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ECDA" w14:textId="77777777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0B194802" w14:textId="363475D2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0E08C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3EC1BEA" w14:textId="152B2CE7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Логіка</w:t>
      </w:r>
    </w:p>
    <w:p w14:paraId="73F7B9C5" w14:textId="77777777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019EABA3" w14:textId="43F3D1A9" w:rsidR="00E40ECD" w:rsidRPr="000E08CB" w:rsidRDefault="00E40ECD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</w:t>
      </w:r>
      <w:r w:rsidR="00A44709" w:rsidRPr="000E08CB">
        <w:rPr>
          <w:rFonts w:ascii="Times New Roman" w:hAnsi="Times New Roman" w:cs="Times New Roman"/>
          <w:sz w:val="28"/>
          <w:szCs w:val="28"/>
        </w:rPr>
        <w:t xml:space="preserve"> КН-2226</w:t>
      </w:r>
    </w:p>
    <w:p w14:paraId="3F2B4370" w14:textId="046B8C60" w:rsidR="00E40ECD" w:rsidRPr="000E08CB" w:rsidRDefault="00A44709" w:rsidP="00A4470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79C6F481" w14:textId="6D535F0E" w:rsidR="00E40ECD" w:rsidRPr="000E08CB" w:rsidRDefault="00A44709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DC863EF" w14:textId="6AA44DBC" w:rsidR="00A44709" w:rsidRPr="000E08CB" w:rsidRDefault="00A44709" w:rsidP="00A44709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70EB9" wp14:editId="0780AC07">
            <wp:extent cx="6120765" cy="1575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59" w14:textId="2C85AA1E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316E011" w14:textId="1A52BCE4" w:rsidR="00A44709" w:rsidRPr="000E08CB" w:rsidRDefault="00A44709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2547D3" wp14:editId="09FF91B6">
            <wp:extent cx="6120765" cy="4279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313" w14:textId="293AF61A" w:rsidR="00A44709" w:rsidRPr="000E08CB" w:rsidRDefault="00A44709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2321C" w14:textId="035C352F" w:rsidR="0022130E" w:rsidRPr="000E08CB" w:rsidRDefault="0022130E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370FDFB" wp14:editId="20CC389D">
            <wp:extent cx="5966977" cy="336833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0335" w14:textId="77F54984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36CB3BF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i/>
          <w:iCs/>
          <w:color w:val="B8CFE6"/>
        </w:rPr>
        <w:t xml:space="preserve">// </w:t>
      </w:r>
      <w:proofErr w:type="spellStart"/>
      <w:r w:rsidRPr="000E08CB">
        <w:rPr>
          <w:rFonts w:ascii="Times New Roman" w:eastAsia="Times New Roman" w:hAnsi="Times New Roman" w:cs="Times New Roman"/>
          <w:i/>
          <w:iCs/>
          <w:color w:val="B8CFE6"/>
        </w:rPr>
        <w:t>Part</w:t>
      </w:r>
      <w:proofErr w:type="spellEnd"/>
      <w:r w:rsidRPr="000E08CB">
        <w:rPr>
          <w:rFonts w:ascii="Times New Roman" w:eastAsia="Times New Roman" w:hAnsi="Times New Roman" w:cs="Times New Roman"/>
          <w:i/>
          <w:iCs/>
          <w:color w:val="B8CFE6"/>
        </w:rPr>
        <w:t xml:space="preserve"> 1</w:t>
      </w:r>
    </w:p>
    <w:p w14:paraId="3C386BD9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5B8E25EB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p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77518A26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q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false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0E2DD59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F677FB0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AND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&amp;&amp;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109A2C27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OR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||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059C83E7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XOR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!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||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607CDD14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IMPLICATION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!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||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313A2FE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EQUIVALENCY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IMPLICATION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29E74"/>
        </w:rPr>
        <w:t>&amp;&amp;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IMPLICATION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204C1FB0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23685EF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console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log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`XOR = </w:t>
      </w:r>
      <w:r w:rsidRPr="000E08CB">
        <w:rPr>
          <w:rFonts w:ascii="Times New Roman" w:eastAsia="Times New Roman" w:hAnsi="Times New Roman" w:cs="Times New Roman"/>
          <w:color w:val="FFAD66"/>
        </w:rPr>
        <w:t>${</w:t>
      </w:r>
      <w:r w:rsidRPr="000E08CB">
        <w:rPr>
          <w:rFonts w:ascii="Times New Roman" w:eastAsia="Times New Roman" w:hAnsi="Times New Roman" w:cs="Times New Roman"/>
          <w:color w:val="FFD173"/>
        </w:rPr>
        <w:t>XOR</w:t>
      </w:r>
      <w:r w:rsidRPr="000E08CB">
        <w:rPr>
          <w:rFonts w:ascii="Times New Roman" w:eastAsia="Times New Roman" w:hAnsi="Times New Roman" w:cs="Times New Roman"/>
          <w:color w:val="CCCAC2"/>
        </w:rPr>
        <w:t>(p, q)</w:t>
      </w:r>
      <w:r w:rsidRPr="000E08CB">
        <w:rPr>
          <w:rFonts w:ascii="Times New Roman" w:eastAsia="Times New Roman" w:hAnsi="Times New Roman" w:cs="Times New Roman"/>
          <w:color w:val="FFAD66"/>
        </w:rPr>
        <w:t>}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 AND = </w:t>
      </w:r>
      <w:r w:rsidRPr="000E08CB">
        <w:rPr>
          <w:rFonts w:ascii="Times New Roman" w:eastAsia="Times New Roman" w:hAnsi="Times New Roman" w:cs="Times New Roman"/>
          <w:color w:val="FFAD66"/>
        </w:rPr>
        <w:t>${</w:t>
      </w:r>
      <w:r w:rsidRPr="000E08CB">
        <w:rPr>
          <w:rFonts w:ascii="Times New Roman" w:eastAsia="Times New Roman" w:hAnsi="Times New Roman" w:cs="Times New Roman"/>
          <w:color w:val="FFD173"/>
        </w:rPr>
        <w:t>AND</w:t>
      </w:r>
      <w:r w:rsidRPr="000E08CB">
        <w:rPr>
          <w:rFonts w:ascii="Times New Roman" w:eastAsia="Times New Roman" w:hAnsi="Times New Roman" w:cs="Times New Roman"/>
          <w:color w:val="CCCAC2"/>
        </w:rPr>
        <w:t>(p, q)</w:t>
      </w:r>
      <w:r w:rsidRPr="000E08CB">
        <w:rPr>
          <w:rFonts w:ascii="Times New Roman" w:eastAsia="Times New Roman" w:hAnsi="Times New Roman" w:cs="Times New Roman"/>
          <w:color w:val="FFAD66"/>
        </w:rPr>
        <w:t>}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 OR = </w:t>
      </w:r>
      <w:r w:rsidRPr="000E08CB">
        <w:rPr>
          <w:rFonts w:ascii="Times New Roman" w:eastAsia="Times New Roman" w:hAnsi="Times New Roman" w:cs="Times New Roman"/>
          <w:color w:val="FFAD66"/>
        </w:rPr>
        <w:t>${</w:t>
      </w:r>
      <w:r w:rsidRPr="000E08CB">
        <w:rPr>
          <w:rFonts w:ascii="Times New Roman" w:eastAsia="Times New Roman" w:hAnsi="Times New Roman" w:cs="Times New Roman"/>
          <w:color w:val="FFD173"/>
        </w:rPr>
        <w:t>OR</w:t>
      </w:r>
      <w:r w:rsidRPr="000E08CB">
        <w:rPr>
          <w:rFonts w:ascii="Times New Roman" w:eastAsia="Times New Roman" w:hAnsi="Times New Roman" w:cs="Times New Roman"/>
          <w:color w:val="CCCAC2"/>
        </w:rPr>
        <w:t>(p, q)</w:t>
      </w:r>
      <w:r w:rsidRPr="000E08CB">
        <w:rPr>
          <w:rFonts w:ascii="Times New Roman" w:eastAsia="Times New Roman" w:hAnsi="Times New Roman" w:cs="Times New Roman"/>
          <w:color w:val="FFAD66"/>
        </w:rPr>
        <w:t>}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 `</w:t>
      </w:r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760FA36F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console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log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>"Імплікація p -&gt; q = 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IMPLICATION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(p, q)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</w:t>
      </w:r>
      <w:r w:rsidRPr="000E08CB">
        <w:rPr>
          <w:rFonts w:ascii="Times New Roman" w:eastAsia="Times New Roman" w:hAnsi="Times New Roman" w:cs="Times New Roman"/>
          <w:color w:val="95E6CB"/>
        </w:rPr>
        <w:t>\n</w:t>
      </w:r>
      <w:r w:rsidRPr="000E08CB">
        <w:rPr>
          <w:rFonts w:ascii="Times New Roman" w:eastAsia="Times New Roman" w:hAnsi="Times New Roman" w:cs="Times New Roman"/>
          <w:color w:val="D5FF80"/>
        </w:rPr>
        <w:t>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"Імплікація q -&gt; p = 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IMPLICATION</w:t>
      </w:r>
      <w:r w:rsidRPr="000E08CB">
        <w:rPr>
          <w:rFonts w:ascii="Times New Roman" w:eastAsia="Times New Roman" w:hAnsi="Times New Roman" w:cs="Times New Roman"/>
          <w:color w:val="CCCAC2"/>
        </w:rPr>
        <w:t>(q, p));</w:t>
      </w:r>
    </w:p>
    <w:p w14:paraId="50FDCFA3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i/>
          <w:iCs/>
          <w:color w:val="B8CFE6"/>
        </w:rPr>
        <w:t>// p ~ q = (p -&gt; q) &amp;&amp; (q -&gt; p)</w:t>
      </w:r>
    </w:p>
    <w:p w14:paraId="341372DD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console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log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>"Еквівалентність = 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FD173"/>
        </w:rPr>
        <w:t>EQUIVALENCY</w:t>
      </w:r>
      <w:r w:rsidRPr="000E08CB">
        <w:rPr>
          <w:rFonts w:ascii="Times New Roman" w:eastAsia="Times New Roman" w:hAnsi="Times New Roman" w:cs="Times New Roman"/>
          <w:color w:val="CCCAC2"/>
        </w:rPr>
        <w:t>(p, q));</w:t>
      </w:r>
    </w:p>
    <w:p w14:paraId="692A492C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1646025D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i/>
          <w:iCs/>
          <w:color w:val="B8CFE6"/>
        </w:rPr>
        <w:t xml:space="preserve">// </w:t>
      </w:r>
      <w:proofErr w:type="spellStart"/>
      <w:r w:rsidRPr="000E08CB">
        <w:rPr>
          <w:rFonts w:ascii="Times New Roman" w:eastAsia="Times New Roman" w:hAnsi="Times New Roman" w:cs="Times New Roman"/>
          <w:i/>
          <w:iCs/>
          <w:color w:val="B8CFE6"/>
        </w:rPr>
        <w:t>Part</w:t>
      </w:r>
      <w:proofErr w:type="spellEnd"/>
      <w:r w:rsidRPr="000E08CB">
        <w:rPr>
          <w:rFonts w:ascii="Times New Roman" w:eastAsia="Times New Roman" w:hAnsi="Times New Roman" w:cs="Times New Roman"/>
          <w:i/>
          <w:iCs/>
          <w:color w:val="B8CFE6"/>
        </w:rPr>
        <w:t xml:space="preserve"> 2</w:t>
      </w:r>
    </w:p>
    <w:p w14:paraId="16D57A69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16C5D2B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a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"11001010"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3E3124F3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b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"01010011"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7E6344C8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n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a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i/>
          <w:iCs/>
          <w:color w:val="F29E74"/>
        </w:rPr>
        <w:t>length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4152A9F0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1B4E2AA4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x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20C68FE0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y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7C8A43FC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z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5F5F22EA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5FCB5B53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bin_operations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DFBFFF"/>
        </w:rPr>
        <w:t>n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{</w:t>
      </w:r>
    </w:p>
    <w:p w14:paraId="177B63B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</w:t>
      </w: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for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(</w:t>
      </w: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i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0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; i </w:t>
      </w:r>
      <w:r w:rsidRPr="000E08CB">
        <w:rPr>
          <w:rFonts w:ascii="Times New Roman" w:eastAsia="Times New Roman" w:hAnsi="Times New Roman" w:cs="Times New Roman"/>
          <w:color w:val="F29E74"/>
        </w:rPr>
        <w:t>&lt;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n</w:t>
      </w:r>
      <w:r w:rsidRPr="000E08CB">
        <w:rPr>
          <w:rFonts w:ascii="Times New Roman" w:eastAsia="Times New Roman" w:hAnsi="Times New Roman" w:cs="Times New Roman"/>
          <w:color w:val="CCCAC2"/>
        </w:rPr>
        <w:t>; i</w:t>
      </w:r>
      <w:r w:rsidRPr="000E08CB">
        <w:rPr>
          <w:rFonts w:ascii="Times New Roman" w:eastAsia="Times New Roman" w:hAnsi="Times New Roman" w:cs="Times New Roman"/>
          <w:color w:val="F29E74"/>
        </w:rPr>
        <w:t>++</w:t>
      </w:r>
      <w:r w:rsidRPr="000E08CB">
        <w:rPr>
          <w:rFonts w:ascii="Times New Roman" w:eastAsia="Times New Roman" w:hAnsi="Times New Roman" w:cs="Times New Roman"/>
          <w:color w:val="CCCAC2"/>
        </w:rPr>
        <w:t>) {</w:t>
      </w:r>
    </w:p>
    <w:p w14:paraId="73ACE773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  </w:t>
      </w: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c_or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[i] </w:t>
      </w:r>
      <w:r w:rsidRPr="000E08CB">
        <w:rPr>
          <w:rFonts w:ascii="Times New Roman" w:eastAsia="Times New Roman" w:hAnsi="Times New Roman" w:cs="Times New Roman"/>
          <w:color w:val="F29E74"/>
        </w:rPr>
        <w:t>===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||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[i] </w:t>
      </w:r>
      <w:r w:rsidRPr="000E08CB">
        <w:rPr>
          <w:rFonts w:ascii="Times New Roman" w:eastAsia="Times New Roman" w:hAnsi="Times New Roman" w:cs="Times New Roman"/>
          <w:color w:val="F29E74"/>
        </w:rPr>
        <w:t>===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?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: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"0"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4B3818AB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  x </w:t>
      </w:r>
      <w:r w:rsidRPr="000E08CB">
        <w:rPr>
          <w:rFonts w:ascii="Times New Roman" w:eastAsia="Times New Roman" w:hAnsi="Times New Roman" w:cs="Times New Roman"/>
          <w:color w:val="F29E74"/>
        </w:rPr>
        <w:t>+=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c_or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4217358F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F6E75D6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lastRenderedPageBreak/>
        <w:t xml:space="preserve">    </w:t>
      </w: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c_and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[i] </w:t>
      </w:r>
      <w:r w:rsidRPr="000E08CB">
        <w:rPr>
          <w:rFonts w:ascii="Times New Roman" w:eastAsia="Times New Roman" w:hAnsi="Times New Roman" w:cs="Times New Roman"/>
          <w:color w:val="F29E74"/>
        </w:rPr>
        <w:t>===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&amp;&amp;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[i] </w:t>
      </w:r>
      <w:r w:rsidRPr="000E08CB">
        <w:rPr>
          <w:rFonts w:ascii="Times New Roman" w:eastAsia="Times New Roman" w:hAnsi="Times New Roman" w:cs="Times New Roman"/>
          <w:color w:val="F29E74"/>
        </w:rPr>
        <w:t>===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?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: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"0"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1BAB3FC7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  y </w:t>
      </w:r>
      <w:r w:rsidRPr="000E08CB">
        <w:rPr>
          <w:rFonts w:ascii="Times New Roman" w:eastAsia="Times New Roman" w:hAnsi="Times New Roman" w:cs="Times New Roman"/>
          <w:color w:val="F29E74"/>
        </w:rPr>
        <w:t>+=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c_and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13BA6F24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7246743E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  </w:t>
      </w: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let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c_xor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a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[i] </w:t>
      </w:r>
      <w:r w:rsidRPr="000E08CB">
        <w:rPr>
          <w:rFonts w:ascii="Times New Roman" w:eastAsia="Times New Roman" w:hAnsi="Times New Roman" w:cs="Times New Roman"/>
          <w:color w:val="F29E74"/>
        </w:rPr>
        <w:t>!==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FBFFF"/>
        </w:rPr>
        <w:t>b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[i] </w:t>
      </w:r>
      <w:r w:rsidRPr="000E08CB">
        <w:rPr>
          <w:rFonts w:ascii="Times New Roman" w:eastAsia="Times New Roman" w:hAnsi="Times New Roman" w:cs="Times New Roman"/>
          <w:color w:val="F29E74"/>
        </w:rPr>
        <w:t>?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"1"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: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>"0"</w:t>
      </w:r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13E66942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  z </w:t>
      </w:r>
      <w:r w:rsidRPr="000E08CB">
        <w:rPr>
          <w:rFonts w:ascii="Times New Roman" w:eastAsia="Times New Roman" w:hAnsi="Times New Roman" w:cs="Times New Roman"/>
          <w:color w:val="F29E74"/>
        </w:rPr>
        <w:t>+=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c_xor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;</w:t>
      </w:r>
    </w:p>
    <w:p w14:paraId="0960D0D6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  }</w:t>
      </w:r>
    </w:p>
    <w:p w14:paraId="62385CA2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};</w:t>
      </w:r>
    </w:p>
    <w:p w14:paraId="2746AA37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bin_operations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CCCAC2"/>
        </w:rPr>
        <w:t>a,b,n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5CFCC104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console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log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"OR </w:t>
      </w:r>
      <w:proofErr w:type="spellStart"/>
      <w:r w:rsidRPr="000E08CB">
        <w:rPr>
          <w:rFonts w:ascii="Times New Roman" w:eastAsia="Times New Roman" w:hAnsi="Times New Roman" w:cs="Times New Roman"/>
          <w:color w:val="D5FF80"/>
        </w:rPr>
        <w:t>result</w:t>
      </w:r>
      <w:proofErr w:type="spellEnd"/>
      <w:r w:rsidRPr="000E08CB">
        <w:rPr>
          <w:rFonts w:ascii="Times New Roman" w:eastAsia="Times New Roman" w:hAnsi="Times New Roman" w:cs="Times New Roman"/>
          <w:color w:val="D5FF80"/>
        </w:rPr>
        <w:t>: 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x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"| AND </w:t>
      </w:r>
      <w:proofErr w:type="spellStart"/>
      <w:r w:rsidRPr="000E08CB">
        <w:rPr>
          <w:rFonts w:ascii="Times New Roman" w:eastAsia="Times New Roman" w:hAnsi="Times New Roman" w:cs="Times New Roman"/>
          <w:color w:val="D5FF80"/>
        </w:rPr>
        <w:t>result</w:t>
      </w:r>
      <w:proofErr w:type="spellEnd"/>
      <w:r w:rsidRPr="000E08CB">
        <w:rPr>
          <w:rFonts w:ascii="Times New Roman" w:eastAsia="Times New Roman" w:hAnsi="Times New Roman" w:cs="Times New Roman"/>
          <w:color w:val="D5FF80"/>
        </w:rPr>
        <w:t>: 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y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D5FF80"/>
        </w:rPr>
        <w:t xml:space="preserve">"XOR </w:t>
      </w:r>
      <w:proofErr w:type="spellStart"/>
      <w:r w:rsidRPr="000E08CB">
        <w:rPr>
          <w:rFonts w:ascii="Times New Roman" w:eastAsia="Times New Roman" w:hAnsi="Times New Roman" w:cs="Times New Roman"/>
          <w:color w:val="D5FF80"/>
        </w:rPr>
        <w:t>result</w:t>
      </w:r>
      <w:proofErr w:type="spellEnd"/>
      <w:r w:rsidRPr="000E08CB">
        <w:rPr>
          <w:rFonts w:ascii="Times New Roman" w:eastAsia="Times New Roman" w:hAnsi="Times New Roman" w:cs="Times New Roman"/>
          <w:color w:val="D5FF80"/>
        </w:rPr>
        <w:t>: 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+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z);</w:t>
      </w:r>
    </w:p>
    <w:p w14:paraId="6785A9C4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DCEB2F3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5CCFE6"/>
        </w:rPr>
        <w:t>module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5CCFE6"/>
        </w:rPr>
        <w:t>exports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{ </w:t>
      </w:r>
      <w:r w:rsidRPr="000E08CB">
        <w:rPr>
          <w:rFonts w:ascii="Times New Roman" w:eastAsia="Times New Roman" w:hAnsi="Times New Roman" w:cs="Times New Roman"/>
          <w:color w:val="FFD173"/>
        </w:rPr>
        <w:t>XOR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FFD173"/>
        </w:rPr>
        <w:t>OR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r w:rsidRPr="000E08CB">
        <w:rPr>
          <w:rFonts w:ascii="Times New Roman" w:eastAsia="Times New Roman" w:hAnsi="Times New Roman" w:cs="Times New Roman"/>
          <w:color w:val="FFD173"/>
        </w:rPr>
        <w:t>AND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};</w:t>
      </w:r>
    </w:p>
    <w:p w14:paraId="4DB3D996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3362DEED" w14:textId="65EB5263" w:rsidR="00E40ECD" w:rsidRPr="000E08CB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7AA2" w14:textId="3EFF3A0E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62EFDE" w14:textId="57DFE874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3E59849" wp14:editId="5A1002CF">
            <wp:extent cx="5806943" cy="122692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836" w14:textId="026ECE75" w:rsidR="00E40ECD" w:rsidRPr="000E08CB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3089C" w14:textId="4583164F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50FBBA14" w14:textId="50B5E4D1" w:rsidR="000E08CB" w:rsidRPr="000E08CB" w:rsidRDefault="00BC3E9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9" w:history="1">
        <w:proofErr w:type="spellStart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>disc-systems</w:t>
        </w:r>
        <w:proofErr w:type="spellEnd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 xml:space="preserve">/lb1.js </w:t>
        </w:r>
        <w:proofErr w:type="spellStart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>at</w:t>
        </w:r>
        <w:proofErr w:type="spellEnd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>main</w:t>
        </w:r>
        <w:proofErr w:type="spellEnd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 xml:space="preserve"> · 1duxa/</w:t>
        </w:r>
        <w:proofErr w:type="spellStart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>disc-systems</w:t>
        </w:r>
        <w:proofErr w:type="spellEnd"/>
        <w:r w:rsidR="000E08CB" w:rsidRPr="000E08CB">
          <w:rPr>
            <w:rStyle w:val="a3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</w:p>
    <w:p w14:paraId="79B71984" w14:textId="77777777" w:rsidR="00A44709" w:rsidRPr="000E08CB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D1C8C5" w14:textId="50BAEA72" w:rsidR="00E40ECD" w:rsidRPr="000E08CB" w:rsidRDefault="00A44709" w:rsidP="00A44709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proofErr w:type="spellStart"/>
      <w:r w:rsidRPr="000E08CB">
        <w:rPr>
          <w:rFonts w:ascii="Times New Roman" w:hAnsi="Times New Roman" w:cs="Times New Roman"/>
          <w:b/>
          <w:bCs/>
          <w:sz w:val="32"/>
          <w:szCs w:val="32"/>
        </w:rPr>
        <w:t>юніт</w:t>
      </w:r>
      <w:proofErr w:type="spellEnd"/>
      <w:r w:rsidRPr="000E08CB">
        <w:rPr>
          <w:rFonts w:ascii="Times New Roman" w:hAnsi="Times New Roman" w:cs="Times New Roman"/>
          <w:b/>
          <w:bCs/>
          <w:sz w:val="32"/>
          <w:szCs w:val="32"/>
        </w:rPr>
        <w:t>-тесту:</w:t>
      </w:r>
    </w:p>
    <w:p w14:paraId="3152D5D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AD66"/>
        </w:rPr>
        <w:t>const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 lb1 </w:t>
      </w:r>
      <w:r w:rsidRPr="000E08CB">
        <w:rPr>
          <w:rFonts w:ascii="Times New Roman" w:eastAsia="Times New Roman" w:hAnsi="Times New Roman" w:cs="Times New Roman"/>
          <w:color w:val="F29E74"/>
        </w:rPr>
        <w:t>=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require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>"./lb1"</w:t>
      </w:r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51E224DE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6BAD4657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test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>"T XOR F"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()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{</w:t>
      </w:r>
    </w:p>
    <w:p w14:paraId="717074CF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expect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(lb1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XOR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false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))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toBe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023E1720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});</w:t>
      </w:r>
    </w:p>
    <w:p w14:paraId="2309C5B9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48F30C4C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test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>"T || F"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()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{</w:t>
      </w:r>
    </w:p>
    <w:p w14:paraId="2F2B9208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expect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(lb1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OR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false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))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toBe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358E0F41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});</w:t>
      </w:r>
    </w:p>
    <w:p w14:paraId="25EBFBFE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test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r w:rsidRPr="000E08CB">
        <w:rPr>
          <w:rFonts w:ascii="Times New Roman" w:eastAsia="Times New Roman" w:hAnsi="Times New Roman" w:cs="Times New Roman"/>
          <w:color w:val="D5FF80"/>
        </w:rPr>
        <w:t>"T &amp;&amp; F"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, () </w:t>
      </w:r>
      <w:r w:rsidRPr="000E08CB">
        <w:rPr>
          <w:rFonts w:ascii="Times New Roman" w:eastAsia="Times New Roman" w:hAnsi="Times New Roman" w:cs="Times New Roman"/>
          <w:color w:val="FFAD66"/>
        </w:rPr>
        <w:t>=&gt;</w:t>
      </w:r>
      <w:r w:rsidRPr="000E08CB">
        <w:rPr>
          <w:rFonts w:ascii="Times New Roman" w:eastAsia="Times New Roman" w:hAnsi="Times New Roman" w:cs="Times New Roman"/>
          <w:color w:val="CCCAC2"/>
        </w:rPr>
        <w:t xml:space="preserve"> {</w:t>
      </w:r>
    </w:p>
    <w:p w14:paraId="692F0EC5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 xml:space="preserve">  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expect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(lb1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r w:rsidRPr="000E08CB">
        <w:rPr>
          <w:rFonts w:ascii="Times New Roman" w:eastAsia="Times New Roman" w:hAnsi="Times New Roman" w:cs="Times New Roman"/>
          <w:color w:val="FFD173"/>
        </w:rPr>
        <w:t>AND</w:t>
      </w:r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 xml:space="preserve">, 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false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))</w:t>
      </w:r>
      <w:r w:rsidRPr="000E08CB">
        <w:rPr>
          <w:rFonts w:ascii="Times New Roman" w:eastAsia="Times New Roman" w:hAnsi="Times New Roman" w:cs="Times New Roman"/>
          <w:color w:val="F29E74"/>
        </w:rPr>
        <w:t>.</w:t>
      </w:r>
      <w:proofErr w:type="spellStart"/>
      <w:r w:rsidRPr="000E08CB">
        <w:rPr>
          <w:rFonts w:ascii="Times New Roman" w:eastAsia="Times New Roman" w:hAnsi="Times New Roman" w:cs="Times New Roman"/>
          <w:color w:val="FFD173"/>
        </w:rPr>
        <w:t>toBe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(</w:t>
      </w:r>
      <w:proofErr w:type="spellStart"/>
      <w:r w:rsidRPr="000E08CB">
        <w:rPr>
          <w:rFonts w:ascii="Times New Roman" w:eastAsia="Times New Roman" w:hAnsi="Times New Roman" w:cs="Times New Roman"/>
          <w:color w:val="DFBFFF"/>
        </w:rPr>
        <w:t>true</w:t>
      </w:r>
      <w:proofErr w:type="spellEnd"/>
      <w:r w:rsidRPr="000E08CB">
        <w:rPr>
          <w:rFonts w:ascii="Times New Roman" w:eastAsia="Times New Roman" w:hAnsi="Times New Roman" w:cs="Times New Roman"/>
          <w:color w:val="CCCAC2"/>
        </w:rPr>
        <w:t>);</w:t>
      </w:r>
    </w:p>
    <w:p w14:paraId="4D56910E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  <w:r w:rsidRPr="000E08CB">
        <w:rPr>
          <w:rFonts w:ascii="Times New Roman" w:eastAsia="Times New Roman" w:hAnsi="Times New Roman" w:cs="Times New Roman"/>
          <w:color w:val="CCCAC2"/>
        </w:rPr>
        <w:t>});</w:t>
      </w:r>
    </w:p>
    <w:p w14:paraId="0D0798BC" w14:textId="77777777" w:rsidR="00A44709" w:rsidRPr="000E08CB" w:rsidRDefault="00A44709" w:rsidP="00A44709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2DC105EF" w14:textId="00BB66DE" w:rsidR="00A44709" w:rsidRPr="000E08CB" w:rsidRDefault="00A44709" w:rsidP="00A44709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0E08C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06615C9" wp14:editId="575E9045">
            <wp:extent cx="5212532" cy="112023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356" w14:textId="335E7B8B" w:rsidR="00521BCE" w:rsidRPr="00BC3E99" w:rsidRDefault="000E08CB" w:rsidP="000E0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5BB66CF8" w14:textId="31CC6B2F" w:rsidR="000E08CB" w:rsidRPr="000E08CB" w:rsidRDefault="000E08CB" w:rsidP="000E08CB">
      <w:pPr>
        <w:shd w:val="clear" w:color="auto" w:fill="FFFFFF"/>
        <w:spacing w:before="60" w:after="200"/>
        <w:ind w:left="4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E08CB">
        <w:rPr>
          <w:rFonts w:ascii="Times New Roman" w:hAnsi="Times New Roman" w:cs="Times New Roman"/>
          <w:sz w:val="28"/>
          <w:szCs w:val="28"/>
        </w:rPr>
        <w:lastRenderedPageBreak/>
        <w:t xml:space="preserve">На цій лабораторній роботі я </w:t>
      </w:r>
      <w:r w:rsidRPr="000E08CB">
        <w:rPr>
          <w:rFonts w:ascii="Times New Roman" w:eastAsia="Times New Roman" w:hAnsi="Times New Roman" w:cs="Times New Roman"/>
          <w:sz w:val="32"/>
          <w:szCs w:val="32"/>
        </w:rPr>
        <w:t>поглибив і закріпив розуміння теоретичних положень логіки висловлювань, сформував навички складання алгоритмів та програм опрацювання логічних величин.</w:t>
      </w:r>
    </w:p>
    <w:p w14:paraId="4AB651A5" w14:textId="007F5717" w:rsidR="000E08CB" w:rsidRPr="000E08CB" w:rsidRDefault="000E08CB" w:rsidP="000E08CB">
      <w:pPr>
        <w:rPr>
          <w:rFonts w:ascii="Times New Roman" w:hAnsi="Times New Roman" w:cs="Times New Roman"/>
          <w:sz w:val="28"/>
          <w:szCs w:val="28"/>
        </w:rPr>
      </w:pPr>
    </w:p>
    <w:sectPr w:rsidR="000E08CB" w:rsidRPr="000E0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23F"/>
    <w:multiLevelType w:val="multilevel"/>
    <w:tmpl w:val="C73E34D8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C"/>
    <w:rsid w:val="000E08CB"/>
    <w:rsid w:val="0022130E"/>
    <w:rsid w:val="00521BCE"/>
    <w:rsid w:val="0074036C"/>
    <w:rsid w:val="009C00AA"/>
    <w:rsid w:val="00A44709"/>
    <w:rsid w:val="00BC3E99"/>
    <w:rsid w:val="00E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9277"/>
  <w15:chartTrackingRefBased/>
  <w15:docId w15:val="{D8E0233A-8A63-4F5A-B051-99480857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EC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0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1duxa/disc-systems/blob/main/lb1.j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1190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8</cp:revision>
  <dcterms:created xsi:type="dcterms:W3CDTF">2024-02-19T19:27:00Z</dcterms:created>
  <dcterms:modified xsi:type="dcterms:W3CDTF">2024-02-19T20:25:00Z</dcterms:modified>
</cp:coreProperties>
</file>