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DA6E7A">
        <w:trPr>
          <w:trHeight w:val="2195"/>
        </w:trPr>
        <w:tc>
          <w:tcPr>
            <w:tcW w:w="7709" w:type="dxa"/>
            <w:tcBorders>
              <w:bottom w:val="single" w:sz="24" w:space="0" w:color="548DD4" w:themeColor="text2" w:themeTint="99"/>
            </w:tcBorders>
          </w:tcPr>
          <w:p w:rsidR="005C5FFD" w:rsidRPr="00165B9F" w:rsidRDefault="008D66AB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bookmarkStart w:id="0" w:name="_GoBack"/>
            <w:bookmarkEnd w:id="0"/>
            <w:r>
              <w:rPr>
                <w:i w:val="0"/>
                <w:sz w:val="44"/>
                <w:szCs w:val="44"/>
              </w:rPr>
              <w:t>Övningsuppgift</w:t>
            </w:r>
          </w:p>
        </w:tc>
      </w:tr>
    </w:tbl>
    <w:p w:rsidR="00165B9F" w:rsidRPr="00165B9F" w:rsidRDefault="002515DA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Produkten av heltal</w:t>
      </w:r>
    </w:p>
    <w:p w:rsidR="00391F0A" w:rsidRPr="00391F0A" w:rsidRDefault="002B3D93" w:rsidP="00391F0A">
      <w:pPr>
        <w:pStyle w:val="Brdtext"/>
      </w:pPr>
      <w:r>
        <w:t>Steg 1</w:t>
      </w: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5047C3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Inledande programmering med C#</w:t>
            </w:r>
          </w:p>
          <w:p w:rsidR="003A46FF" w:rsidRPr="003A46FF" w:rsidRDefault="003A46FF" w:rsidP="009E4FE9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9E4FE9">
              <w:rPr>
                <w:sz w:val="22"/>
                <w:szCs w:val="22"/>
              </w:rPr>
              <w:t>2</w:t>
            </w:r>
          </w:p>
        </w:tc>
      </w:tr>
    </w:tbl>
    <w:p w:rsidR="004E50FE" w:rsidRPr="008529CC" w:rsidRDefault="004E50FE" w:rsidP="00442F63">
      <w:pPr>
        <w:pStyle w:val="Toc"/>
        <w:rPr>
          <w:b/>
        </w:rPr>
      </w:pPr>
    </w:p>
    <w:p w:rsidR="007F0B27" w:rsidRDefault="007F0B27" w:rsidP="002B2AC2">
      <w:pPr>
        <w:pStyle w:val="Rubrik1"/>
        <w:framePr w:w="3974" w:wrap="auto" w:hAnchor="text"/>
        <w:sectPr w:rsidR="007F0B27" w:rsidSect="00873C55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rPr>
          <w:sz w:val="22"/>
        </w:r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B84" w:rsidRDefault="001B7916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364414" w:history="1">
            <w:r w:rsidR="007C5B84" w:rsidRPr="00936DB3">
              <w:rPr>
                <w:rStyle w:val="Hyperlnk"/>
                <w:noProof/>
              </w:rPr>
              <w:t>Uppgift</w:t>
            </w:r>
            <w:r w:rsidR="007C5B84">
              <w:rPr>
                <w:noProof/>
                <w:webHidden/>
              </w:rPr>
              <w:tab/>
            </w:r>
            <w:r w:rsidR="007C5B84">
              <w:rPr>
                <w:noProof/>
                <w:webHidden/>
              </w:rPr>
              <w:fldChar w:fldCharType="begin"/>
            </w:r>
            <w:r w:rsidR="007C5B84">
              <w:rPr>
                <w:noProof/>
                <w:webHidden/>
              </w:rPr>
              <w:instrText xml:space="preserve"> PAGEREF _Toc332364414 \h </w:instrText>
            </w:r>
            <w:r w:rsidR="007C5B84">
              <w:rPr>
                <w:noProof/>
                <w:webHidden/>
              </w:rPr>
            </w:r>
            <w:r w:rsidR="007C5B84">
              <w:rPr>
                <w:noProof/>
                <w:webHidden/>
              </w:rPr>
              <w:fldChar w:fldCharType="separate"/>
            </w:r>
            <w:r w:rsidR="00A82690">
              <w:rPr>
                <w:noProof/>
                <w:webHidden/>
              </w:rPr>
              <w:t>3</w:t>
            </w:r>
            <w:r w:rsidR="007C5B84">
              <w:rPr>
                <w:noProof/>
                <w:webHidden/>
              </w:rPr>
              <w:fldChar w:fldCharType="end"/>
            </w:r>
          </w:hyperlink>
        </w:p>
        <w:p w:rsidR="007C5B84" w:rsidRDefault="00103376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415" w:history="1">
            <w:r w:rsidR="007C5B84" w:rsidRPr="00936DB3">
              <w:rPr>
                <w:rStyle w:val="Hyperlnk"/>
                <w:noProof/>
              </w:rPr>
              <w:t>Problem</w:t>
            </w:r>
            <w:r w:rsidR="007C5B84">
              <w:rPr>
                <w:noProof/>
                <w:webHidden/>
              </w:rPr>
              <w:tab/>
            </w:r>
            <w:r w:rsidR="007C5B84">
              <w:rPr>
                <w:noProof/>
                <w:webHidden/>
              </w:rPr>
              <w:fldChar w:fldCharType="begin"/>
            </w:r>
            <w:r w:rsidR="007C5B84">
              <w:rPr>
                <w:noProof/>
                <w:webHidden/>
              </w:rPr>
              <w:instrText xml:space="preserve"> PAGEREF _Toc332364415 \h </w:instrText>
            </w:r>
            <w:r w:rsidR="007C5B84">
              <w:rPr>
                <w:noProof/>
                <w:webHidden/>
              </w:rPr>
            </w:r>
            <w:r w:rsidR="007C5B84">
              <w:rPr>
                <w:noProof/>
                <w:webHidden/>
              </w:rPr>
              <w:fldChar w:fldCharType="separate"/>
            </w:r>
            <w:r w:rsidR="00A82690">
              <w:rPr>
                <w:noProof/>
                <w:webHidden/>
              </w:rPr>
              <w:t>3</w:t>
            </w:r>
            <w:r w:rsidR="007C5B84">
              <w:rPr>
                <w:noProof/>
                <w:webHidden/>
              </w:rPr>
              <w:fldChar w:fldCharType="end"/>
            </w:r>
          </w:hyperlink>
        </w:p>
        <w:p w:rsidR="007C5B84" w:rsidRDefault="00103376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416" w:history="1">
            <w:r w:rsidR="007C5B84" w:rsidRPr="00936DB3">
              <w:rPr>
                <w:rStyle w:val="Hyperlnk"/>
                <w:noProof/>
              </w:rPr>
              <w:t>Algoritm</w:t>
            </w:r>
            <w:r w:rsidR="007C5B84">
              <w:rPr>
                <w:noProof/>
                <w:webHidden/>
              </w:rPr>
              <w:tab/>
            </w:r>
            <w:r w:rsidR="007C5B84">
              <w:rPr>
                <w:noProof/>
                <w:webHidden/>
              </w:rPr>
              <w:fldChar w:fldCharType="begin"/>
            </w:r>
            <w:r w:rsidR="007C5B84">
              <w:rPr>
                <w:noProof/>
                <w:webHidden/>
              </w:rPr>
              <w:instrText xml:space="preserve"> PAGEREF _Toc332364416 \h </w:instrText>
            </w:r>
            <w:r w:rsidR="007C5B84">
              <w:rPr>
                <w:noProof/>
                <w:webHidden/>
              </w:rPr>
            </w:r>
            <w:r w:rsidR="007C5B84">
              <w:rPr>
                <w:noProof/>
                <w:webHidden/>
              </w:rPr>
              <w:fldChar w:fldCharType="separate"/>
            </w:r>
            <w:r w:rsidR="00A82690">
              <w:rPr>
                <w:noProof/>
                <w:webHidden/>
              </w:rPr>
              <w:t>3</w:t>
            </w:r>
            <w:r w:rsidR="007C5B84">
              <w:rPr>
                <w:noProof/>
                <w:webHidden/>
              </w:rPr>
              <w:fldChar w:fldCharType="end"/>
            </w:r>
          </w:hyperlink>
        </w:p>
        <w:p w:rsidR="007C5B84" w:rsidRDefault="00103376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417" w:history="1">
            <w:r w:rsidR="007C5B84" w:rsidRPr="00936DB3">
              <w:rPr>
                <w:rStyle w:val="Hyperlnk"/>
                <w:noProof/>
              </w:rPr>
              <w:t>Test av program</w:t>
            </w:r>
            <w:r w:rsidR="007C5B84">
              <w:rPr>
                <w:noProof/>
                <w:webHidden/>
              </w:rPr>
              <w:tab/>
            </w:r>
            <w:r w:rsidR="007C5B84">
              <w:rPr>
                <w:noProof/>
                <w:webHidden/>
              </w:rPr>
              <w:fldChar w:fldCharType="begin"/>
            </w:r>
            <w:r w:rsidR="007C5B84">
              <w:rPr>
                <w:noProof/>
                <w:webHidden/>
              </w:rPr>
              <w:instrText xml:space="preserve"> PAGEREF _Toc332364417 \h </w:instrText>
            </w:r>
            <w:r w:rsidR="007C5B84">
              <w:rPr>
                <w:noProof/>
                <w:webHidden/>
              </w:rPr>
            </w:r>
            <w:r w:rsidR="007C5B84">
              <w:rPr>
                <w:noProof/>
                <w:webHidden/>
              </w:rPr>
              <w:fldChar w:fldCharType="separate"/>
            </w:r>
            <w:r w:rsidR="00A82690">
              <w:rPr>
                <w:noProof/>
                <w:webHidden/>
              </w:rPr>
              <w:t>3</w:t>
            </w:r>
            <w:r w:rsidR="007C5B84">
              <w:rPr>
                <w:noProof/>
                <w:webHidden/>
              </w:rPr>
              <w:fldChar w:fldCharType="end"/>
            </w:r>
          </w:hyperlink>
        </w:p>
        <w:p w:rsidR="007C5B84" w:rsidRDefault="00103376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418" w:history="1">
            <w:r w:rsidR="007C5B84" w:rsidRPr="00936DB3">
              <w:rPr>
                <w:rStyle w:val="Hyperlnk"/>
                <w:noProof/>
              </w:rPr>
              <w:t>Mål</w:t>
            </w:r>
            <w:r w:rsidR="007C5B84">
              <w:rPr>
                <w:noProof/>
                <w:webHidden/>
              </w:rPr>
              <w:tab/>
            </w:r>
            <w:r w:rsidR="007C5B84">
              <w:rPr>
                <w:noProof/>
                <w:webHidden/>
              </w:rPr>
              <w:fldChar w:fldCharType="begin"/>
            </w:r>
            <w:r w:rsidR="007C5B84">
              <w:rPr>
                <w:noProof/>
                <w:webHidden/>
              </w:rPr>
              <w:instrText xml:space="preserve"> PAGEREF _Toc332364418 \h </w:instrText>
            </w:r>
            <w:r w:rsidR="007C5B84">
              <w:rPr>
                <w:noProof/>
                <w:webHidden/>
              </w:rPr>
            </w:r>
            <w:r w:rsidR="007C5B84">
              <w:rPr>
                <w:noProof/>
                <w:webHidden/>
              </w:rPr>
              <w:fldChar w:fldCharType="separate"/>
            </w:r>
            <w:r w:rsidR="00A82690">
              <w:rPr>
                <w:noProof/>
                <w:webHidden/>
              </w:rPr>
              <w:t>4</w:t>
            </w:r>
            <w:r w:rsidR="007C5B84">
              <w:rPr>
                <w:noProof/>
                <w:webHidden/>
              </w:rPr>
              <w:fldChar w:fldCharType="end"/>
            </w:r>
          </w:hyperlink>
        </w:p>
        <w:p w:rsidR="007C5B84" w:rsidRDefault="00103376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419" w:history="1">
            <w:r w:rsidR="007C5B84" w:rsidRPr="00936DB3">
              <w:rPr>
                <w:rStyle w:val="Hyperlnk"/>
                <w:noProof/>
              </w:rPr>
              <w:t>Tips</w:t>
            </w:r>
            <w:r w:rsidR="007C5B84">
              <w:rPr>
                <w:noProof/>
                <w:webHidden/>
              </w:rPr>
              <w:tab/>
            </w:r>
            <w:r w:rsidR="007C5B84">
              <w:rPr>
                <w:noProof/>
                <w:webHidden/>
              </w:rPr>
              <w:fldChar w:fldCharType="begin"/>
            </w:r>
            <w:r w:rsidR="007C5B84">
              <w:rPr>
                <w:noProof/>
                <w:webHidden/>
              </w:rPr>
              <w:instrText xml:space="preserve"> PAGEREF _Toc332364419 \h </w:instrText>
            </w:r>
            <w:r w:rsidR="007C5B84">
              <w:rPr>
                <w:noProof/>
                <w:webHidden/>
              </w:rPr>
            </w:r>
            <w:r w:rsidR="007C5B84">
              <w:rPr>
                <w:noProof/>
                <w:webHidden/>
              </w:rPr>
              <w:fldChar w:fldCharType="separate"/>
            </w:r>
            <w:r w:rsidR="00A82690">
              <w:rPr>
                <w:noProof/>
                <w:webHidden/>
              </w:rPr>
              <w:t>4</w:t>
            </w:r>
            <w:r w:rsidR="007C5B84">
              <w:rPr>
                <w:noProof/>
                <w:webHidden/>
              </w:rPr>
              <w:fldChar w:fldCharType="end"/>
            </w:r>
          </w:hyperlink>
        </w:p>
        <w:p w:rsidR="007C5B84" w:rsidRDefault="00103376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364420" w:history="1">
            <w:r w:rsidR="007C5B84" w:rsidRPr="00936DB3">
              <w:rPr>
                <w:rStyle w:val="Hyperlnk"/>
                <w:noProof/>
              </w:rPr>
              <w:t>Lösning</w:t>
            </w:r>
            <w:r w:rsidR="007C5B84">
              <w:rPr>
                <w:noProof/>
                <w:webHidden/>
              </w:rPr>
              <w:tab/>
            </w:r>
            <w:r w:rsidR="007C5B84">
              <w:rPr>
                <w:noProof/>
                <w:webHidden/>
              </w:rPr>
              <w:fldChar w:fldCharType="begin"/>
            </w:r>
            <w:r w:rsidR="007C5B84">
              <w:rPr>
                <w:noProof/>
                <w:webHidden/>
              </w:rPr>
              <w:instrText xml:space="preserve"> PAGEREF _Toc332364420 \h </w:instrText>
            </w:r>
            <w:r w:rsidR="007C5B84">
              <w:rPr>
                <w:noProof/>
                <w:webHidden/>
              </w:rPr>
            </w:r>
            <w:r w:rsidR="007C5B84">
              <w:rPr>
                <w:noProof/>
                <w:webHidden/>
              </w:rPr>
              <w:fldChar w:fldCharType="separate"/>
            </w:r>
            <w:r w:rsidR="00A82690">
              <w:rPr>
                <w:noProof/>
                <w:webHidden/>
              </w:rPr>
              <w:t>5</w:t>
            </w:r>
            <w:r w:rsidR="007C5B84">
              <w:rPr>
                <w:noProof/>
                <w:webHidden/>
              </w:rPr>
              <w:fldChar w:fldCharType="end"/>
            </w:r>
          </w:hyperlink>
        </w:p>
        <w:p w:rsidR="001B7916" w:rsidRDefault="001B7916" w:rsidP="00DA6E7A">
          <w:pPr>
            <w:pStyle w:val="Innehll2"/>
          </w:pPr>
          <w:r>
            <w:rPr>
              <w:b/>
              <w:bCs/>
            </w:rPr>
            <w:fldChar w:fldCharType="end"/>
          </w:r>
        </w:p>
      </w:sdtContent>
    </w:sdt>
    <w:p w:rsidR="00401CCE" w:rsidRDefault="00401CCE" w:rsidP="00401CCE">
      <w:pPr>
        <w:pStyle w:val="Brdtext"/>
      </w:pPr>
    </w:p>
    <w:p w:rsidR="00401CCE" w:rsidRPr="00DA6E7A" w:rsidRDefault="00401CCE" w:rsidP="00DA6E7A">
      <w:pPr>
        <w:pStyle w:val="Brdtext"/>
        <w:sectPr w:rsidR="00401CCE" w:rsidRPr="00DA6E7A" w:rsidSect="008069A4">
          <w:headerReference w:type="default" r:id="rId12"/>
          <w:headerReference w:type="first" r:id="rId13"/>
          <w:footerReference w:type="first" r:id="rId14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</w:p>
    <w:p w:rsidR="001C3094" w:rsidRDefault="00401CCE" w:rsidP="0015535C">
      <w:pPr>
        <w:pStyle w:val="Rubrik1"/>
        <w:numPr>
          <w:ilvl w:val="0"/>
          <w:numId w:val="0"/>
        </w:numPr>
      </w:pPr>
      <w:bookmarkStart w:id="1" w:name="_Toc332364414"/>
      <w:r w:rsidRPr="001C3094">
        <w:lastRenderedPageBreak/>
        <w:t>Uppgift</w:t>
      </w:r>
      <w:bookmarkEnd w:id="1"/>
    </w:p>
    <w:p w:rsidR="0015535C" w:rsidRDefault="0015535C" w:rsidP="0015535C">
      <w:pPr>
        <w:pStyle w:val="Rubrik2"/>
      </w:pPr>
      <w:bookmarkStart w:id="2" w:name="_Toc332364415"/>
      <w:r>
        <w:t>Problem</w:t>
      </w:r>
      <w:bookmarkEnd w:id="2"/>
    </w:p>
    <w:p w:rsidR="004D418D" w:rsidRDefault="004D418D" w:rsidP="004D418D">
      <w:pPr>
        <w:pStyle w:val="Brdtext"/>
        <w:rPr>
          <w:noProof/>
        </w:rPr>
      </w:pPr>
      <w:r>
        <w:t xml:space="preserve">Skriv ett program som med hjälp av en repetitionssats bildar produkten av alla heltal mellan 1 och 20. Du ska alltså bestämma vad 1 </w:t>
      </w:r>
      <w:r>
        <w:rPr>
          <w:rFonts w:cstheme="minorHAnsi"/>
        </w:rPr>
        <w:t xml:space="preserve">× </w:t>
      </w:r>
      <w:r>
        <w:t xml:space="preserve">2 </w:t>
      </w:r>
      <w:r>
        <w:rPr>
          <w:rFonts w:cstheme="minorHAnsi"/>
        </w:rPr>
        <w:t xml:space="preserve">× </w:t>
      </w:r>
      <w:r>
        <w:t xml:space="preserve">3 </w:t>
      </w:r>
      <w:r>
        <w:rPr>
          <w:rFonts w:cstheme="minorHAnsi"/>
        </w:rPr>
        <w:t xml:space="preserve">× </w:t>
      </w:r>
      <w:r>
        <w:t xml:space="preserve">4 </w:t>
      </w:r>
      <w:r>
        <w:rPr>
          <w:rFonts w:cstheme="minorHAnsi"/>
        </w:rPr>
        <w:t xml:space="preserve">× </w:t>
      </w:r>
      <w:r>
        <w:t xml:space="preserve">… </w:t>
      </w:r>
      <w:r>
        <w:rPr>
          <w:rFonts w:cstheme="minorHAnsi"/>
        </w:rPr>
        <w:t xml:space="preserve">× </w:t>
      </w:r>
      <w:r>
        <w:t>20 blir.</w:t>
      </w:r>
    </w:p>
    <w:p w:rsidR="004D418D" w:rsidRDefault="004D418D" w:rsidP="004D418D">
      <w:pPr>
        <w:pStyle w:val="Rubrik2"/>
        <w:rPr>
          <w:noProof/>
        </w:rPr>
      </w:pPr>
      <w:bookmarkStart w:id="3" w:name="_Toc332364416"/>
      <w:r>
        <w:rPr>
          <w:noProof/>
        </w:rPr>
        <w:t>Algoritm</w:t>
      </w:r>
      <w:bookmarkEnd w:id="3"/>
    </w:p>
    <w:p w:rsidR="004D418D" w:rsidRDefault="0003471C" w:rsidP="004D418D">
      <w:pPr>
        <w:pStyle w:val="Brdtext"/>
        <w:keepNext/>
      </w:pPr>
      <w:r>
        <w:object w:dxaOrig="4284" w:dyaOrig="6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1pt;height:331.2pt" o:ole="">
            <v:imagedata r:id="rId15" o:title=""/>
          </v:shape>
          <o:OLEObject Type="Embed" ProgID="Visio.Drawing.11" ShapeID="_x0000_i1025" DrawAspect="Content" ObjectID="_1439297331" r:id="rId16"/>
        </w:object>
      </w:r>
    </w:p>
    <w:p w:rsidR="004D418D" w:rsidRPr="0013631D" w:rsidRDefault="004D418D" w:rsidP="004D418D">
      <w:pPr>
        <w:pStyle w:val="Beskrivning"/>
      </w:pPr>
      <w:r>
        <w:t xml:space="preserve">Figur </w:t>
      </w:r>
      <w:r w:rsidR="00103376">
        <w:fldChar w:fldCharType="begin"/>
      </w:r>
      <w:r w:rsidR="00103376">
        <w:instrText xml:space="preserve"> SEQ Figur \* ARABIC </w:instrText>
      </w:r>
      <w:r w:rsidR="00103376">
        <w:fldChar w:fldCharType="separate"/>
      </w:r>
      <w:r w:rsidR="00A82690">
        <w:rPr>
          <w:noProof/>
        </w:rPr>
        <w:t>1</w:t>
      </w:r>
      <w:r w:rsidR="00103376">
        <w:rPr>
          <w:noProof/>
        </w:rPr>
        <w:fldChar w:fldCharType="end"/>
      </w:r>
      <w:r>
        <w:t>.</w:t>
      </w:r>
    </w:p>
    <w:p w:rsidR="004D418D" w:rsidRPr="003E0769" w:rsidRDefault="004D418D" w:rsidP="003E0769">
      <w:pPr>
        <w:pStyle w:val="Rubrik2"/>
      </w:pPr>
      <w:bookmarkStart w:id="4" w:name="_Toc332364417"/>
      <w:r w:rsidRPr="003E0769">
        <w:t>Test av program</w:t>
      </w:r>
      <w:bookmarkEnd w:id="4"/>
    </w:p>
    <w:p w:rsidR="004D418D" w:rsidRDefault="004D418D" w:rsidP="004D418D">
      <w:pPr>
        <w:pStyle w:val="Brdtext"/>
        <w:rPr>
          <w:rFonts w:eastAsia="Arial"/>
        </w:rPr>
      </w:pPr>
      <w:r>
        <w:rPr>
          <w:rFonts w:eastAsia="Arial"/>
        </w:rPr>
        <w:t>Testa programmet för att kontrollera att det utför beräkningen korrekt.</w:t>
      </w:r>
    </w:p>
    <w:p w:rsidR="004D418D" w:rsidRDefault="003E0769" w:rsidP="004D418D">
      <w:pPr>
        <w:pStyle w:val="Brdtext"/>
        <w:keepNext/>
      </w:pPr>
      <w:r>
        <w:rPr>
          <w:noProof/>
        </w:rPr>
        <w:drawing>
          <wp:inline distT="0" distB="0" distL="0" distR="0">
            <wp:extent cx="5201285" cy="163830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s\AppData\Local\Temp\SNAGHTML7f940a8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  <w:noProof/>
        </w:rPr>
        <w:t xml:space="preserve"> </w:t>
      </w:r>
    </w:p>
    <w:p w:rsidR="004D418D" w:rsidRDefault="004D418D" w:rsidP="004D418D">
      <w:pPr>
        <w:pStyle w:val="Beskrivning"/>
        <w:rPr>
          <w:rFonts w:eastAsia="Arial"/>
        </w:rPr>
      </w:pPr>
      <w:r>
        <w:t xml:space="preserve">Figur </w:t>
      </w:r>
      <w:r w:rsidR="00103376">
        <w:fldChar w:fldCharType="begin"/>
      </w:r>
      <w:r w:rsidR="00103376">
        <w:instrText xml:space="preserve"> SEQ Figur \* ARABIC </w:instrText>
      </w:r>
      <w:r w:rsidR="00103376">
        <w:fldChar w:fldCharType="separate"/>
      </w:r>
      <w:r w:rsidR="00A82690">
        <w:rPr>
          <w:noProof/>
        </w:rPr>
        <w:t>2</w:t>
      </w:r>
      <w:r w:rsidR="00103376">
        <w:rPr>
          <w:noProof/>
        </w:rPr>
        <w:fldChar w:fldCharType="end"/>
      </w:r>
      <w:r>
        <w:t>.</w:t>
      </w:r>
    </w:p>
    <w:p w:rsidR="004D418D" w:rsidRDefault="004D418D" w:rsidP="004D418D">
      <w:pPr>
        <w:pStyle w:val="Rubrik2"/>
        <w:rPr>
          <w:noProof/>
        </w:rPr>
      </w:pPr>
      <w:bookmarkStart w:id="5" w:name="_Toc332364418"/>
      <w:r>
        <w:rPr>
          <w:noProof/>
        </w:rPr>
        <w:lastRenderedPageBreak/>
        <w:t>Mål</w:t>
      </w:r>
      <w:bookmarkEnd w:id="5"/>
    </w:p>
    <w:p w:rsidR="004D418D" w:rsidRDefault="004D418D" w:rsidP="003E0769">
      <w:pPr>
        <w:pStyle w:val="Brdtext"/>
        <w:keepNext/>
        <w:keepLines/>
        <w:ind w:left="714" w:hanging="357"/>
      </w:pPr>
      <w:r>
        <w:t>Efter att ha gjort övningsuppgiften ska du känna till:</w:t>
      </w:r>
    </w:p>
    <w:p w:rsidR="004D418D" w:rsidRDefault="004D418D" w:rsidP="003E0769">
      <w:pPr>
        <w:pStyle w:val="Brdtext"/>
        <w:keepNext/>
        <w:keepLines/>
        <w:numPr>
          <w:ilvl w:val="0"/>
          <w:numId w:val="41"/>
        </w:numPr>
        <w:ind w:left="714" w:hanging="357"/>
      </w:pPr>
      <w:r>
        <w:t>Hur du använder en ”for”-sats.</w:t>
      </w:r>
    </w:p>
    <w:p w:rsidR="004D418D" w:rsidRDefault="004D418D" w:rsidP="004D418D">
      <w:pPr>
        <w:pStyle w:val="Brdtext"/>
        <w:numPr>
          <w:ilvl w:val="0"/>
          <w:numId w:val="41"/>
        </w:numPr>
      </w:pPr>
      <w:r>
        <w:t xml:space="preserve">Att det finns fler datatyper än </w:t>
      </w:r>
      <w:r w:rsidRPr="0003471C">
        <w:rPr>
          <w:rFonts w:ascii="Consolas" w:hAnsi="Consolas" w:cs="Consolas"/>
          <w:sz w:val="20"/>
        </w:rPr>
        <w:t>int</w:t>
      </w:r>
      <w:r>
        <w:t xml:space="preserve"> som du kan använda då du arbetar med heltal.</w:t>
      </w:r>
    </w:p>
    <w:p w:rsidR="004D418D" w:rsidRDefault="004D418D" w:rsidP="004D418D">
      <w:pPr>
        <w:pStyle w:val="Brdtext"/>
        <w:numPr>
          <w:ilvl w:val="0"/>
          <w:numId w:val="41"/>
        </w:numPr>
      </w:pPr>
      <w:r>
        <w:t xml:space="preserve">Att du kan använda </w:t>
      </w:r>
      <w:r w:rsidRPr="003E0769">
        <w:rPr>
          <w:rFonts w:ascii="Consolas" w:hAnsi="Consolas" w:cs="Consolas"/>
          <w:sz w:val="20"/>
        </w:rPr>
        <w:t>*=</w:t>
      </w:r>
      <w:r>
        <w:t xml:space="preserve"> för att ändra en variabels värde. </w:t>
      </w:r>
    </w:p>
    <w:p w:rsidR="004D418D" w:rsidRDefault="004D418D" w:rsidP="004D418D">
      <w:pPr>
        <w:pStyle w:val="Brdtext"/>
        <w:numPr>
          <w:ilvl w:val="0"/>
          <w:numId w:val="41"/>
        </w:numPr>
      </w:pPr>
      <w:r>
        <w:t xml:space="preserve">Det går att öka en variabels värde med </w:t>
      </w:r>
      <w:r w:rsidRPr="003E0769">
        <w:rPr>
          <w:rFonts w:ascii="Consolas" w:hAnsi="Consolas" w:cs="Consolas"/>
          <w:sz w:val="20"/>
        </w:rPr>
        <w:t>1</w:t>
      </w:r>
      <w:r>
        <w:t xml:space="preserve"> med hjälp av </w:t>
      </w:r>
      <w:r w:rsidRPr="003E0769">
        <w:rPr>
          <w:rFonts w:ascii="Consolas" w:hAnsi="Consolas" w:cs="Consolas"/>
          <w:sz w:val="20"/>
        </w:rPr>
        <w:t>++</w:t>
      </w:r>
      <w:r>
        <w:t>.</w:t>
      </w:r>
    </w:p>
    <w:p w:rsidR="004D418D" w:rsidRDefault="004D418D" w:rsidP="004D418D">
      <w:pPr>
        <w:pStyle w:val="Rubrik2"/>
      </w:pPr>
      <w:bookmarkStart w:id="6" w:name="_Toc332364419"/>
      <w:r>
        <w:t>Tips</w:t>
      </w:r>
      <w:bookmarkEnd w:id="6"/>
    </w:p>
    <w:p w:rsidR="004D418D" w:rsidRPr="00F200A1" w:rsidRDefault="004D418D" w:rsidP="004D418D">
      <w:pPr>
        <w:pStyle w:val="Brdtext"/>
      </w:pPr>
      <w:r>
        <w:t>Läs om:</w:t>
      </w:r>
    </w:p>
    <w:p w:rsidR="004D418D" w:rsidRPr="00350F1C" w:rsidRDefault="00350F1C" w:rsidP="004D418D">
      <w:pPr>
        <w:pStyle w:val="Brdtext"/>
        <w:numPr>
          <w:ilvl w:val="0"/>
          <w:numId w:val="42"/>
        </w:numPr>
      </w:pPr>
      <w:r w:rsidRPr="00F871FE">
        <w:t>variabler i kurslitteraturen, kapitel 1, under rubriken ”</w:t>
      </w:r>
      <w:r w:rsidRPr="00F871FE">
        <w:rPr>
          <w:i/>
        </w:rPr>
        <w:t>Working with Variables</w:t>
      </w:r>
      <w:r w:rsidRPr="00F871FE">
        <w:t>”.</w:t>
      </w:r>
    </w:p>
    <w:p w:rsidR="00350F1C" w:rsidRPr="00350F1C" w:rsidRDefault="00350F1C" w:rsidP="00350F1C">
      <w:pPr>
        <w:pStyle w:val="Brdtext"/>
        <w:numPr>
          <w:ilvl w:val="0"/>
          <w:numId w:val="42"/>
        </w:numPr>
      </w:pPr>
      <w:r w:rsidRPr="00350F1C">
        <w:t xml:space="preserve">Typer, t.ex. </w:t>
      </w:r>
      <w:r w:rsidRPr="00350F1C">
        <w:rPr>
          <w:rFonts w:ascii="Consolas" w:hAnsi="Consolas" w:cs="Consolas"/>
          <w:sz w:val="20"/>
        </w:rPr>
        <w:t>long</w:t>
      </w:r>
      <w:r w:rsidRPr="00350F1C">
        <w:t xml:space="preserve">, på </w:t>
      </w:r>
      <w:r>
        <w:t>i kurslitteraturen, kapitel 2, under underrubriken ”Integer Types”</w:t>
      </w:r>
      <w:r w:rsidRPr="00350F1C">
        <w:t xml:space="preserve"> (använder du </w:t>
      </w:r>
      <w:r w:rsidRPr="00350F1C">
        <w:rPr>
          <w:rFonts w:ascii="Consolas" w:hAnsi="Consolas" w:cs="Consolas"/>
          <w:sz w:val="20"/>
        </w:rPr>
        <w:t>int</w:t>
      </w:r>
      <w:r w:rsidRPr="00350F1C">
        <w:t xml:space="preserve"> blir det en negativ produkt, se lösningen!)</w:t>
      </w:r>
      <w:r>
        <w:t>.</w:t>
      </w:r>
    </w:p>
    <w:p w:rsidR="004D418D" w:rsidRPr="00350F1C" w:rsidRDefault="00350F1C" w:rsidP="004D418D">
      <w:pPr>
        <w:pStyle w:val="Brdtext"/>
        <w:numPr>
          <w:ilvl w:val="0"/>
          <w:numId w:val="42"/>
        </w:numPr>
      </w:pPr>
      <w:r w:rsidRPr="00F871FE">
        <w:t>sammansatta tilldelningsoperatorer i kurslitteraturen, kapitel 3, under underrubriken ”</w:t>
      </w:r>
      <w:r w:rsidRPr="00F871FE">
        <w:rPr>
          <w:i/>
        </w:rPr>
        <w:t>Assignment operators</w:t>
      </w:r>
      <w:r w:rsidRPr="00F871FE">
        <w:t>”.</w:t>
      </w:r>
    </w:p>
    <w:p w:rsidR="004D418D" w:rsidRPr="00350F1C" w:rsidRDefault="00350F1C" w:rsidP="004D418D">
      <w:pPr>
        <w:pStyle w:val="Brdtext"/>
        <w:numPr>
          <w:ilvl w:val="0"/>
          <w:numId w:val="42"/>
        </w:numPr>
      </w:pPr>
      <w:r w:rsidRPr="00F871FE">
        <w:t>”for”-satsen i kurslitteraturen, kapitel 3, under underrubriken ”</w:t>
      </w:r>
      <w:r w:rsidRPr="00F871FE">
        <w:rPr>
          <w:i/>
        </w:rPr>
        <w:t>The for loop</w:t>
      </w:r>
      <w:r w:rsidRPr="00F871FE">
        <w:t>”.</w:t>
      </w:r>
    </w:p>
    <w:p w:rsidR="004D418D" w:rsidRDefault="004D418D" w:rsidP="004D418D">
      <w:pPr>
        <w:pStyle w:val="Rubrik1"/>
        <w:numPr>
          <w:ilvl w:val="0"/>
          <w:numId w:val="0"/>
        </w:numPr>
        <w:ind w:left="357" w:hanging="357"/>
      </w:pPr>
      <w:bookmarkStart w:id="7" w:name="_Toc332364420"/>
      <w:r>
        <w:lastRenderedPageBreak/>
        <w:t>Lösning</w:t>
      </w:r>
      <w:bookmarkEnd w:id="7"/>
    </w:p>
    <w:p w:rsidR="004D418D" w:rsidRDefault="007915FE" w:rsidP="004D418D">
      <w:pPr>
        <w:pStyle w:val="Brdtext"/>
        <w:keepNext/>
      </w:pPr>
      <w:r>
        <w:rPr>
          <w:noProof/>
        </w:rPr>
        <w:drawing>
          <wp:inline distT="0" distB="0" distL="0" distR="0" wp14:anchorId="249DE0FC" wp14:editId="2CB4681A">
            <wp:extent cx="5759450" cy="3530618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8D" w:rsidRPr="0036317A" w:rsidRDefault="004D418D" w:rsidP="004D418D">
      <w:pPr>
        <w:pStyle w:val="Beskrivning"/>
      </w:pPr>
      <w:r>
        <w:t xml:space="preserve">Figur </w:t>
      </w:r>
      <w:r w:rsidR="00103376">
        <w:fldChar w:fldCharType="begin"/>
      </w:r>
      <w:r w:rsidR="00103376">
        <w:instrText xml:space="preserve"> SEQ Figur \* ARABIC </w:instrText>
      </w:r>
      <w:r w:rsidR="00103376">
        <w:fldChar w:fldCharType="separate"/>
      </w:r>
      <w:r w:rsidR="00A82690">
        <w:rPr>
          <w:noProof/>
        </w:rPr>
        <w:t>3</w:t>
      </w:r>
      <w:r w:rsidR="00103376">
        <w:rPr>
          <w:noProof/>
        </w:rPr>
        <w:fldChar w:fldCharType="end"/>
      </w:r>
      <w:r>
        <w:t>.</w:t>
      </w:r>
    </w:p>
    <w:p w:rsidR="004D418D" w:rsidRDefault="004D418D" w:rsidP="004D418D">
      <w:pPr>
        <w:pStyle w:val="Brdtext"/>
      </w:pPr>
      <w:r>
        <w:t xml:space="preserve">Variabeln </w:t>
      </w:r>
      <w:r w:rsidRPr="0003471C">
        <w:rPr>
          <w:rFonts w:ascii="Consolas" w:hAnsi="Consolas" w:cs="Consolas"/>
          <w:sz w:val="20"/>
        </w:rPr>
        <w:t>product</w:t>
      </w:r>
      <w:r>
        <w:t xml:space="preserve">, som initieras till </w:t>
      </w:r>
      <w:r w:rsidRPr="0003471C">
        <w:rPr>
          <w:rFonts w:ascii="Consolas" w:hAnsi="Consolas" w:cs="Consolas"/>
          <w:sz w:val="20"/>
        </w:rPr>
        <w:t>1</w:t>
      </w:r>
      <w:r>
        <w:t xml:space="preserve">, håller ordning på produkten, d.v.s. resultatet från en multiplikation. Den kan inte vara av typen </w:t>
      </w:r>
      <w:r w:rsidRPr="0003471C">
        <w:rPr>
          <w:rFonts w:ascii="Consolas" w:hAnsi="Consolas" w:cs="Consolas"/>
          <w:sz w:val="20"/>
        </w:rPr>
        <w:t>int</w:t>
      </w:r>
      <w:r>
        <w:t xml:space="preserve"> eftersom </w:t>
      </w:r>
      <w:r w:rsidRPr="0003471C">
        <w:rPr>
          <w:rFonts w:ascii="Consolas" w:hAnsi="Consolas" w:cs="Consolas"/>
          <w:sz w:val="20"/>
        </w:rPr>
        <w:t>int</w:t>
      </w:r>
      <w:r>
        <w:t xml:space="preserve"> ”bara” kan hantera tal upp till </w:t>
      </w:r>
      <w:r w:rsidRPr="0003471C">
        <w:rPr>
          <w:rFonts w:ascii="Consolas" w:hAnsi="Consolas" w:cs="Consolas"/>
          <w:sz w:val="20"/>
        </w:rPr>
        <w:t>2147483647</w:t>
      </w:r>
      <w:r>
        <w:t xml:space="preserve">. Försöker du lagra ett större tal än så ”slår det runt” och värdet kan bli negativt. Typen </w:t>
      </w:r>
      <w:r w:rsidRPr="0003471C">
        <w:rPr>
          <w:rFonts w:ascii="Consolas" w:hAnsi="Consolas" w:cs="Consolas"/>
          <w:sz w:val="20"/>
        </w:rPr>
        <w:t>long</w:t>
      </w:r>
      <w:r>
        <w:t xml:space="preserve"> klara däremot </w:t>
      </w:r>
      <w:r w:rsidRPr="0003471C">
        <w:rPr>
          <w:rFonts w:ascii="Consolas" w:hAnsi="Consolas" w:cs="Consolas"/>
          <w:sz w:val="20"/>
        </w:rPr>
        <w:t>9223372036854775807</w:t>
      </w:r>
      <w:r>
        <w:t xml:space="preserve"> vilket räcker i denna uppgift.</w:t>
      </w:r>
    </w:p>
    <w:p w:rsidR="004D418D" w:rsidRDefault="004D418D" w:rsidP="004D418D">
      <w:pPr>
        <w:pStyle w:val="Brdtext"/>
      </w:pPr>
      <w:r>
        <w:t xml:space="preserve">Med hjälp av ”for”-satsen multipliceras talen 1-20. ”for”-satsen börjar med värdet </w:t>
      </w:r>
      <w:r w:rsidRPr="0003471C">
        <w:rPr>
          <w:rFonts w:ascii="Consolas" w:hAnsi="Consolas" w:cs="Consolas"/>
          <w:sz w:val="20"/>
        </w:rPr>
        <w:t>1</w:t>
      </w:r>
      <w:r>
        <w:t xml:space="preserve"> som multipliceras med </w:t>
      </w:r>
      <w:r w:rsidRPr="0003471C">
        <w:rPr>
          <w:rFonts w:ascii="Consolas" w:hAnsi="Consolas" w:cs="Consolas"/>
          <w:sz w:val="20"/>
        </w:rPr>
        <w:t>product</w:t>
      </w:r>
      <w:r>
        <w:t xml:space="preserve">. Sedan ökas värdet </w:t>
      </w:r>
      <w:r w:rsidRPr="00BB3EA0">
        <w:rPr>
          <w:rFonts w:ascii="Courier New" w:hAnsi="Courier New" w:cs="Courier New"/>
        </w:rPr>
        <w:t>i</w:t>
      </w:r>
      <w:r>
        <w:t xml:space="preserve"> har med </w:t>
      </w:r>
      <w:r w:rsidRPr="0003471C">
        <w:rPr>
          <w:rFonts w:ascii="Consolas" w:hAnsi="Consolas" w:cs="Consolas"/>
          <w:sz w:val="20"/>
        </w:rPr>
        <w:t>1</w:t>
      </w:r>
      <w:r>
        <w:t xml:space="preserve"> så nästa gång multipliceras </w:t>
      </w:r>
      <w:r w:rsidRPr="0003471C">
        <w:rPr>
          <w:rFonts w:ascii="Consolas" w:hAnsi="Consolas" w:cs="Consolas"/>
          <w:sz w:val="20"/>
        </w:rPr>
        <w:t>product</w:t>
      </w:r>
      <w:r>
        <w:t xml:space="preserve"> med </w:t>
      </w:r>
      <w:r w:rsidRPr="0003471C">
        <w:rPr>
          <w:rFonts w:ascii="Consolas" w:hAnsi="Consolas" w:cs="Consolas"/>
          <w:sz w:val="20"/>
        </w:rPr>
        <w:t>2</w:t>
      </w:r>
      <w:r>
        <w:t xml:space="preserve">. Värdet </w:t>
      </w:r>
      <w:r w:rsidRPr="00783F82">
        <w:rPr>
          <w:rFonts w:ascii="Courier New" w:hAnsi="Courier New" w:cs="Courier New"/>
        </w:rPr>
        <w:t>i</w:t>
      </w:r>
      <w:r>
        <w:t xml:space="preserve"> ökas därefter med </w:t>
      </w:r>
      <w:r w:rsidRPr="0003471C">
        <w:rPr>
          <w:rFonts w:ascii="Consolas" w:hAnsi="Consolas" w:cs="Consolas"/>
          <w:sz w:val="20"/>
        </w:rPr>
        <w:t>1</w:t>
      </w:r>
      <w:r>
        <w:t xml:space="preserve"> och blir då </w:t>
      </w:r>
      <w:r w:rsidRPr="0003471C">
        <w:rPr>
          <w:rFonts w:ascii="Consolas" w:hAnsi="Consolas" w:cs="Consolas"/>
          <w:sz w:val="20"/>
        </w:rPr>
        <w:t>3</w:t>
      </w:r>
      <w:r>
        <w:t xml:space="preserve"> som multipliceras med </w:t>
      </w:r>
      <w:r w:rsidRPr="0003471C">
        <w:rPr>
          <w:rFonts w:ascii="Consolas" w:hAnsi="Consolas" w:cs="Consolas"/>
          <w:sz w:val="20"/>
        </w:rPr>
        <w:t>product</w:t>
      </w:r>
      <w:r>
        <w:t xml:space="preserve">. Så håller det på tills </w:t>
      </w:r>
      <w:r w:rsidRPr="0003471C">
        <w:rPr>
          <w:rFonts w:ascii="Consolas" w:hAnsi="Consolas" w:cs="Consolas"/>
          <w:sz w:val="20"/>
        </w:rPr>
        <w:t>i</w:t>
      </w:r>
      <w:r>
        <w:t xml:space="preserve"> får värdet </w:t>
      </w:r>
      <w:r w:rsidRPr="0003471C">
        <w:rPr>
          <w:rFonts w:ascii="Consolas" w:hAnsi="Consolas" w:cs="Consolas"/>
          <w:sz w:val="20"/>
        </w:rPr>
        <w:t>21</w:t>
      </w:r>
      <w:r>
        <w:t xml:space="preserve"> vilket avslutar ”for”-satsen eftersom </w:t>
      </w:r>
      <w:r w:rsidRPr="0003471C">
        <w:rPr>
          <w:rFonts w:ascii="Consolas" w:hAnsi="Consolas" w:cs="Consolas"/>
          <w:sz w:val="20"/>
        </w:rPr>
        <w:t>21</w:t>
      </w:r>
      <w:r>
        <w:t xml:space="preserve"> inte är mindre eller lika med </w:t>
      </w:r>
      <w:r w:rsidRPr="0003471C">
        <w:rPr>
          <w:rFonts w:ascii="Consolas" w:hAnsi="Consolas" w:cs="Consolas"/>
          <w:sz w:val="20"/>
        </w:rPr>
        <w:t>20</w:t>
      </w:r>
      <w:r>
        <w:t xml:space="preserve">. </w:t>
      </w:r>
    </w:p>
    <w:p w:rsidR="004D418D" w:rsidRPr="004D418D" w:rsidRDefault="004D418D" w:rsidP="004D418D">
      <w:pPr>
        <w:pStyle w:val="Brdtext"/>
      </w:pPr>
      <w:r>
        <w:t xml:space="preserve">Värdet som </w:t>
      </w:r>
      <w:r w:rsidRPr="0003471C">
        <w:rPr>
          <w:rFonts w:ascii="Consolas" w:hAnsi="Consolas" w:cs="Consolas"/>
          <w:sz w:val="20"/>
        </w:rPr>
        <w:t>product</w:t>
      </w:r>
      <w:r>
        <w:t xml:space="preserve"> har efter att ”for”-satsen avslutas skrivs ut i konsolfönstret med hjälp av </w:t>
      </w:r>
      <w:r w:rsidRPr="0003471C">
        <w:rPr>
          <w:rFonts w:ascii="Consolas" w:hAnsi="Consolas" w:cs="Consolas"/>
          <w:sz w:val="20"/>
        </w:rPr>
        <w:t>Console.WriteLine</w:t>
      </w:r>
      <w:r>
        <w:t>.</w:t>
      </w:r>
    </w:p>
    <w:sectPr w:rsidR="004D418D" w:rsidRPr="004D418D" w:rsidSect="00DA6E7A">
      <w:type w:val="oddPage"/>
      <w:pgSz w:w="11906" w:h="16838" w:code="9"/>
      <w:pgMar w:top="301" w:right="1418" w:bottom="301" w:left="1418" w:header="624" w:footer="510" w:gutter="0"/>
      <w:pgBorders w:offsetFrom="page">
        <w:left w:val="single" w:sz="24" w:space="24" w:color="548DD4" w:themeColor="tex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376" w:rsidRDefault="00103376">
      <w:r>
        <w:separator/>
      </w:r>
    </w:p>
  </w:endnote>
  <w:endnote w:type="continuationSeparator" w:id="0">
    <w:p w:rsidR="00103376" w:rsidRDefault="0010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71C" w:rsidRPr="00126181" w:rsidRDefault="007915FE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03471C" w:rsidRPr="00E05BB6">
      <w:rPr>
        <w:rStyle w:val="Sidnummer"/>
        <w:sz w:val="16"/>
        <w:szCs w:val="16"/>
      </w:rPr>
      <w:fldChar w:fldCharType="begin"/>
    </w:r>
    <w:r w:rsidR="0003471C" w:rsidRPr="00CB7F93">
      <w:rPr>
        <w:rStyle w:val="Sidnummer"/>
        <w:sz w:val="16"/>
        <w:szCs w:val="16"/>
      </w:rPr>
      <w:instrText xml:space="preserve"> PAGE </w:instrText>
    </w:r>
    <w:r w:rsidR="0003471C" w:rsidRPr="00E05BB6">
      <w:rPr>
        <w:rStyle w:val="Sidnummer"/>
        <w:sz w:val="16"/>
        <w:szCs w:val="16"/>
      </w:rPr>
      <w:fldChar w:fldCharType="separate"/>
    </w:r>
    <w:r w:rsidR="00495542">
      <w:rPr>
        <w:rStyle w:val="Sidnummer"/>
        <w:noProof/>
        <w:sz w:val="16"/>
        <w:szCs w:val="16"/>
      </w:rPr>
      <w:t>5</w:t>
    </w:r>
    <w:r w:rsidR="0003471C" w:rsidRPr="00E05BB6">
      <w:rPr>
        <w:rStyle w:val="Sidnummer"/>
        <w:sz w:val="16"/>
        <w:szCs w:val="16"/>
      </w:rPr>
      <w:fldChar w:fldCharType="end"/>
    </w:r>
    <w:r w:rsidR="0003471C" w:rsidRPr="00CB7F93">
      <w:rPr>
        <w:rStyle w:val="Sidnummer"/>
        <w:sz w:val="16"/>
        <w:szCs w:val="16"/>
      </w:rPr>
      <w:t xml:space="preserve"> (</w:t>
    </w:r>
    <w:r w:rsidR="0003471C" w:rsidRPr="00E05BB6">
      <w:rPr>
        <w:rStyle w:val="Sidnummer"/>
        <w:sz w:val="16"/>
        <w:szCs w:val="16"/>
      </w:rPr>
      <w:fldChar w:fldCharType="begin"/>
    </w:r>
    <w:r w:rsidR="0003471C" w:rsidRPr="00CB7F93">
      <w:rPr>
        <w:rStyle w:val="Sidnummer"/>
        <w:sz w:val="16"/>
        <w:szCs w:val="16"/>
      </w:rPr>
      <w:instrText xml:space="preserve"> NUMPAGES </w:instrText>
    </w:r>
    <w:r w:rsidR="0003471C" w:rsidRPr="00E05BB6">
      <w:rPr>
        <w:rStyle w:val="Sidnummer"/>
        <w:sz w:val="16"/>
        <w:szCs w:val="16"/>
      </w:rPr>
      <w:fldChar w:fldCharType="separate"/>
    </w:r>
    <w:r w:rsidR="00495542">
      <w:rPr>
        <w:rStyle w:val="Sidnummer"/>
        <w:noProof/>
        <w:sz w:val="16"/>
        <w:szCs w:val="16"/>
      </w:rPr>
      <w:t>5</w:t>
    </w:r>
    <w:r w:rsidR="0003471C" w:rsidRPr="00E05BB6">
      <w:rPr>
        <w:rStyle w:val="Sidnummer"/>
        <w:sz w:val="16"/>
        <w:szCs w:val="16"/>
      </w:rPr>
      <w:fldChar w:fldCharType="end"/>
    </w:r>
    <w:r w:rsidR="0003471C"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71C" w:rsidRPr="00126181" w:rsidRDefault="007915FE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03471C" w:rsidRPr="00E05BB6">
      <w:rPr>
        <w:rStyle w:val="Sidnummer"/>
        <w:sz w:val="16"/>
        <w:szCs w:val="16"/>
      </w:rPr>
      <w:fldChar w:fldCharType="begin"/>
    </w:r>
    <w:r w:rsidR="0003471C" w:rsidRPr="00CB7F93">
      <w:rPr>
        <w:rStyle w:val="Sidnummer"/>
        <w:sz w:val="16"/>
        <w:szCs w:val="16"/>
      </w:rPr>
      <w:instrText xml:space="preserve"> PAGE </w:instrText>
    </w:r>
    <w:r w:rsidR="0003471C" w:rsidRPr="00E05BB6">
      <w:rPr>
        <w:rStyle w:val="Sidnummer"/>
        <w:sz w:val="16"/>
        <w:szCs w:val="16"/>
      </w:rPr>
      <w:fldChar w:fldCharType="separate"/>
    </w:r>
    <w:r w:rsidR="00495542">
      <w:rPr>
        <w:rStyle w:val="Sidnummer"/>
        <w:noProof/>
        <w:sz w:val="16"/>
        <w:szCs w:val="16"/>
      </w:rPr>
      <w:t>3</w:t>
    </w:r>
    <w:r w:rsidR="0003471C" w:rsidRPr="00E05BB6">
      <w:rPr>
        <w:rStyle w:val="Sidnummer"/>
        <w:sz w:val="16"/>
        <w:szCs w:val="16"/>
      </w:rPr>
      <w:fldChar w:fldCharType="end"/>
    </w:r>
    <w:r w:rsidR="0003471C" w:rsidRPr="00CB7F93">
      <w:rPr>
        <w:rStyle w:val="Sidnummer"/>
        <w:sz w:val="16"/>
        <w:szCs w:val="16"/>
      </w:rPr>
      <w:t xml:space="preserve"> (</w:t>
    </w:r>
    <w:r w:rsidR="0003471C" w:rsidRPr="00E05BB6">
      <w:rPr>
        <w:rStyle w:val="Sidnummer"/>
        <w:sz w:val="16"/>
        <w:szCs w:val="16"/>
      </w:rPr>
      <w:fldChar w:fldCharType="begin"/>
    </w:r>
    <w:r w:rsidR="0003471C" w:rsidRPr="00CB7F93">
      <w:rPr>
        <w:rStyle w:val="Sidnummer"/>
        <w:sz w:val="16"/>
        <w:szCs w:val="16"/>
      </w:rPr>
      <w:instrText xml:space="preserve"> NUMPAGES </w:instrText>
    </w:r>
    <w:r w:rsidR="0003471C" w:rsidRPr="00E05BB6">
      <w:rPr>
        <w:rStyle w:val="Sidnummer"/>
        <w:sz w:val="16"/>
        <w:szCs w:val="16"/>
      </w:rPr>
      <w:fldChar w:fldCharType="separate"/>
    </w:r>
    <w:r w:rsidR="00495542">
      <w:rPr>
        <w:rStyle w:val="Sidnummer"/>
        <w:noProof/>
        <w:sz w:val="16"/>
        <w:szCs w:val="16"/>
      </w:rPr>
      <w:t>5</w:t>
    </w:r>
    <w:r w:rsidR="0003471C" w:rsidRPr="00E05BB6">
      <w:rPr>
        <w:rStyle w:val="Sidnummer"/>
        <w:sz w:val="16"/>
        <w:szCs w:val="16"/>
      </w:rPr>
      <w:fldChar w:fldCharType="end"/>
    </w:r>
    <w:r w:rsidR="0003471C"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376" w:rsidRDefault="00103376">
      <w:r>
        <w:separator/>
      </w:r>
    </w:p>
  </w:footnote>
  <w:footnote w:type="continuationSeparator" w:id="0">
    <w:p w:rsidR="00103376" w:rsidRDefault="00103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03471C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03471C" w:rsidRDefault="0003471C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44B7E6DA" wp14:editId="5E20137B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0F98512B" wp14:editId="616E9F48">
                <wp:extent cx="3162300" cy="476250"/>
                <wp:effectExtent l="19050" t="0" r="0" b="0"/>
                <wp:docPr id="18" name="Bild 2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03471C" w:rsidRDefault="0003471C" w:rsidP="009523A7">
          <w:pPr>
            <w:pStyle w:val="Brdtext"/>
            <w:spacing w:before="10"/>
          </w:pPr>
        </w:p>
      </w:tc>
    </w:tr>
  </w:tbl>
  <w:p w:rsidR="0003471C" w:rsidRDefault="0003471C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03471C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03471C" w:rsidRDefault="0003471C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3D7643FA" wp14:editId="7D1A9812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915FE">
            <w:rPr>
              <w:noProof/>
            </w:rPr>
            <w:drawing>
              <wp:inline distT="0" distB="0" distL="0" distR="0" wp14:anchorId="0048EAF8" wp14:editId="086AEC76">
                <wp:extent cx="2447925" cy="476250"/>
                <wp:effectExtent l="0" t="0" r="9525" b="0"/>
                <wp:docPr id="7" name="Bildobjekt 7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03471C" w:rsidRDefault="0003471C" w:rsidP="00EA7634">
          <w:pPr>
            <w:pStyle w:val="Brdtext"/>
            <w:spacing w:before="10"/>
          </w:pPr>
        </w:p>
      </w:tc>
    </w:tr>
  </w:tbl>
  <w:p w:rsidR="0003471C" w:rsidRPr="002E10FA" w:rsidRDefault="0003471C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08FE1F79" wp14:editId="180A1415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9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55B11783" wp14:editId="05DFE425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03471C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03471C" w:rsidRDefault="0003471C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62B86777" wp14:editId="57662BD4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4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915FE">
            <w:rPr>
              <w:noProof/>
            </w:rPr>
            <w:drawing>
              <wp:inline distT="0" distB="0" distL="0" distR="0" wp14:anchorId="05AC3791" wp14:editId="3ADC5718">
                <wp:extent cx="2447925" cy="476250"/>
                <wp:effectExtent l="0" t="0" r="9525" b="0"/>
                <wp:docPr id="8" name="Bildobjekt 8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03471C" w:rsidRDefault="0003471C" w:rsidP="00ED202D">
          <w:pPr>
            <w:pStyle w:val="Brdtext"/>
            <w:spacing w:before="10"/>
          </w:pPr>
        </w:p>
      </w:tc>
    </w:tr>
  </w:tbl>
  <w:p w:rsidR="0003471C" w:rsidRPr="00ED202D" w:rsidRDefault="0003471C" w:rsidP="00ED202D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03471C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03471C" w:rsidRDefault="0003471C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0" allowOverlap="0" wp14:anchorId="237A42C2" wp14:editId="245FE113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5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915FE">
            <w:rPr>
              <w:noProof/>
            </w:rPr>
            <w:drawing>
              <wp:inline distT="0" distB="0" distL="0" distR="0" wp14:anchorId="0D4A4C27" wp14:editId="76583B1F">
                <wp:extent cx="2447925" cy="476250"/>
                <wp:effectExtent l="0" t="0" r="9525" b="0"/>
                <wp:docPr id="1" name="Bildobjekt 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03471C" w:rsidRDefault="0003471C" w:rsidP="009523A7">
          <w:pPr>
            <w:pStyle w:val="Brdtext"/>
            <w:spacing w:before="10"/>
          </w:pPr>
        </w:p>
      </w:tc>
    </w:tr>
  </w:tbl>
  <w:p w:rsidR="0003471C" w:rsidRDefault="0003471C" w:rsidP="007F0B2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6">
    <w:nsid w:val="08195A1B"/>
    <w:multiLevelType w:val="multilevel"/>
    <w:tmpl w:val="1556D58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7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43E97"/>
    <w:multiLevelType w:val="hybridMultilevel"/>
    <w:tmpl w:val="BC768F2E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D31D3"/>
    <w:multiLevelType w:val="hybridMultilevel"/>
    <w:tmpl w:val="6DF615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3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4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>
    <w:nsid w:val="2A9D1600"/>
    <w:multiLevelType w:val="hybridMultilevel"/>
    <w:tmpl w:val="80DC00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B07A5"/>
    <w:multiLevelType w:val="hybridMultilevel"/>
    <w:tmpl w:val="A1E2D840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42F6"/>
    <w:multiLevelType w:val="hybridMultilevel"/>
    <w:tmpl w:val="470034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9E1B53"/>
    <w:multiLevelType w:val="hybridMultilevel"/>
    <w:tmpl w:val="F9B648A6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>
    <w:nsid w:val="3DBC0A13"/>
    <w:multiLevelType w:val="hybridMultilevel"/>
    <w:tmpl w:val="3AF2A2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5">
    <w:nsid w:val="47013E77"/>
    <w:multiLevelType w:val="hybridMultilevel"/>
    <w:tmpl w:val="400A2A0E"/>
    <w:lvl w:ilvl="0" w:tplc="A41C3A9A">
      <w:numFmt w:val="bullet"/>
      <w:lvlText w:val="•"/>
      <w:lvlJc w:val="left"/>
      <w:pPr>
        <w:ind w:left="202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40C50"/>
    <w:multiLevelType w:val="hybridMultilevel"/>
    <w:tmpl w:val="2E1664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29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2">
    <w:nsid w:val="5C8C309B"/>
    <w:multiLevelType w:val="hybridMultilevel"/>
    <w:tmpl w:val="B6AEE032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4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5">
    <w:nsid w:val="653E39A6"/>
    <w:multiLevelType w:val="hybridMultilevel"/>
    <w:tmpl w:val="B8B0EE48"/>
    <w:lvl w:ilvl="0" w:tplc="629690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B9584E"/>
    <w:multiLevelType w:val="hybridMultilevel"/>
    <w:tmpl w:val="D624C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013691"/>
    <w:multiLevelType w:val="hybridMultilevel"/>
    <w:tmpl w:val="45BCC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1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4"/>
  </w:num>
  <w:num w:numId="4">
    <w:abstractNumId w:val="20"/>
  </w:num>
  <w:num w:numId="5">
    <w:abstractNumId w:val="36"/>
  </w:num>
  <w:num w:numId="6">
    <w:abstractNumId w:val="28"/>
  </w:num>
  <w:num w:numId="7">
    <w:abstractNumId w:val="5"/>
  </w:num>
  <w:num w:numId="8">
    <w:abstractNumId w:val="2"/>
  </w:num>
  <w:num w:numId="9">
    <w:abstractNumId w:val="12"/>
  </w:num>
  <w:num w:numId="10">
    <w:abstractNumId w:val="40"/>
  </w:num>
  <w:num w:numId="11">
    <w:abstractNumId w:val="13"/>
  </w:num>
  <w:num w:numId="12">
    <w:abstractNumId w:val="14"/>
  </w:num>
  <w:num w:numId="13">
    <w:abstractNumId w:val="41"/>
  </w:num>
  <w:num w:numId="14">
    <w:abstractNumId w:val="26"/>
  </w:num>
  <w:num w:numId="15">
    <w:abstractNumId w:val="4"/>
  </w:num>
  <w:num w:numId="16">
    <w:abstractNumId w:val="31"/>
  </w:num>
  <w:num w:numId="17">
    <w:abstractNumId w:val="16"/>
  </w:num>
  <w:num w:numId="18">
    <w:abstractNumId w:val="30"/>
  </w:num>
  <w:num w:numId="19">
    <w:abstractNumId w:val="7"/>
  </w:num>
  <w:num w:numId="20">
    <w:abstractNumId w:val="23"/>
  </w:num>
  <w:num w:numId="21">
    <w:abstractNumId w:val="3"/>
  </w:num>
  <w:num w:numId="22">
    <w:abstractNumId w:val="33"/>
  </w:num>
  <w:num w:numId="23">
    <w:abstractNumId w:val="8"/>
  </w:num>
  <w:num w:numId="24">
    <w:abstractNumId w:val="10"/>
  </w:num>
  <w:num w:numId="25">
    <w:abstractNumId w:val="19"/>
  </w:num>
  <w:num w:numId="26">
    <w:abstractNumId w:val="29"/>
  </w:num>
  <w:num w:numId="27">
    <w:abstractNumId w:val="24"/>
  </w:num>
  <w:num w:numId="28">
    <w:abstractNumId w:val="6"/>
  </w:num>
  <w:num w:numId="29">
    <w:abstractNumId w:val="35"/>
  </w:num>
  <w:num w:numId="30">
    <w:abstractNumId w:val="21"/>
  </w:num>
  <w:num w:numId="31">
    <w:abstractNumId w:val="38"/>
  </w:num>
  <w:num w:numId="32">
    <w:abstractNumId w:val="17"/>
  </w:num>
  <w:num w:numId="33">
    <w:abstractNumId w:val="25"/>
  </w:num>
  <w:num w:numId="34">
    <w:abstractNumId w:val="9"/>
  </w:num>
  <w:num w:numId="35">
    <w:abstractNumId w:val="32"/>
  </w:num>
  <w:num w:numId="36">
    <w:abstractNumId w:val="39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11"/>
  </w:num>
  <w:num w:numId="40">
    <w:abstractNumId w:val="22"/>
  </w:num>
  <w:num w:numId="41">
    <w:abstractNumId w:val="37"/>
  </w:num>
  <w:num w:numId="42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67E0"/>
    <w:rsid w:val="00012738"/>
    <w:rsid w:val="000201BE"/>
    <w:rsid w:val="0002562D"/>
    <w:rsid w:val="00025F29"/>
    <w:rsid w:val="000334E9"/>
    <w:rsid w:val="0003471C"/>
    <w:rsid w:val="000379F2"/>
    <w:rsid w:val="000419BF"/>
    <w:rsid w:val="00042B39"/>
    <w:rsid w:val="0005131B"/>
    <w:rsid w:val="00054D7C"/>
    <w:rsid w:val="00071666"/>
    <w:rsid w:val="00087961"/>
    <w:rsid w:val="00093BA7"/>
    <w:rsid w:val="000A1675"/>
    <w:rsid w:val="000A2759"/>
    <w:rsid w:val="000A357A"/>
    <w:rsid w:val="000C0BFA"/>
    <w:rsid w:val="000C33C4"/>
    <w:rsid w:val="000C6341"/>
    <w:rsid w:val="000C66C0"/>
    <w:rsid w:val="000D4833"/>
    <w:rsid w:val="000D4873"/>
    <w:rsid w:val="000E41FB"/>
    <w:rsid w:val="000E4B28"/>
    <w:rsid w:val="000E5452"/>
    <w:rsid w:val="000E5B15"/>
    <w:rsid w:val="000F51FD"/>
    <w:rsid w:val="000F6DAA"/>
    <w:rsid w:val="00103376"/>
    <w:rsid w:val="00106F72"/>
    <w:rsid w:val="00112D72"/>
    <w:rsid w:val="001150F8"/>
    <w:rsid w:val="001166B1"/>
    <w:rsid w:val="001200F9"/>
    <w:rsid w:val="001361DC"/>
    <w:rsid w:val="001374AC"/>
    <w:rsid w:val="00142A3E"/>
    <w:rsid w:val="00145331"/>
    <w:rsid w:val="001465A2"/>
    <w:rsid w:val="00146A2F"/>
    <w:rsid w:val="00146FF7"/>
    <w:rsid w:val="0015535C"/>
    <w:rsid w:val="0015644C"/>
    <w:rsid w:val="00162861"/>
    <w:rsid w:val="001658CA"/>
    <w:rsid w:val="00165B9F"/>
    <w:rsid w:val="00167291"/>
    <w:rsid w:val="00173799"/>
    <w:rsid w:val="001857A4"/>
    <w:rsid w:val="00191549"/>
    <w:rsid w:val="00194DFE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9C2"/>
    <w:rsid w:val="001F0DA8"/>
    <w:rsid w:val="001F453D"/>
    <w:rsid w:val="001F51D2"/>
    <w:rsid w:val="0020018F"/>
    <w:rsid w:val="00234140"/>
    <w:rsid w:val="002369CE"/>
    <w:rsid w:val="0023792D"/>
    <w:rsid w:val="002428A5"/>
    <w:rsid w:val="002515DA"/>
    <w:rsid w:val="002713DA"/>
    <w:rsid w:val="00274F8D"/>
    <w:rsid w:val="0027545B"/>
    <w:rsid w:val="00276559"/>
    <w:rsid w:val="00277F36"/>
    <w:rsid w:val="00283D8A"/>
    <w:rsid w:val="0028592E"/>
    <w:rsid w:val="0029400B"/>
    <w:rsid w:val="002A3DEB"/>
    <w:rsid w:val="002B2AC2"/>
    <w:rsid w:val="002B3D93"/>
    <w:rsid w:val="002C7CC7"/>
    <w:rsid w:val="002D1996"/>
    <w:rsid w:val="002D5C76"/>
    <w:rsid w:val="002E29CE"/>
    <w:rsid w:val="00313198"/>
    <w:rsid w:val="003213B4"/>
    <w:rsid w:val="00325882"/>
    <w:rsid w:val="003273AE"/>
    <w:rsid w:val="00331643"/>
    <w:rsid w:val="0033176D"/>
    <w:rsid w:val="003351C8"/>
    <w:rsid w:val="0033649A"/>
    <w:rsid w:val="003457CD"/>
    <w:rsid w:val="00350F1C"/>
    <w:rsid w:val="00350FDE"/>
    <w:rsid w:val="00352167"/>
    <w:rsid w:val="003545A5"/>
    <w:rsid w:val="00356FD5"/>
    <w:rsid w:val="00360EDD"/>
    <w:rsid w:val="003651BB"/>
    <w:rsid w:val="00373538"/>
    <w:rsid w:val="00374A5A"/>
    <w:rsid w:val="003764D7"/>
    <w:rsid w:val="00377649"/>
    <w:rsid w:val="00381A30"/>
    <w:rsid w:val="00382454"/>
    <w:rsid w:val="00384384"/>
    <w:rsid w:val="0039081B"/>
    <w:rsid w:val="003912B9"/>
    <w:rsid w:val="00391BBB"/>
    <w:rsid w:val="00391F0A"/>
    <w:rsid w:val="00393002"/>
    <w:rsid w:val="003A46FF"/>
    <w:rsid w:val="003B0E8E"/>
    <w:rsid w:val="003B17AD"/>
    <w:rsid w:val="003C2235"/>
    <w:rsid w:val="003D1CA6"/>
    <w:rsid w:val="003E0769"/>
    <w:rsid w:val="003E1377"/>
    <w:rsid w:val="003E2F43"/>
    <w:rsid w:val="003E4C4D"/>
    <w:rsid w:val="003F1F40"/>
    <w:rsid w:val="003F36E9"/>
    <w:rsid w:val="003F57A2"/>
    <w:rsid w:val="003F6144"/>
    <w:rsid w:val="003F6A9F"/>
    <w:rsid w:val="00401CCE"/>
    <w:rsid w:val="00404AA4"/>
    <w:rsid w:val="004051C6"/>
    <w:rsid w:val="00406D92"/>
    <w:rsid w:val="00414E0C"/>
    <w:rsid w:val="004221E8"/>
    <w:rsid w:val="004242A5"/>
    <w:rsid w:val="004250B3"/>
    <w:rsid w:val="00435E13"/>
    <w:rsid w:val="00442F63"/>
    <w:rsid w:val="004444C0"/>
    <w:rsid w:val="004446B7"/>
    <w:rsid w:val="00454FE1"/>
    <w:rsid w:val="00457107"/>
    <w:rsid w:val="004643C8"/>
    <w:rsid w:val="00464EEE"/>
    <w:rsid w:val="00465D0B"/>
    <w:rsid w:val="00474399"/>
    <w:rsid w:val="00476A3A"/>
    <w:rsid w:val="0048001B"/>
    <w:rsid w:val="00493870"/>
    <w:rsid w:val="004951BF"/>
    <w:rsid w:val="00495542"/>
    <w:rsid w:val="00496192"/>
    <w:rsid w:val="004A041C"/>
    <w:rsid w:val="004A28DF"/>
    <w:rsid w:val="004A4ECE"/>
    <w:rsid w:val="004A597E"/>
    <w:rsid w:val="004B0DF3"/>
    <w:rsid w:val="004C3AB0"/>
    <w:rsid w:val="004C5419"/>
    <w:rsid w:val="004D043F"/>
    <w:rsid w:val="004D09BC"/>
    <w:rsid w:val="004D3BB7"/>
    <w:rsid w:val="004D418D"/>
    <w:rsid w:val="004D6BC0"/>
    <w:rsid w:val="004E18B8"/>
    <w:rsid w:val="004E50FE"/>
    <w:rsid w:val="004F064B"/>
    <w:rsid w:val="004F07DA"/>
    <w:rsid w:val="004F2917"/>
    <w:rsid w:val="004F7B38"/>
    <w:rsid w:val="00500659"/>
    <w:rsid w:val="005047C3"/>
    <w:rsid w:val="00512D4B"/>
    <w:rsid w:val="00512DE3"/>
    <w:rsid w:val="00523506"/>
    <w:rsid w:val="00523BF7"/>
    <w:rsid w:val="005272B0"/>
    <w:rsid w:val="0053009F"/>
    <w:rsid w:val="00530537"/>
    <w:rsid w:val="00535E35"/>
    <w:rsid w:val="00546FBF"/>
    <w:rsid w:val="005477D3"/>
    <w:rsid w:val="00550886"/>
    <w:rsid w:val="0055149D"/>
    <w:rsid w:val="00555151"/>
    <w:rsid w:val="0055575F"/>
    <w:rsid w:val="005654D5"/>
    <w:rsid w:val="00575FF8"/>
    <w:rsid w:val="00576708"/>
    <w:rsid w:val="00586585"/>
    <w:rsid w:val="005A1EDB"/>
    <w:rsid w:val="005A326F"/>
    <w:rsid w:val="005A3996"/>
    <w:rsid w:val="005A446D"/>
    <w:rsid w:val="005B4D06"/>
    <w:rsid w:val="005B7E7B"/>
    <w:rsid w:val="005C5876"/>
    <w:rsid w:val="005C5C46"/>
    <w:rsid w:val="005C5FFD"/>
    <w:rsid w:val="005D4307"/>
    <w:rsid w:val="005D4789"/>
    <w:rsid w:val="005E18B0"/>
    <w:rsid w:val="005E3747"/>
    <w:rsid w:val="005E747E"/>
    <w:rsid w:val="005F27E2"/>
    <w:rsid w:val="006174A9"/>
    <w:rsid w:val="00626665"/>
    <w:rsid w:val="006371CD"/>
    <w:rsid w:val="00644729"/>
    <w:rsid w:val="006459F2"/>
    <w:rsid w:val="00645C6D"/>
    <w:rsid w:val="00657077"/>
    <w:rsid w:val="006764EC"/>
    <w:rsid w:val="006779BD"/>
    <w:rsid w:val="00683472"/>
    <w:rsid w:val="00690AE1"/>
    <w:rsid w:val="006941DF"/>
    <w:rsid w:val="0069797E"/>
    <w:rsid w:val="006A0271"/>
    <w:rsid w:val="006A482D"/>
    <w:rsid w:val="006B06F3"/>
    <w:rsid w:val="006B603D"/>
    <w:rsid w:val="006B7BF5"/>
    <w:rsid w:val="006C1CD7"/>
    <w:rsid w:val="006D2620"/>
    <w:rsid w:val="006D7315"/>
    <w:rsid w:val="006D7D46"/>
    <w:rsid w:val="006E0813"/>
    <w:rsid w:val="006E231D"/>
    <w:rsid w:val="00704852"/>
    <w:rsid w:val="00704CD4"/>
    <w:rsid w:val="00707634"/>
    <w:rsid w:val="0071396A"/>
    <w:rsid w:val="00720F02"/>
    <w:rsid w:val="00727C35"/>
    <w:rsid w:val="00735448"/>
    <w:rsid w:val="0074095B"/>
    <w:rsid w:val="00747221"/>
    <w:rsid w:val="0075453F"/>
    <w:rsid w:val="00763F73"/>
    <w:rsid w:val="00771A2B"/>
    <w:rsid w:val="00773F75"/>
    <w:rsid w:val="00782499"/>
    <w:rsid w:val="00783A2B"/>
    <w:rsid w:val="007915FE"/>
    <w:rsid w:val="007926C8"/>
    <w:rsid w:val="007933CE"/>
    <w:rsid w:val="007A07F0"/>
    <w:rsid w:val="007B3210"/>
    <w:rsid w:val="007C154B"/>
    <w:rsid w:val="007C1C62"/>
    <w:rsid w:val="007C49FC"/>
    <w:rsid w:val="007C5B84"/>
    <w:rsid w:val="007D02C0"/>
    <w:rsid w:val="007D0870"/>
    <w:rsid w:val="007E1C2A"/>
    <w:rsid w:val="007E6A24"/>
    <w:rsid w:val="007E7F3D"/>
    <w:rsid w:val="007F0164"/>
    <w:rsid w:val="007F03B6"/>
    <w:rsid w:val="007F0B27"/>
    <w:rsid w:val="007F0BE5"/>
    <w:rsid w:val="007F22B3"/>
    <w:rsid w:val="007F5052"/>
    <w:rsid w:val="008002C2"/>
    <w:rsid w:val="0080441F"/>
    <w:rsid w:val="00805F3D"/>
    <w:rsid w:val="008064CE"/>
    <w:rsid w:val="008069A4"/>
    <w:rsid w:val="00824B5F"/>
    <w:rsid w:val="00826BD3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C6F"/>
    <w:rsid w:val="00857E76"/>
    <w:rsid w:val="00865EB3"/>
    <w:rsid w:val="00870256"/>
    <w:rsid w:val="00873C55"/>
    <w:rsid w:val="0087689F"/>
    <w:rsid w:val="00880C3B"/>
    <w:rsid w:val="00881D5E"/>
    <w:rsid w:val="00882A40"/>
    <w:rsid w:val="0088746D"/>
    <w:rsid w:val="00890C50"/>
    <w:rsid w:val="00896328"/>
    <w:rsid w:val="008A0355"/>
    <w:rsid w:val="008A1C48"/>
    <w:rsid w:val="008A3F83"/>
    <w:rsid w:val="008B26BA"/>
    <w:rsid w:val="008B2C05"/>
    <w:rsid w:val="008B4F7A"/>
    <w:rsid w:val="008B77BC"/>
    <w:rsid w:val="008D034D"/>
    <w:rsid w:val="008D5431"/>
    <w:rsid w:val="008D66AB"/>
    <w:rsid w:val="008E0713"/>
    <w:rsid w:val="008E26B5"/>
    <w:rsid w:val="008E2A19"/>
    <w:rsid w:val="008E35CB"/>
    <w:rsid w:val="008E4C1A"/>
    <w:rsid w:val="008F6F67"/>
    <w:rsid w:val="008F7809"/>
    <w:rsid w:val="009010B9"/>
    <w:rsid w:val="009038CC"/>
    <w:rsid w:val="009141A7"/>
    <w:rsid w:val="00926EAA"/>
    <w:rsid w:val="0093432A"/>
    <w:rsid w:val="00936B99"/>
    <w:rsid w:val="00936CBD"/>
    <w:rsid w:val="009379AC"/>
    <w:rsid w:val="00941CCA"/>
    <w:rsid w:val="00942CC1"/>
    <w:rsid w:val="009523A7"/>
    <w:rsid w:val="00956091"/>
    <w:rsid w:val="0096032F"/>
    <w:rsid w:val="00964491"/>
    <w:rsid w:val="009665E9"/>
    <w:rsid w:val="00966A32"/>
    <w:rsid w:val="00966FA3"/>
    <w:rsid w:val="00967E08"/>
    <w:rsid w:val="00970C24"/>
    <w:rsid w:val="00974CC2"/>
    <w:rsid w:val="009846B4"/>
    <w:rsid w:val="00993C00"/>
    <w:rsid w:val="009A3EF6"/>
    <w:rsid w:val="009A75DA"/>
    <w:rsid w:val="009B5424"/>
    <w:rsid w:val="009B6D1D"/>
    <w:rsid w:val="009C465E"/>
    <w:rsid w:val="009E237B"/>
    <w:rsid w:val="009E4FE9"/>
    <w:rsid w:val="009F0ECB"/>
    <w:rsid w:val="009F2682"/>
    <w:rsid w:val="00A05FBD"/>
    <w:rsid w:val="00A11A06"/>
    <w:rsid w:val="00A14F2A"/>
    <w:rsid w:val="00A24E88"/>
    <w:rsid w:val="00A373E7"/>
    <w:rsid w:val="00A53D43"/>
    <w:rsid w:val="00A71E00"/>
    <w:rsid w:val="00A82690"/>
    <w:rsid w:val="00A84D8D"/>
    <w:rsid w:val="00A94295"/>
    <w:rsid w:val="00AA098C"/>
    <w:rsid w:val="00AA3143"/>
    <w:rsid w:val="00AA4A9E"/>
    <w:rsid w:val="00AB0F9E"/>
    <w:rsid w:val="00AB3A49"/>
    <w:rsid w:val="00AB5D14"/>
    <w:rsid w:val="00AB7193"/>
    <w:rsid w:val="00AB7FEC"/>
    <w:rsid w:val="00AC38A4"/>
    <w:rsid w:val="00AC461B"/>
    <w:rsid w:val="00AD0D37"/>
    <w:rsid w:val="00AD1DB7"/>
    <w:rsid w:val="00AE0951"/>
    <w:rsid w:val="00AE3516"/>
    <w:rsid w:val="00AF189F"/>
    <w:rsid w:val="00AF67C0"/>
    <w:rsid w:val="00B04E8C"/>
    <w:rsid w:val="00B17010"/>
    <w:rsid w:val="00B17615"/>
    <w:rsid w:val="00B2008D"/>
    <w:rsid w:val="00B20AEA"/>
    <w:rsid w:val="00B21543"/>
    <w:rsid w:val="00B22979"/>
    <w:rsid w:val="00B23DE8"/>
    <w:rsid w:val="00B25BCE"/>
    <w:rsid w:val="00B32F23"/>
    <w:rsid w:val="00B35FF6"/>
    <w:rsid w:val="00B4062C"/>
    <w:rsid w:val="00B40DB4"/>
    <w:rsid w:val="00B46465"/>
    <w:rsid w:val="00B569C7"/>
    <w:rsid w:val="00B60A05"/>
    <w:rsid w:val="00B65200"/>
    <w:rsid w:val="00B70A35"/>
    <w:rsid w:val="00B719C5"/>
    <w:rsid w:val="00B73F27"/>
    <w:rsid w:val="00B864F7"/>
    <w:rsid w:val="00B907B7"/>
    <w:rsid w:val="00B94D06"/>
    <w:rsid w:val="00BA5CC5"/>
    <w:rsid w:val="00BA7679"/>
    <w:rsid w:val="00BB3CF2"/>
    <w:rsid w:val="00BD7076"/>
    <w:rsid w:val="00BE1B1C"/>
    <w:rsid w:val="00BE5351"/>
    <w:rsid w:val="00BF4B31"/>
    <w:rsid w:val="00C1152C"/>
    <w:rsid w:val="00C17C7F"/>
    <w:rsid w:val="00C312E5"/>
    <w:rsid w:val="00C31EAD"/>
    <w:rsid w:val="00C36977"/>
    <w:rsid w:val="00C405CF"/>
    <w:rsid w:val="00C4079A"/>
    <w:rsid w:val="00C5032E"/>
    <w:rsid w:val="00C57239"/>
    <w:rsid w:val="00C605DA"/>
    <w:rsid w:val="00C72B96"/>
    <w:rsid w:val="00C72C58"/>
    <w:rsid w:val="00C760E8"/>
    <w:rsid w:val="00C77F50"/>
    <w:rsid w:val="00C854DE"/>
    <w:rsid w:val="00C85DF0"/>
    <w:rsid w:val="00C97CF8"/>
    <w:rsid w:val="00CA2181"/>
    <w:rsid w:val="00CA7C1C"/>
    <w:rsid w:val="00CC3707"/>
    <w:rsid w:val="00CC5CA1"/>
    <w:rsid w:val="00CD0944"/>
    <w:rsid w:val="00CD3B18"/>
    <w:rsid w:val="00CE244D"/>
    <w:rsid w:val="00CE6CED"/>
    <w:rsid w:val="00CF44E6"/>
    <w:rsid w:val="00D014BB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3325"/>
    <w:rsid w:val="00D33FA2"/>
    <w:rsid w:val="00D349EB"/>
    <w:rsid w:val="00D37B35"/>
    <w:rsid w:val="00D40BD3"/>
    <w:rsid w:val="00D448FB"/>
    <w:rsid w:val="00D510A9"/>
    <w:rsid w:val="00D52B04"/>
    <w:rsid w:val="00D551D0"/>
    <w:rsid w:val="00D55FE9"/>
    <w:rsid w:val="00D664ED"/>
    <w:rsid w:val="00D825F1"/>
    <w:rsid w:val="00DA2A35"/>
    <w:rsid w:val="00DA6E7A"/>
    <w:rsid w:val="00DB2901"/>
    <w:rsid w:val="00DC3E8B"/>
    <w:rsid w:val="00DC4DDA"/>
    <w:rsid w:val="00DD4C7B"/>
    <w:rsid w:val="00DE0CCC"/>
    <w:rsid w:val="00DE2E0B"/>
    <w:rsid w:val="00DF18FC"/>
    <w:rsid w:val="00DF600E"/>
    <w:rsid w:val="00DF6896"/>
    <w:rsid w:val="00E05BB6"/>
    <w:rsid w:val="00E10F3E"/>
    <w:rsid w:val="00E12946"/>
    <w:rsid w:val="00E16544"/>
    <w:rsid w:val="00E2724B"/>
    <w:rsid w:val="00E401B8"/>
    <w:rsid w:val="00E42EFD"/>
    <w:rsid w:val="00E625BA"/>
    <w:rsid w:val="00E706AE"/>
    <w:rsid w:val="00E724EB"/>
    <w:rsid w:val="00E755E2"/>
    <w:rsid w:val="00E83B25"/>
    <w:rsid w:val="00E9321E"/>
    <w:rsid w:val="00E95EBD"/>
    <w:rsid w:val="00E9632A"/>
    <w:rsid w:val="00EA2896"/>
    <w:rsid w:val="00EA7634"/>
    <w:rsid w:val="00EB251F"/>
    <w:rsid w:val="00EC11F2"/>
    <w:rsid w:val="00ED202D"/>
    <w:rsid w:val="00EE222F"/>
    <w:rsid w:val="00F03476"/>
    <w:rsid w:val="00F04723"/>
    <w:rsid w:val="00F07FD7"/>
    <w:rsid w:val="00F102EE"/>
    <w:rsid w:val="00F113AB"/>
    <w:rsid w:val="00F1288B"/>
    <w:rsid w:val="00F15EB1"/>
    <w:rsid w:val="00F15EBA"/>
    <w:rsid w:val="00F2153D"/>
    <w:rsid w:val="00F21896"/>
    <w:rsid w:val="00F2257F"/>
    <w:rsid w:val="00F27109"/>
    <w:rsid w:val="00F2762D"/>
    <w:rsid w:val="00F355A0"/>
    <w:rsid w:val="00F36E78"/>
    <w:rsid w:val="00F40FAA"/>
    <w:rsid w:val="00F43232"/>
    <w:rsid w:val="00F44B6D"/>
    <w:rsid w:val="00F476C2"/>
    <w:rsid w:val="00F57520"/>
    <w:rsid w:val="00F7090E"/>
    <w:rsid w:val="00F73EA7"/>
    <w:rsid w:val="00F75319"/>
    <w:rsid w:val="00F76D1B"/>
    <w:rsid w:val="00FB236E"/>
    <w:rsid w:val="00FB5AE1"/>
    <w:rsid w:val="00FB64CD"/>
    <w:rsid w:val="00FD300D"/>
    <w:rsid w:val="00FD3B31"/>
    <w:rsid w:val="00FD486F"/>
    <w:rsid w:val="00FE03A5"/>
    <w:rsid w:val="00FE51D8"/>
    <w:rsid w:val="00FE6D9F"/>
    <w:rsid w:val="00FF1C6A"/>
    <w:rsid w:val="00FF1E99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1A463-7AE1-46A1-A787-030D6925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57</TotalTime>
  <Pages>1</Pages>
  <Words>424</Words>
  <Characters>2251</Characters>
  <Application>Microsoft Office Word</Application>
  <DocSecurity>0</DocSecurity>
  <Lines>18</Lines>
  <Paragraphs>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11</cp:revision>
  <cp:lastPrinted>2012-08-10T10:18:00Z</cp:lastPrinted>
  <dcterms:created xsi:type="dcterms:W3CDTF">2012-08-08T10:38:00Z</dcterms:created>
  <dcterms:modified xsi:type="dcterms:W3CDTF">2013-08-29T14:02:00Z</dcterms:modified>
</cp:coreProperties>
</file>