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r>
              <w:rPr>
                <w:i w:val="0"/>
                <w:sz w:val="44"/>
                <w:szCs w:val="44"/>
              </w:rPr>
              <w:t>Övningsuppgift</w:t>
            </w:r>
          </w:p>
        </w:tc>
      </w:tr>
    </w:tbl>
    <w:p w:rsidR="00165B9F" w:rsidRPr="00165B9F" w:rsidRDefault="005564A0" w:rsidP="00735448">
      <w:pPr>
        <w:pStyle w:val="Brdtext"/>
        <w:spacing w:line="240" w:lineRule="auto"/>
        <w:rPr>
          <w:i/>
          <w:sz w:val="36"/>
          <w:szCs w:val="36"/>
        </w:rPr>
      </w:pPr>
      <w:r w:rsidRPr="005564A0">
        <w:rPr>
          <w:sz w:val="60"/>
          <w:szCs w:val="60"/>
        </w:rPr>
        <w:t>Repeterbara citat</w:t>
      </w:r>
    </w:p>
    <w:p w:rsidR="00391F0A" w:rsidRPr="00391F0A" w:rsidRDefault="002B3D93" w:rsidP="00391F0A">
      <w:pPr>
        <w:pStyle w:val="Brdtext"/>
      </w:pPr>
      <w:r>
        <w:t xml:space="preserve">Steg </w:t>
      </w:r>
      <w:r w:rsidR="005564A0">
        <w:t>2</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780601" w:rsidRPr="00D87413" w:rsidRDefault="00780601" w:rsidP="00780601">
      <w:pPr>
        <w:pStyle w:val="Brdtext"/>
        <w:spacing w:after="240"/>
        <w:rPr>
          <w:b/>
          <w:sz w:val="34"/>
          <w:szCs w:val="34"/>
        </w:rPr>
      </w:pPr>
      <w:r w:rsidRPr="00D87413">
        <w:rPr>
          <w:b/>
          <w:sz w:val="34"/>
          <w:szCs w:val="34"/>
        </w:rPr>
        <w:lastRenderedPageBreak/>
        <w:t>Upphovsrätt för detta verk</w:t>
      </w:r>
    </w:p>
    <w:p w:rsidR="00780601" w:rsidRDefault="00780601" w:rsidP="00780601">
      <w:pPr>
        <w:pStyle w:val="Brdtext"/>
      </w:pPr>
      <w:r>
        <w:t>Detta verk är framtaget i anslutning till kursen Inledande programmering med C# vid Linnéuniversitetet.</w:t>
      </w:r>
    </w:p>
    <w:p w:rsidR="00780601" w:rsidRPr="00D87413" w:rsidRDefault="00780601" w:rsidP="00780601">
      <w:pPr>
        <w:pStyle w:val="Brdtext"/>
        <w:spacing w:before="120"/>
        <w:rPr>
          <w:b/>
          <w:sz w:val="26"/>
          <w:szCs w:val="26"/>
        </w:rPr>
      </w:pPr>
      <w:r w:rsidRPr="00D87413">
        <w:rPr>
          <w:b/>
          <w:sz w:val="26"/>
          <w:szCs w:val="26"/>
        </w:rPr>
        <w:t>Du får använda detta verk så här:</w:t>
      </w:r>
    </w:p>
    <w:p w:rsidR="00780601" w:rsidRDefault="00780601" w:rsidP="00780601">
      <w:pPr>
        <w:pStyle w:val="Brdtext"/>
      </w:pPr>
      <w:r>
        <w:t xml:space="preserve">Allt innehåll i verket </w:t>
      </w:r>
      <w:proofErr w:type="spellStart"/>
      <w:r>
        <w:t>Reperterbara</w:t>
      </w:r>
      <w:proofErr w:type="spellEnd"/>
      <w:r>
        <w:t xml:space="preserve"> citat</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780601" w:rsidTr="00D935E3">
        <w:tc>
          <w:tcPr>
            <w:tcW w:w="1536" w:type="dxa"/>
            <w:vAlign w:val="center"/>
          </w:tcPr>
          <w:p w:rsidR="00780601" w:rsidRDefault="00780601" w:rsidP="00D935E3">
            <w:pPr>
              <w:pStyle w:val="Brdtext"/>
            </w:pPr>
            <w:r>
              <w:rPr>
                <w:noProof/>
              </w:rPr>
              <w:drawing>
                <wp:inline distT="0" distB="0" distL="0" distR="0" wp14:anchorId="7EEECABF" wp14:editId="29E508C9">
                  <wp:extent cx="836930" cy="293370"/>
                  <wp:effectExtent l="0" t="0" r="127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780601" w:rsidRDefault="00780601" w:rsidP="00D935E3">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780601" w:rsidRPr="00D87413" w:rsidRDefault="00780601" w:rsidP="00780601">
      <w:pPr>
        <w:pStyle w:val="Brdtext"/>
        <w:spacing w:before="120"/>
        <w:rPr>
          <w:b/>
          <w:sz w:val="26"/>
          <w:szCs w:val="26"/>
        </w:rPr>
      </w:pPr>
      <w:r w:rsidRPr="00D87413">
        <w:rPr>
          <w:b/>
          <w:sz w:val="26"/>
          <w:szCs w:val="26"/>
        </w:rPr>
        <w:t>Det betyder att du i icke-kommersiella syften får:</w:t>
      </w:r>
    </w:p>
    <w:p w:rsidR="00780601" w:rsidRDefault="00780601" w:rsidP="00667002">
      <w:pPr>
        <w:pStyle w:val="Brdtext"/>
        <w:numPr>
          <w:ilvl w:val="0"/>
          <w:numId w:val="10"/>
        </w:numPr>
      </w:pPr>
      <w:r>
        <w:t>kopiera hela eller delar av innehållet</w:t>
      </w:r>
    </w:p>
    <w:p w:rsidR="00780601" w:rsidRDefault="00780601" w:rsidP="00667002">
      <w:pPr>
        <w:pStyle w:val="Brdtext"/>
        <w:numPr>
          <w:ilvl w:val="0"/>
          <w:numId w:val="10"/>
        </w:numPr>
      </w:pPr>
      <w:r>
        <w:t>sprida hela eller delar av innehållet</w:t>
      </w:r>
    </w:p>
    <w:p w:rsidR="00780601" w:rsidRDefault="00780601" w:rsidP="00667002">
      <w:pPr>
        <w:pStyle w:val="Brdtext"/>
        <w:numPr>
          <w:ilvl w:val="0"/>
          <w:numId w:val="10"/>
        </w:numPr>
      </w:pPr>
      <w:r>
        <w:t>visa hela eller delar av innehållet offentligt och digitalt</w:t>
      </w:r>
    </w:p>
    <w:p w:rsidR="00780601" w:rsidRDefault="00780601" w:rsidP="00667002">
      <w:pPr>
        <w:pStyle w:val="Brdtext"/>
        <w:numPr>
          <w:ilvl w:val="0"/>
          <w:numId w:val="10"/>
        </w:numPr>
      </w:pPr>
      <w:r>
        <w:t>konvertera innehållet till annat format</w:t>
      </w:r>
    </w:p>
    <w:p w:rsidR="00780601" w:rsidRDefault="00780601" w:rsidP="00667002">
      <w:pPr>
        <w:pStyle w:val="Brdtext"/>
        <w:numPr>
          <w:ilvl w:val="0"/>
          <w:numId w:val="10"/>
        </w:numPr>
      </w:pPr>
      <w:r>
        <w:t>du får även göra om innehållet</w:t>
      </w:r>
    </w:p>
    <w:p w:rsidR="00780601" w:rsidRDefault="00780601" w:rsidP="00780601">
      <w:pPr>
        <w:pStyle w:val="Brdtext"/>
      </w:pPr>
      <w:r>
        <w:t>Om du förändrar innehållet så ta inte med Linnéuniversitetets logotyp, symbol och/eller kopparstick i din nya version!</w:t>
      </w:r>
    </w:p>
    <w:p w:rsidR="00780601" w:rsidRDefault="00780601" w:rsidP="00780601">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780601" w:rsidRDefault="00780601" w:rsidP="00780601">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0B0923"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705423" w:history="1">
            <w:r w:rsidR="000B0923" w:rsidRPr="000154D9">
              <w:rPr>
                <w:rStyle w:val="Hyperlnk"/>
                <w:noProof/>
              </w:rPr>
              <w:t>Uppgift</w:t>
            </w:r>
            <w:r w:rsidR="000B0923">
              <w:rPr>
                <w:noProof/>
                <w:webHidden/>
              </w:rPr>
              <w:tab/>
            </w:r>
            <w:r w:rsidR="000B0923">
              <w:rPr>
                <w:noProof/>
                <w:webHidden/>
              </w:rPr>
              <w:fldChar w:fldCharType="begin"/>
            </w:r>
            <w:r w:rsidR="000B0923">
              <w:rPr>
                <w:noProof/>
                <w:webHidden/>
              </w:rPr>
              <w:instrText xml:space="preserve"> PAGEREF _Toc332705423 \h </w:instrText>
            </w:r>
            <w:r w:rsidR="000B0923">
              <w:rPr>
                <w:noProof/>
                <w:webHidden/>
              </w:rPr>
            </w:r>
            <w:r w:rsidR="000B0923">
              <w:rPr>
                <w:noProof/>
                <w:webHidden/>
              </w:rPr>
              <w:fldChar w:fldCharType="separate"/>
            </w:r>
            <w:r w:rsidR="00CC4587">
              <w:rPr>
                <w:noProof/>
                <w:webHidden/>
              </w:rPr>
              <w:t>3</w:t>
            </w:r>
            <w:r w:rsidR="000B0923">
              <w:rPr>
                <w:noProof/>
                <w:webHidden/>
              </w:rPr>
              <w:fldChar w:fldCharType="end"/>
            </w:r>
          </w:hyperlink>
        </w:p>
        <w:p w:rsidR="000B0923" w:rsidRDefault="00667002">
          <w:pPr>
            <w:pStyle w:val="Innehll2"/>
            <w:rPr>
              <w:rFonts w:asciiTheme="minorHAnsi" w:eastAsiaTheme="minorEastAsia" w:hAnsiTheme="minorHAnsi" w:cstheme="minorBidi"/>
              <w:noProof/>
              <w:szCs w:val="22"/>
            </w:rPr>
          </w:pPr>
          <w:hyperlink w:anchor="_Toc332705424" w:history="1">
            <w:r w:rsidR="000B0923" w:rsidRPr="000154D9">
              <w:rPr>
                <w:rStyle w:val="Hyperlnk"/>
                <w:noProof/>
              </w:rPr>
              <w:t>Problem</w:t>
            </w:r>
            <w:r w:rsidR="000B0923">
              <w:rPr>
                <w:noProof/>
                <w:webHidden/>
              </w:rPr>
              <w:tab/>
            </w:r>
            <w:r w:rsidR="000B0923">
              <w:rPr>
                <w:noProof/>
                <w:webHidden/>
              </w:rPr>
              <w:fldChar w:fldCharType="begin"/>
            </w:r>
            <w:r w:rsidR="000B0923">
              <w:rPr>
                <w:noProof/>
                <w:webHidden/>
              </w:rPr>
              <w:instrText xml:space="preserve"> PAGEREF _Toc332705424 \h </w:instrText>
            </w:r>
            <w:r w:rsidR="000B0923">
              <w:rPr>
                <w:noProof/>
                <w:webHidden/>
              </w:rPr>
            </w:r>
            <w:r w:rsidR="000B0923">
              <w:rPr>
                <w:noProof/>
                <w:webHidden/>
              </w:rPr>
              <w:fldChar w:fldCharType="separate"/>
            </w:r>
            <w:r w:rsidR="00CC4587">
              <w:rPr>
                <w:noProof/>
                <w:webHidden/>
              </w:rPr>
              <w:t>3</w:t>
            </w:r>
            <w:r w:rsidR="000B0923">
              <w:rPr>
                <w:noProof/>
                <w:webHidden/>
              </w:rPr>
              <w:fldChar w:fldCharType="end"/>
            </w:r>
          </w:hyperlink>
        </w:p>
        <w:p w:rsidR="000B0923" w:rsidRDefault="00667002">
          <w:pPr>
            <w:pStyle w:val="Innehll2"/>
            <w:rPr>
              <w:rFonts w:asciiTheme="minorHAnsi" w:eastAsiaTheme="minorEastAsia" w:hAnsiTheme="minorHAnsi" w:cstheme="minorBidi"/>
              <w:noProof/>
              <w:szCs w:val="22"/>
            </w:rPr>
          </w:pPr>
          <w:hyperlink w:anchor="_Toc332705425" w:history="1">
            <w:r w:rsidR="000B0923" w:rsidRPr="000154D9">
              <w:rPr>
                <w:rStyle w:val="Hyperlnk"/>
                <w:noProof/>
              </w:rPr>
              <w:t>Mål</w:t>
            </w:r>
            <w:r w:rsidR="000B0923">
              <w:rPr>
                <w:noProof/>
                <w:webHidden/>
              </w:rPr>
              <w:tab/>
            </w:r>
            <w:r w:rsidR="000B0923">
              <w:rPr>
                <w:noProof/>
                <w:webHidden/>
              </w:rPr>
              <w:fldChar w:fldCharType="begin"/>
            </w:r>
            <w:r w:rsidR="000B0923">
              <w:rPr>
                <w:noProof/>
                <w:webHidden/>
              </w:rPr>
              <w:instrText xml:space="preserve"> PAGEREF _Toc332705425 \h </w:instrText>
            </w:r>
            <w:r w:rsidR="000B0923">
              <w:rPr>
                <w:noProof/>
                <w:webHidden/>
              </w:rPr>
            </w:r>
            <w:r w:rsidR="000B0923">
              <w:rPr>
                <w:noProof/>
                <w:webHidden/>
              </w:rPr>
              <w:fldChar w:fldCharType="separate"/>
            </w:r>
            <w:r w:rsidR="00CC4587">
              <w:rPr>
                <w:noProof/>
                <w:webHidden/>
              </w:rPr>
              <w:t>4</w:t>
            </w:r>
            <w:r w:rsidR="000B0923">
              <w:rPr>
                <w:noProof/>
                <w:webHidden/>
              </w:rPr>
              <w:fldChar w:fldCharType="end"/>
            </w:r>
          </w:hyperlink>
        </w:p>
        <w:p w:rsidR="000B0923" w:rsidRDefault="00667002">
          <w:pPr>
            <w:pStyle w:val="Innehll2"/>
            <w:rPr>
              <w:rFonts w:asciiTheme="minorHAnsi" w:eastAsiaTheme="minorEastAsia" w:hAnsiTheme="minorHAnsi" w:cstheme="minorBidi"/>
              <w:noProof/>
              <w:szCs w:val="22"/>
            </w:rPr>
          </w:pPr>
          <w:hyperlink w:anchor="_Toc332705426" w:history="1">
            <w:r w:rsidR="000B0923" w:rsidRPr="000154D9">
              <w:rPr>
                <w:rStyle w:val="Hyperlnk"/>
                <w:noProof/>
              </w:rPr>
              <w:t>Tips</w:t>
            </w:r>
            <w:r w:rsidR="000B0923">
              <w:rPr>
                <w:noProof/>
                <w:webHidden/>
              </w:rPr>
              <w:tab/>
            </w:r>
            <w:r w:rsidR="000B0923">
              <w:rPr>
                <w:noProof/>
                <w:webHidden/>
              </w:rPr>
              <w:fldChar w:fldCharType="begin"/>
            </w:r>
            <w:r w:rsidR="000B0923">
              <w:rPr>
                <w:noProof/>
                <w:webHidden/>
              </w:rPr>
              <w:instrText xml:space="preserve"> PAGEREF _Toc332705426 \h </w:instrText>
            </w:r>
            <w:r w:rsidR="000B0923">
              <w:rPr>
                <w:noProof/>
                <w:webHidden/>
              </w:rPr>
            </w:r>
            <w:r w:rsidR="000B0923">
              <w:rPr>
                <w:noProof/>
                <w:webHidden/>
              </w:rPr>
              <w:fldChar w:fldCharType="separate"/>
            </w:r>
            <w:r w:rsidR="00CC4587">
              <w:rPr>
                <w:noProof/>
                <w:webHidden/>
              </w:rPr>
              <w:t>5</w:t>
            </w:r>
            <w:r w:rsidR="000B0923">
              <w:rPr>
                <w:noProof/>
                <w:webHidden/>
              </w:rPr>
              <w:fldChar w:fldCharType="end"/>
            </w:r>
          </w:hyperlink>
        </w:p>
        <w:p w:rsidR="000B0923" w:rsidRDefault="00667002">
          <w:pPr>
            <w:pStyle w:val="Innehll1"/>
            <w:rPr>
              <w:rFonts w:asciiTheme="minorHAnsi" w:eastAsiaTheme="minorEastAsia" w:hAnsiTheme="minorHAnsi" w:cstheme="minorBidi"/>
              <w:noProof/>
              <w:sz w:val="22"/>
              <w:szCs w:val="22"/>
            </w:rPr>
          </w:pPr>
          <w:hyperlink w:anchor="_Toc332705427" w:history="1">
            <w:r w:rsidR="000B0923" w:rsidRPr="000154D9">
              <w:rPr>
                <w:rStyle w:val="Hyperlnk"/>
                <w:noProof/>
              </w:rPr>
              <w:t>Lösning</w:t>
            </w:r>
            <w:r w:rsidR="000B0923">
              <w:rPr>
                <w:noProof/>
                <w:webHidden/>
              </w:rPr>
              <w:tab/>
            </w:r>
            <w:r w:rsidR="000B0923">
              <w:rPr>
                <w:noProof/>
                <w:webHidden/>
              </w:rPr>
              <w:fldChar w:fldCharType="begin"/>
            </w:r>
            <w:r w:rsidR="000B0923">
              <w:rPr>
                <w:noProof/>
                <w:webHidden/>
              </w:rPr>
              <w:instrText xml:space="preserve"> PAGEREF _Toc332705427 \h </w:instrText>
            </w:r>
            <w:r w:rsidR="000B0923">
              <w:rPr>
                <w:noProof/>
                <w:webHidden/>
              </w:rPr>
            </w:r>
            <w:r w:rsidR="000B0923">
              <w:rPr>
                <w:noProof/>
                <w:webHidden/>
              </w:rPr>
              <w:fldChar w:fldCharType="separate"/>
            </w:r>
            <w:r w:rsidR="00CC4587">
              <w:rPr>
                <w:noProof/>
                <w:webHidden/>
              </w:rPr>
              <w:t>6</w:t>
            </w:r>
            <w:r w:rsidR="000B0923">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p>
    <w:p w:rsidR="00401CCE" w:rsidRPr="00DA6E7A" w:rsidRDefault="00401CCE" w:rsidP="00DA6E7A">
      <w:pPr>
        <w:pStyle w:val="Brdtext"/>
        <w:sectPr w:rsidR="00401CCE" w:rsidRPr="00DA6E7A"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1C3094" w:rsidRDefault="00401CCE" w:rsidP="0015535C">
      <w:pPr>
        <w:pStyle w:val="Rubrik1"/>
      </w:pPr>
      <w:bookmarkStart w:id="0" w:name="_Toc332705423"/>
      <w:r w:rsidRPr="001C3094">
        <w:lastRenderedPageBreak/>
        <w:t>Uppgift</w:t>
      </w:r>
      <w:bookmarkEnd w:id="0"/>
    </w:p>
    <w:p w:rsidR="0015535C" w:rsidRDefault="0015535C" w:rsidP="0015535C">
      <w:pPr>
        <w:pStyle w:val="Rubrik2"/>
      </w:pPr>
      <w:bookmarkStart w:id="1" w:name="_Toc332705424"/>
      <w:r>
        <w:t>Problem</w:t>
      </w:r>
      <w:bookmarkEnd w:id="1"/>
    </w:p>
    <w:p w:rsidR="005564A0" w:rsidRDefault="005564A0" w:rsidP="005564A0">
      <w:pPr>
        <w:pStyle w:val="Brdtext"/>
      </w:pPr>
      <w:r>
        <w:t xml:space="preserve">I projektet som hör till övningsuppgiften skapas två objekt av klassen </w:t>
      </w:r>
      <w:proofErr w:type="spellStart"/>
      <w:r w:rsidRPr="00FC20DB">
        <w:rPr>
          <w:rFonts w:ascii="Consolas" w:hAnsi="Consolas" w:cs="Courier New"/>
          <w:sz w:val="20"/>
        </w:rPr>
        <w:t>QuotationViewer</w:t>
      </w:r>
      <w:proofErr w:type="spellEnd"/>
      <w:r>
        <w:t xml:space="preserve"> i metoden </w:t>
      </w:r>
      <w:r w:rsidRPr="002279CA">
        <w:rPr>
          <w:rFonts w:ascii="Consolas" w:hAnsi="Consolas" w:cs="Courier New"/>
          <w:sz w:val="20"/>
        </w:rPr>
        <w:t>Main</w:t>
      </w:r>
      <w:r>
        <w:t xml:space="preserve">. Problemet är att klassen </w:t>
      </w:r>
      <w:proofErr w:type="spellStart"/>
      <w:r w:rsidRPr="00FC20DB">
        <w:rPr>
          <w:rFonts w:ascii="Consolas" w:hAnsi="Consolas" w:cs="Courier New"/>
          <w:sz w:val="20"/>
        </w:rPr>
        <w:t>QuotationViewer</w:t>
      </w:r>
      <w:proofErr w:type="spellEnd"/>
      <w:r>
        <w:t xml:space="preserve"> saknas. Din uppgift är att skriva en klassdeklaration så att koden i </w:t>
      </w:r>
      <w:r w:rsidRPr="002279CA">
        <w:rPr>
          <w:rFonts w:ascii="Consolas" w:hAnsi="Consolas" w:cs="Courier New"/>
          <w:sz w:val="20"/>
        </w:rPr>
        <w:t>Main</w:t>
      </w:r>
      <w:r>
        <w:t>-metoden kan köras utan att förändras och utan problem. Programmet ska ge utskriften enligt bilden nedan.</w:t>
      </w:r>
    </w:p>
    <w:p w:rsidR="00FC20DB" w:rsidRDefault="00FC20DB" w:rsidP="005564A0">
      <w:pPr>
        <w:pStyle w:val="Brdtext"/>
      </w:pPr>
      <w:r>
        <w:rPr>
          <w:noProof/>
        </w:rPr>
        <w:drawing>
          <wp:inline distT="0" distB="0" distL="0" distR="0">
            <wp:extent cx="3248025" cy="3321050"/>
            <wp:effectExtent l="0" t="0" r="952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8f5d3b8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3321050"/>
                    </a:xfrm>
                    <a:prstGeom prst="rect">
                      <a:avLst/>
                    </a:prstGeom>
                    <a:noFill/>
                    <a:ln>
                      <a:noFill/>
                    </a:ln>
                  </pic:spPr>
                </pic:pic>
              </a:graphicData>
            </a:graphic>
          </wp:inline>
        </w:drawing>
      </w:r>
    </w:p>
    <w:p w:rsidR="005564A0" w:rsidRDefault="005564A0" w:rsidP="005564A0">
      <w:pPr>
        <w:pStyle w:val="Beskrivning"/>
      </w:pPr>
      <w:r>
        <w:t xml:space="preserve">Figur </w:t>
      </w:r>
      <w:fldSimple w:instr=" SEQ Figur \* ARABIC ">
        <w:r w:rsidR="00CC4587">
          <w:rPr>
            <w:noProof/>
          </w:rPr>
          <w:t>1</w:t>
        </w:r>
      </w:fldSimple>
      <w:r>
        <w:t xml:space="preserve">. Utskrift efter att </w:t>
      </w:r>
      <w:proofErr w:type="spellStart"/>
      <w:r w:rsidRPr="001C7282">
        <w:t>QuotationViewer</w:t>
      </w:r>
      <w:proofErr w:type="spellEnd"/>
      <w:r>
        <w:t xml:space="preserve"> har implementerats korrekt.</w:t>
      </w:r>
    </w:p>
    <w:p w:rsidR="005564A0" w:rsidRDefault="005564A0" w:rsidP="005564A0">
      <w:pPr>
        <w:pStyle w:val="Brdtext"/>
      </w:pPr>
      <w:r>
        <w:t xml:space="preserve">Du får inte redigera koden i klassen </w:t>
      </w:r>
      <w:r w:rsidRPr="00FC20DB">
        <w:rPr>
          <w:rFonts w:ascii="Consolas" w:hAnsi="Consolas" w:cs="Courier New"/>
          <w:sz w:val="20"/>
        </w:rPr>
        <w:t>Program</w:t>
      </w:r>
      <w:r>
        <w:t xml:space="preserve"> på något sätt. All kod du skriver ska skrivas i klassdeklarationen till klassen </w:t>
      </w:r>
      <w:proofErr w:type="spellStart"/>
      <w:r w:rsidR="002279CA">
        <w:rPr>
          <w:rFonts w:ascii="Consolas" w:hAnsi="Consolas" w:cs="Courier New"/>
          <w:sz w:val="20"/>
        </w:rPr>
        <w:t>QuotationViewer</w:t>
      </w:r>
      <w:proofErr w:type="spellEnd"/>
      <w:r>
        <w:t xml:space="preserve">. Genom att analysera figur 1, klassdiagrammet och metoden </w:t>
      </w:r>
      <w:r w:rsidRPr="00FC20DB">
        <w:rPr>
          <w:rFonts w:ascii="Consolas" w:hAnsi="Consolas" w:cs="Courier New"/>
          <w:sz w:val="20"/>
        </w:rPr>
        <w:t>Main</w:t>
      </w:r>
      <w:r>
        <w:t xml:space="preserve"> ska du komma fram till hur klassen </w:t>
      </w:r>
      <w:proofErr w:type="spellStart"/>
      <w:r w:rsidR="002279CA">
        <w:rPr>
          <w:rFonts w:ascii="Consolas" w:hAnsi="Consolas" w:cs="Courier New"/>
          <w:sz w:val="20"/>
        </w:rPr>
        <w:t>QuotationViewer</w:t>
      </w:r>
      <w:proofErr w:type="spellEnd"/>
      <w:r>
        <w:t xml:space="preserve"> ska implementeras.</w:t>
      </w:r>
    </w:p>
    <w:p w:rsidR="005564A0" w:rsidRDefault="00AB2D7E" w:rsidP="005564A0">
      <w:pPr>
        <w:pStyle w:val="Brdtext"/>
      </w:pPr>
      <w:r>
        <w:rPr>
          <w:noProof/>
        </w:rPr>
        <w:drawing>
          <wp:inline distT="0" distB="0" distL="0" distR="0">
            <wp:extent cx="3021330" cy="2574925"/>
            <wp:effectExtent l="0" t="0" r="762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7872a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1330" cy="2574925"/>
                    </a:xfrm>
                    <a:prstGeom prst="rect">
                      <a:avLst/>
                    </a:prstGeom>
                    <a:noFill/>
                    <a:ln>
                      <a:noFill/>
                    </a:ln>
                  </pic:spPr>
                </pic:pic>
              </a:graphicData>
            </a:graphic>
          </wp:inline>
        </w:drawing>
      </w:r>
    </w:p>
    <w:p w:rsidR="005564A0" w:rsidRDefault="005564A0" w:rsidP="005564A0">
      <w:pPr>
        <w:pStyle w:val="Beskrivning"/>
        <w:rPr>
          <w:lang w:val="en-US"/>
        </w:rPr>
      </w:pPr>
      <w:proofErr w:type="spellStart"/>
      <w:proofErr w:type="gramStart"/>
      <w:r w:rsidRPr="00215D2F">
        <w:rPr>
          <w:lang w:val="en-US"/>
        </w:rPr>
        <w:t>Figur</w:t>
      </w:r>
      <w:proofErr w:type="spellEnd"/>
      <w:r w:rsidRPr="00215D2F">
        <w:rPr>
          <w:lang w:val="en-US"/>
        </w:rPr>
        <w:t xml:space="preserve"> </w:t>
      </w:r>
      <w:r>
        <w:fldChar w:fldCharType="begin"/>
      </w:r>
      <w:r w:rsidRPr="00215D2F">
        <w:rPr>
          <w:lang w:val="en-US"/>
        </w:rPr>
        <w:instrText xml:space="preserve"> SEQ Figur \* ARABIC </w:instrText>
      </w:r>
      <w:r>
        <w:fldChar w:fldCharType="separate"/>
      </w:r>
      <w:r w:rsidR="00CC4587">
        <w:rPr>
          <w:noProof/>
          <w:lang w:val="en-US"/>
        </w:rPr>
        <w:t>2</w:t>
      </w:r>
      <w:r>
        <w:fldChar w:fldCharType="end"/>
      </w:r>
      <w:r w:rsidRPr="00215D2F">
        <w:rPr>
          <w:lang w:val="en-US"/>
        </w:rPr>
        <w:t>.</w:t>
      </w:r>
      <w:proofErr w:type="gramEnd"/>
      <w:r w:rsidRPr="00215D2F">
        <w:rPr>
          <w:lang w:val="en-US"/>
        </w:rPr>
        <w:t xml:space="preserve"> </w:t>
      </w:r>
      <w:proofErr w:type="spellStart"/>
      <w:proofErr w:type="gramStart"/>
      <w:r w:rsidRPr="00215D2F">
        <w:rPr>
          <w:lang w:val="en-US"/>
        </w:rPr>
        <w:t>Klassdiagram</w:t>
      </w:r>
      <w:proofErr w:type="spellEnd"/>
      <w:r w:rsidRPr="00215D2F">
        <w:rPr>
          <w:lang w:val="en-US"/>
        </w:rPr>
        <w:t xml:space="preserve"> </w:t>
      </w:r>
      <w:proofErr w:type="spellStart"/>
      <w:r w:rsidRPr="00215D2F">
        <w:rPr>
          <w:lang w:val="en-US"/>
        </w:rPr>
        <w:t>över</w:t>
      </w:r>
      <w:proofErr w:type="spellEnd"/>
      <w:r w:rsidRPr="00215D2F">
        <w:rPr>
          <w:lang w:val="en-US"/>
        </w:rPr>
        <w:t xml:space="preserve"> </w:t>
      </w:r>
      <w:proofErr w:type="spellStart"/>
      <w:r w:rsidRPr="00215D2F">
        <w:rPr>
          <w:lang w:val="en-US"/>
        </w:rPr>
        <w:t>QuotationViewer</w:t>
      </w:r>
      <w:proofErr w:type="spellEnd"/>
      <w:r w:rsidRPr="00215D2F">
        <w:rPr>
          <w:lang w:val="en-US"/>
        </w:rPr>
        <w:t>.</w:t>
      </w:r>
      <w:proofErr w:type="gramEnd"/>
    </w:p>
    <w:p w:rsidR="007559D5" w:rsidRPr="007559D5" w:rsidRDefault="00AB2D7E" w:rsidP="007559D5">
      <w:pPr>
        <w:pStyle w:val="Brdtext"/>
        <w:rPr>
          <w:lang w:val="en-US"/>
        </w:rPr>
      </w:pPr>
      <w:r>
        <w:rPr>
          <w:noProof/>
        </w:rPr>
        <w:lastRenderedPageBreak/>
        <w:drawing>
          <wp:inline distT="0" distB="0" distL="0" distR="0" wp14:anchorId="28A8B730" wp14:editId="6B0DB795">
            <wp:extent cx="5227200" cy="53928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27200" cy="5392800"/>
                    </a:xfrm>
                    <a:prstGeom prst="rect">
                      <a:avLst/>
                    </a:prstGeom>
                  </pic:spPr>
                </pic:pic>
              </a:graphicData>
            </a:graphic>
          </wp:inline>
        </w:drawing>
      </w:r>
    </w:p>
    <w:p w:rsidR="001B16A6" w:rsidRDefault="005564A0" w:rsidP="005564A0">
      <w:pPr>
        <w:pStyle w:val="Beskrivning"/>
      </w:pPr>
      <w:r w:rsidRPr="00215D2F">
        <w:t xml:space="preserve">Figur </w:t>
      </w:r>
      <w:r>
        <w:t>3</w:t>
      </w:r>
      <w:r w:rsidRPr="00215D2F">
        <w:t xml:space="preserve">. </w:t>
      </w:r>
      <w:r w:rsidR="002279CA">
        <w:t xml:space="preserve">I klassen Program, metoden Main, instansieras </w:t>
      </w:r>
      <w:r>
        <w:t xml:space="preserve">två </w:t>
      </w:r>
      <w:proofErr w:type="spellStart"/>
      <w:r>
        <w:t>QuotationViewer</w:t>
      </w:r>
      <w:proofErr w:type="spellEnd"/>
      <w:r>
        <w:t>-objekt</w:t>
      </w:r>
      <w:r w:rsidRPr="00215D2F">
        <w:t>.</w:t>
      </w:r>
    </w:p>
    <w:p w:rsidR="001B16A6" w:rsidRDefault="001B16A6" w:rsidP="001B16A6">
      <w:pPr>
        <w:pStyle w:val="Rubrik2"/>
        <w:rPr>
          <w:noProof/>
        </w:rPr>
      </w:pPr>
      <w:bookmarkStart w:id="2" w:name="_Toc332705425"/>
      <w:r>
        <w:rPr>
          <w:noProof/>
        </w:rPr>
        <w:t>Mål</w:t>
      </w:r>
      <w:bookmarkEnd w:id="2"/>
    </w:p>
    <w:p w:rsidR="005564A0" w:rsidRDefault="005564A0" w:rsidP="005564A0">
      <w:pPr>
        <w:pStyle w:val="Brdtext"/>
      </w:pPr>
      <w:r>
        <w:t>Efter att ha gjort uppgiften ska du:</w:t>
      </w:r>
    </w:p>
    <w:p w:rsidR="005564A0" w:rsidRDefault="005564A0" w:rsidP="00667002">
      <w:pPr>
        <w:pStyle w:val="Brdtext"/>
        <w:numPr>
          <w:ilvl w:val="0"/>
          <w:numId w:val="8"/>
        </w:numPr>
      </w:pPr>
      <w:r>
        <w:t>Kunna implementera en klass genom att tolka ett klassdiagram och programkod som använder objekt instansierade av klassen.</w:t>
      </w:r>
    </w:p>
    <w:p w:rsidR="005564A0" w:rsidRDefault="005564A0" w:rsidP="00667002">
      <w:pPr>
        <w:pStyle w:val="Brdtext"/>
        <w:numPr>
          <w:ilvl w:val="0"/>
          <w:numId w:val="8"/>
        </w:numPr>
      </w:pPr>
      <w:r>
        <w:t>Förstå vad ett fält (</w:t>
      </w:r>
      <w:proofErr w:type="spellStart"/>
      <w:r>
        <w:rPr>
          <w:i/>
        </w:rPr>
        <w:t>filed</w:t>
      </w:r>
      <w:proofErr w:type="spellEnd"/>
      <w:r>
        <w:t>) är och hur du deklarerar ett.</w:t>
      </w:r>
    </w:p>
    <w:p w:rsidR="005564A0" w:rsidRDefault="005564A0" w:rsidP="00667002">
      <w:pPr>
        <w:pStyle w:val="Brdtext"/>
        <w:numPr>
          <w:ilvl w:val="0"/>
          <w:numId w:val="8"/>
        </w:numPr>
      </w:pPr>
      <w:r>
        <w:t>Kunna skriva en standardkonstruktor, och förstå vad konstruktorer har för roll.</w:t>
      </w:r>
    </w:p>
    <w:p w:rsidR="005564A0" w:rsidRDefault="005564A0" w:rsidP="00667002">
      <w:pPr>
        <w:pStyle w:val="Brdtext"/>
        <w:numPr>
          <w:ilvl w:val="0"/>
          <w:numId w:val="8"/>
        </w:numPr>
      </w:pPr>
      <w:r>
        <w:t>Förstå att en klass kan ha flera konstruktorer så länge de har olika parameterlistor. Kallas överlagring eller ”</w:t>
      </w:r>
      <w:proofErr w:type="spellStart"/>
      <w:r w:rsidRPr="006D20A7">
        <w:rPr>
          <w:i/>
        </w:rPr>
        <w:t>overloading</w:t>
      </w:r>
      <w:proofErr w:type="spellEnd"/>
      <w:r>
        <w:t>”.</w:t>
      </w:r>
    </w:p>
    <w:p w:rsidR="005564A0" w:rsidRDefault="005564A0" w:rsidP="00667002">
      <w:pPr>
        <w:pStyle w:val="Brdtext"/>
        <w:numPr>
          <w:ilvl w:val="0"/>
          <w:numId w:val="8"/>
        </w:numPr>
      </w:pPr>
      <w:r>
        <w:t>Veta hur du skriver egenskaper (</w:t>
      </w:r>
      <w:proofErr w:type="spellStart"/>
      <w:r>
        <w:rPr>
          <w:i/>
        </w:rPr>
        <w:t>properties</w:t>
      </w:r>
      <w:proofErr w:type="spellEnd"/>
      <w:r>
        <w:t>).</w:t>
      </w:r>
    </w:p>
    <w:p w:rsidR="005564A0" w:rsidRDefault="005564A0" w:rsidP="00667002">
      <w:pPr>
        <w:pStyle w:val="Brdtext"/>
        <w:numPr>
          <w:ilvl w:val="0"/>
          <w:numId w:val="8"/>
        </w:numPr>
      </w:pPr>
      <w:r>
        <w:t>Kunna skriva en metod som inte returnerar något värde (</w:t>
      </w:r>
      <w:r w:rsidRPr="005564A0">
        <w:rPr>
          <w:rFonts w:ascii="Consolas" w:hAnsi="Consolas" w:cs="Consolas"/>
        </w:rPr>
        <w:t>void</w:t>
      </w:r>
      <w:r>
        <w:t>) och som inte har någon parameterlista.</w:t>
      </w:r>
    </w:p>
    <w:p w:rsidR="001B16A6" w:rsidRDefault="001B16A6" w:rsidP="001B16A6">
      <w:pPr>
        <w:pStyle w:val="Rubrik2"/>
      </w:pPr>
      <w:bookmarkStart w:id="3" w:name="_Toc332705426"/>
      <w:r>
        <w:t>Tips</w:t>
      </w:r>
      <w:bookmarkEnd w:id="3"/>
    </w:p>
    <w:p w:rsidR="001B16A6" w:rsidRPr="00F200A1" w:rsidRDefault="001B16A6" w:rsidP="00C45ABD">
      <w:pPr>
        <w:pStyle w:val="Brdtext"/>
        <w:keepNext/>
      </w:pPr>
      <w:r>
        <w:t>Läs om</w:t>
      </w:r>
      <w:r w:rsidR="00C45ABD">
        <w:t xml:space="preserve"> klasser i kurslitteraturen, kapitel 5, </w:t>
      </w:r>
      <w:r w:rsidR="00C45ABD" w:rsidRPr="00C45ABD">
        <w:rPr>
          <w:i/>
        </w:rPr>
        <w:t>”Classes”</w:t>
      </w:r>
      <w:r>
        <w:t>:</w:t>
      </w:r>
    </w:p>
    <w:p w:rsidR="005564A0" w:rsidRPr="00C45ABD" w:rsidRDefault="00C45ABD" w:rsidP="00667002">
      <w:pPr>
        <w:pStyle w:val="Brdtext"/>
        <w:numPr>
          <w:ilvl w:val="0"/>
          <w:numId w:val="9"/>
        </w:numPr>
      </w:pPr>
      <w:r w:rsidRPr="00C45ABD">
        <w:t>F</w:t>
      </w:r>
      <w:r w:rsidR="005564A0" w:rsidRPr="00C45ABD">
        <w:t xml:space="preserve">ält </w:t>
      </w:r>
      <w:r w:rsidRPr="00C45ABD">
        <w:t xml:space="preserve">under rubriken </w:t>
      </w:r>
      <w:r w:rsidRPr="00C45ABD">
        <w:rPr>
          <w:i/>
        </w:rPr>
        <w:t>”</w:t>
      </w:r>
      <w:proofErr w:type="spellStart"/>
      <w:r w:rsidRPr="00C45ABD">
        <w:rPr>
          <w:i/>
        </w:rPr>
        <w:t>Instance</w:t>
      </w:r>
      <w:proofErr w:type="spellEnd"/>
      <w:r w:rsidRPr="00C45ABD">
        <w:rPr>
          <w:i/>
        </w:rPr>
        <w:t xml:space="preserve"> </w:t>
      </w:r>
      <w:proofErr w:type="spellStart"/>
      <w:r w:rsidRPr="00C45ABD">
        <w:rPr>
          <w:i/>
        </w:rPr>
        <w:t>Fields</w:t>
      </w:r>
      <w:proofErr w:type="spellEnd"/>
      <w:r w:rsidRPr="00C45ABD">
        <w:rPr>
          <w:i/>
        </w:rPr>
        <w:t>”</w:t>
      </w:r>
      <w:r w:rsidR="005564A0" w:rsidRPr="00C45ABD">
        <w:t>.</w:t>
      </w:r>
    </w:p>
    <w:p w:rsidR="00C45ABD" w:rsidRPr="00C45ABD" w:rsidRDefault="00C45ABD" w:rsidP="00667002">
      <w:pPr>
        <w:pStyle w:val="Brdtext"/>
        <w:numPr>
          <w:ilvl w:val="0"/>
          <w:numId w:val="9"/>
        </w:numPr>
      </w:pPr>
      <w:r w:rsidRPr="00C45ABD">
        <w:lastRenderedPageBreak/>
        <w:t xml:space="preserve">Metoder under rubriken </w:t>
      </w:r>
      <w:r w:rsidRPr="00C45ABD">
        <w:rPr>
          <w:i/>
        </w:rPr>
        <w:t>”</w:t>
      </w:r>
      <w:proofErr w:type="spellStart"/>
      <w:r w:rsidRPr="00C45ABD">
        <w:rPr>
          <w:i/>
        </w:rPr>
        <w:t>Instance</w:t>
      </w:r>
      <w:proofErr w:type="spellEnd"/>
      <w:r w:rsidRPr="00C45ABD">
        <w:rPr>
          <w:i/>
        </w:rPr>
        <w:t xml:space="preserve"> </w:t>
      </w:r>
      <w:proofErr w:type="spellStart"/>
      <w:r w:rsidRPr="00C45ABD">
        <w:rPr>
          <w:i/>
        </w:rPr>
        <w:t>Methods</w:t>
      </w:r>
      <w:proofErr w:type="spellEnd"/>
      <w:r w:rsidRPr="00C45ABD">
        <w:rPr>
          <w:i/>
        </w:rPr>
        <w:t>”</w:t>
      </w:r>
      <w:r w:rsidRPr="00C45ABD">
        <w:t>.</w:t>
      </w:r>
    </w:p>
    <w:p w:rsidR="00C45ABD" w:rsidRPr="00C45ABD" w:rsidRDefault="00C45ABD" w:rsidP="00667002">
      <w:pPr>
        <w:pStyle w:val="Brdtext"/>
        <w:numPr>
          <w:ilvl w:val="0"/>
          <w:numId w:val="9"/>
        </w:numPr>
      </w:pPr>
      <w:r w:rsidRPr="00C45ABD">
        <w:t xml:space="preserve">Egenskaper under rubriken </w:t>
      </w:r>
      <w:r w:rsidRPr="00C45ABD">
        <w:rPr>
          <w:i/>
        </w:rPr>
        <w:t>”</w:t>
      </w:r>
      <w:proofErr w:type="spellStart"/>
      <w:r w:rsidRPr="00C45ABD">
        <w:rPr>
          <w:i/>
        </w:rPr>
        <w:t>Properties</w:t>
      </w:r>
      <w:proofErr w:type="spellEnd"/>
      <w:r w:rsidRPr="00C45ABD">
        <w:rPr>
          <w:i/>
        </w:rPr>
        <w:t>”</w:t>
      </w:r>
      <w:r w:rsidRPr="00C45ABD">
        <w:t>.</w:t>
      </w:r>
    </w:p>
    <w:p w:rsidR="005564A0" w:rsidRPr="00C45ABD" w:rsidRDefault="005564A0" w:rsidP="00667002">
      <w:pPr>
        <w:pStyle w:val="Brdtext"/>
        <w:numPr>
          <w:ilvl w:val="0"/>
          <w:numId w:val="9"/>
        </w:numPr>
      </w:pPr>
      <w:r w:rsidRPr="00C45ABD">
        <w:t xml:space="preserve">Konstruktorer </w:t>
      </w:r>
      <w:r w:rsidR="00C45ABD" w:rsidRPr="00C45ABD">
        <w:t xml:space="preserve">under rubriken </w:t>
      </w:r>
      <w:r w:rsidR="00C45ABD" w:rsidRPr="00C45ABD">
        <w:rPr>
          <w:i/>
        </w:rPr>
        <w:t>”</w:t>
      </w:r>
      <w:proofErr w:type="spellStart"/>
      <w:r w:rsidR="00C45ABD" w:rsidRPr="00C45ABD">
        <w:rPr>
          <w:i/>
        </w:rPr>
        <w:t>Constructors</w:t>
      </w:r>
      <w:proofErr w:type="spellEnd"/>
      <w:r w:rsidR="00C45ABD" w:rsidRPr="00C45ABD">
        <w:rPr>
          <w:i/>
        </w:rPr>
        <w:t>”</w:t>
      </w:r>
      <w:r w:rsidRPr="00C45ABD">
        <w:t>.</w:t>
      </w:r>
    </w:p>
    <w:p w:rsidR="001B16A6" w:rsidRDefault="001B16A6" w:rsidP="001B16A6">
      <w:pPr>
        <w:pStyle w:val="Rubrik1"/>
      </w:pPr>
      <w:bookmarkStart w:id="4" w:name="_Toc332705427"/>
      <w:r w:rsidRPr="00C45ABD">
        <w:lastRenderedPageBreak/>
        <w:t>Lösning</w:t>
      </w:r>
      <w:bookmarkEnd w:id="4"/>
    </w:p>
    <w:p w:rsidR="007559D5" w:rsidRDefault="00AB2D7E" w:rsidP="007559D5">
      <w:pPr>
        <w:pStyle w:val="Brdtext"/>
        <w:keepNext/>
      </w:pPr>
      <w:r>
        <w:rPr>
          <w:noProof/>
        </w:rPr>
        <w:drawing>
          <wp:inline distT="0" distB="0" distL="0" distR="0" wp14:anchorId="259B1A4E" wp14:editId="2B2E9EE6">
            <wp:extent cx="4906800" cy="8010000"/>
            <wp:effectExtent l="0" t="0" r="8255"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06800" cy="8010000"/>
                    </a:xfrm>
                    <a:prstGeom prst="rect">
                      <a:avLst/>
                    </a:prstGeom>
                  </pic:spPr>
                </pic:pic>
              </a:graphicData>
            </a:graphic>
          </wp:inline>
        </w:drawing>
      </w:r>
      <w:bookmarkStart w:id="5" w:name="_GoBack"/>
      <w:bookmarkEnd w:id="5"/>
    </w:p>
    <w:p w:rsidR="007559D5" w:rsidRPr="007559D5" w:rsidRDefault="007559D5" w:rsidP="007559D5">
      <w:pPr>
        <w:pStyle w:val="Beskrivning"/>
      </w:pPr>
      <w:r>
        <w:t xml:space="preserve">Figur </w:t>
      </w:r>
      <w:fldSimple w:instr=" SEQ Figur \* ARABIC ">
        <w:r w:rsidR="00CC4587">
          <w:rPr>
            <w:noProof/>
          </w:rPr>
          <w:t>3</w:t>
        </w:r>
      </w:fldSimple>
      <w:r>
        <w:t>.</w:t>
      </w:r>
    </w:p>
    <w:p w:rsidR="005564A0" w:rsidRDefault="005564A0" w:rsidP="005564A0">
      <w:pPr>
        <w:pStyle w:val="Brdtext"/>
        <w:rPr>
          <w:noProof/>
        </w:rPr>
      </w:pPr>
      <w:r>
        <w:rPr>
          <w:noProof/>
        </w:rPr>
        <w:t xml:space="preserve">Klassdiagrammet ger de två privata fälten </w:t>
      </w:r>
      <w:r w:rsidRPr="005564A0">
        <w:rPr>
          <w:rFonts w:ascii="Consolas" w:hAnsi="Consolas" w:cs="Consolas"/>
          <w:noProof/>
          <w:sz w:val="20"/>
        </w:rPr>
        <w:t>_</w:t>
      </w:r>
      <w:r w:rsidRPr="00FC20DB">
        <w:rPr>
          <w:rFonts w:ascii="Consolas" w:hAnsi="Consolas" w:cs="Courier New"/>
          <w:sz w:val="20"/>
        </w:rPr>
        <w:t>count</w:t>
      </w:r>
      <w:r>
        <w:rPr>
          <w:noProof/>
        </w:rPr>
        <w:t xml:space="preserve"> och </w:t>
      </w:r>
      <w:r w:rsidRPr="005564A0">
        <w:rPr>
          <w:rFonts w:ascii="Consolas" w:hAnsi="Consolas" w:cs="Consolas"/>
          <w:noProof/>
          <w:sz w:val="20"/>
        </w:rPr>
        <w:t>_</w:t>
      </w:r>
      <w:r w:rsidRPr="00FC20DB">
        <w:rPr>
          <w:rFonts w:ascii="Consolas" w:hAnsi="Consolas" w:cs="Courier New"/>
          <w:sz w:val="20"/>
        </w:rPr>
        <w:t>quotation</w:t>
      </w:r>
      <w:r>
        <w:rPr>
          <w:noProof/>
        </w:rPr>
        <w:t xml:space="preserve"> samt dess typer. Under rubriken </w:t>
      </w:r>
      <w:r w:rsidRPr="007500FE">
        <w:rPr>
          <w:i/>
          <w:noProof/>
        </w:rPr>
        <w:t>Properties</w:t>
      </w:r>
      <w:r>
        <w:rPr>
          <w:noProof/>
        </w:rPr>
        <w:t xml:space="preserve"> i klassdiagrammet hittar du de två publika egenskaperna som kapslar in respektive fält.</w:t>
      </w:r>
    </w:p>
    <w:p w:rsidR="005564A0" w:rsidRDefault="005564A0" w:rsidP="005564A0">
      <w:pPr>
        <w:pStyle w:val="Brdtext"/>
        <w:rPr>
          <w:noProof/>
        </w:rPr>
      </w:pPr>
      <w:r>
        <w:rPr>
          <w:noProof/>
        </w:rPr>
        <w:lastRenderedPageBreak/>
        <w:t xml:space="preserve">Under metoder finns de två konstruktorerna som ska implmenteras. Observera att konstruktorer saknar returvärde och måste ha samma namn som klassen. Det som skiljer konstruktorerna åt är deras signaturer, d.v.s. namnet på konstruktorn och dess parameterlista. Titta gärna i metoden </w:t>
      </w:r>
      <w:r w:rsidRPr="00FC20DB">
        <w:rPr>
          <w:rFonts w:ascii="Consolas" w:hAnsi="Consolas" w:cs="Courier New"/>
          <w:sz w:val="20"/>
        </w:rPr>
        <w:t>Main</w:t>
      </w:r>
      <w:r>
        <w:rPr>
          <w:noProof/>
        </w:rPr>
        <w:t xml:space="preserve"> hur respektive konstruktor används.</w:t>
      </w:r>
    </w:p>
    <w:p w:rsidR="004D418D" w:rsidRPr="004D418D" w:rsidRDefault="005564A0" w:rsidP="005564A0">
      <w:pPr>
        <w:pStyle w:val="Brdtext"/>
      </w:pPr>
      <w:r>
        <w:rPr>
          <w:noProof/>
        </w:rPr>
        <w:t xml:space="preserve">Den publika metoden </w:t>
      </w:r>
      <w:r w:rsidRPr="005564A0">
        <w:rPr>
          <w:rFonts w:ascii="Consolas" w:hAnsi="Consolas" w:cs="Consolas"/>
          <w:noProof/>
        </w:rPr>
        <w:t>View</w:t>
      </w:r>
      <w:r>
        <w:rPr>
          <w:noProof/>
        </w:rPr>
        <w:t xml:space="preserve"> skriver helt enkelt ut datat det privata fältet </w:t>
      </w:r>
      <w:r w:rsidRPr="005564A0">
        <w:rPr>
          <w:rFonts w:ascii="Consolas" w:hAnsi="Consolas" w:cs="Consolas"/>
          <w:noProof/>
        </w:rPr>
        <w:t>_</w:t>
      </w:r>
      <w:r w:rsidRPr="00FC20DB">
        <w:rPr>
          <w:rFonts w:ascii="Consolas" w:hAnsi="Consolas" w:cs="Courier New"/>
          <w:sz w:val="20"/>
        </w:rPr>
        <w:t>quotation</w:t>
      </w:r>
      <w:r>
        <w:rPr>
          <w:noProof/>
        </w:rPr>
        <w:t xml:space="preserve"> innehåller </w:t>
      </w:r>
      <w:r w:rsidRPr="00FC20DB">
        <w:rPr>
          <w:rFonts w:ascii="Consolas" w:hAnsi="Consolas" w:cs="Courier New"/>
          <w:sz w:val="20"/>
        </w:rPr>
        <w:t>_count</w:t>
      </w:r>
      <w:r>
        <w:rPr>
          <w:noProof/>
        </w:rPr>
        <w:t xml:space="preserve"> gånger. Hur utskriften ska ske torde framgå av figur 1.</w:t>
      </w:r>
    </w:p>
    <w:sectPr w:rsidR="004D418D" w:rsidRPr="004D418D" w:rsidSect="00DA6E7A">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002" w:rsidRDefault="00667002">
      <w:r>
        <w:separator/>
      </w:r>
    </w:p>
  </w:endnote>
  <w:endnote w:type="continuationSeparator" w:id="0">
    <w:p w:rsidR="00667002" w:rsidRDefault="0066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BD" w:rsidRPr="00126181" w:rsidRDefault="00592DA4"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C45ABD" w:rsidRPr="00E05BB6">
      <w:rPr>
        <w:rStyle w:val="Sidnummer"/>
        <w:sz w:val="16"/>
        <w:szCs w:val="16"/>
      </w:rPr>
      <w:fldChar w:fldCharType="begin"/>
    </w:r>
    <w:r w:rsidR="00C45ABD" w:rsidRPr="00CB7F93">
      <w:rPr>
        <w:rStyle w:val="Sidnummer"/>
        <w:sz w:val="16"/>
        <w:szCs w:val="16"/>
      </w:rPr>
      <w:instrText xml:space="preserve"> PAGE </w:instrText>
    </w:r>
    <w:r w:rsidR="00C45ABD" w:rsidRPr="00E05BB6">
      <w:rPr>
        <w:rStyle w:val="Sidnummer"/>
        <w:sz w:val="16"/>
        <w:szCs w:val="16"/>
      </w:rPr>
      <w:fldChar w:fldCharType="separate"/>
    </w:r>
    <w:r w:rsidR="00784783">
      <w:rPr>
        <w:rStyle w:val="Sidnummer"/>
        <w:noProof/>
        <w:sz w:val="16"/>
        <w:szCs w:val="16"/>
      </w:rPr>
      <w:t>8</w:t>
    </w:r>
    <w:r w:rsidR="00C45ABD" w:rsidRPr="00E05BB6">
      <w:rPr>
        <w:rStyle w:val="Sidnummer"/>
        <w:sz w:val="16"/>
        <w:szCs w:val="16"/>
      </w:rPr>
      <w:fldChar w:fldCharType="end"/>
    </w:r>
    <w:r w:rsidR="00C45ABD" w:rsidRPr="00CB7F93">
      <w:rPr>
        <w:rStyle w:val="Sidnummer"/>
        <w:sz w:val="16"/>
        <w:szCs w:val="16"/>
      </w:rPr>
      <w:t xml:space="preserve"> (</w:t>
    </w:r>
    <w:r w:rsidR="00C45ABD" w:rsidRPr="00E05BB6">
      <w:rPr>
        <w:rStyle w:val="Sidnummer"/>
        <w:sz w:val="16"/>
        <w:szCs w:val="16"/>
      </w:rPr>
      <w:fldChar w:fldCharType="begin"/>
    </w:r>
    <w:r w:rsidR="00C45ABD" w:rsidRPr="00CB7F93">
      <w:rPr>
        <w:rStyle w:val="Sidnummer"/>
        <w:sz w:val="16"/>
        <w:szCs w:val="16"/>
      </w:rPr>
      <w:instrText xml:space="preserve"> NUMPAGES </w:instrText>
    </w:r>
    <w:r w:rsidR="00C45ABD" w:rsidRPr="00E05BB6">
      <w:rPr>
        <w:rStyle w:val="Sidnummer"/>
        <w:sz w:val="16"/>
        <w:szCs w:val="16"/>
      </w:rPr>
      <w:fldChar w:fldCharType="separate"/>
    </w:r>
    <w:r w:rsidR="00784783">
      <w:rPr>
        <w:rStyle w:val="Sidnummer"/>
        <w:noProof/>
        <w:sz w:val="16"/>
        <w:szCs w:val="16"/>
      </w:rPr>
      <w:t>9</w:t>
    </w:r>
    <w:r w:rsidR="00C45ABD" w:rsidRPr="00E05BB6">
      <w:rPr>
        <w:rStyle w:val="Sidnummer"/>
        <w:sz w:val="16"/>
        <w:szCs w:val="16"/>
      </w:rPr>
      <w:fldChar w:fldCharType="end"/>
    </w:r>
    <w:r w:rsidR="00C45ABD"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BD" w:rsidRPr="00126181" w:rsidRDefault="00592DA4"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C45ABD" w:rsidRPr="00E05BB6">
      <w:rPr>
        <w:rStyle w:val="Sidnummer"/>
        <w:sz w:val="16"/>
        <w:szCs w:val="16"/>
      </w:rPr>
      <w:fldChar w:fldCharType="begin"/>
    </w:r>
    <w:r w:rsidR="00C45ABD" w:rsidRPr="00CB7F93">
      <w:rPr>
        <w:rStyle w:val="Sidnummer"/>
        <w:sz w:val="16"/>
        <w:szCs w:val="16"/>
      </w:rPr>
      <w:instrText xml:space="preserve"> PAGE </w:instrText>
    </w:r>
    <w:r w:rsidR="00C45ABD" w:rsidRPr="00E05BB6">
      <w:rPr>
        <w:rStyle w:val="Sidnummer"/>
        <w:sz w:val="16"/>
        <w:szCs w:val="16"/>
      </w:rPr>
      <w:fldChar w:fldCharType="separate"/>
    </w:r>
    <w:r w:rsidR="00784783">
      <w:rPr>
        <w:rStyle w:val="Sidnummer"/>
        <w:noProof/>
        <w:sz w:val="16"/>
        <w:szCs w:val="16"/>
      </w:rPr>
      <w:t>5</w:t>
    </w:r>
    <w:r w:rsidR="00C45ABD" w:rsidRPr="00E05BB6">
      <w:rPr>
        <w:rStyle w:val="Sidnummer"/>
        <w:sz w:val="16"/>
        <w:szCs w:val="16"/>
      </w:rPr>
      <w:fldChar w:fldCharType="end"/>
    </w:r>
    <w:r w:rsidR="00C45ABD" w:rsidRPr="00CB7F93">
      <w:rPr>
        <w:rStyle w:val="Sidnummer"/>
        <w:sz w:val="16"/>
        <w:szCs w:val="16"/>
      </w:rPr>
      <w:t xml:space="preserve"> (</w:t>
    </w:r>
    <w:r w:rsidR="00C45ABD" w:rsidRPr="00E05BB6">
      <w:rPr>
        <w:rStyle w:val="Sidnummer"/>
        <w:sz w:val="16"/>
        <w:szCs w:val="16"/>
      </w:rPr>
      <w:fldChar w:fldCharType="begin"/>
    </w:r>
    <w:r w:rsidR="00C45ABD" w:rsidRPr="00CB7F93">
      <w:rPr>
        <w:rStyle w:val="Sidnummer"/>
        <w:sz w:val="16"/>
        <w:szCs w:val="16"/>
      </w:rPr>
      <w:instrText xml:space="preserve"> NUMPAGES </w:instrText>
    </w:r>
    <w:r w:rsidR="00C45ABD" w:rsidRPr="00E05BB6">
      <w:rPr>
        <w:rStyle w:val="Sidnummer"/>
        <w:sz w:val="16"/>
        <w:szCs w:val="16"/>
      </w:rPr>
      <w:fldChar w:fldCharType="separate"/>
    </w:r>
    <w:r w:rsidR="00784783">
      <w:rPr>
        <w:rStyle w:val="Sidnummer"/>
        <w:noProof/>
        <w:sz w:val="16"/>
        <w:szCs w:val="16"/>
      </w:rPr>
      <w:t>9</w:t>
    </w:r>
    <w:r w:rsidR="00C45ABD" w:rsidRPr="00E05BB6">
      <w:rPr>
        <w:rStyle w:val="Sidnummer"/>
        <w:sz w:val="16"/>
        <w:szCs w:val="16"/>
      </w:rPr>
      <w:fldChar w:fldCharType="end"/>
    </w:r>
    <w:r w:rsidR="00C45ABD"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002" w:rsidRDefault="00667002">
      <w:r>
        <w:separator/>
      </w:r>
    </w:p>
  </w:footnote>
  <w:footnote w:type="continuationSeparator" w:id="0">
    <w:p w:rsidR="00667002" w:rsidRDefault="00667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45ABD" w:rsidTr="009523A7">
      <w:trPr>
        <w:cantSplit/>
      </w:trPr>
      <w:tc>
        <w:tcPr>
          <w:tcW w:w="7168" w:type="dxa"/>
          <w:tcBorders>
            <w:left w:val="nil"/>
          </w:tcBorders>
          <w:tcMar>
            <w:left w:w="113" w:type="dxa"/>
          </w:tcMar>
        </w:tcPr>
        <w:p w:rsidR="00C45ABD" w:rsidRDefault="00C45ABD"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C45ABD" w:rsidRDefault="00C45ABD" w:rsidP="009523A7">
          <w:pPr>
            <w:pStyle w:val="Brdtext"/>
            <w:spacing w:before="10"/>
          </w:pPr>
        </w:p>
      </w:tc>
    </w:tr>
  </w:tbl>
  <w:p w:rsidR="00C45ABD" w:rsidRDefault="00C45ABD"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45ABD" w:rsidTr="00D177EE">
      <w:trPr>
        <w:cantSplit/>
      </w:trPr>
      <w:tc>
        <w:tcPr>
          <w:tcW w:w="7168" w:type="dxa"/>
          <w:tcBorders>
            <w:left w:val="nil"/>
          </w:tcBorders>
          <w:tcMar>
            <w:left w:w="113" w:type="dxa"/>
          </w:tcMar>
        </w:tcPr>
        <w:p w:rsidR="00C45ABD" w:rsidRDefault="00C45ABD" w:rsidP="00F73EA7">
          <w:pPr>
            <w:pStyle w:val="Brdtext"/>
            <w:spacing w:before="10"/>
          </w:pPr>
          <w:r>
            <w:rPr>
              <w:noProof/>
            </w:rPr>
            <w:drawing>
              <wp:anchor distT="0" distB="0" distL="114300" distR="114300" simplePos="0" relativeHeight="251656704" behindDoc="0" locked="1" layoutInCell="1" allowOverlap="1" wp14:anchorId="5BB2CE45" wp14:editId="75A00DCC">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592DA4">
            <w:rPr>
              <w:noProof/>
            </w:rPr>
            <w:drawing>
              <wp:inline distT="0" distB="0" distL="0" distR="0" wp14:anchorId="183E380F" wp14:editId="25F94F1F">
                <wp:extent cx="2447925" cy="476250"/>
                <wp:effectExtent l="0" t="0" r="9525" b="0"/>
                <wp:docPr id="4" name="Bildobjekt 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C45ABD" w:rsidRDefault="00C45ABD" w:rsidP="00EA7634">
          <w:pPr>
            <w:pStyle w:val="Brdtext"/>
            <w:spacing w:before="10"/>
          </w:pPr>
        </w:p>
      </w:tc>
    </w:tr>
  </w:tbl>
  <w:p w:rsidR="00C45ABD" w:rsidRPr="002E10FA" w:rsidRDefault="00C45ABD" w:rsidP="009141A7">
    <w:pPr>
      <w:pStyle w:val="Sidhuvud"/>
    </w:pPr>
    <w:r>
      <w:drawing>
        <wp:anchor distT="0" distB="0" distL="114300" distR="114300" simplePos="0" relativeHeight="251657728" behindDoc="1" locked="0" layoutInCell="1" allowOverlap="1" wp14:anchorId="685D3086" wp14:editId="5A1B83D5">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6C9D6595" wp14:editId="6D4EF1D9">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45ABD" w:rsidTr="00ED202D">
      <w:trPr>
        <w:cantSplit/>
      </w:trPr>
      <w:tc>
        <w:tcPr>
          <w:tcW w:w="7168" w:type="dxa"/>
          <w:tcBorders>
            <w:left w:val="nil"/>
          </w:tcBorders>
          <w:tcMar>
            <w:left w:w="113" w:type="dxa"/>
          </w:tcMar>
        </w:tcPr>
        <w:p w:rsidR="00C45ABD" w:rsidRDefault="00C45ABD" w:rsidP="00ED202D">
          <w:pPr>
            <w:pStyle w:val="Brdtext"/>
            <w:spacing w:before="10"/>
          </w:pPr>
          <w:r>
            <w:rPr>
              <w:noProof/>
            </w:rPr>
            <w:drawing>
              <wp:anchor distT="0" distB="0" distL="114300" distR="114300" simplePos="0" relativeHeight="251661824" behindDoc="0" locked="0" layoutInCell="0" allowOverlap="0" wp14:anchorId="186941BF" wp14:editId="190BF7E2">
                <wp:simplePos x="0" y="0"/>
                <wp:positionH relativeFrom="page">
                  <wp:posOffset>463855</wp:posOffset>
                </wp:positionH>
                <wp:positionV relativeFrom="page">
                  <wp:posOffset>360045</wp:posOffset>
                </wp:positionV>
                <wp:extent cx="320400" cy="428400"/>
                <wp:effectExtent l="0" t="0" r="3810" b="0"/>
                <wp:wrapNone/>
                <wp:docPr id="4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92DA4">
            <w:rPr>
              <w:noProof/>
            </w:rPr>
            <w:drawing>
              <wp:inline distT="0" distB="0" distL="0" distR="0" wp14:anchorId="7B31551E" wp14:editId="2E9B4CB2">
                <wp:extent cx="2447925" cy="476250"/>
                <wp:effectExtent l="0" t="0" r="9525" b="0"/>
                <wp:docPr id="9" name="Bildobjekt 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C45ABD" w:rsidRDefault="00C45ABD" w:rsidP="00ED202D">
          <w:pPr>
            <w:pStyle w:val="Brdtext"/>
            <w:spacing w:before="10"/>
          </w:pPr>
        </w:p>
      </w:tc>
    </w:tr>
  </w:tbl>
  <w:p w:rsidR="00C45ABD" w:rsidRPr="00ED202D" w:rsidRDefault="00C45ABD"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45ABD" w:rsidTr="009523A7">
      <w:trPr>
        <w:cantSplit/>
      </w:trPr>
      <w:tc>
        <w:tcPr>
          <w:tcW w:w="7168" w:type="dxa"/>
          <w:tcBorders>
            <w:left w:val="nil"/>
          </w:tcBorders>
          <w:tcMar>
            <w:left w:w="113" w:type="dxa"/>
          </w:tcMar>
        </w:tcPr>
        <w:p w:rsidR="00C45ABD" w:rsidRDefault="00C45ABD" w:rsidP="00F73EA7">
          <w:pPr>
            <w:pStyle w:val="Brdtext"/>
            <w:spacing w:before="10"/>
          </w:pPr>
          <w:r>
            <w:rPr>
              <w:noProof/>
            </w:rPr>
            <w:drawing>
              <wp:anchor distT="0" distB="0" distL="114300" distR="114300" simplePos="0" relativeHeight="251659776" behindDoc="0" locked="0" layoutInCell="0" allowOverlap="0" wp14:anchorId="583746C5" wp14:editId="5BA2D7AB">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92DA4">
            <w:rPr>
              <w:noProof/>
            </w:rPr>
            <w:drawing>
              <wp:inline distT="0" distB="0" distL="0" distR="0" wp14:anchorId="1138AEBD" wp14:editId="4694468D">
                <wp:extent cx="2447925" cy="476250"/>
                <wp:effectExtent l="0" t="0" r="9525" b="0"/>
                <wp:docPr id="8" name="Bildobjekt 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C45ABD" w:rsidRDefault="00C45ABD" w:rsidP="009523A7">
          <w:pPr>
            <w:pStyle w:val="Brdtext"/>
            <w:spacing w:before="10"/>
          </w:pPr>
        </w:p>
      </w:tc>
    </w:tr>
  </w:tbl>
  <w:p w:rsidR="00C45ABD" w:rsidRDefault="00C45ABD"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51B53AC"/>
    <w:multiLevelType w:val="hybridMultilevel"/>
    <w:tmpl w:val="7368DA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6EA3E99"/>
    <w:multiLevelType w:val="hybridMultilevel"/>
    <w:tmpl w:val="860AD0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8"/>
  </w:num>
  <w:num w:numId="4">
    <w:abstractNumId w:val="9"/>
  </w:num>
  <w:num w:numId="5">
    <w:abstractNumId w:val="7"/>
  </w:num>
  <w:num w:numId="6">
    <w:abstractNumId w:val="3"/>
  </w:num>
  <w:num w:numId="7">
    <w:abstractNumId w:val="2"/>
  </w:num>
  <w:num w:numId="8">
    <w:abstractNumId w:val="5"/>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5131B"/>
    <w:rsid w:val="00054D7C"/>
    <w:rsid w:val="00071666"/>
    <w:rsid w:val="00087961"/>
    <w:rsid w:val="00093BA7"/>
    <w:rsid w:val="00097F25"/>
    <w:rsid w:val="000A1675"/>
    <w:rsid w:val="000A2759"/>
    <w:rsid w:val="000A357A"/>
    <w:rsid w:val="000B0923"/>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7291"/>
    <w:rsid w:val="00173799"/>
    <w:rsid w:val="001857A4"/>
    <w:rsid w:val="00185B68"/>
    <w:rsid w:val="00191549"/>
    <w:rsid w:val="00194DFE"/>
    <w:rsid w:val="001A5F8B"/>
    <w:rsid w:val="001A74DD"/>
    <w:rsid w:val="001B16A6"/>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279CA"/>
    <w:rsid w:val="00234140"/>
    <w:rsid w:val="002369CE"/>
    <w:rsid w:val="0023792D"/>
    <w:rsid w:val="002428A5"/>
    <w:rsid w:val="002515DA"/>
    <w:rsid w:val="002713DA"/>
    <w:rsid w:val="00274F8D"/>
    <w:rsid w:val="0027545B"/>
    <w:rsid w:val="00276559"/>
    <w:rsid w:val="00277F36"/>
    <w:rsid w:val="00283D8A"/>
    <w:rsid w:val="0028592E"/>
    <w:rsid w:val="0029400B"/>
    <w:rsid w:val="002A3DEB"/>
    <w:rsid w:val="002B2AC2"/>
    <w:rsid w:val="002B3D93"/>
    <w:rsid w:val="002C7CC7"/>
    <w:rsid w:val="002D1996"/>
    <w:rsid w:val="002D5C76"/>
    <w:rsid w:val="002E29CE"/>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A597E"/>
    <w:rsid w:val="004B0DF3"/>
    <w:rsid w:val="004C3AB0"/>
    <w:rsid w:val="004C5419"/>
    <w:rsid w:val="004D043F"/>
    <w:rsid w:val="004D09BC"/>
    <w:rsid w:val="004D3BB7"/>
    <w:rsid w:val="004D418D"/>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564A0"/>
    <w:rsid w:val="005654D5"/>
    <w:rsid w:val="00575FF8"/>
    <w:rsid w:val="00576708"/>
    <w:rsid w:val="00586585"/>
    <w:rsid w:val="00592DA4"/>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0C61"/>
    <w:rsid w:val="00644729"/>
    <w:rsid w:val="006459F2"/>
    <w:rsid w:val="00645C6D"/>
    <w:rsid w:val="00657077"/>
    <w:rsid w:val="00667002"/>
    <w:rsid w:val="006764EC"/>
    <w:rsid w:val="006779BD"/>
    <w:rsid w:val="00683472"/>
    <w:rsid w:val="00690AE1"/>
    <w:rsid w:val="00690B8F"/>
    <w:rsid w:val="006941DF"/>
    <w:rsid w:val="0069797E"/>
    <w:rsid w:val="006A0271"/>
    <w:rsid w:val="006A482D"/>
    <w:rsid w:val="006B06F3"/>
    <w:rsid w:val="006B603D"/>
    <w:rsid w:val="006B7BF5"/>
    <w:rsid w:val="006C1CD7"/>
    <w:rsid w:val="006D2620"/>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559D5"/>
    <w:rsid w:val="00762C0E"/>
    <w:rsid w:val="00763F73"/>
    <w:rsid w:val="00771A2B"/>
    <w:rsid w:val="00773F75"/>
    <w:rsid w:val="00780601"/>
    <w:rsid w:val="00782499"/>
    <w:rsid w:val="00783A2B"/>
    <w:rsid w:val="00784783"/>
    <w:rsid w:val="007926C8"/>
    <w:rsid w:val="007933CE"/>
    <w:rsid w:val="007A07F0"/>
    <w:rsid w:val="007B3210"/>
    <w:rsid w:val="007C154B"/>
    <w:rsid w:val="007C1C62"/>
    <w:rsid w:val="007C49FC"/>
    <w:rsid w:val="007D02C0"/>
    <w:rsid w:val="007D0870"/>
    <w:rsid w:val="007E13D8"/>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96328"/>
    <w:rsid w:val="008A0355"/>
    <w:rsid w:val="008A1C48"/>
    <w:rsid w:val="008A3F83"/>
    <w:rsid w:val="008B26BA"/>
    <w:rsid w:val="008B2C05"/>
    <w:rsid w:val="008B4F7A"/>
    <w:rsid w:val="008B77BC"/>
    <w:rsid w:val="008D034D"/>
    <w:rsid w:val="008D5431"/>
    <w:rsid w:val="008D66AB"/>
    <w:rsid w:val="008E0713"/>
    <w:rsid w:val="008E26B5"/>
    <w:rsid w:val="008E2A19"/>
    <w:rsid w:val="008E2E92"/>
    <w:rsid w:val="008E35CB"/>
    <w:rsid w:val="008E4C1A"/>
    <w:rsid w:val="008F6F67"/>
    <w:rsid w:val="008F7809"/>
    <w:rsid w:val="009010B9"/>
    <w:rsid w:val="009038CC"/>
    <w:rsid w:val="00911064"/>
    <w:rsid w:val="009141A7"/>
    <w:rsid w:val="00926EAA"/>
    <w:rsid w:val="0093432A"/>
    <w:rsid w:val="00936B99"/>
    <w:rsid w:val="00936CBD"/>
    <w:rsid w:val="009379AC"/>
    <w:rsid w:val="00941CCA"/>
    <w:rsid w:val="00942CC1"/>
    <w:rsid w:val="009523A7"/>
    <w:rsid w:val="00956091"/>
    <w:rsid w:val="0096032F"/>
    <w:rsid w:val="00964491"/>
    <w:rsid w:val="009665E9"/>
    <w:rsid w:val="00966A32"/>
    <w:rsid w:val="00966FA3"/>
    <w:rsid w:val="00967E08"/>
    <w:rsid w:val="00970C24"/>
    <w:rsid w:val="00974CC2"/>
    <w:rsid w:val="009846B4"/>
    <w:rsid w:val="00993C00"/>
    <w:rsid w:val="009A3EF6"/>
    <w:rsid w:val="009A75DA"/>
    <w:rsid w:val="009B5424"/>
    <w:rsid w:val="009B6D1D"/>
    <w:rsid w:val="009C465E"/>
    <w:rsid w:val="009E237B"/>
    <w:rsid w:val="009E4FE9"/>
    <w:rsid w:val="009F0ECB"/>
    <w:rsid w:val="009F2682"/>
    <w:rsid w:val="00A05FBD"/>
    <w:rsid w:val="00A11A06"/>
    <w:rsid w:val="00A14F2A"/>
    <w:rsid w:val="00A24E88"/>
    <w:rsid w:val="00A373E7"/>
    <w:rsid w:val="00A53D43"/>
    <w:rsid w:val="00A71E00"/>
    <w:rsid w:val="00A84D8D"/>
    <w:rsid w:val="00A94295"/>
    <w:rsid w:val="00AA098C"/>
    <w:rsid w:val="00AA3143"/>
    <w:rsid w:val="00AA4A9E"/>
    <w:rsid w:val="00AB0F9E"/>
    <w:rsid w:val="00AB2D7E"/>
    <w:rsid w:val="00AB3A49"/>
    <w:rsid w:val="00AB5D14"/>
    <w:rsid w:val="00AB7193"/>
    <w:rsid w:val="00AB7FEC"/>
    <w:rsid w:val="00AC38A4"/>
    <w:rsid w:val="00AC461B"/>
    <w:rsid w:val="00AD0D37"/>
    <w:rsid w:val="00AD1DB7"/>
    <w:rsid w:val="00AE0951"/>
    <w:rsid w:val="00AE3516"/>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4D06"/>
    <w:rsid w:val="00BA5CC5"/>
    <w:rsid w:val="00BA7679"/>
    <w:rsid w:val="00BB3CF2"/>
    <w:rsid w:val="00BD7076"/>
    <w:rsid w:val="00BE1B1C"/>
    <w:rsid w:val="00BE5351"/>
    <w:rsid w:val="00BF4B31"/>
    <w:rsid w:val="00C02324"/>
    <w:rsid w:val="00C1152C"/>
    <w:rsid w:val="00C17C7F"/>
    <w:rsid w:val="00C312E5"/>
    <w:rsid w:val="00C31EAD"/>
    <w:rsid w:val="00C36977"/>
    <w:rsid w:val="00C405CF"/>
    <w:rsid w:val="00C4079A"/>
    <w:rsid w:val="00C45ABD"/>
    <w:rsid w:val="00C5032E"/>
    <w:rsid w:val="00C57239"/>
    <w:rsid w:val="00C605DA"/>
    <w:rsid w:val="00C72B96"/>
    <w:rsid w:val="00C72C58"/>
    <w:rsid w:val="00C760E8"/>
    <w:rsid w:val="00C77F50"/>
    <w:rsid w:val="00C854DE"/>
    <w:rsid w:val="00C85DF0"/>
    <w:rsid w:val="00C97CF8"/>
    <w:rsid w:val="00CA2181"/>
    <w:rsid w:val="00CA7C1C"/>
    <w:rsid w:val="00CC3707"/>
    <w:rsid w:val="00CC458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73C5"/>
    <w:rsid w:val="00D33325"/>
    <w:rsid w:val="00D33FA2"/>
    <w:rsid w:val="00D349EB"/>
    <w:rsid w:val="00D37B35"/>
    <w:rsid w:val="00D40BD3"/>
    <w:rsid w:val="00D448FB"/>
    <w:rsid w:val="00D52B04"/>
    <w:rsid w:val="00D551D0"/>
    <w:rsid w:val="00D55FE9"/>
    <w:rsid w:val="00D664ED"/>
    <w:rsid w:val="00D825F1"/>
    <w:rsid w:val="00DA2A35"/>
    <w:rsid w:val="00DA6E7A"/>
    <w:rsid w:val="00DB2901"/>
    <w:rsid w:val="00DC3E8B"/>
    <w:rsid w:val="00DC4DDA"/>
    <w:rsid w:val="00DD4C7B"/>
    <w:rsid w:val="00DE0CCC"/>
    <w:rsid w:val="00DE2E0B"/>
    <w:rsid w:val="00DF18FC"/>
    <w:rsid w:val="00DF600E"/>
    <w:rsid w:val="00DF6896"/>
    <w:rsid w:val="00E05BB6"/>
    <w:rsid w:val="00E10F3E"/>
    <w:rsid w:val="00E12946"/>
    <w:rsid w:val="00E2724B"/>
    <w:rsid w:val="00E401B8"/>
    <w:rsid w:val="00E42EFD"/>
    <w:rsid w:val="00E43F5C"/>
    <w:rsid w:val="00E5554A"/>
    <w:rsid w:val="00E625BA"/>
    <w:rsid w:val="00E706AE"/>
    <w:rsid w:val="00E724EB"/>
    <w:rsid w:val="00E755E2"/>
    <w:rsid w:val="00E83B25"/>
    <w:rsid w:val="00E9321E"/>
    <w:rsid w:val="00E95EBD"/>
    <w:rsid w:val="00E9632A"/>
    <w:rsid w:val="00EA2896"/>
    <w:rsid w:val="00EA7634"/>
    <w:rsid w:val="00EB251F"/>
    <w:rsid w:val="00EC11F2"/>
    <w:rsid w:val="00ED202D"/>
    <w:rsid w:val="00EE222F"/>
    <w:rsid w:val="00F03476"/>
    <w:rsid w:val="00F04723"/>
    <w:rsid w:val="00F07FD7"/>
    <w:rsid w:val="00F102EE"/>
    <w:rsid w:val="00F113AB"/>
    <w:rsid w:val="00F1288B"/>
    <w:rsid w:val="00F15EB1"/>
    <w:rsid w:val="00F15EBA"/>
    <w:rsid w:val="00F2153D"/>
    <w:rsid w:val="00F21896"/>
    <w:rsid w:val="00F2257F"/>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C20DB"/>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A10C5-3719-4A7C-9E24-6CDA71E0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76</TotalTime>
  <Pages>9</Pages>
  <Words>651</Words>
  <Characters>3454</Characters>
  <Application>Microsoft Office Word</Application>
  <DocSecurity>0</DocSecurity>
  <Lines>28</Lines>
  <Paragraphs>8</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17</cp:revision>
  <cp:lastPrinted>2012-08-14T09:01:00Z</cp:lastPrinted>
  <dcterms:created xsi:type="dcterms:W3CDTF">2012-08-09T05:45:00Z</dcterms:created>
  <dcterms:modified xsi:type="dcterms:W3CDTF">2013-08-30T06:35:00Z</dcterms:modified>
</cp:coreProperties>
</file>