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09" w:type="dxa"/>
        <w:tblLayout w:type="fixed"/>
        <w:tblLook w:val="01E0" w:firstRow="1" w:lastRow="1" w:firstColumn="1" w:lastColumn="1" w:noHBand="0" w:noVBand="0"/>
      </w:tblPr>
      <w:tblGrid>
        <w:gridCol w:w="7709"/>
      </w:tblGrid>
      <w:tr w:rsidR="0028592E" w:rsidRPr="00283D8A" w:rsidTr="00DA6E7A">
        <w:trPr>
          <w:trHeight w:val="2195"/>
        </w:trPr>
        <w:tc>
          <w:tcPr>
            <w:tcW w:w="7709" w:type="dxa"/>
            <w:tcBorders>
              <w:bottom w:val="single" w:sz="24" w:space="0" w:color="548DD4" w:themeColor="text2" w:themeTint="99"/>
            </w:tcBorders>
          </w:tcPr>
          <w:p w:rsidR="005C5FFD" w:rsidRPr="00165B9F" w:rsidRDefault="008D66AB" w:rsidP="00401CCE">
            <w:pPr>
              <w:pStyle w:val="FrRubrik"/>
              <w:tabs>
                <w:tab w:val="center" w:pos="4536"/>
                <w:tab w:val="right" w:pos="9072"/>
              </w:tabs>
              <w:rPr>
                <w:i w:val="0"/>
                <w:sz w:val="44"/>
                <w:szCs w:val="44"/>
              </w:rPr>
            </w:pPr>
            <w:bookmarkStart w:id="0" w:name="_GoBack"/>
            <w:bookmarkEnd w:id="0"/>
            <w:r>
              <w:rPr>
                <w:i w:val="0"/>
                <w:sz w:val="44"/>
                <w:szCs w:val="44"/>
              </w:rPr>
              <w:t>Övningsuppgift</w:t>
            </w:r>
          </w:p>
        </w:tc>
      </w:tr>
    </w:tbl>
    <w:p w:rsidR="00165B9F" w:rsidRPr="00165B9F" w:rsidRDefault="00A55BAF" w:rsidP="00735448">
      <w:pPr>
        <w:pStyle w:val="Brdtext"/>
        <w:spacing w:line="240" w:lineRule="auto"/>
        <w:rPr>
          <w:i/>
          <w:sz w:val="36"/>
          <w:szCs w:val="36"/>
        </w:rPr>
      </w:pPr>
      <w:r>
        <w:rPr>
          <w:sz w:val="60"/>
          <w:szCs w:val="60"/>
        </w:rPr>
        <w:t>Anpassad samling</w:t>
      </w:r>
      <w:r w:rsidR="00DB313A" w:rsidRPr="00DB313A">
        <w:rPr>
          <w:sz w:val="60"/>
          <w:szCs w:val="60"/>
        </w:rPr>
        <w:t xml:space="preserve"> med bilar</w:t>
      </w:r>
    </w:p>
    <w:p w:rsidR="00391F0A" w:rsidRPr="00391F0A" w:rsidRDefault="002B3D93" w:rsidP="00391F0A">
      <w:pPr>
        <w:pStyle w:val="Brdtext"/>
      </w:pPr>
      <w:r>
        <w:t xml:space="preserve">Steg </w:t>
      </w:r>
      <w:r w:rsidR="00DB313A">
        <w:t>3</w:t>
      </w:r>
    </w:p>
    <w:tbl>
      <w:tblPr>
        <w:tblpPr w:leftFromText="142" w:rightFromText="142" w:vertAnchor="page" w:horzAnchor="page" w:tblpX="7656" w:tblpY="12804"/>
        <w:tblW w:w="4536" w:type="dxa"/>
        <w:tblCellMar>
          <w:left w:w="227" w:type="dxa"/>
          <w:right w:w="227" w:type="dxa"/>
        </w:tblCellMar>
        <w:tblLook w:val="04A0" w:firstRow="1" w:lastRow="0" w:firstColumn="1" w:lastColumn="0" w:noHBand="0" w:noVBand="1"/>
      </w:tblPr>
      <w:tblGrid>
        <w:gridCol w:w="4536"/>
      </w:tblGrid>
      <w:tr w:rsidR="00391F0A" w:rsidTr="002B2AC2">
        <w:trPr>
          <w:trHeight w:val="3492"/>
        </w:trPr>
        <w:tc>
          <w:tcPr>
            <w:tcW w:w="3589" w:type="dxa"/>
            <w:shd w:val="clear" w:color="auto" w:fill="auto"/>
            <w:vAlign w:val="bottom"/>
          </w:tcPr>
          <w:p w:rsidR="003A46FF" w:rsidRDefault="00C85DF0" w:rsidP="00A14F2A">
            <w:pPr>
              <w:pStyle w:val="FramsideText"/>
              <w:pBdr>
                <w:left w:val="single" w:sz="4" w:space="4" w:color="000000"/>
              </w:pBdr>
              <w:rPr>
                <w:i/>
                <w:sz w:val="22"/>
                <w:szCs w:val="22"/>
              </w:rPr>
            </w:pPr>
            <w:r w:rsidRPr="00457107">
              <w:rPr>
                <w:i/>
                <w:sz w:val="22"/>
                <w:szCs w:val="22"/>
              </w:rPr>
              <w:fldChar w:fldCharType="begin">
                <w:ffData>
                  <w:name w:val="Text4"/>
                  <w:enabled/>
                  <w:calcOnExit w:val="0"/>
                  <w:textInput>
                    <w:default w:val="Författare"/>
                  </w:textInput>
                </w:ffData>
              </w:fldChar>
            </w:r>
            <w:r w:rsidR="003A46FF" w:rsidRPr="00457107">
              <w:rPr>
                <w:i/>
                <w:sz w:val="22"/>
                <w:szCs w:val="22"/>
              </w:rPr>
              <w:instrText xml:space="preserve"> FORMTEXT </w:instrText>
            </w:r>
            <w:r w:rsidRPr="00457107">
              <w:rPr>
                <w:i/>
                <w:sz w:val="22"/>
                <w:szCs w:val="22"/>
              </w:rPr>
            </w:r>
            <w:r w:rsidRPr="00457107">
              <w:rPr>
                <w:i/>
                <w:sz w:val="22"/>
                <w:szCs w:val="22"/>
              </w:rPr>
              <w:fldChar w:fldCharType="separate"/>
            </w:r>
            <w:r w:rsidR="005047C3">
              <w:rPr>
                <w:i/>
                <w:noProof/>
                <w:sz w:val="22"/>
                <w:szCs w:val="22"/>
              </w:rPr>
              <w:t>Författare</w:t>
            </w:r>
            <w:r w:rsidRPr="00457107">
              <w:rPr>
                <w:i/>
                <w:sz w:val="22"/>
                <w:szCs w:val="22"/>
              </w:rPr>
              <w:fldChar w:fldCharType="end"/>
            </w:r>
            <w:r w:rsidR="002B2AC2">
              <w:rPr>
                <w:i/>
                <w:sz w:val="22"/>
                <w:szCs w:val="22"/>
              </w:rPr>
              <w:t>:</w:t>
            </w:r>
            <w:r w:rsidR="003A46FF" w:rsidRPr="00457107">
              <w:rPr>
                <w:i/>
                <w:sz w:val="22"/>
                <w:szCs w:val="22"/>
              </w:rPr>
              <w:t xml:space="preserve"> </w:t>
            </w:r>
            <w:r w:rsidR="003A46FF">
              <w:rPr>
                <w:sz w:val="22"/>
                <w:szCs w:val="22"/>
              </w:rPr>
              <w:t>Mats Loock</w:t>
            </w:r>
          </w:p>
          <w:p w:rsidR="002B2AC2" w:rsidRDefault="002B2AC2" w:rsidP="002B2AC2">
            <w:pPr>
              <w:pStyle w:val="FramsideText"/>
              <w:pBdr>
                <w:left w:val="single" w:sz="4" w:space="4" w:color="000000"/>
              </w:pBdr>
              <w:rPr>
                <w:i/>
                <w:sz w:val="22"/>
                <w:szCs w:val="22"/>
              </w:rPr>
            </w:pPr>
            <w:r>
              <w:rPr>
                <w:i/>
                <w:sz w:val="22"/>
                <w:szCs w:val="22"/>
              </w:rPr>
              <w:t>Kurs:</w:t>
            </w:r>
            <w:r w:rsidRPr="00457107">
              <w:rPr>
                <w:i/>
                <w:sz w:val="22"/>
                <w:szCs w:val="22"/>
              </w:rPr>
              <w:t xml:space="preserve"> </w:t>
            </w:r>
            <w:r>
              <w:rPr>
                <w:sz w:val="22"/>
                <w:szCs w:val="22"/>
              </w:rPr>
              <w:t>Inledande programmering med C#</w:t>
            </w:r>
          </w:p>
          <w:p w:rsidR="003A46FF" w:rsidRPr="003A46FF" w:rsidRDefault="003A46FF" w:rsidP="009E4FE9">
            <w:pPr>
              <w:pStyle w:val="FramsideText"/>
              <w:pBdr>
                <w:left w:val="single" w:sz="4" w:space="4" w:color="000000"/>
              </w:pBdr>
            </w:pPr>
            <w:r>
              <w:rPr>
                <w:i/>
                <w:sz w:val="22"/>
                <w:szCs w:val="22"/>
              </w:rPr>
              <w:t>Kurskod:</w:t>
            </w:r>
            <w:r>
              <w:rPr>
                <w:sz w:val="22"/>
                <w:szCs w:val="22"/>
              </w:rPr>
              <w:t>1DV40</w:t>
            </w:r>
            <w:r w:rsidR="009E4FE9">
              <w:rPr>
                <w:sz w:val="22"/>
                <w:szCs w:val="22"/>
              </w:rPr>
              <w:t>2</w:t>
            </w:r>
          </w:p>
        </w:tc>
      </w:tr>
    </w:tbl>
    <w:p w:rsidR="004E50FE" w:rsidRPr="008529CC" w:rsidRDefault="004E50FE" w:rsidP="00442F63">
      <w:pPr>
        <w:pStyle w:val="Toc"/>
        <w:rPr>
          <w:b/>
        </w:rPr>
      </w:pPr>
    </w:p>
    <w:p w:rsidR="007F0B27" w:rsidRDefault="007F0B27" w:rsidP="002B2AC2">
      <w:pPr>
        <w:pStyle w:val="Rubrik1"/>
        <w:framePr w:w="3974" w:wrap="auto" w:hAnchor="text"/>
        <w:sectPr w:rsidR="007F0B27" w:rsidSect="00873C55">
          <w:headerReference w:type="default" r:id="rId9"/>
          <w:footerReference w:type="default" r:id="rId10"/>
          <w:headerReference w:type="first" r:id="rId11"/>
          <w:pgSz w:w="11906" w:h="16838" w:code="9"/>
          <w:pgMar w:top="3103" w:right="1661" w:bottom="2155" w:left="2756" w:header="567" w:footer="510" w:gutter="0"/>
          <w:cols w:space="708"/>
          <w:titlePg/>
          <w:docGrid w:linePitch="360"/>
        </w:sectPr>
      </w:pPr>
    </w:p>
    <w:p w:rsidR="00943EB2" w:rsidRPr="00D87413" w:rsidRDefault="00943EB2" w:rsidP="00943EB2">
      <w:pPr>
        <w:pStyle w:val="Brdtext"/>
        <w:spacing w:after="240"/>
        <w:rPr>
          <w:b/>
          <w:sz w:val="34"/>
          <w:szCs w:val="34"/>
        </w:rPr>
      </w:pPr>
      <w:r w:rsidRPr="00D87413">
        <w:rPr>
          <w:b/>
          <w:sz w:val="34"/>
          <w:szCs w:val="34"/>
        </w:rPr>
        <w:lastRenderedPageBreak/>
        <w:t>Upphovsrätt för detta verk</w:t>
      </w:r>
    </w:p>
    <w:p w:rsidR="00943EB2" w:rsidRDefault="00943EB2" w:rsidP="00943EB2">
      <w:pPr>
        <w:pStyle w:val="Brdtext"/>
      </w:pPr>
      <w:r>
        <w:t>Detta verk är framtaget i anslutning till kursen Inledande programmering med C# vid Linnéuniversitetet.</w:t>
      </w:r>
    </w:p>
    <w:p w:rsidR="00943EB2" w:rsidRPr="00D87413" w:rsidRDefault="00943EB2" w:rsidP="00943EB2">
      <w:pPr>
        <w:pStyle w:val="Brdtext"/>
        <w:spacing w:before="120"/>
        <w:rPr>
          <w:b/>
          <w:sz w:val="26"/>
          <w:szCs w:val="26"/>
        </w:rPr>
      </w:pPr>
      <w:r w:rsidRPr="00D87413">
        <w:rPr>
          <w:b/>
          <w:sz w:val="26"/>
          <w:szCs w:val="26"/>
        </w:rPr>
        <w:t>Du får använda detta verk så här:</w:t>
      </w:r>
    </w:p>
    <w:p w:rsidR="00943EB2" w:rsidRDefault="00943EB2" w:rsidP="00943EB2">
      <w:pPr>
        <w:pStyle w:val="Brdtext"/>
      </w:pPr>
      <w:r>
        <w:t>Allt innehåll i verket Anpassad samling med bilar</w:t>
      </w:r>
      <w:r w:rsidRPr="002F4582">
        <w:t> av </w:t>
      </w:r>
      <w:r w:rsidRPr="00E016E8">
        <w:t>Mats Loock</w:t>
      </w:r>
      <w:r>
        <w:t>, förutom Linnéuniversitetets logotyp, symbol och kopparstick, är licensierad under: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7674"/>
      </w:tblGrid>
      <w:tr w:rsidR="00943EB2" w:rsidTr="00A44EB6">
        <w:tc>
          <w:tcPr>
            <w:tcW w:w="1536" w:type="dxa"/>
            <w:vAlign w:val="center"/>
          </w:tcPr>
          <w:p w:rsidR="00943EB2" w:rsidRDefault="00943EB2" w:rsidP="00A44EB6">
            <w:pPr>
              <w:pStyle w:val="Brdtext"/>
            </w:pPr>
            <w:r>
              <w:rPr>
                <w:noProof/>
              </w:rPr>
              <w:drawing>
                <wp:inline distT="0" distB="0" distL="0" distR="0" wp14:anchorId="78B79D53" wp14:editId="371B60B4">
                  <wp:extent cx="836930" cy="293370"/>
                  <wp:effectExtent l="0" t="0" r="1270" b="0"/>
                  <wp:docPr id="28" name="Bildobjekt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ive Commons-lice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6930" cy="293370"/>
                          </a:xfrm>
                          <a:prstGeom prst="rect">
                            <a:avLst/>
                          </a:prstGeom>
                          <a:noFill/>
                          <a:ln>
                            <a:noFill/>
                          </a:ln>
                        </pic:spPr>
                      </pic:pic>
                    </a:graphicData>
                  </a:graphic>
                </wp:inline>
              </w:drawing>
            </w:r>
          </w:p>
        </w:tc>
        <w:tc>
          <w:tcPr>
            <w:tcW w:w="7674" w:type="dxa"/>
            <w:vAlign w:val="center"/>
          </w:tcPr>
          <w:p w:rsidR="00943EB2" w:rsidRDefault="00943EB2" w:rsidP="00A44EB6">
            <w:pPr>
              <w:pStyle w:val="Brdtext"/>
            </w:pPr>
            <w:proofErr w:type="spellStart"/>
            <w:r w:rsidRPr="002F4582">
              <w:t>Creative</w:t>
            </w:r>
            <w:proofErr w:type="spellEnd"/>
            <w:r w:rsidRPr="002F4582">
              <w:t xml:space="preserve"> </w:t>
            </w:r>
            <w:proofErr w:type="spellStart"/>
            <w:r w:rsidRPr="002F4582">
              <w:t>Commons</w:t>
            </w:r>
            <w:proofErr w:type="spellEnd"/>
            <w:r w:rsidRPr="002F4582">
              <w:t xml:space="preserve"> Erkännande-</w:t>
            </w:r>
            <w:proofErr w:type="spellStart"/>
            <w:r w:rsidRPr="002F4582">
              <w:t>IckeKommersiell</w:t>
            </w:r>
            <w:proofErr w:type="spellEnd"/>
            <w:r w:rsidRPr="002F4582">
              <w:t>-</w:t>
            </w:r>
            <w:proofErr w:type="spellStart"/>
            <w:r w:rsidRPr="002F4582">
              <w:t>DelaLika</w:t>
            </w:r>
            <w:proofErr w:type="spellEnd"/>
            <w:r w:rsidRPr="002F4582">
              <w:t xml:space="preserve"> 2.5 Sverige licens.</w:t>
            </w:r>
            <w:r>
              <w:br/>
            </w:r>
            <w:hyperlink r:id="rId13" w:history="1">
              <w:r w:rsidRPr="00D371BD">
                <w:rPr>
                  <w:rStyle w:val="Hyperlnk"/>
                </w:rPr>
                <w:t>http://creativecommons.org/licenses/by-nc-sa/2.5/se/</w:t>
              </w:r>
            </w:hyperlink>
          </w:p>
        </w:tc>
      </w:tr>
    </w:tbl>
    <w:p w:rsidR="00943EB2" w:rsidRPr="00D87413" w:rsidRDefault="00943EB2" w:rsidP="00943EB2">
      <w:pPr>
        <w:pStyle w:val="Brdtext"/>
        <w:spacing w:before="120"/>
        <w:rPr>
          <w:b/>
          <w:sz w:val="26"/>
          <w:szCs w:val="26"/>
        </w:rPr>
      </w:pPr>
      <w:r w:rsidRPr="00D87413">
        <w:rPr>
          <w:b/>
          <w:sz w:val="26"/>
          <w:szCs w:val="26"/>
        </w:rPr>
        <w:t>Det betyder att du i icke-kommersiella syften får:</w:t>
      </w:r>
    </w:p>
    <w:p w:rsidR="00943EB2" w:rsidRDefault="00943EB2" w:rsidP="00943EB2">
      <w:pPr>
        <w:pStyle w:val="Brdtext"/>
        <w:numPr>
          <w:ilvl w:val="0"/>
          <w:numId w:val="16"/>
        </w:numPr>
      </w:pPr>
      <w:r>
        <w:t>kopiera hela eller delar av innehållet</w:t>
      </w:r>
    </w:p>
    <w:p w:rsidR="00943EB2" w:rsidRDefault="00943EB2" w:rsidP="00943EB2">
      <w:pPr>
        <w:pStyle w:val="Brdtext"/>
        <w:numPr>
          <w:ilvl w:val="0"/>
          <w:numId w:val="16"/>
        </w:numPr>
      </w:pPr>
      <w:r>
        <w:t>sprida hela eller delar av innehållet</w:t>
      </w:r>
    </w:p>
    <w:p w:rsidR="00943EB2" w:rsidRDefault="00943EB2" w:rsidP="00943EB2">
      <w:pPr>
        <w:pStyle w:val="Brdtext"/>
        <w:numPr>
          <w:ilvl w:val="0"/>
          <w:numId w:val="16"/>
        </w:numPr>
      </w:pPr>
      <w:r>
        <w:t>visa hela eller delar av innehållet offentligt och digitalt</w:t>
      </w:r>
    </w:p>
    <w:p w:rsidR="00943EB2" w:rsidRDefault="00943EB2" w:rsidP="00943EB2">
      <w:pPr>
        <w:pStyle w:val="Brdtext"/>
        <w:numPr>
          <w:ilvl w:val="0"/>
          <w:numId w:val="16"/>
        </w:numPr>
      </w:pPr>
      <w:r>
        <w:t>konvertera innehållet till annat format</w:t>
      </w:r>
    </w:p>
    <w:p w:rsidR="00943EB2" w:rsidRDefault="00943EB2" w:rsidP="00943EB2">
      <w:pPr>
        <w:pStyle w:val="Brdtext"/>
        <w:numPr>
          <w:ilvl w:val="0"/>
          <w:numId w:val="16"/>
        </w:numPr>
      </w:pPr>
      <w:r>
        <w:t>du får även göra om innehållet</w:t>
      </w:r>
    </w:p>
    <w:p w:rsidR="00943EB2" w:rsidRDefault="00943EB2" w:rsidP="00943EB2">
      <w:pPr>
        <w:pStyle w:val="Brdtext"/>
      </w:pPr>
      <w:r>
        <w:t>Om du förändrar innehållet så ta inte med Linnéuniversitetets logotyp, symbol och/eller kopparstick i din nya version!</w:t>
      </w:r>
    </w:p>
    <w:p w:rsidR="00943EB2" w:rsidRDefault="00943EB2" w:rsidP="00943EB2">
      <w:r>
        <w:t xml:space="preserve">Vid all användning måste du ange källan: ”Linnéuniversitetet – Inledande programmering med C#” och en länk till </w:t>
      </w:r>
      <w:hyperlink r:id="rId14" w:history="1">
        <w:r w:rsidRPr="000D5824">
          <w:rPr>
            <w:rStyle w:val="Hyperlnk"/>
          </w:rPr>
          <w:t>https://coursepress.lnu.se/kurs/inledande-programmering-med-csharp</w:t>
        </w:r>
      </w:hyperlink>
      <w:r>
        <w:t xml:space="preserve"> och till </w:t>
      </w:r>
      <w:proofErr w:type="spellStart"/>
      <w:r>
        <w:t>Creative</w:t>
      </w:r>
      <w:proofErr w:type="spellEnd"/>
      <w:r>
        <w:t xml:space="preserve"> Common-licensen här ovan.</w:t>
      </w:r>
    </w:p>
    <w:p w:rsidR="00943EB2" w:rsidRDefault="00943EB2" w:rsidP="00943EB2">
      <w:pPr>
        <w:pStyle w:val="Brdtext"/>
      </w:pPr>
      <w:r>
        <w:br w:type="page"/>
      </w:r>
    </w:p>
    <w:p w:rsidR="00401CCE" w:rsidRPr="001B7916" w:rsidRDefault="00401CCE" w:rsidP="001B7916">
      <w:pPr>
        <w:rPr>
          <w:b/>
          <w:sz w:val="34"/>
          <w:szCs w:val="34"/>
        </w:rPr>
      </w:pPr>
      <w:r w:rsidRPr="001B7916">
        <w:rPr>
          <w:b/>
          <w:sz w:val="34"/>
          <w:szCs w:val="34"/>
        </w:rPr>
        <w:lastRenderedPageBreak/>
        <w:t>Innehåll</w:t>
      </w:r>
    </w:p>
    <w:sdt>
      <w:sdtPr>
        <w:rPr>
          <w:sz w:val="22"/>
        </w:rPr>
        <w:id w:val="-291986194"/>
        <w:docPartObj>
          <w:docPartGallery w:val="Table of Contents"/>
          <w:docPartUnique/>
        </w:docPartObj>
      </w:sdtPr>
      <w:sdtEndPr>
        <w:rPr>
          <w:b/>
          <w:bCs/>
        </w:rPr>
      </w:sdtEndPr>
      <w:sdtContent>
        <w:p w:rsidR="008A7EBD" w:rsidRDefault="001B7916">
          <w:pPr>
            <w:pStyle w:val="Innehll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32880267" w:history="1">
            <w:r w:rsidR="008A7EBD" w:rsidRPr="006E2168">
              <w:rPr>
                <w:rStyle w:val="Hyperlnk"/>
                <w:noProof/>
              </w:rPr>
              <w:t>Uppgift</w:t>
            </w:r>
            <w:r w:rsidR="008A7EBD">
              <w:rPr>
                <w:noProof/>
                <w:webHidden/>
              </w:rPr>
              <w:tab/>
            </w:r>
            <w:r w:rsidR="008A7EBD">
              <w:rPr>
                <w:noProof/>
                <w:webHidden/>
              </w:rPr>
              <w:fldChar w:fldCharType="begin"/>
            </w:r>
            <w:r w:rsidR="008A7EBD">
              <w:rPr>
                <w:noProof/>
                <w:webHidden/>
              </w:rPr>
              <w:instrText xml:space="preserve"> PAGEREF _Toc332880267 \h </w:instrText>
            </w:r>
            <w:r w:rsidR="008A7EBD">
              <w:rPr>
                <w:noProof/>
                <w:webHidden/>
              </w:rPr>
            </w:r>
            <w:r w:rsidR="008A7EBD">
              <w:rPr>
                <w:noProof/>
                <w:webHidden/>
              </w:rPr>
              <w:fldChar w:fldCharType="separate"/>
            </w:r>
            <w:r w:rsidR="00087C1D">
              <w:rPr>
                <w:noProof/>
                <w:webHidden/>
              </w:rPr>
              <w:t>3</w:t>
            </w:r>
            <w:r w:rsidR="008A7EBD">
              <w:rPr>
                <w:noProof/>
                <w:webHidden/>
              </w:rPr>
              <w:fldChar w:fldCharType="end"/>
            </w:r>
          </w:hyperlink>
        </w:p>
        <w:p w:rsidR="008A7EBD" w:rsidRDefault="00077EC3">
          <w:pPr>
            <w:pStyle w:val="Innehll2"/>
            <w:rPr>
              <w:rFonts w:asciiTheme="minorHAnsi" w:eastAsiaTheme="minorEastAsia" w:hAnsiTheme="minorHAnsi" w:cstheme="minorBidi"/>
              <w:noProof/>
              <w:szCs w:val="22"/>
            </w:rPr>
          </w:pPr>
          <w:hyperlink w:anchor="_Toc332880268" w:history="1">
            <w:r w:rsidR="008A7EBD" w:rsidRPr="006E2168">
              <w:rPr>
                <w:rStyle w:val="Hyperlnk"/>
                <w:noProof/>
              </w:rPr>
              <w:t>Problem</w:t>
            </w:r>
            <w:r w:rsidR="008A7EBD">
              <w:rPr>
                <w:noProof/>
                <w:webHidden/>
              </w:rPr>
              <w:tab/>
            </w:r>
            <w:r w:rsidR="008A7EBD">
              <w:rPr>
                <w:noProof/>
                <w:webHidden/>
              </w:rPr>
              <w:fldChar w:fldCharType="begin"/>
            </w:r>
            <w:r w:rsidR="008A7EBD">
              <w:rPr>
                <w:noProof/>
                <w:webHidden/>
              </w:rPr>
              <w:instrText xml:space="preserve"> PAGEREF _Toc332880268 \h </w:instrText>
            </w:r>
            <w:r w:rsidR="008A7EBD">
              <w:rPr>
                <w:noProof/>
                <w:webHidden/>
              </w:rPr>
            </w:r>
            <w:r w:rsidR="008A7EBD">
              <w:rPr>
                <w:noProof/>
                <w:webHidden/>
              </w:rPr>
              <w:fldChar w:fldCharType="separate"/>
            </w:r>
            <w:r w:rsidR="00087C1D">
              <w:rPr>
                <w:noProof/>
                <w:webHidden/>
              </w:rPr>
              <w:t>3</w:t>
            </w:r>
            <w:r w:rsidR="008A7EBD">
              <w:rPr>
                <w:noProof/>
                <w:webHidden/>
              </w:rPr>
              <w:fldChar w:fldCharType="end"/>
            </w:r>
          </w:hyperlink>
        </w:p>
        <w:p w:rsidR="008A7EBD" w:rsidRDefault="00077EC3">
          <w:pPr>
            <w:pStyle w:val="Innehll3"/>
            <w:tabs>
              <w:tab w:val="right" w:leader="underscore" w:pos="9060"/>
            </w:tabs>
            <w:rPr>
              <w:rFonts w:asciiTheme="minorHAnsi" w:eastAsiaTheme="minorEastAsia" w:hAnsiTheme="minorHAnsi" w:cstheme="minorBidi"/>
              <w:noProof/>
              <w:sz w:val="22"/>
              <w:szCs w:val="22"/>
            </w:rPr>
          </w:pPr>
          <w:hyperlink w:anchor="_Toc332880269" w:history="1">
            <w:r w:rsidR="008A7EBD" w:rsidRPr="006E2168">
              <w:rPr>
                <w:rStyle w:val="Hyperlnk"/>
                <w:noProof/>
              </w:rPr>
              <w:t>Klassen Car</w:t>
            </w:r>
            <w:r w:rsidR="008A7EBD">
              <w:rPr>
                <w:noProof/>
                <w:webHidden/>
              </w:rPr>
              <w:tab/>
            </w:r>
            <w:r w:rsidR="008A7EBD">
              <w:rPr>
                <w:noProof/>
                <w:webHidden/>
              </w:rPr>
              <w:fldChar w:fldCharType="begin"/>
            </w:r>
            <w:r w:rsidR="008A7EBD">
              <w:rPr>
                <w:noProof/>
                <w:webHidden/>
              </w:rPr>
              <w:instrText xml:space="preserve"> PAGEREF _Toc332880269 \h </w:instrText>
            </w:r>
            <w:r w:rsidR="008A7EBD">
              <w:rPr>
                <w:noProof/>
                <w:webHidden/>
              </w:rPr>
            </w:r>
            <w:r w:rsidR="008A7EBD">
              <w:rPr>
                <w:noProof/>
                <w:webHidden/>
              </w:rPr>
              <w:fldChar w:fldCharType="separate"/>
            </w:r>
            <w:r w:rsidR="00087C1D">
              <w:rPr>
                <w:noProof/>
                <w:webHidden/>
              </w:rPr>
              <w:t>3</w:t>
            </w:r>
            <w:r w:rsidR="008A7EBD">
              <w:rPr>
                <w:noProof/>
                <w:webHidden/>
              </w:rPr>
              <w:fldChar w:fldCharType="end"/>
            </w:r>
          </w:hyperlink>
        </w:p>
        <w:p w:rsidR="008A7EBD" w:rsidRDefault="00077EC3">
          <w:pPr>
            <w:pStyle w:val="Innehll3"/>
            <w:tabs>
              <w:tab w:val="right" w:leader="underscore" w:pos="9060"/>
            </w:tabs>
            <w:rPr>
              <w:rFonts w:asciiTheme="minorHAnsi" w:eastAsiaTheme="minorEastAsia" w:hAnsiTheme="minorHAnsi" w:cstheme="minorBidi"/>
              <w:noProof/>
              <w:sz w:val="22"/>
              <w:szCs w:val="22"/>
            </w:rPr>
          </w:pPr>
          <w:hyperlink w:anchor="_Toc332880270" w:history="1">
            <w:r w:rsidR="008A7EBD" w:rsidRPr="006E2168">
              <w:rPr>
                <w:rStyle w:val="Hyperlnk"/>
                <w:noProof/>
              </w:rPr>
              <w:t>Klassen Program</w:t>
            </w:r>
            <w:r w:rsidR="008A7EBD">
              <w:rPr>
                <w:noProof/>
                <w:webHidden/>
              </w:rPr>
              <w:tab/>
            </w:r>
            <w:r w:rsidR="008A7EBD">
              <w:rPr>
                <w:noProof/>
                <w:webHidden/>
              </w:rPr>
              <w:fldChar w:fldCharType="begin"/>
            </w:r>
            <w:r w:rsidR="008A7EBD">
              <w:rPr>
                <w:noProof/>
                <w:webHidden/>
              </w:rPr>
              <w:instrText xml:space="preserve"> PAGEREF _Toc332880270 \h </w:instrText>
            </w:r>
            <w:r w:rsidR="008A7EBD">
              <w:rPr>
                <w:noProof/>
                <w:webHidden/>
              </w:rPr>
            </w:r>
            <w:r w:rsidR="008A7EBD">
              <w:rPr>
                <w:noProof/>
                <w:webHidden/>
              </w:rPr>
              <w:fldChar w:fldCharType="separate"/>
            </w:r>
            <w:r w:rsidR="00087C1D">
              <w:rPr>
                <w:noProof/>
                <w:webHidden/>
              </w:rPr>
              <w:t>3</w:t>
            </w:r>
            <w:r w:rsidR="008A7EBD">
              <w:rPr>
                <w:noProof/>
                <w:webHidden/>
              </w:rPr>
              <w:fldChar w:fldCharType="end"/>
            </w:r>
          </w:hyperlink>
        </w:p>
        <w:p w:rsidR="008A7EBD" w:rsidRDefault="00077EC3">
          <w:pPr>
            <w:pStyle w:val="Innehll2"/>
            <w:rPr>
              <w:rFonts w:asciiTheme="minorHAnsi" w:eastAsiaTheme="minorEastAsia" w:hAnsiTheme="minorHAnsi" w:cstheme="minorBidi"/>
              <w:noProof/>
              <w:szCs w:val="22"/>
            </w:rPr>
          </w:pPr>
          <w:hyperlink w:anchor="_Toc332880271" w:history="1">
            <w:r w:rsidR="008A7EBD" w:rsidRPr="006E2168">
              <w:rPr>
                <w:rStyle w:val="Hyperlnk"/>
                <w:noProof/>
              </w:rPr>
              <w:t>Testa programmet</w:t>
            </w:r>
            <w:r w:rsidR="008A7EBD">
              <w:rPr>
                <w:noProof/>
                <w:webHidden/>
              </w:rPr>
              <w:tab/>
            </w:r>
            <w:r w:rsidR="008A7EBD">
              <w:rPr>
                <w:noProof/>
                <w:webHidden/>
              </w:rPr>
              <w:fldChar w:fldCharType="begin"/>
            </w:r>
            <w:r w:rsidR="008A7EBD">
              <w:rPr>
                <w:noProof/>
                <w:webHidden/>
              </w:rPr>
              <w:instrText xml:space="preserve"> PAGEREF _Toc332880271 \h </w:instrText>
            </w:r>
            <w:r w:rsidR="008A7EBD">
              <w:rPr>
                <w:noProof/>
                <w:webHidden/>
              </w:rPr>
            </w:r>
            <w:r w:rsidR="008A7EBD">
              <w:rPr>
                <w:noProof/>
                <w:webHidden/>
              </w:rPr>
              <w:fldChar w:fldCharType="separate"/>
            </w:r>
            <w:r w:rsidR="00087C1D">
              <w:rPr>
                <w:noProof/>
                <w:webHidden/>
              </w:rPr>
              <w:t>4</w:t>
            </w:r>
            <w:r w:rsidR="008A7EBD">
              <w:rPr>
                <w:noProof/>
                <w:webHidden/>
              </w:rPr>
              <w:fldChar w:fldCharType="end"/>
            </w:r>
          </w:hyperlink>
        </w:p>
        <w:p w:rsidR="008A7EBD" w:rsidRDefault="00077EC3">
          <w:pPr>
            <w:pStyle w:val="Innehll2"/>
            <w:rPr>
              <w:rFonts w:asciiTheme="minorHAnsi" w:eastAsiaTheme="minorEastAsia" w:hAnsiTheme="minorHAnsi" w:cstheme="minorBidi"/>
              <w:noProof/>
              <w:szCs w:val="22"/>
            </w:rPr>
          </w:pPr>
          <w:hyperlink w:anchor="_Toc332880272" w:history="1">
            <w:r w:rsidR="008A7EBD" w:rsidRPr="006E2168">
              <w:rPr>
                <w:rStyle w:val="Hyperlnk"/>
                <w:noProof/>
              </w:rPr>
              <w:t>Mål</w:t>
            </w:r>
            <w:r w:rsidR="008A7EBD">
              <w:rPr>
                <w:noProof/>
                <w:webHidden/>
              </w:rPr>
              <w:tab/>
            </w:r>
            <w:r w:rsidR="008A7EBD">
              <w:rPr>
                <w:noProof/>
                <w:webHidden/>
              </w:rPr>
              <w:fldChar w:fldCharType="begin"/>
            </w:r>
            <w:r w:rsidR="008A7EBD">
              <w:rPr>
                <w:noProof/>
                <w:webHidden/>
              </w:rPr>
              <w:instrText xml:space="preserve"> PAGEREF _Toc332880272 \h </w:instrText>
            </w:r>
            <w:r w:rsidR="008A7EBD">
              <w:rPr>
                <w:noProof/>
                <w:webHidden/>
              </w:rPr>
            </w:r>
            <w:r w:rsidR="008A7EBD">
              <w:rPr>
                <w:noProof/>
                <w:webHidden/>
              </w:rPr>
              <w:fldChar w:fldCharType="separate"/>
            </w:r>
            <w:r w:rsidR="00087C1D">
              <w:rPr>
                <w:noProof/>
                <w:webHidden/>
              </w:rPr>
              <w:t>4</w:t>
            </w:r>
            <w:r w:rsidR="008A7EBD">
              <w:rPr>
                <w:noProof/>
                <w:webHidden/>
              </w:rPr>
              <w:fldChar w:fldCharType="end"/>
            </w:r>
          </w:hyperlink>
        </w:p>
        <w:p w:rsidR="008A7EBD" w:rsidRDefault="00077EC3">
          <w:pPr>
            <w:pStyle w:val="Innehll2"/>
            <w:rPr>
              <w:rFonts w:asciiTheme="minorHAnsi" w:eastAsiaTheme="minorEastAsia" w:hAnsiTheme="minorHAnsi" w:cstheme="minorBidi"/>
              <w:noProof/>
              <w:szCs w:val="22"/>
            </w:rPr>
          </w:pPr>
          <w:hyperlink w:anchor="_Toc332880273" w:history="1">
            <w:r w:rsidR="008A7EBD" w:rsidRPr="006E2168">
              <w:rPr>
                <w:rStyle w:val="Hyperlnk"/>
                <w:noProof/>
              </w:rPr>
              <w:t>Tips</w:t>
            </w:r>
            <w:r w:rsidR="008A7EBD">
              <w:rPr>
                <w:noProof/>
                <w:webHidden/>
              </w:rPr>
              <w:tab/>
            </w:r>
            <w:r w:rsidR="008A7EBD">
              <w:rPr>
                <w:noProof/>
                <w:webHidden/>
              </w:rPr>
              <w:fldChar w:fldCharType="begin"/>
            </w:r>
            <w:r w:rsidR="008A7EBD">
              <w:rPr>
                <w:noProof/>
                <w:webHidden/>
              </w:rPr>
              <w:instrText xml:space="preserve"> PAGEREF _Toc332880273 \h </w:instrText>
            </w:r>
            <w:r w:rsidR="008A7EBD">
              <w:rPr>
                <w:noProof/>
                <w:webHidden/>
              </w:rPr>
            </w:r>
            <w:r w:rsidR="008A7EBD">
              <w:rPr>
                <w:noProof/>
                <w:webHidden/>
              </w:rPr>
              <w:fldChar w:fldCharType="separate"/>
            </w:r>
            <w:r w:rsidR="00087C1D">
              <w:rPr>
                <w:noProof/>
                <w:webHidden/>
              </w:rPr>
              <w:t>4</w:t>
            </w:r>
            <w:r w:rsidR="008A7EBD">
              <w:rPr>
                <w:noProof/>
                <w:webHidden/>
              </w:rPr>
              <w:fldChar w:fldCharType="end"/>
            </w:r>
          </w:hyperlink>
        </w:p>
        <w:p w:rsidR="008A7EBD" w:rsidRDefault="00077EC3">
          <w:pPr>
            <w:pStyle w:val="Innehll1"/>
            <w:rPr>
              <w:rFonts w:asciiTheme="minorHAnsi" w:eastAsiaTheme="minorEastAsia" w:hAnsiTheme="minorHAnsi" w:cstheme="minorBidi"/>
              <w:noProof/>
              <w:sz w:val="22"/>
              <w:szCs w:val="22"/>
            </w:rPr>
          </w:pPr>
          <w:hyperlink w:anchor="_Toc332880274" w:history="1">
            <w:r w:rsidR="008A7EBD" w:rsidRPr="006E2168">
              <w:rPr>
                <w:rStyle w:val="Hyperlnk"/>
                <w:noProof/>
              </w:rPr>
              <w:t>Lösning</w:t>
            </w:r>
            <w:r w:rsidR="008A7EBD">
              <w:rPr>
                <w:noProof/>
                <w:webHidden/>
              </w:rPr>
              <w:tab/>
            </w:r>
            <w:r w:rsidR="008A7EBD">
              <w:rPr>
                <w:noProof/>
                <w:webHidden/>
              </w:rPr>
              <w:fldChar w:fldCharType="begin"/>
            </w:r>
            <w:r w:rsidR="008A7EBD">
              <w:rPr>
                <w:noProof/>
                <w:webHidden/>
              </w:rPr>
              <w:instrText xml:space="preserve"> PAGEREF _Toc332880274 \h </w:instrText>
            </w:r>
            <w:r w:rsidR="008A7EBD">
              <w:rPr>
                <w:noProof/>
                <w:webHidden/>
              </w:rPr>
            </w:r>
            <w:r w:rsidR="008A7EBD">
              <w:rPr>
                <w:noProof/>
                <w:webHidden/>
              </w:rPr>
              <w:fldChar w:fldCharType="separate"/>
            </w:r>
            <w:r w:rsidR="00087C1D">
              <w:rPr>
                <w:noProof/>
                <w:webHidden/>
              </w:rPr>
              <w:t>5</w:t>
            </w:r>
            <w:r w:rsidR="008A7EBD">
              <w:rPr>
                <w:noProof/>
                <w:webHidden/>
              </w:rPr>
              <w:fldChar w:fldCharType="end"/>
            </w:r>
          </w:hyperlink>
        </w:p>
        <w:p w:rsidR="008A7EBD" w:rsidRDefault="00077EC3">
          <w:pPr>
            <w:pStyle w:val="Innehll2"/>
            <w:rPr>
              <w:rFonts w:asciiTheme="minorHAnsi" w:eastAsiaTheme="minorEastAsia" w:hAnsiTheme="minorHAnsi" w:cstheme="minorBidi"/>
              <w:noProof/>
              <w:szCs w:val="22"/>
            </w:rPr>
          </w:pPr>
          <w:hyperlink w:anchor="_Toc332880275" w:history="1">
            <w:r w:rsidR="008A7EBD" w:rsidRPr="006E2168">
              <w:rPr>
                <w:rStyle w:val="Hyperlnk"/>
                <w:noProof/>
              </w:rPr>
              <w:t>Car</w:t>
            </w:r>
            <w:r w:rsidR="008A7EBD">
              <w:rPr>
                <w:noProof/>
                <w:webHidden/>
              </w:rPr>
              <w:tab/>
            </w:r>
            <w:r w:rsidR="008A7EBD">
              <w:rPr>
                <w:noProof/>
                <w:webHidden/>
              </w:rPr>
              <w:fldChar w:fldCharType="begin"/>
            </w:r>
            <w:r w:rsidR="008A7EBD">
              <w:rPr>
                <w:noProof/>
                <w:webHidden/>
              </w:rPr>
              <w:instrText xml:space="preserve"> PAGEREF _Toc332880275 \h </w:instrText>
            </w:r>
            <w:r w:rsidR="008A7EBD">
              <w:rPr>
                <w:noProof/>
                <w:webHidden/>
              </w:rPr>
            </w:r>
            <w:r w:rsidR="008A7EBD">
              <w:rPr>
                <w:noProof/>
                <w:webHidden/>
              </w:rPr>
              <w:fldChar w:fldCharType="separate"/>
            </w:r>
            <w:r w:rsidR="00087C1D">
              <w:rPr>
                <w:noProof/>
                <w:webHidden/>
              </w:rPr>
              <w:t>5</w:t>
            </w:r>
            <w:r w:rsidR="008A7EBD">
              <w:rPr>
                <w:noProof/>
                <w:webHidden/>
              </w:rPr>
              <w:fldChar w:fldCharType="end"/>
            </w:r>
          </w:hyperlink>
        </w:p>
        <w:p w:rsidR="008A7EBD" w:rsidRDefault="00077EC3">
          <w:pPr>
            <w:pStyle w:val="Innehll2"/>
            <w:rPr>
              <w:rFonts w:asciiTheme="minorHAnsi" w:eastAsiaTheme="minorEastAsia" w:hAnsiTheme="minorHAnsi" w:cstheme="minorBidi"/>
              <w:noProof/>
              <w:szCs w:val="22"/>
            </w:rPr>
          </w:pPr>
          <w:hyperlink w:anchor="_Toc332880276" w:history="1">
            <w:r w:rsidR="008A7EBD" w:rsidRPr="006E2168">
              <w:rPr>
                <w:rStyle w:val="Hyperlnk"/>
                <w:noProof/>
              </w:rPr>
              <w:t>Program</w:t>
            </w:r>
            <w:r w:rsidR="008A7EBD">
              <w:rPr>
                <w:noProof/>
                <w:webHidden/>
              </w:rPr>
              <w:tab/>
            </w:r>
            <w:r w:rsidR="008A7EBD">
              <w:rPr>
                <w:noProof/>
                <w:webHidden/>
              </w:rPr>
              <w:fldChar w:fldCharType="begin"/>
            </w:r>
            <w:r w:rsidR="008A7EBD">
              <w:rPr>
                <w:noProof/>
                <w:webHidden/>
              </w:rPr>
              <w:instrText xml:space="preserve"> PAGEREF _Toc332880276 \h </w:instrText>
            </w:r>
            <w:r w:rsidR="008A7EBD">
              <w:rPr>
                <w:noProof/>
                <w:webHidden/>
              </w:rPr>
            </w:r>
            <w:r w:rsidR="008A7EBD">
              <w:rPr>
                <w:noProof/>
                <w:webHidden/>
              </w:rPr>
              <w:fldChar w:fldCharType="separate"/>
            </w:r>
            <w:r w:rsidR="00087C1D">
              <w:rPr>
                <w:noProof/>
                <w:webHidden/>
              </w:rPr>
              <w:t>6</w:t>
            </w:r>
            <w:r w:rsidR="008A7EBD">
              <w:rPr>
                <w:noProof/>
                <w:webHidden/>
              </w:rPr>
              <w:fldChar w:fldCharType="end"/>
            </w:r>
          </w:hyperlink>
        </w:p>
        <w:p w:rsidR="008A7EBD" w:rsidRDefault="00077EC3">
          <w:pPr>
            <w:pStyle w:val="Innehll2"/>
            <w:rPr>
              <w:rFonts w:asciiTheme="minorHAnsi" w:eastAsiaTheme="minorEastAsia" w:hAnsiTheme="minorHAnsi" w:cstheme="minorBidi"/>
              <w:noProof/>
              <w:szCs w:val="22"/>
            </w:rPr>
          </w:pPr>
          <w:hyperlink w:anchor="_Toc332880277" w:history="1">
            <w:r w:rsidR="008A7EBD" w:rsidRPr="006E2168">
              <w:rPr>
                <w:rStyle w:val="Hyperlnk"/>
                <w:noProof/>
              </w:rPr>
              <w:t>Kommentar</w:t>
            </w:r>
            <w:r w:rsidR="008A7EBD">
              <w:rPr>
                <w:noProof/>
                <w:webHidden/>
              </w:rPr>
              <w:tab/>
            </w:r>
            <w:r w:rsidR="008A7EBD">
              <w:rPr>
                <w:noProof/>
                <w:webHidden/>
              </w:rPr>
              <w:fldChar w:fldCharType="begin"/>
            </w:r>
            <w:r w:rsidR="008A7EBD">
              <w:rPr>
                <w:noProof/>
                <w:webHidden/>
              </w:rPr>
              <w:instrText xml:space="preserve"> PAGEREF _Toc332880277 \h </w:instrText>
            </w:r>
            <w:r w:rsidR="008A7EBD">
              <w:rPr>
                <w:noProof/>
                <w:webHidden/>
              </w:rPr>
            </w:r>
            <w:r w:rsidR="008A7EBD">
              <w:rPr>
                <w:noProof/>
                <w:webHidden/>
              </w:rPr>
              <w:fldChar w:fldCharType="separate"/>
            </w:r>
            <w:r w:rsidR="00087C1D">
              <w:rPr>
                <w:noProof/>
                <w:webHidden/>
              </w:rPr>
              <w:t>6</w:t>
            </w:r>
            <w:r w:rsidR="008A7EBD">
              <w:rPr>
                <w:noProof/>
                <w:webHidden/>
              </w:rPr>
              <w:fldChar w:fldCharType="end"/>
            </w:r>
          </w:hyperlink>
        </w:p>
        <w:p w:rsidR="001B7916" w:rsidRDefault="001B7916" w:rsidP="00DA6E7A">
          <w:pPr>
            <w:pStyle w:val="Innehll2"/>
          </w:pPr>
          <w:r>
            <w:rPr>
              <w:b/>
              <w:bCs/>
            </w:rPr>
            <w:fldChar w:fldCharType="end"/>
          </w:r>
        </w:p>
      </w:sdtContent>
    </w:sdt>
    <w:p w:rsidR="00401CCE" w:rsidRDefault="00401CCE" w:rsidP="00401CCE">
      <w:pPr>
        <w:pStyle w:val="Brdtext"/>
      </w:pPr>
    </w:p>
    <w:p w:rsidR="00401CCE" w:rsidRPr="00DA6E7A" w:rsidRDefault="00401CCE" w:rsidP="00DA6E7A">
      <w:pPr>
        <w:pStyle w:val="Brdtext"/>
        <w:sectPr w:rsidR="00401CCE" w:rsidRPr="00DA6E7A" w:rsidSect="008069A4">
          <w:headerReference w:type="default" r:id="rId15"/>
          <w:headerReference w:type="first" r:id="rId16"/>
          <w:footerReference w:type="first" r:id="rId17"/>
          <w:pgSz w:w="11906" w:h="16838" w:code="9"/>
          <w:pgMar w:top="301" w:right="1418" w:bottom="301" w:left="1418" w:header="624" w:footer="510" w:gutter="0"/>
          <w:cols w:space="708"/>
          <w:titlePg/>
          <w:docGrid w:linePitch="360"/>
        </w:sectPr>
      </w:pPr>
    </w:p>
    <w:p w:rsidR="001C3094" w:rsidRDefault="00401CCE" w:rsidP="0015535C">
      <w:pPr>
        <w:pStyle w:val="Rubrik1"/>
      </w:pPr>
      <w:bookmarkStart w:id="1" w:name="_Toc332880267"/>
      <w:r w:rsidRPr="001C3094">
        <w:lastRenderedPageBreak/>
        <w:t>Uppgift</w:t>
      </w:r>
      <w:bookmarkEnd w:id="1"/>
    </w:p>
    <w:p w:rsidR="0015535C" w:rsidRDefault="0015535C" w:rsidP="0015535C">
      <w:pPr>
        <w:pStyle w:val="Rubrik2"/>
      </w:pPr>
      <w:bookmarkStart w:id="2" w:name="_Toc332880268"/>
      <w:r>
        <w:t>Problem</w:t>
      </w:r>
      <w:bookmarkEnd w:id="2"/>
    </w:p>
    <w:p w:rsidR="00DB313A" w:rsidRDefault="00DB313A" w:rsidP="00DB313A">
      <w:pPr>
        <w:pStyle w:val="Brdtext"/>
      </w:pPr>
      <w:r>
        <w:t xml:space="preserve">Ett program ska hantera information om bilar. Den information som är intressant är bilens märke, smeknamn och färg. För att kunna hantera varje enskild bils information på ett rationellt och enkelt sätt skapar och använder du klassen </w:t>
      </w:r>
      <w:r w:rsidRPr="007B0F9D">
        <w:rPr>
          <w:rFonts w:ascii="Consolas" w:hAnsi="Consolas" w:cs="Courier New"/>
          <w:sz w:val="20"/>
        </w:rPr>
        <w:t>Car</w:t>
      </w:r>
      <w:r>
        <w:t xml:space="preserve">. Då flera bilar ska kunna hanteras lagrar du referenser till </w:t>
      </w:r>
      <w:r w:rsidRPr="007B0F9D">
        <w:rPr>
          <w:rFonts w:ascii="Consolas" w:hAnsi="Consolas" w:cs="Courier New"/>
          <w:sz w:val="20"/>
        </w:rPr>
        <w:t>Car</w:t>
      </w:r>
      <w:r>
        <w:t xml:space="preserve">-objekten i en generisk samling av typen </w:t>
      </w:r>
      <w:r w:rsidRPr="007B0F9D">
        <w:rPr>
          <w:rFonts w:ascii="Consolas" w:hAnsi="Consolas" w:cs="Courier New"/>
          <w:sz w:val="20"/>
        </w:rPr>
        <w:t>List&lt;T&gt;</w:t>
      </w:r>
      <w:r>
        <w:t>.</w:t>
      </w:r>
    </w:p>
    <w:p w:rsidR="00DB313A" w:rsidRDefault="00DB313A" w:rsidP="00DB313A">
      <w:pPr>
        <w:pStyle w:val="Brdtext"/>
      </w:pPr>
      <w:r>
        <w:t xml:space="preserve">Din uppgift är att implementera klassen </w:t>
      </w:r>
      <w:r w:rsidRPr="007B0F9D">
        <w:rPr>
          <w:rFonts w:ascii="Consolas" w:hAnsi="Consolas" w:cs="Courier New"/>
          <w:sz w:val="20"/>
        </w:rPr>
        <w:t>Car</w:t>
      </w:r>
      <w:r>
        <w:t xml:space="preserve"> enligt klassdiagrammet </w:t>
      </w:r>
      <w:r w:rsidR="008A7EBD">
        <w:t xml:space="preserve">i </w:t>
      </w:r>
      <w:r w:rsidR="008A7EBD">
        <w:fldChar w:fldCharType="begin"/>
      </w:r>
      <w:r w:rsidR="008A7EBD">
        <w:instrText xml:space="preserve"> REF  _Ref332880463 \* Lower \h </w:instrText>
      </w:r>
      <w:r w:rsidR="008A7EBD">
        <w:fldChar w:fldCharType="separate"/>
      </w:r>
      <w:r w:rsidR="00087C1D">
        <w:t xml:space="preserve">figur </w:t>
      </w:r>
      <w:r w:rsidR="00087C1D">
        <w:rPr>
          <w:noProof/>
        </w:rPr>
        <w:t>1</w:t>
      </w:r>
      <w:r w:rsidR="008A7EBD">
        <w:fldChar w:fldCharType="end"/>
      </w:r>
      <w:r>
        <w:t xml:space="preserve"> och skriva ett program som fyller en lista, samlingen </w:t>
      </w:r>
      <w:r w:rsidRPr="007B0F9D">
        <w:rPr>
          <w:rFonts w:ascii="Consolas" w:hAnsi="Consolas" w:cs="Courier New"/>
          <w:sz w:val="20"/>
        </w:rPr>
        <w:t>List&lt;T&gt;</w:t>
      </w:r>
      <w:r>
        <w:t xml:space="preserve">, med referenser till ett antal </w:t>
      </w:r>
      <w:r w:rsidRPr="007B0F9D">
        <w:rPr>
          <w:rFonts w:ascii="Consolas" w:hAnsi="Consolas" w:cs="Courier New"/>
          <w:sz w:val="20"/>
        </w:rPr>
        <w:t>Car</w:t>
      </w:r>
      <w:r>
        <w:t>-objekt. Därefter ska du sortera listan och presentera den igen.</w:t>
      </w:r>
    </w:p>
    <w:p w:rsidR="00DB313A" w:rsidRDefault="00DB313A" w:rsidP="00DB313A">
      <w:pPr>
        <w:pStyle w:val="Rubrik3"/>
      </w:pPr>
      <w:bookmarkStart w:id="3" w:name="_Toc332880269"/>
      <w:r>
        <w:t>Klassen Car</w:t>
      </w:r>
      <w:bookmarkEnd w:id="3"/>
    </w:p>
    <w:p w:rsidR="00DB313A" w:rsidRDefault="00DB313A" w:rsidP="00DB313A">
      <w:pPr>
        <w:pStyle w:val="Brdtext"/>
      </w:pPr>
      <w:r>
        <w:t xml:space="preserve">Objekt instansierade från klassen </w:t>
      </w:r>
      <w:r w:rsidRPr="007B0F9D">
        <w:rPr>
          <w:rFonts w:ascii="Consolas" w:hAnsi="Consolas" w:cs="Courier New"/>
          <w:sz w:val="20"/>
        </w:rPr>
        <w:t>Car</w:t>
      </w:r>
      <w:r>
        <w:t xml:space="preserve"> ska på ett enkelt sätt kunna presenteras och sorteras.</w:t>
      </w:r>
    </w:p>
    <w:p w:rsidR="00DB313A" w:rsidRDefault="00F36656" w:rsidP="00DB313A">
      <w:pPr>
        <w:pStyle w:val="Brdtext"/>
      </w:pPr>
      <w:r>
        <w:rPr>
          <w:noProof/>
        </w:rPr>
        <w:drawing>
          <wp:inline distT="0" distB="0" distL="0" distR="0">
            <wp:extent cx="3021330" cy="3321050"/>
            <wp:effectExtent l="0" t="0" r="762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s\AppData\Local\Temp\SNAGHTML18a7c6c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1330" cy="3321050"/>
                    </a:xfrm>
                    <a:prstGeom prst="rect">
                      <a:avLst/>
                    </a:prstGeom>
                    <a:noFill/>
                    <a:ln>
                      <a:noFill/>
                    </a:ln>
                  </pic:spPr>
                </pic:pic>
              </a:graphicData>
            </a:graphic>
          </wp:inline>
        </w:drawing>
      </w:r>
    </w:p>
    <w:p w:rsidR="00DB313A" w:rsidRDefault="00DB313A" w:rsidP="00DB313A">
      <w:pPr>
        <w:pStyle w:val="Beskrivning"/>
      </w:pPr>
      <w:bookmarkStart w:id="4" w:name="_Ref332880463"/>
      <w:r>
        <w:t xml:space="preserve">Figur </w:t>
      </w:r>
      <w:r w:rsidR="00077EC3">
        <w:fldChar w:fldCharType="begin"/>
      </w:r>
      <w:r w:rsidR="00077EC3">
        <w:instrText xml:space="preserve"> SEQ Figur \* ARABIC </w:instrText>
      </w:r>
      <w:r w:rsidR="00077EC3">
        <w:fldChar w:fldCharType="separate"/>
      </w:r>
      <w:r w:rsidR="00087C1D">
        <w:rPr>
          <w:noProof/>
        </w:rPr>
        <w:t>1</w:t>
      </w:r>
      <w:r w:rsidR="00077EC3">
        <w:rPr>
          <w:noProof/>
        </w:rPr>
        <w:fldChar w:fldCharType="end"/>
      </w:r>
      <w:bookmarkEnd w:id="4"/>
      <w:r>
        <w:t xml:space="preserve">. Klassdiagram över klassen Car som implementerar interfacet </w:t>
      </w:r>
      <w:proofErr w:type="spellStart"/>
      <w:r>
        <w:t>IComparable</w:t>
      </w:r>
      <w:proofErr w:type="spellEnd"/>
      <w:r>
        <w:t>&lt;Car&gt;.</w:t>
      </w:r>
    </w:p>
    <w:p w:rsidR="00DB313A" w:rsidRDefault="00DB313A" w:rsidP="00DB313A">
      <w:pPr>
        <w:pStyle w:val="Brdtext"/>
      </w:pPr>
      <w:r>
        <w:t xml:space="preserve">Genom att låta klassen överskugga metoden </w:t>
      </w:r>
      <w:proofErr w:type="spellStart"/>
      <w:r w:rsidRPr="007B0F9D">
        <w:rPr>
          <w:rFonts w:ascii="Consolas" w:hAnsi="Consolas" w:cs="Courier New"/>
          <w:sz w:val="20"/>
        </w:rPr>
        <w:t>ToString</w:t>
      </w:r>
      <w:proofErr w:type="spellEnd"/>
      <w:r>
        <w:t xml:space="preserve"> kan du enkelt skapa en textbeskrivning av varje enskilt objekt som innehåller bilens märke, smeknamn och färg.</w:t>
      </w:r>
    </w:p>
    <w:p w:rsidR="00DB313A" w:rsidRDefault="00DB313A" w:rsidP="00DB313A">
      <w:pPr>
        <w:pStyle w:val="Brdtext"/>
      </w:pPr>
      <w:r>
        <w:t xml:space="preserve">En förutsättning för att listan med referenser till </w:t>
      </w:r>
      <w:r w:rsidRPr="007B0F9D">
        <w:rPr>
          <w:rFonts w:ascii="Consolas" w:hAnsi="Consolas" w:cs="Courier New"/>
          <w:sz w:val="20"/>
        </w:rPr>
        <w:t>Car</w:t>
      </w:r>
      <w:r>
        <w:t xml:space="preserve">-objekt ska kunna sorteras är att klassen </w:t>
      </w:r>
      <w:r w:rsidRPr="007B0F9D">
        <w:rPr>
          <w:rFonts w:ascii="Consolas" w:hAnsi="Consolas" w:cs="Courier New"/>
          <w:sz w:val="20"/>
        </w:rPr>
        <w:t>Car</w:t>
      </w:r>
      <w:r>
        <w:t xml:space="preserve"> implementerar interfacet </w:t>
      </w:r>
      <w:proofErr w:type="spellStart"/>
      <w:r w:rsidRPr="007B0F9D">
        <w:rPr>
          <w:rFonts w:ascii="Consolas" w:hAnsi="Consolas" w:cs="Courier New"/>
          <w:sz w:val="20"/>
        </w:rPr>
        <w:t>IComparable</w:t>
      </w:r>
      <w:proofErr w:type="spellEnd"/>
      <w:r w:rsidRPr="007B0F9D">
        <w:rPr>
          <w:rFonts w:ascii="Consolas" w:hAnsi="Consolas" w:cs="Courier New"/>
          <w:sz w:val="20"/>
        </w:rPr>
        <w:t>&lt;T&gt;</w:t>
      </w:r>
      <w:r>
        <w:t xml:space="preserve">, där </w:t>
      </w:r>
      <w:r w:rsidRPr="007B0F9D">
        <w:rPr>
          <w:rFonts w:ascii="Consolas" w:hAnsi="Consolas" w:cs="Courier New"/>
          <w:sz w:val="20"/>
        </w:rPr>
        <w:t>T</w:t>
      </w:r>
      <w:r>
        <w:t xml:space="preserve"> ska ersättas med namnet på klassen, d.v.s. </w:t>
      </w:r>
      <w:proofErr w:type="spellStart"/>
      <w:r w:rsidRPr="007B0F9D">
        <w:rPr>
          <w:rFonts w:ascii="Consolas" w:hAnsi="Consolas" w:cs="Courier New"/>
          <w:sz w:val="20"/>
        </w:rPr>
        <w:t>IComparable</w:t>
      </w:r>
      <w:proofErr w:type="spellEnd"/>
      <w:r w:rsidRPr="007B0F9D">
        <w:rPr>
          <w:rFonts w:ascii="Consolas" w:hAnsi="Consolas" w:cs="Courier New"/>
          <w:sz w:val="20"/>
        </w:rPr>
        <w:t>&lt;Car&gt;</w:t>
      </w:r>
      <w:r>
        <w:t xml:space="preserve">. </w:t>
      </w:r>
      <w:proofErr w:type="spellStart"/>
      <w:r w:rsidRPr="007B0F9D">
        <w:rPr>
          <w:rFonts w:ascii="Consolas" w:hAnsi="Consolas" w:cs="Courier New"/>
          <w:sz w:val="20"/>
        </w:rPr>
        <w:t>IComparable</w:t>
      </w:r>
      <w:proofErr w:type="spellEnd"/>
      <w:r w:rsidRPr="007B0F9D">
        <w:rPr>
          <w:rFonts w:ascii="Consolas" w:hAnsi="Consolas" w:cs="Courier New"/>
          <w:sz w:val="20"/>
        </w:rPr>
        <w:t>&lt;T&gt;</w:t>
      </w:r>
      <w:r>
        <w:t xml:space="preserve"> definierar att metoden </w:t>
      </w:r>
      <w:proofErr w:type="spellStart"/>
      <w:r w:rsidRPr="007B0F9D">
        <w:rPr>
          <w:rFonts w:ascii="Consolas" w:hAnsi="Consolas" w:cs="Courier New"/>
          <w:sz w:val="20"/>
        </w:rPr>
        <w:t>CompareTo</w:t>
      </w:r>
      <w:proofErr w:type="spellEnd"/>
      <w:r>
        <w:t xml:space="preserve"> måste implementeras. Du kan läsa mer om </w:t>
      </w:r>
      <w:proofErr w:type="spellStart"/>
      <w:r w:rsidRPr="007B0F9D">
        <w:rPr>
          <w:rFonts w:ascii="Consolas" w:hAnsi="Consolas" w:cs="Courier New"/>
          <w:sz w:val="20"/>
        </w:rPr>
        <w:t>IComparable</w:t>
      </w:r>
      <w:proofErr w:type="spellEnd"/>
      <w:r w:rsidRPr="007B0F9D">
        <w:rPr>
          <w:rFonts w:ascii="Consolas" w:hAnsi="Consolas" w:cs="Courier New"/>
          <w:sz w:val="20"/>
        </w:rPr>
        <w:t>&lt;T&gt;</w:t>
      </w:r>
      <w:r>
        <w:t xml:space="preserve"> och </w:t>
      </w:r>
      <w:proofErr w:type="spellStart"/>
      <w:r w:rsidRPr="007B0F9D">
        <w:rPr>
          <w:rFonts w:ascii="Consolas" w:hAnsi="Consolas" w:cs="Courier New"/>
          <w:sz w:val="20"/>
        </w:rPr>
        <w:t>CompareTo</w:t>
      </w:r>
      <w:proofErr w:type="spellEnd"/>
      <w:r w:rsidRPr="00B06934">
        <w:t xml:space="preserve"> </w:t>
      </w:r>
      <w:r>
        <w:t xml:space="preserve">på onlinehjälpen. De olika </w:t>
      </w:r>
      <w:r w:rsidRPr="007B0F9D">
        <w:rPr>
          <w:rFonts w:ascii="Consolas" w:hAnsi="Consolas" w:cs="Courier New"/>
          <w:sz w:val="20"/>
        </w:rPr>
        <w:t>Car</w:t>
      </w:r>
      <w:r>
        <w:t>-objekten ska sorteras på märke, smeknamn och färg. Eftersom det är samma ordning som textbeskrivningen bestämmer du enklast om ett objekt ska sorteras för ett annat eller inte genom att jämföra textbeskrivningarna med varandra.</w:t>
      </w:r>
    </w:p>
    <w:p w:rsidR="00DB313A" w:rsidRDefault="00DB313A" w:rsidP="00DB313A">
      <w:pPr>
        <w:pStyle w:val="Rubrik3"/>
      </w:pPr>
      <w:bookmarkStart w:id="5" w:name="_Toc332880270"/>
      <w:r>
        <w:t>Klassen Program</w:t>
      </w:r>
      <w:bookmarkEnd w:id="5"/>
    </w:p>
    <w:p w:rsidR="00DB313A" w:rsidRDefault="00DB313A" w:rsidP="00DB313A">
      <w:pPr>
        <w:pStyle w:val="Brdtext"/>
      </w:pPr>
      <w:r>
        <w:t xml:space="preserve">Klassen innehåller två statiska metoder, </w:t>
      </w:r>
      <w:proofErr w:type="spellStart"/>
      <w:r w:rsidRPr="007B0F9D">
        <w:rPr>
          <w:rFonts w:ascii="Consolas" w:hAnsi="Consolas" w:cs="Courier New"/>
          <w:sz w:val="20"/>
        </w:rPr>
        <w:t>DisplayCars</w:t>
      </w:r>
      <w:proofErr w:type="spellEnd"/>
      <w:r>
        <w:t xml:space="preserve"> och </w:t>
      </w:r>
      <w:r w:rsidRPr="007B0F9D">
        <w:rPr>
          <w:rFonts w:ascii="Consolas" w:hAnsi="Consolas" w:cs="Courier New"/>
          <w:sz w:val="20"/>
        </w:rPr>
        <w:t>Main</w:t>
      </w:r>
      <w:r>
        <w:t xml:space="preserve">. Listan med bilar ska ju presenteras två gånger, innan sorteringen och efter sorteringen, varför det är lämpligt att bryta ut den koden från metoden </w:t>
      </w:r>
      <w:r w:rsidRPr="007B0F9D">
        <w:rPr>
          <w:rFonts w:ascii="Consolas" w:hAnsi="Consolas" w:cs="Courier New"/>
          <w:sz w:val="20"/>
        </w:rPr>
        <w:t>Main</w:t>
      </w:r>
      <w:r>
        <w:t xml:space="preserve"> och placera den i en egen metod. På så sätt undviker du att behöva skriva koden som loopar igenom och presenterar listans innehåll två gånger.</w:t>
      </w:r>
    </w:p>
    <w:p w:rsidR="00DB313A" w:rsidRDefault="00F36656" w:rsidP="00DB313A">
      <w:pPr>
        <w:pStyle w:val="Brdtext"/>
        <w:keepNext/>
      </w:pPr>
      <w:r>
        <w:rPr>
          <w:noProof/>
        </w:rPr>
        <w:lastRenderedPageBreak/>
        <w:drawing>
          <wp:inline distT="0" distB="0" distL="0" distR="0">
            <wp:extent cx="2333625" cy="1214120"/>
            <wp:effectExtent l="0" t="0" r="9525" b="508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s\AppData\Local\Temp\SNAGHTML18a82e0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3625" cy="1214120"/>
                    </a:xfrm>
                    <a:prstGeom prst="rect">
                      <a:avLst/>
                    </a:prstGeom>
                    <a:noFill/>
                    <a:ln>
                      <a:noFill/>
                    </a:ln>
                  </pic:spPr>
                </pic:pic>
              </a:graphicData>
            </a:graphic>
          </wp:inline>
        </w:drawing>
      </w:r>
    </w:p>
    <w:p w:rsidR="00DB313A" w:rsidRDefault="00DB313A" w:rsidP="00DB313A">
      <w:pPr>
        <w:pStyle w:val="Beskrivning"/>
      </w:pPr>
      <w:r>
        <w:t xml:space="preserve">Figur </w:t>
      </w:r>
      <w:r w:rsidR="00077EC3">
        <w:fldChar w:fldCharType="begin"/>
      </w:r>
      <w:r w:rsidR="00077EC3">
        <w:instrText xml:space="preserve"> SEQ Figur \* ARABIC </w:instrText>
      </w:r>
      <w:r w:rsidR="00077EC3">
        <w:fldChar w:fldCharType="separate"/>
      </w:r>
      <w:r w:rsidR="00087C1D">
        <w:rPr>
          <w:noProof/>
        </w:rPr>
        <w:t>2</w:t>
      </w:r>
      <w:r w:rsidR="00077EC3">
        <w:rPr>
          <w:noProof/>
        </w:rPr>
        <w:fldChar w:fldCharType="end"/>
      </w:r>
      <w:r>
        <w:t xml:space="preserve">. </w:t>
      </w:r>
      <w:r w:rsidRPr="003F6C8E">
        <w:t xml:space="preserve">Klassdiagram över klassen </w:t>
      </w:r>
      <w:r>
        <w:t>Program</w:t>
      </w:r>
      <w:r w:rsidRPr="003F6C8E">
        <w:t>.</w:t>
      </w:r>
    </w:p>
    <w:p w:rsidR="00DB313A" w:rsidRDefault="00DB313A" w:rsidP="00DB313A">
      <w:pPr>
        <w:pStyle w:val="Brdtext"/>
      </w:pPr>
      <w:r>
        <w:t xml:space="preserve">Metoden </w:t>
      </w:r>
      <w:r w:rsidRPr="007B0F9D">
        <w:rPr>
          <w:rFonts w:ascii="Consolas" w:hAnsi="Consolas" w:cs="Courier New"/>
          <w:sz w:val="20"/>
        </w:rPr>
        <w:t>Main</w:t>
      </w:r>
      <w:r>
        <w:t xml:space="preserve"> ska skapa en lista och fylla den med referenser till </w:t>
      </w:r>
      <w:r w:rsidRPr="007B0F9D">
        <w:rPr>
          <w:rFonts w:ascii="Consolas" w:hAnsi="Consolas" w:cs="Courier New"/>
          <w:sz w:val="20"/>
        </w:rPr>
        <w:t>Car</w:t>
      </w:r>
      <w:r>
        <w:t>-objekt</w:t>
      </w:r>
      <w:r w:rsidRPr="003B1D5B">
        <w:t xml:space="preserve"> </w:t>
      </w:r>
      <w:r>
        <w:t xml:space="preserve">(som du hårdkodar, d.v.s. du läser inte in något från tangentbordet). Lägg även till en </w:t>
      </w:r>
      <w:r w:rsidRPr="007B0F9D">
        <w:rPr>
          <w:rFonts w:ascii="Consolas" w:hAnsi="Consolas" w:cs="Courier New"/>
          <w:sz w:val="20"/>
        </w:rPr>
        <w:t>null</w:t>
      </w:r>
      <w:r>
        <w:t xml:space="preserve">-referens i listan! Listan ska därefter presenteras genom att du anropar </w:t>
      </w:r>
      <w:proofErr w:type="spellStart"/>
      <w:r w:rsidRPr="007B0F9D">
        <w:rPr>
          <w:rFonts w:ascii="Consolas" w:hAnsi="Consolas" w:cs="Courier New"/>
          <w:sz w:val="20"/>
        </w:rPr>
        <w:t>DisplayCars</w:t>
      </w:r>
      <w:proofErr w:type="spellEnd"/>
      <w:r>
        <w:t xml:space="preserve">. Sortera därefter listan och presentera den på nytt, återigen genom att anropa </w:t>
      </w:r>
      <w:proofErr w:type="spellStart"/>
      <w:r w:rsidRPr="007B0F9D">
        <w:rPr>
          <w:rFonts w:ascii="Consolas" w:hAnsi="Consolas" w:cs="Courier New"/>
          <w:sz w:val="20"/>
        </w:rPr>
        <w:t>DisplayCars</w:t>
      </w:r>
      <w:proofErr w:type="spellEnd"/>
      <w:r>
        <w:t xml:space="preserve">. </w:t>
      </w:r>
    </w:p>
    <w:p w:rsidR="00D22372" w:rsidRDefault="00DB313A" w:rsidP="00DB313A">
      <w:pPr>
        <w:pStyle w:val="Brdtext"/>
      </w:pPr>
      <w:r>
        <w:t xml:space="preserve">I metoden </w:t>
      </w:r>
      <w:proofErr w:type="spellStart"/>
      <w:r w:rsidRPr="007B0F9D">
        <w:rPr>
          <w:rFonts w:ascii="Consolas" w:hAnsi="Consolas" w:cs="Courier New"/>
          <w:sz w:val="20"/>
        </w:rPr>
        <w:t>DisplayCars</w:t>
      </w:r>
      <w:proofErr w:type="spellEnd"/>
      <w:r>
        <w:t xml:space="preserve"> använder du gärna en ”</w:t>
      </w:r>
      <w:proofErr w:type="spellStart"/>
      <w:r>
        <w:t>foreach</w:t>
      </w:r>
      <w:proofErr w:type="spellEnd"/>
      <w:r>
        <w:t>”-</w:t>
      </w:r>
      <w:r w:rsidR="008A7EBD">
        <w:t>sats</w:t>
      </w:r>
      <w:r>
        <w:t xml:space="preserve"> för att </w:t>
      </w:r>
      <w:r w:rsidR="00CF2AAE">
        <w:t>iterera</w:t>
      </w:r>
      <w:r>
        <w:t xml:space="preserve"> igenom listan med referenser till </w:t>
      </w:r>
      <w:r w:rsidRPr="00CF2AAE">
        <w:rPr>
          <w:rFonts w:ascii="Consolas" w:hAnsi="Consolas" w:cs="Courier New"/>
          <w:sz w:val="20"/>
        </w:rPr>
        <w:t>Car</w:t>
      </w:r>
      <w:r>
        <w:t xml:space="preserve">-objekt. Vill du att en text ska skrivas ut för </w:t>
      </w:r>
      <w:r w:rsidRPr="007B0F9D">
        <w:rPr>
          <w:rFonts w:ascii="Consolas" w:hAnsi="Consolas" w:cs="Courier New"/>
          <w:sz w:val="20"/>
        </w:rPr>
        <w:t>null</w:t>
      </w:r>
      <w:r>
        <w:t>-referensen måste du själv ta hand om det.</w:t>
      </w:r>
    </w:p>
    <w:p w:rsidR="00D22372" w:rsidRDefault="00D22372" w:rsidP="00D22372">
      <w:pPr>
        <w:pStyle w:val="Rubrik2"/>
        <w:rPr>
          <w:noProof/>
        </w:rPr>
      </w:pPr>
      <w:bookmarkStart w:id="6" w:name="_Toc332880271"/>
      <w:r w:rsidRPr="00B51CFD">
        <w:rPr>
          <w:noProof/>
        </w:rPr>
        <w:t>Testa</w:t>
      </w:r>
      <w:r>
        <w:rPr>
          <w:noProof/>
        </w:rPr>
        <w:t xml:space="preserve"> programmet</w:t>
      </w:r>
      <w:bookmarkEnd w:id="6"/>
    </w:p>
    <w:p w:rsidR="00D22372" w:rsidRPr="0013593F" w:rsidRDefault="00D22372" w:rsidP="00D22372">
      <w:pPr>
        <w:pStyle w:val="Brdtext"/>
      </w:pPr>
      <w:r>
        <w:t>Har du implementerat</w:t>
      </w:r>
      <w:r w:rsidR="00DB313A">
        <w:t xml:space="preserve"> allt </w:t>
      </w:r>
      <w:r>
        <w:t>korrekt ska du få följande resultat av en programkörning:</w:t>
      </w:r>
    </w:p>
    <w:p w:rsidR="00D22372" w:rsidRDefault="00DB2323" w:rsidP="00D22372">
      <w:pPr>
        <w:pStyle w:val="Brdtext"/>
        <w:keepNext/>
      </w:pPr>
      <w:r>
        <w:rPr>
          <w:noProof/>
        </w:rPr>
        <w:drawing>
          <wp:inline distT="0" distB="0" distL="0" distR="0">
            <wp:extent cx="4598670" cy="2549525"/>
            <wp:effectExtent l="0" t="0" r="0" b="317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s\AppData\Local\Temp\SNAGHTML17ec93f.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98670" cy="2549525"/>
                    </a:xfrm>
                    <a:prstGeom prst="rect">
                      <a:avLst/>
                    </a:prstGeom>
                    <a:noFill/>
                    <a:ln>
                      <a:noFill/>
                    </a:ln>
                  </pic:spPr>
                </pic:pic>
              </a:graphicData>
            </a:graphic>
          </wp:inline>
        </w:drawing>
      </w:r>
      <w:r>
        <w:rPr>
          <w:noProof/>
        </w:rPr>
        <w:t xml:space="preserve"> </w:t>
      </w:r>
    </w:p>
    <w:p w:rsidR="00D22372" w:rsidRDefault="00D22372" w:rsidP="00D22372">
      <w:pPr>
        <w:pStyle w:val="Beskrivning"/>
      </w:pPr>
      <w:bookmarkStart w:id="7" w:name="_Ref332877986"/>
      <w:bookmarkStart w:id="8" w:name="_Ref332877965"/>
      <w:r>
        <w:t xml:space="preserve">Figur </w:t>
      </w:r>
      <w:r w:rsidR="00077EC3">
        <w:fldChar w:fldCharType="begin"/>
      </w:r>
      <w:r w:rsidR="00077EC3">
        <w:instrText xml:space="preserve"> SEQ Figur \* ARABIC </w:instrText>
      </w:r>
      <w:r w:rsidR="00077EC3">
        <w:fldChar w:fldCharType="separate"/>
      </w:r>
      <w:r w:rsidR="00087C1D">
        <w:rPr>
          <w:noProof/>
        </w:rPr>
        <w:t>3</w:t>
      </w:r>
      <w:r w:rsidR="00077EC3">
        <w:rPr>
          <w:noProof/>
        </w:rPr>
        <w:fldChar w:fldCharType="end"/>
      </w:r>
      <w:bookmarkEnd w:id="7"/>
      <w:r>
        <w:t>.</w:t>
      </w:r>
      <w:bookmarkEnd w:id="8"/>
    </w:p>
    <w:p w:rsidR="00DB313A" w:rsidRPr="00DB313A" w:rsidRDefault="00DB313A" w:rsidP="00DB313A">
      <w:pPr>
        <w:pStyle w:val="Brdtext"/>
      </w:pPr>
      <w:r>
        <w:t xml:space="preserve">I </w:t>
      </w:r>
      <w:r>
        <w:fldChar w:fldCharType="begin"/>
      </w:r>
      <w:r>
        <w:instrText xml:space="preserve"> REF  _Ref332877986 \* Lower \h </w:instrText>
      </w:r>
      <w:r>
        <w:fldChar w:fldCharType="separate"/>
      </w:r>
      <w:r w:rsidR="00087C1D">
        <w:t xml:space="preserve">figur </w:t>
      </w:r>
      <w:r w:rsidR="00087C1D">
        <w:rPr>
          <w:noProof/>
        </w:rPr>
        <w:t>3</w:t>
      </w:r>
      <w:r>
        <w:fldChar w:fldCharType="end"/>
      </w:r>
      <w:r>
        <w:t xml:space="preserve"> presenteras listan med bilar innan och efter sorteringen. Lägg märke till null-referensen.</w:t>
      </w:r>
    </w:p>
    <w:p w:rsidR="001B16A6" w:rsidRDefault="001B16A6" w:rsidP="001B16A6">
      <w:pPr>
        <w:pStyle w:val="Rubrik2"/>
        <w:rPr>
          <w:noProof/>
        </w:rPr>
      </w:pPr>
      <w:bookmarkStart w:id="9" w:name="_Toc332880272"/>
      <w:r>
        <w:rPr>
          <w:noProof/>
        </w:rPr>
        <w:t>Mål</w:t>
      </w:r>
      <w:bookmarkEnd w:id="9"/>
    </w:p>
    <w:p w:rsidR="00DB313A" w:rsidRDefault="00DB313A" w:rsidP="00DB313A">
      <w:pPr>
        <w:pStyle w:val="Brdtext"/>
      </w:pPr>
      <w:r>
        <w:t>Efter att ha gjort uppgiften ska du känna till hur du:</w:t>
      </w:r>
    </w:p>
    <w:p w:rsidR="00DB313A" w:rsidRDefault="00DB313A" w:rsidP="00DB313A">
      <w:pPr>
        <w:pStyle w:val="Brdtext"/>
        <w:numPr>
          <w:ilvl w:val="0"/>
          <w:numId w:val="14"/>
        </w:numPr>
      </w:pPr>
      <w:r>
        <w:t>Använder en samling (</w:t>
      </w:r>
      <w:proofErr w:type="spellStart"/>
      <w:r>
        <w:rPr>
          <w:i/>
        </w:rPr>
        <w:t>collection</w:t>
      </w:r>
      <w:proofErr w:type="spellEnd"/>
      <w:r>
        <w:t xml:space="preserve">) av typen </w:t>
      </w:r>
      <w:r w:rsidRPr="007B0F9D">
        <w:rPr>
          <w:rFonts w:ascii="Consolas" w:hAnsi="Consolas" w:cs="Courier New"/>
          <w:sz w:val="20"/>
        </w:rPr>
        <w:t>List&lt;T&gt;</w:t>
      </w:r>
      <w:r>
        <w:t>.</w:t>
      </w:r>
    </w:p>
    <w:p w:rsidR="00DB313A" w:rsidRDefault="00DB313A" w:rsidP="00DB313A">
      <w:pPr>
        <w:pStyle w:val="Brdtext"/>
        <w:numPr>
          <w:ilvl w:val="0"/>
          <w:numId w:val="14"/>
        </w:numPr>
      </w:pPr>
      <w:r>
        <w:t xml:space="preserve">Låter en klass implementerar interfacet </w:t>
      </w:r>
      <w:proofErr w:type="spellStart"/>
      <w:r w:rsidRPr="007B0F9D">
        <w:rPr>
          <w:rFonts w:ascii="Consolas" w:hAnsi="Consolas" w:cs="Courier New"/>
          <w:sz w:val="20"/>
        </w:rPr>
        <w:t>IComparable</w:t>
      </w:r>
      <w:proofErr w:type="spellEnd"/>
      <w:r w:rsidRPr="007B0F9D">
        <w:rPr>
          <w:rFonts w:ascii="Consolas" w:hAnsi="Consolas" w:cs="Courier New"/>
          <w:sz w:val="20"/>
        </w:rPr>
        <w:t>&lt;T&gt;</w:t>
      </w:r>
      <w:r>
        <w:t xml:space="preserve"> så att objekt instansierade från klassen kan sorteras.</w:t>
      </w:r>
    </w:p>
    <w:p w:rsidR="001B16A6" w:rsidRDefault="001B16A6" w:rsidP="001B16A6">
      <w:pPr>
        <w:pStyle w:val="Rubrik2"/>
      </w:pPr>
      <w:bookmarkStart w:id="10" w:name="_Toc332880273"/>
      <w:r>
        <w:t>Tips</w:t>
      </w:r>
      <w:bookmarkEnd w:id="10"/>
    </w:p>
    <w:p w:rsidR="001B16A6" w:rsidRPr="00F200A1" w:rsidRDefault="001B16A6" w:rsidP="001B16A6">
      <w:pPr>
        <w:pStyle w:val="Brdtext"/>
      </w:pPr>
      <w:r>
        <w:t>Läs om:</w:t>
      </w:r>
    </w:p>
    <w:p w:rsidR="00D22372" w:rsidRPr="008A7EBD" w:rsidRDefault="00DB313A" w:rsidP="00DB313A">
      <w:pPr>
        <w:pStyle w:val="Brdtext"/>
        <w:numPr>
          <w:ilvl w:val="0"/>
          <w:numId w:val="15"/>
        </w:numPr>
      </w:pPr>
      <w:r w:rsidRPr="008A7EBD">
        <w:rPr>
          <w:rFonts w:ascii="Consolas" w:hAnsi="Consolas" w:cs="Courier New"/>
          <w:sz w:val="20"/>
        </w:rPr>
        <w:t>List&lt;T&gt;</w:t>
      </w:r>
      <w:r w:rsidRPr="008A7EBD">
        <w:t xml:space="preserve"> i kurslitteraturen</w:t>
      </w:r>
      <w:r w:rsidR="008A7EBD" w:rsidRPr="008A7EBD">
        <w:t xml:space="preserve">, kapitel 16, under underrubriken </w:t>
      </w:r>
      <w:r w:rsidR="008A7EBD" w:rsidRPr="008A7EBD">
        <w:rPr>
          <w:i/>
        </w:rPr>
        <w:t>”List Collections: List&lt;T&gt;”</w:t>
      </w:r>
      <w:r w:rsidRPr="008A7EBD">
        <w:t>.</w:t>
      </w:r>
    </w:p>
    <w:p w:rsidR="001B16A6" w:rsidRDefault="001B16A6" w:rsidP="001B16A6">
      <w:pPr>
        <w:pStyle w:val="Rubrik1"/>
      </w:pPr>
      <w:bookmarkStart w:id="11" w:name="_Toc332880274"/>
      <w:r w:rsidRPr="00097F25">
        <w:lastRenderedPageBreak/>
        <w:t>Lösning</w:t>
      </w:r>
      <w:bookmarkEnd w:id="11"/>
    </w:p>
    <w:p w:rsidR="00D128E7" w:rsidRDefault="00D128E7" w:rsidP="00D128E7">
      <w:pPr>
        <w:pStyle w:val="Rubrik2"/>
      </w:pPr>
      <w:bookmarkStart w:id="12" w:name="_Toc332880275"/>
      <w:r>
        <w:t>Car</w:t>
      </w:r>
      <w:bookmarkEnd w:id="12"/>
    </w:p>
    <w:p w:rsidR="00D128E7" w:rsidRPr="00D128E7" w:rsidRDefault="00F36656" w:rsidP="00D128E7">
      <w:r>
        <w:rPr>
          <w:noProof/>
        </w:rPr>
        <w:drawing>
          <wp:inline distT="0" distB="0" distL="0" distR="0" wp14:anchorId="13C8743B" wp14:editId="5D869A08">
            <wp:extent cx="4287600" cy="8377200"/>
            <wp:effectExtent l="0" t="0" r="0" b="508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87600" cy="8377200"/>
                    </a:xfrm>
                    <a:prstGeom prst="rect">
                      <a:avLst/>
                    </a:prstGeom>
                  </pic:spPr>
                </pic:pic>
              </a:graphicData>
            </a:graphic>
          </wp:inline>
        </w:drawing>
      </w:r>
    </w:p>
    <w:p w:rsidR="00F1042A" w:rsidRDefault="00F1042A" w:rsidP="00F1042A">
      <w:pPr>
        <w:pStyle w:val="Beskrivning"/>
        <w:spacing w:before="120"/>
      </w:pPr>
      <w:r>
        <w:lastRenderedPageBreak/>
        <w:t xml:space="preserve">Figur </w:t>
      </w:r>
      <w:r w:rsidR="00077EC3">
        <w:fldChar w:fldCharType="begin"/>
      </w:r>
      <w:r w:rsidR="00077EC3">
        <w:instrText xml:space="preserve"> SEQ Figur \* ARABIC </w:instrText>
      </w:r>
      <w:r w:rsidR="00077EC3">
        <w:fldChar w:fldCharType="separate"/>
      </w:r>
      <w:r w:rsidR="00087C1D">
        <w:rPr>
          <w:noProof/>
        </w:rPr>
        <w:t>4</w:t>
      </w:r>
      <w:r w:rsidR="00077EC3">
        <w:rPr>
          <w:noProof/>
        </w:rPr>
        <w:fldChar w:fldCharType="end"/>
      </w:r>
      <w:r>
        <w:t xml:space="preserve">. Implementationen av klassen </w:t>
      </w:r>
      <w:r w:rsidR="00D128E7">
        <w:t>Car</w:t>
      </w:r>
      <w:r>
        <w:t>.</w:t>
      </w:r>
    </w:p>
    <w:p w:rsidR="00E12DA8" w:rsidRPr="00D128E7" w:rsidRDefault="00E12DA8" w:rsidP="00E12DA8">
      <w:pPr>
        <w:pStyle w:val="Rubrik2"/>
      </w:pPr>
      <w:bookmarkStart w:id="13" w:name="_Toc332880276"/>
      <w:r>
        <w:t>Program</w:t>
      </w:r>
      <w:bookmarkEnd w:id="13"/>
    </w:p>
    <w:p w:rsidR="00E12DA8" w:rsidRDefault="00F36656" w:rsidP="00E12DA8">
      <w:pPr>
        <w:pStyle w:val="Brdtext"/>
        <w:keepNext/>
        <w:spacing w:after="0"/>
      </w:pPr>
      <w:r>
        <w:rPr>
          <w:noProof/>
        </w:rPr>
        <w:drawing>
          <wp:inline distT="0" distB="0" distL="0" distR="0" wp14:anchorId="6764601E" wp14:editId="3CF2E807">
            <wp:extent cx="4284000" cy="6494400"/>
            <wp:effectExtent l="0" t="0" r="2540" b="1905"/>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284000" cy="6494400"/>
                    </a:xfrm>
                    <a:prstGeom prst="rect">
                      <a:avLst/>
                    </a:prstGeom>
                  </pic:spPr>
                </pic:pic>
              </a:graphicData>
            </a:graphic>
          </wp:inline>
        </w:drawing>
      </w:r>
    </w:p>
    <w:p w:rsidR="00E12DA8" w:rsidRDefault="00E12DA8" w:rsidP="00E12DA8">
      <w:pPr>
        <w:pStyle w:val="Beskrivning"/>
      </w:pPr>
      <w:r>
        <w:t xml:space="preserve">Figur </w:t>
      </w:r>
      <w:r w:rsidR="00077EC3">
        <w:fldChar w:fldCharType="begin"/>
      </w:r>
      <w:r w:rsidR="00077EC3">
        <w:instrText xml:space="preserve"> SEQ Figur \* ARABIC </w:instrText>
      </w:r>
      <w:r w:rsidR="00077EC3">
        <w:fldChar w:fldCharType="separate"/>
      </w:r>
      <w:r w:rsidR="00087C1D">
        <w:rPr>
          <w:noProof/>
        </w:rPr>
        <w:t>5</w:t>
      </w:r>
      <w:r w:rsidR="00077EC3">
        <w:rPr>
          <w:noProof/>
        </w:rPr>
        <w:fldChar w:fldCharType="end"/>
      </w:r>
      <w:r>
        <w:t>. Implementations av klassen Program.</w:t>
      </w:r>
    </w:p>
    <w:p w:rsidR="00E12DA8" w:rsidRDefault="00E12DA8" w:rsidP="00E12DA8">
      <w:pPr>
        <w:pStyle w:val="Rubrik2"/>
      </w:pPr>
      <w:bookmarkStart w:id="14" w:name="_Toc332880277"/>
      <w:r>
        <w:t>Kommentar</w:t>
      </w:r>
      <w:bookmarkEnd w:id="14"/>
    </w:p>
    <w:p w:rsidR="00DB313A" w:rsidRDefault="00DB313A" w:rsidP="00DB313A">
      <w:pPr>
        <w:pStyle w:val="Brdtext"/>
      </w:pPr>
      <w:r>
        <w:t xml:space="preserve">Hanteringen av listan i metoden </w:t>
      </w:r>
      <w:r w:rsidRPr="007B0F9D">
        <w:rPr>
          <w:rFonts w:ascii="Consolas" w:hAnsi="Consolas" w:cs="Courier New"/>
          <w:sz w:val="20"/>
        </w:rPr>
        <w:t>Main</w:t>
      </w:r>
      <w:r>
        <w:t xml:space="preserve"> är intressant. Till skillnad mot traditionella arrayer sätts inte dess storlek då den skapas. Listan skapas med </w:t>
      </w:r>
      <w:r w:rsidRPr="007B0F9D">
        <w:rPr>
          <w:rFonts w:ascii="Consolas" w:hAnsi="Consolas" w:cs="Courier New"/>
          <w:noProof/>
          <w:sz w:val="20"/>
          <w:szCs w:val="20"/>
        </w:rPr>
        <w:t>new List&lt;Car&gt;()</w:t>
      </w:r>
      <w:r>
        <w:t xml:space="preserve"> och för att lägga till nya element i listan anropas metoden </w:t>
      </w:r>
      <w:proofErr w:type="spellStart"/>
      <w:r w:rsidRPr="007B0F9D">
        <w:rPr>
          <w:rFonts w:ascii="Consolas" w:hAnsi="Consolas" w:cs="Courier New"/>
          <w:sz w:val="20"/>
        </w:rPr>
        <w:t>Add</w:t>
      </w:r>
      <w:proofErr w:type="spellEnd"/>
      <w:r>
        <w:t xml:space="preserve">. Klassen </w:t>
      </w:r>
      <w:r w:rsidRPr="007B0F9D">
        <w:rPr>
          <w:rFonts w:ascii="Consolas" w:hAnsi="Consolas" w:cs="Courier New"/>
          <w:sz w:val="20"/>
        </w:rPr>
        <w:t>List&lt;T&gt;</w:t>
      </w:r>
      <w:r>
        <w:t xml:space="preserve"> har ett flertal metoder varav </w:t>
      </w:r>
      <w:r w:rsidRPr="007B0F9D">
        <w:rPr>
          <w:rFonts w:ascii="Consolas" w:hAnsi="Consolas" w:cs="Courier New"/>
          <w:sz w:val="20"/>
        </w:rPr>
        <w:t>Sort</w:t>
      </w:r>
      <w:r>
        <w:t xml:space="preserve"> är en. För att </w:t>
      </w:r>
      <w:r w:rsidRPr="007B0F9D">
        <w:rPr>
          <w:rFonts w:ascii="Consolas" w:hAnsi="Consolas" w:cs="Courier New"/>
          <w:sz w:val="20"/>
        </w:rPr>
        <w:t>Sort</w:t>
      </w:r>
      <w:r>
        <w:t xml:space="preserve"> ska fungera måste objekten som referenserna i listan refererar till </w:t>
      </w:r>
      <w:r w:rsidR="007B0F9D">
        <w:t>att kunna</w:t>
      </w:r>
      <w:r>
        <w:t xml:space="preserve"> sorteras.</w:t>
      </w:r>
    </w:p>
    <w:p w:rsidR="009D5BCC" w:rsidRDefault="00DB313A" w:rsidP="00DB313A">
      <w:pPr>
        <w:pStyle w:val="Brdtext"/>
      </w:pPr>
      <w:r>
        <w:t xml:space="preserve">Klassen </w:t>
      </w:r>
      <w:r w:rsidRPr="007B0F9D">
        <w:rPr>
          <w:rFonts w:ascii="Consolas" w:hAnsi="Consolas" w:cs="Courier New"/>
          <w:sz w:val="20"/>
        </w:rPr>
        <w:t>Car</w:t>
      </w:r>
      <w:r>
        <w:t xml:space="preserve"> implementerar interfacet </w:t>
      </w:r>
      <w:proofErr w:type="spellStart"/>
      <w:r w:rsidRPr="007B0F9D">
        <w:rPr>
          <w:rFonts w:ascii="Consolas" w:hAnsi="Consolas" w:cs="Courier New"/>
          <w:sz w:val="20"/>
        </w:rPr>
        <w:t>Comparable</w:t>
      </w:r>
      <w:proofErr w:type="spellEnd"/>
      <w:r w:rsidRPr="007B0F9D">
        <w:rPr>
          <w:rFonts w:ascii="Consolas" w:hAnsi="Consolas" w:cs="Courier New"/>
          <w:sz w:val="20"/>
        </w:rPr>
        <w:t>&lt;T&gt;</w:t>
      </w:r>
      <w:r>
        <w:t xml:space="preserve"> genom metoden </w:t>
      </w:r>
      <w:proofErr w:type="spellStart"/>
      <w:r w:rsidRPr="007B0F9D">
        <w:rPr>
          <w:rFonts w:ascii="Consolas" w:hAnsi="Consolas" w:cs="Courier New"/>
          <w:sz w:val="20"/>
        </w:rPr>
        <w:t>CompareTo</w:t>
      </w:r>
      <w:proofErr w:type="spellEnd"/>
      <w:r>
        <w:t xml:space="preserve">. I och med detta kan objekt instansierade från klassen jämföras med varandra. </w:t>
      </w:r>
    </w:p>
    <w:p w:rsidR="00DB313A" w:rsidRDefault="00DB313A" w:rsidP="00DB313A">
      <w:pPr>
        <w:pStyle w:val="Brdtext"/>
      </w:pPr>
      <w:r w:rsidRPr="009D5BCC">
        <w:rPr>
          <w:b/>
        </w:rPr>
        <w:lastRenderedPageBreak/>
        <w:t>OBS!</w:t>
      </w:r>
      <w:r>
        <w:t xml:space="preserve"> </w:t>
      </w:r>
      <w:proofErr w:type="spellStart"/>
      <w:r w:rsidRPr="007B0F9D">
        <w:rPr>
          <w:rFonts w:ascii="Consolas" w:hAnsi="Consolas" w:cs="Courier New"/>
          <w:sz w:val="20"/>
        </w:rPr>
        <w:t>Comparable</w:t>
      </w:r>
      <w:proofErr w:type="spellEnd"/>
      <w:r w:rsidRPr="007B0F9D">
        <w:rPr>
          <w:rFonts w:ascii="Consolas" w:hAnsi="Consolas" w:cs="Courier New"/>
          <w:sz w:val="20"/>
        </w:rPr>
        <w:t>&lt;T&gt;</w:t>
      </w:r>
      <w:r>
        <w:t xml:space="preserve"> är ett nyare interface (kom med </w:t>
      </w:r>
      <w:proofErr w:type="gramStart"/>
      <w:r>
        <w:t>.NET</w:t>
      </w:r>
      <w:proofErr w:type="gramEnd"/>
      <w:r>
        <w:t xml:space="preserve"> </w:t>
      </w:r>
      <w:proofErr w:type="spellStart"/>
      <w:r>
        <w:t>Framwork</w:t>
      </w:r>
      <w:proofErr w:type="spellEnd"/>
      <w:r>
        <w:t xml:space="preserve"> 2.0) och klasserna </w:t>
      </w:r>
      <w:r w:rsidRPr="007B0F9D">
        <w:rPr>
          <w:rFonts w:ascii="Consolas" w:hAnsi="Consolas" w:cs="Courier New"/>
          <w:sz w:val="20"/>
        </w:rPr>
        <w:t>Array</w:t>
      </w:r>
      <w:r>
        <w:t xml:space="preserve"> och </w:t>
      </w:r>
      <w:proofErr w:type="spellStart"/>
      <w:r w:rsidRPr="007B0F9D">
        <w:rPr>
          <w:rFonts w:ascii="Consolas" w:hAnsi="Consolas" w:cs="Courier New"/>
          <w:sz w:val="20"/>
        </w:rPr>
        <w:t>ArrayList</w:t>
      </w:r>
      <w:proofErr w:type="spellEnd"/>
      <w:r>
        <w:t xml:space="preserve"> (fanns redan i.NET Framework 1.0) kan inte använda det. Används dessa klasser istället för generiska samlingar som </w:t>
      </w:r>
      <w:r w:rsidRPr="007B0F9D">
        <w:rPr>
          <w:rFonts w:ascii="Consolas" w:hAnsi="Consolas" w:cs="Courier New"/>
          <w:sz w:val="20"/>
        </w:rPr>
        <w:t>List&lt;T&gt;</w:t>
      </w:r>
      <w:r>
        <w:t xml:space="preserve"> måste interfacet </w:t>
      </w:r>
      <w:proofErr w:type="spellStart"/>
      <w:r w:rsidRPr="007B0F9D">
        <w:rPr>
          <w:rFonts w:ascii="Consolas" w:hAnsi="Consolas" w:cs="Courier New"/>
          <w:sz w:val="20"/>
        </w:rPr>
        <w:t>IComparable</w:t>
      </w:r>
      <w:proofErr w:type="spellEnd"/>
      <w:r>
        <w:t xml:space="preserve"> också implementeras.</w:t>
      </w:r>
    </w:p>
    <w:p w:rsidR="004D418D" w:rsidRPr="004D418D" w:rsidRDefault="00DB313A" w:rsidP="00DB313A">
      <w:pPr>
        <w:pStyle w:val="Brdtext"/>
      </w:pPr>
      <w:r>
        <w:t xml:space="preserve">Metoden </w:t>
      </w:r>
      <w:proofErr w:type="spellStart"/>
      <w:r w:rsidRPr="007B0F9D">
        <w:rPr>
          <w:rFonts w:ascii="Consolas" w:hAnsi="Consolas" w:cs="Courier New"/>
          <w:sz w:val="20"/>
        </w:rPr>
        <w:t>CompareTo</w:t>
      </w:r>
      <w:proofErr w:type="spellEnd"/>
      <w:r>
        <w:t xml:space="preserve"> börjar med att kontrollera om parametern </w:t>
      </w:r>
      <w:proofErr w:type="spellStart"/>
      <w:r w:rsidRPr="007B0F9D">
        <w:rPr>
          <w:rFonts w:ascii="Consolas" w:hAnsi="Consolas" w:cs="Courier New"/>
          <w:sz w:val="20"/>
        </w:rPr>
        <w:t>other</w:t>
      </w:r>
      <w:proofErr w:type="spellEnd"/>
      <w:r>
        <w:t xml:space="preserve"> refererar till </w:t>
      </w:r>
      <w:r w:rsidRPr="007B0F9D">
        <w:rPr>
          <w:rFonts w:ascii="Consolas" w:hAnsi="Consolas" w:cs="Courier New"/>
          <w:sz w:val="20"/>
        </w:rPr>
        <w:t>null</w:t>
      </w:r>
      <w:r>
        <w:t xml:space="preserve"> eller inte. Refererar </w:t>
      </w:r>
      <w:proofErr w:type="spellStart"/>
      <w:r w:rsidRPr="007B0F9D">
        <w:rPr>
          <w:rFonts w:ascii="Consolas" w:hAnsi="Consolas" w:cs="Courier New"/>
          <w:sz w:val="20"/>
        </w:rPr>
        <w:t>other</w:t>
      </w:r>
      <w:proofErr w:type="spellEnd"/>
      <w:r>
        <w:t xml:space="preserve"> till </w:t>
      </w:r>
      <w:r w:rsidRPr="007B0F9D">
        <w:rPr>
          <w:rFonts w:ascii="Consolas" w:hAnsi="Consolas" w:cs="Courier New"/>
          <w:sz w:val="20"/>
        </w:rPr>
        <w:t>null</w:t>
      </w:r>
      <w:r>
        <w:t xml:space="preserve"> ska det anropande objektet sorteras efter, enligt dokumentationen för </w:t>
      </w:r>
      <w:proofErr w:type="spellStart"/>
      <w:r w:rsidRPr="007B0F9D">
        <w:rPr>
          <w:rFonts w:ascii="Consolas" w:hAnsi="Consolas" w:cs="Courier New"/>
          <w:sz w:val="20"/>
        </w:rPr>
        <w:t>CompareTo</w:t>
      </w:r>
      <w:proofErr w:type="spellEnd"/>
      <w:r>
        <w:t xml:space="preserve">, varför ett tal större än </w:t>
      </w:r>
      <w:r w:rsidRPr="007B0F9D">
        <w:rPr>
          <w:rFonts w:ascii="Consolas" w:hAnsi="Consolas" w:cs="Courier New"/>
          <w:sz w:val="20"/>
        </w:rPr>
        <w:t>0</w:t>
      </w:r>
      <w:r>
        <w:t xml:space="preserve"> returneras. Refererar </w:t>
      </w:r>
      <w:proofErr w:type="spellStart"/>
      <w:r w:rsidRPr="007B0F9D">
        <w:rPr>
          <w:rFonts w:ascii="Consolas" w:hAnsi="Consolas" w:cs="Courier New"/>
          <w:sz w:val="20"/>
        </w:rPr>
        <w:t>other</w:t>
      </w:r>
      <w:proofErr w:type="spellEnd"/>
      <w:r>
        <w:t xml:space="preserve"> till ett </w:t>
      </w:r>
      <w:r w:rsidRPr="007B0F9D">
        <w:rPr>
          <w:rFonts w:ascii="Consolas" w:hAnsi="Consolas" w:cs="Courier New"/>
          <w:sz w:val="20"/>
        </w:rPr>
        <w:t>Car</w:t>
      </w:r>
      <w:r>
        <w:t xml:space="preserve">-objekt jämförs strängar som </w:t>
      </w:r>
      <w:proofErr w:type="spellStart"/>
      <w:r w:rsidRPr="007B0F9D">
        <w:rPr>
          <w:rFonts w:ascii="Consolas" w:hAnsi="Consolas" w:cs="Courier New"/>
          <w:sz w:val="20"/>
        </w:rPr>
        <w:t>ToString</w:t>
      </w:r>
      <w:proofErr w:type="spellEnd"/>
      <w:r>
        <w:t xml:space="preserve"> returnerar och bilarna sorteras från A till Ö.</w:t>
      </w:r>
    </w:p>
    <w:sectPr w:rsidR="004D418D" w:rsidRPr="004D418D" w:rsidSect="00DA6E7A">
      <w:type w:val="oddPage"/>
      <w:pgSz w:w="11906" w:h="16838" w:code="9"/>
      <w:pgMar w:top="301" w:right="1418" w:bottom="301" w:left="1418" w:header="624" w:footer="510" w:gutter="0"/>
      <w:pgBorders w:offsetFrom="page">
        <w:left w:val="single" w:sz="24" w:space="24" w:color="548DD4" w:themeColor="text2" w:themeTint="99"/>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7EC3" w:rsidRDefault="00077EC3">
      <w:r>
        <w:separator/>
      </w:r>
    </w:p>
  </w:endnote>
  <w:endnote w:type="continuationSeparator" w:id="0">
    <w:p w:rsidR="00077EC3" w:rsidRDefault="00077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8E7" w:rsidRPr="00126181" w:rsidRDefault="008D69E3" w:rsidP="008069A4">
    <w:pPr>
      <w:pStyle w:val="Sidfot"/>
      <w:pBdr>
        <w:top w:val="single" w:sz="4" w:space="1" w:color="auto"/>
      </w:pBdr>
      <w:spacing w:line="240" w:lineRule="auto"/>
      <w:rPr>
        <w:sz w:val="2"/>
        <w:szCs w:val="2"/>
      </w:rPr>
    </w:pPr>
    <w:r w:rsidRPr="00CB7F93">
      <w:rPr>
        <w:noProof/>
        <w:szCs w:val="16"/>
      </w:rPr>
      <w:t>Inledande programmering med C#</w:t>
    </w:r>
    <w:r>
      <w:rPr>
        <w:noProof/>
        <w:szCs w:val="16"/>
      </w:rPr>
      <w:t xml:space="preserve"> (1DV402)</w:t>
    </w:r>
    <w:r>
      <w:rPr>
        <w:noProof/>
        <w:szCs w:val="16"/>
      </w:rPr>
      <w:tab/>
    </w:r>
    <w:r w:rsidRPr="00CB7F93">
      <w:rPr>
        <w:noProof/>
        <w:szCs w:val="16"/>
      </w:rPr>
      <w:tab/>
    </w:r>
    <w:r w:rsidR="00D128E7" w:rsidRPr="00E05BB6">
      <w:rPr>
        <w:rStyle w:val="Sidnummer"/>
        <w:sz w:val="16"/>
        <w:szCs w:val="16"/>
      </w:rPr>
      <w:fldChar w:fldCharType="begin"/>
    </w:r>
    <w:r w:rsidR="00D128E7" w:rsidRPr="00CB7F93">
      <w:rPr>
        <w:rStyle w:val="Sidnummer"/>
        <w:sz w:val="16"/>
        <w:szCs w:val="16"/>
      </w:rPr>
      <w:instrText xml:space="preserve"> PAGE </w:instrText>
    </w:r>
    <w:r w:rsidR="00D128E7" w:rsidRPr="00E05BB6">
      <w:rPr>
        <w:rStyle w:val="Sidnummer"/>
        <w:sz w:val="16"/>
        <w:szCs w:val="16"/>
      </w:rPr>
      <w:fldChar w:fldCharType="separate"/>
    </w:r>
    <w:r w:rsidR="00B5469F">
      <w:rPr>
        <w:rStyle w:val="Sidnummer"/>
        <w:noProof/>
        <w:sz w:val="16"/>
        <w:szCs w:val="16"/>
      </w:rPr>
      <w:t>8</w:t>
    </w:r>
    <w:r w:rsidR="00D128E7" w:rsidRPr="00E05BB6">
      <w:rPr>
        <w:rStyle w:val="Sidnummer"/>
        <w:sz w:val="16"/>
        <w:szCs w:val="16"/>
      </w:rPr>
      <w:fldChar w:fldCharType="end"/>
    </w:r>
    <w:r w:rsidR="00D128E7" w:rsidRPr="00CB7F93">
      <w:rPr>
        <w:rStyle w:val="Sidnummer"/>
        <w:sz w:val="16"/>
        <w:szCs w:val="16"/>
      </w:rPr>
      <w:t xml:space="preserve"> (</w:t>
    </w:r>
    <w:r w:rsidR="00D128E7" w:rsidRPr="00E05BB6">
      <w:rPr>
        <w:rStyle w:val="Sidnummer"/>
        <w:sz w:val="16"/>
        <w:szCs w:val="16"/>
      </w:rPr>
      <w:fldChar w:fldCharType="begin"/>
    </w:r>
    <w:r w:rsidR="00D128E7" w:rsidRPr="00CB7F93">
      <w:rPr>
        <w:rStyle w:val="Sidnummer"/>
        <w:sz w:val="16"/>
        <w:szCs w:val="16"/>
      </w:rPr>
      <w:instrText xml:space="preserve"> NUMPAGES </w:instrText>
    </w:r>
    <w:r w:rsidR="00D128E7" w:rsidRPr="00E05BB6">
      <w:rPr>
        <w:rStyle w:val="Sidnummer"/>
        <w:sz w:val="16"/>
        <w:szCs w:val="16"/>
      </w:rPr>
      <w:fldChar w:fldCharType="separate"/>
    </w:r>
    <w:r w:rsidR="00B5469F">
      <w:rPr>
        <w:rStyle w:val="Sidnummer"/>
        <w:noProof/>
        <w:sz w:val="16"/>
        <w:szCs w:val="16"/>
      </w:rPr>
      <w:t>9</w:t>
    </w:r>
    <w:r w:rsidR="00D128E7" w:rsidRPr="00E05BB6">
      <w:rPr>
        <w:rStyle w:val="Sidnummer"/>
        <w:sz w:val="16"/>
        <w:szCs w:val="16"/>
      </w:rPr>
      <w:fldChar w:fldCharType="end"/>
    </w:r>
    <w:r w:rsidR="00D128E7" w:rsidRPr="00CB7F93">
      <w:rPr>
        <w:rStyle w:val="Sidnummer"/>
        <w:sz w:val="16"/>
        <w:szCs w:val="16"/>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8E7" w:rsidRPr="00126181" w:rsidRDefault="008D69E3" w:rsidP="008069A4">
    <w:pPr>
      <w:pStyle w:val="Sidfot"/>
      <w:pBdr>
        <w:top w:val="single" w:sz="4" w:space="1" w:color="auto"/>
      </w:pBdr>
      <w:spacing w:line="240" w:lineRule="auto"/>
      <w:rPr>
        <w:sz w:val="2"/>
        <w:szCs w:val="2"/>
      </w:rPr>
    </w:pPr>
    <w:r w:rsidRPr="00CB7F93">
      <w:rPr>
        <w:noProof/>
        <w:szCs w:val="16"/>
      </w:rPr>
      <w:t>Inledande programmering med C#</w:t>
    </w:r>
    <w:r>
      <w:rPr>
        <w:noProof/>
        <w:szCs w:val="16"/>
      </w:rPr>
      <w:t xml:space="preserve"> (1DV402)</w:t>
    </w:r>
    <w:r>
      <w:rPr>
        <w:noProof/>
        <w:szCs w:val="16"/>
      </w:rPr>
      <w:tab/>
    </w:r>
    <w:r w:rsidRPr="00CB7F93">
      <w:rPr>
        <w:noProof/>
        <w:szCs w:val="16"/>
      </w:rPr>
      <w:tab/>
    </w:r>
    <w:r w:rsidR="00D128E7" w:rsidRPr="00E05BB6">
      <w:rPr>
        <w:rStyle w:val="Sidnummer"/>
        <w:sz w:val="16"/>
        <w:szCs w:val="16"/>
      </w:rPr>
      <w:fldChar w:fldCharType="begin"/>
    </w:r>
    <w:r w:rsidR="00D128E7" w:rsidRPr="00CB7F93">
      <w:rPr>
        <w:rStyle w:val="Sidnummer"/>
        <w:sz w:val="16"/>
        <w:szCs w:val="16"/>
      </w:rPr>
      <w:instrText xml:space="preserve"> PAGE </w:instrText>
    </w:r>
    <w:r w:rsidR="00D128E7" w:rsidRPr="00E05BB6">
      <w:rPr>
        <w:rStyle w:val="Sidnummer"/>
        <w:sz w:val="16"/>
        <w:szCs w:val="16"/>
      </w:rPr>
      <w:fldChar w:fldCharType="separate"/>
    </w:r>
    <w:r w:rsidR="00B5469F">
      <w:rPr>
        <w:rStyle w:val="Sidnummer"/>
        <w:noProof/>
        <w:sz w:val="16"/>
        <w:szCs w:val="16"/>
      </w:rPr>
      <w:t>5</w:t>
    </w:r>
    <w:r w:rsidR="00D128E7" w:rsidRPr="00E05BB6">
      <w:rPr>
        <w:rStyle w:val="Sidnummer"/>
        <w:sz w:val="16"/>
        <w:szCs w:val="16"/>
      </w:rPr>
      <w:fldChar w:fldCharType="end"/>
    </w:r>
    <w:r w:rsidR="00D128E7" w:rsidRPr="00CB7F93">
      <w:rPr>
        <w:rStyle w:val="Sidnummer"/>
        <w:sz w:val="16"/>
        <w:szCs w:val="16"/>
      </w:rPr>
      <w:t xml:space="preserve"> (</w:t>
    </w:r>
    <w:r w:rsidR="00D128E7" w:rsidRPr="00E05BB6">
      <w:rPr>
        <w:rStyle w:val="Sidnummer"/>
        <w:sz w:val="16"/>
        <w:szCs w:val="16"/>
      </w:rPr>
      <w:fldChar w:fldCharType="begin"/>
    </w:r>
    <w:r w:rsidR="00D128E7" w:rsidRPr="00CB7F93">
      <w:rPr>
        <w:rStyle w:val="Sidnummer"/>
        <w:sz w:val="16"/>
        <w:szCs w:val="16"/>
      </w:rPr>
      <w:instrText xml:space="preserve"> NUMPAGES </w:instrText>
    </w:r>
    <w:r w:rsidR="00D128E7" w:rsidRPr="00E05BB6">
      <w:rPr>
        <w:rStyle w:val="Sidnummer"/>
        <w:sz w:val="16"/>
        <w:szCs w:val="16"/>
      </w:rPr>
      <w:fldChar w:fldCharType="separate"/>
    </w:r>
    <w:r w:rsidR="00B5469F">
      <w:rPr>
        <w:rStyle w:val="Sidnummer"/>
        <w:noProof/>
        <w:sz w:val="16"/>
        <w:szCs w:val="16"/>
      </w:rPr>
      <w:t>9</w:t>
    </w:r>
    <w:r w:rsidR="00D128E7" w:rsidRPr="00E05BB6">
      <w:rPr>
        <w:rStyle w:val="Sidnummer"/>
        <w:sz w:val="16"/>
        <w:szCs w:val="16"/>
      </w:rPr>
      <w:fldChar w:fldCharType="end"/>
    </w:r>
    <w:r w:rsidR="00D128E7" w:rsidRPr="00CB7F93">
      <w:rPr>
        <w:rStyle w:val="Sidnummer"/>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7EC3" w:rsidRDefault="00077EC3">
      <w:r>
        <w:separator/>
      </w:r>
    </w:p>
  </w:footnote>
  <w:footnote w:type="continuationSeparator" w:id="0">
    <w:p w:rsidR="00077EC3" w:rsidRDefault="00077E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128E7" w:rsidTr="009523A7">
      <w:trPr>
        <w:cantSplit/>
      </w:trPr>
      <w:tc>
        <w:tcPr>
          <w:tcW w:w="7168" w:type="dxa"/>
          <w:tcBorders>
            <w:left w:val="nil"/>
          </w:tcBorders>
          <w:tcMar>
            <w:left w:w="113" w:type="dxa"/>
          </w:tcMar>
        </w:tcPr>
        <w:p w:rsidR="00D128E7" w:rsidRDefault="00D128E7" w:rsidP="00F73EA7">
          <w:pPr>
            <w:pStyle w:val="Brdtext"/>
            <w:spacing w:before="10"/>
          </w:pPr>
          <w:r>
            <w:rPr>
              <w:noProof/>
            </w:rPr>
            <w:drawing>
              <wp:anchor distT="0" distB="0" distL="114300" distR="114300" simplePos="0" relativeHeight="251658752" behindDoc="0" locked="1" layoutInCell="1" allowOverlap="1" wp14:anchorId="44B7E6DA" wp14:editId="5E20137B">
                <wp:simplePos x="0" y="0"/>
                <wp:positionH relativeFrom="column">
                  <wp:posOffset>-1371600</wp:posOffset>
                </wp:positionH>
                <wp:positionV relativeFrom="paragraph">
                  <wp:posOffset>10795</wp:posOffset>
                </wp:positionV>
                <wp:extent cx="320675" cy="427990"/>
                <wp:effectExtent l="19050" t="0" r="3175" b="0"/>
                <wp:wrapNone/>
                <wp:docPr id="2"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0F98512B" wp14:editId="616E9F48">
                <wp:extent cx="3162300" cy="476250"/>
                <wp:effectExtent l="19050" t="0" r="0" b="0"/>
                <wp:docPr id="18" name="Bild 2" descr="Lnu_Wordmark_I_Datavetenska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nu_Wordmark_I_Datavetenskap copy"/>
                        <pic:cNvPicPr>
                          <a:picLocks noChangeAspect="1" noChangeArrowheads="1"/>
                        </pic:cNvPicPr>
                      </pic:nvPicPr>
                      <pic:blipFill>
                        <a:blip r:embed="rId2"/>
                        <a:srcRect/>
                        <a:stretch>
                          <a:fillRect/>
                        </a:stretch>
                      </pic:blipFill>
                      <pic:spPr bwMode="auto">
                        <a:xfrm>
                          <a:off x="0" y="0"/>
                          <a:ext cx="3162300" cy="476250"/>
                        </a:xfrm>
                        <a:prstGeom prst="rect">
                          <a:avLst/>
                        </a:prstGeom>
                        <a:noFill/>
                        <a:ln w="9525">
                          <a:noFill/>
                          <a:miter lim="800000"/>
                          <a:headEnd/>
                          <a:tailEnd/>
                        </a:ln>
                      </pic:spPr>
                    </pic:pic>
                  </a:graphicData>
                </a:graphic>
              </wp:inline>
            </w:drawing>
          </w:r>
        </w:p>
      </w:tc>
      <w:tc>
        <w:tcPr>
          <w:tcW w:w="1539" w:type="dxa"/>
        </w:tcPr>
        <w:p w:rsidR="00D128E7" w:rsidRDefault="00D128E7" w:rsidP="009523A7">
          <w:pPr>
            <w:pStyle w:val="Brdtext"/>
            <w:spacing w:before="10"/>
          </w:pPr>
        </w:p>
      </w:tc>
    </w:tr>
  </w:tbl>
  <w:p w:rsidR="00D128E7" w:rsidRDefault="00D128E7" w:rsidP="007F0B27">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128E7" w:rsidTr="00D177EE">
      <w:trPr>
        <w:cantSplit/>
      </w:trPr>
      <w:tc>
        <w:tcPr>
          <w:tcW w:w="7168" w:type="dxa"/>
          <w:tcBorders>
            <w:left w:val="nil"/>
          </w:tcBorders>
          <w:tcMar>
            <w:left w:w="113" w:type="dxa"/>
          </w:tcMar>
        </w:tcPr>
        <w:p w:rsidR="00D128E7" w:rsidRDefault="00D128E7" w:rsidP="00F73EA7">
          <w:pPr>
            <w:pStyle w:val="Brdtext"/>
            <w:spacing w:before="10"/>
          </w:pPr>
          <w:r>
            <w:rPr>
              <w:noProof/>
            </w:rPr>
            <w:drawing>
              <wp:anchor distT="0" distB="0" distL="114300" distR="114300" simplePos="0" relativeHeight="251656704" behindDoc="0" locked="1" layoutInCell="1" allowOverlap="1" wp14:anchorId="218DED55" wp14:editId="5CD68EC0">
                <wp:simplePos x="0" y="0"/>
                <wp:positionH relativeFrom="column">
                  <wp:posOffset>-1371600</wp:posOffset>
                </wp:positionH>
                <wp:positionV relativeFrom="paragraph">
                  <wp:posOffset>10795</wp:posOffset>
                </wp:positionV>
                <wp:extent cx="320675" cy="427990"/>
                <wp:effectExtent l="19050" t="0" r="3175" b="0"/>
                <wp:wrapNone/>
                <wp:docPr id="19"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sidR="008D69E3">
            <w:rPr>
              <w:noProof/>
            </w:rPr>
            <w:drawing>
              <wp:inline distT="0" distB="0" distL="0" distR="0" wp14:anchorId="2E2F306C" wp14:editId="63615C73">
                <wp:extent cx="2447925" cy="476250"/>
                <wp:effectExtent l="0" t="0" r="9525" b="0"/>
                <wp:docPr id="7" name="Bildobjekt 7"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128E7" w:rsidRDefault="00D128E7" w:rsidP="00EA7634">
          <w:pPr>
            <w:pStyle w:val="Brdtext"/>
            <w:spacing w:before="10"/>
          </w:pPr>
        </w:p>
      </w:tc>
    </w:tr>
  </w:tbl>
  <w:p w:rsidR="00D128E7" w:rsidRPr="002E10FA" w:rsidRDefault="00D128E7" w:rsidP="009141A7">
    <w:pPr>
      <w:pStyle w:val="Sidhuvud"/>
    </w:pPr>
    <w:r>
      <w:drawing>
        <wp:anchor distT="0" distB="0" distL="114300" distR="114300" simplePos="0" relativeHeight="251657728" behindDoc="1" locked="0" layoutInCell="1" allowOverlap="1" wp14:anchorId="292490FA" wp14:editId="7ADAA18E">
          <wp:simplePos x="0" y="0"/>
          <wp:positionH relativeFrom="page">
            <wp:posOffset>-1332230</wp:posOffset>
          </wp:positionH>
          <wp:positionV relativeFrom="page">
            <wp:posOffset>5523230</wp:posOffset>
          </wp:positionV>
          <wp:extent cx="5419725" cy="6372225"/>
          <wp:effectExtent l="19050" t="0" r="9525" b="0"/>
          <wp:wrapNone/>
          <wp:docPr id="29"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3"/>
                  <a:srcRect/>
                  <a:stretch>
                    <a:fillRect/>
                  </a:stretch>
                </pic:blipFill>
                <pic:spPr bwMode="auto">
                  <a:xfrm>
                    <a:off x="0" y="0"/>
                    <a:ext cx="5419725" cy="6372225"/>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655680" behindDoc="0" locked="1" layoutInCell="1" allowOverlap="1" wp14:anchorId="3074C384" wp14:editId="0A7D6D68">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CkJPdE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128E7" w:rsidTr="00ED202D">
      <w:trPr>
        <w:cantSplit/>
      </w:trPr>
      <w:tc>
        <w:tcPr>
          <w:tcW w:w="7168" w:type="dxa"/>
          <w:tcBorders>
            <w:left w:val="nil"/>
          </w:tcBorders>
          <w:tcMar>
            <w:left w:w="113" w:type="dxa"/>
          </w:tcMar>
        </w:tcPr>
        <w:p w:rsidR="00D128E7" w:rsidRDefault="00D128E7" w:rsidP="00ED202D">
          <w:pPr>
            <w:pStyle w:val="Brdtext"/>
            <w:spacing w:before="10"/>
          </w:pPr>
          <w:r>
            <w:rPr>
              <w:noProof/>
            </w:rPr>
            <w:drawing>
              <wp:anchor distT="0" distB="0" distL="114300" distR="114300" simplePos="0" relativeHeight="251661824" behindDoc="0" locked="0" layoutInCell="0" allowOverlap="0" wp14:anchorId="404F6DF1" wp14:editId="423994A9">
                <wp:simplePos x="0" y="0"/>
                <wp:positionH relativeFrom="page">
                  <wp:posOffset>463855</wp:posOffset>
                </wp:positionH>
                <wp:positionV relativeFrom="page">
                  <wp:posOffset>360045</wp:posOffset>
                </wp:positionV>
                <wp:extent cx="320400" cy="428400"/>
                <wp:effectExtent l="0" t="0" r="3810" b="0"/>
                <wp:wrapNone/>
                <wp:docPr id="49"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8D69E3">
            <w:rPr>
              <w:noProof/>
            </w:rPr>
            <w:drawing>
              <wp:inline distT="0" distB="0" distL="0" distR="0" wp14:anchorId="3608F6A1" wp14:editId="10EA5329">
                <wp:extent cx="2447925" cy="476250"/>
                <wp:effectExtent l="0" t="0" r="9525" b="0"/>
                <wp:docPr id="10" name="Bildobjekt 10"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128E7" w:rsidRDefault="00D128E7" w:rsidP="00ED202D">
          <w:pPr>
            <w:pStyle w:val="Brdtext"/>
            <w:spacing w:before="10"/>
          </w:pPr>
        </w:p>
      </w:tc>
    </w:tr>
  </w:tbl>
  <w:p w:rsidR="00D128E7" w:rsidRPr="00ED202D" w:rsidRDefault="00D128E7" w:rsidP="00ED202D">
    <w:pPr>
      <w:pStyle w:val="Sidhuvu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128E7" w:rsidTr="009523A7">
      <w:trPr>
        <w:cantSplit/>
      </w:trPr>
      <w:tc>
        <w:tcPr>
          <w:tcW w:w="7168" w:type="dxa"/>
          <w:tcBorders>
            <w:left w:val="nil"/>
          </w:tcBorders>
          <w:tcMar>
            <w:left w:w="113" w:type="dxa"/>
          </w:tcMar>
        </w:tcPr>
        <w:p w:rsidR="00D128E7" w:rsidRDefault="00D128E7" w:rsidP="00F73EA7">
          <w:pPr>
            <w:pStyle w:val="Brdtext"/>
            <w:spacing w:before="10"/>
          </w:pPr>
          <w:r>
            <w:rPr>
              <w:noProof/>
            </w:rPr>
            <w:drawing>
              <wp:anchor distT="0" distB="0" distL="114300" distR="114300" simplePos="0" relativeHeight="251659776" behindDoc="0" locked="0" layoutInCell="0" allowOverlap="0" wp14:anchorId="7A2880B6" wp14:editId="7EDECE42">
                <wp:simplePos x="0" y="0"/>
                <wp:positionH relativeFrom="page">
                  <wp:posOffset>464185</wp:posOffset>
                </wp:positionH>
                <wp:positionV relativeFrom="page">
                  <wp:posOffset>360045</wp:posOffset>
                </wp:positionV>
                <wp:extent cx="320400" cy="428400"/>
                <wp:effectExtent l="0" t="0" r="3810" b="0"/>
                <wp:wrapNone/>
                <wp:docPr id="5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8D69E3">
            <w:rPr>
              <w:noProof/>
            </w:rPr>
            <w:drawing>
              <wp:inline distT="0" distB="0" distL="0" distR="0" wp14:anchorId="449BBBD4" wp14:editId="2581859D">
                <wp:extent cx="2447925" cy="476250"/>
                <wp:effectExtent l="0" t="0" r="9525" b="0"/>
                <wp:docPr id="9" name="Bildobjekt 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128E7" w:rsidRDefault="00D128E7" w:rsidP="009523A7">
          <w:pPr>
            <w:pStyle w:val="Brdtext"/>
            <w:spacing w:before="10"/>
          </w:pPr>
        </w:p>
      </w:tc>
    </w:tr>
  </w:tbl>
  <w:p w:rsidR="00D128E7" w:rsidRDefault="00D128E7" w:rsidP="007F0B27">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2">
    <w:nsid w:val="009741B0"/>
    <w:multiLevelType w:val="multilevel"/>
    <w:tmpl w:val="70F008B4"/>
    <w:styleLink w:val="Formatmall4"/>
    <w:lvl w:ilvl="0">
      <w:start w:val="2"/>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3">
    <w:nsid w:val="04A37E2A"/>
    <w:multiLevelType w:val="multilevel"/>
    <w:tmpl w:val="61FED82C"/>
    <w:styleLink w:val="Formatmall3"/>
    <w:lvl w:ilvl="0">
      <w:start w:val="3"/>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4">
    <w:nsid w:val="1BE71CCC"/>
    <w:multiLevelType w:val="hybridMultilevel"/>
    <w:tmpl w:val="00BA4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3272DE1"/>
    <w:multiLevelType w:val="hybridMultilevel"/>
    <w:tmpl w:val="B85080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366E5C58"/>
    <w:multiLevelType w:val="hybridMultilevel"/>
    <w:tmpl w:val="C270EF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71A1AAF"/>
    <w:multiLevelType w:val="hybridMultilevel"/>
    <w:tmpl w:val="AD4CD6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3DBC0A13"/>
    <w:multiLevelType w:val="hybridMultilevel"/>
    <w:tmpl w:val="3AF2A2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467B1472"/>
    <w:multiLevelType w:val="hybridMultilevel"/>
    <w:tmpl w:val="3A0435C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51A26D49"/>
    <w:multiLevelType w:val="multilevel"/>
    <w:tmpl w:val="97F89CCC"/>
    <w:styleLink w:val="Formatmall2"/>
    <w:lvl w:ilvl="0">
      <w:start w:val="1"/>
      <w:numFmt w:val="upperLetter"/>
      <w:lvlText w:val="%1."/>
      <w:lvlJc w:val="left"/>
      <w:pPr>
        <w:ind w:left="1664" w:hanging="360"/>
      </w:pPr>
      <w:rPr>
        <w:rFonts w:hint="default"/>
      </w:r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11">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2">
    <w:nsid w:val="621C243A"/>
    <w:multiLevelType w:val="hybridMultilevel"/>
    <w:tmpl w:val="EB7C95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65D027D6"/>
    <w:multiLevelType w:val="multilevel"/>
    <w:tmpl w:val="4F889494"/>
    <w:styleLink w:val="Formatmall1"/>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71EF1E9B"/>
    <w:multiLevelType w:val="hybridMultilevel"/>
    <w:tmpl w:val="8E84C8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7AA84DF2"/>
    <w:multiLevelType w:val="hybridMultilevel"/>
    <w:tmpl w:val="2280D1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1"/>
  </w:num>
  <w:num w:numId="4">
    <w:abstractNumId w:val="13"/>
  </w:num>
  <w:num w:numId="5">
    <w:abstractNumId w:val="10"/>
  </w:num>
  <w:num w:numId="6">
    <w:abstractNumId w:val="3"/>
  </w:num>
  <w:num w:numId="7">
    <w:abstractNumId w:val="2"/>
  </w:num>
  <w:num w:numId="8">
    <w:abstractNumId w:val="5"/>
  </w:num>
  <w:num w:numId="9">
    <w:abstractNumId w:val="15"/>
  </w:num>
  <w:num w:numId="10">
    <w:abstractNumId w:val="14"/>
  </w:num>
  <w:num w:numId="11">
    <w:abstractNumId w:val="9"/>
  </w:num>
  <w:num w:numId="12">
    <w:abstractNumId w:val="8"/>
  </w:num>
  <w:num w:numId="13">
    <w:abstractNumId w:val="12"/>
  </w:num>
  <w:num w:numId="14">
    <w:abstractNumId w:val="6"/>
  </w:num>
  <w:num w:numId="15">
    <w:abstractNumId w:val="7"/>
  </w:num>
  <w:num w:numId="16">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3B6"/>
    <w:rsid w:val="000067E0"/>
    <w:rsid w:val="00012738"/>
    <w:rsid w:val="000201BE"/>
    <w:rsid w:val="0002562D"/>
    <w:rsid w:val="00025F29"/>
    <w:rsid w:val="000334E9"/>
    <w:rsid w:val="000379F2"/>
    <w:rsid w:val="000419BF"/>
    <w:rsid w:val="00042B39"/>
    <w:rsid w:val="0005131B"/>
    <w:rsid w:val="00054D7C"/>
    <w:rsid w:val="00071666"/>
    <w:rsid w:val="00077EC3"/>
    <w:rsid w:val="00087961"/>
    <w:rsid w:val="00087C1D"/>
    <w:rsid w:val="00093BA7"/>
    <w:rsid w:val="00097F25"/>
    <w:rsid w:val="000A1675"/>
    <w:rsid w:val="000A2759"/>
    <w:rsid w:val="000A357A"/>
    <w:rsid w:val="000C0BFA"/>
    <w:rsid w:val="000C0D87"/>
    <w:rsid w:val="000C33C4"/>
    <w:rsid w:val="000C6341"/>
    <w:rsid w:val="000C66C0"/>
    <w:rsid w:val="000D4833"/>
    <w:rsid w:val="000D4873"/>
    <w:rsid w:val="000E41FB"/>
    <w:rsid w:val="000E4B28"/>
    <w:rsid w:val="000E5452"/>
    <w:rsid w:val="000E5B15"/>
    <w:rsid w:val="000F51FD"/>
    <w:rsid w:val="000F6DAA"/>
    <w:rsid w:val="00106F72"/>
    <w:rsid w:val="00112D72"/>
    <w:rsid w:val="001150F8"/>
    <w:rsid w:val="001166B1"/>
    <w:rsid w:val="001200F9"/>
    <w:rsid w:val="001361DC"/>
    <w:rsid w:val="001374AC"/>
    <w:rsid w:val="00142A3E"/>
    <w:rsid w:val="00145331"/>
    <w:rsid w:val="00146A2F"/>
    <w:rsid w:val="00146FF7"/>
    <w:rsid w:val="0015535C"/>
    <w:rsid w:val="0015644C"/>
    <w:rsid w:val="00162861"/>
    <w:rsid w:val="001658CA"/>
    <w:rsid w:val="00165B9F"/>
    <w:rsid w:val="00167291"/>
    <w:rsid w:val="00173799"/>
    <w:rsid w:val="001857A4"/>
    <w:rsid w:val="00191549"/>
    <w:rsid w:val="00194DFE"/>
    <w:rsid w:val="001A5F8B"/>
    <w:rsid w:val="001A74DD"/>
    <w:rsid w:val="001B16A6"/>
    <w:rsid w:val="001B59E3"/>
    <w:rsid w:val="001B67A5"/>
    <w:rsid w:val="001B6F3C"/>
    <w:rsid w:val="001B73B5"/>
    <w:rsid w:val="001B7916"/>
    <w:rsid w:val="001C3094"/>
    <w:rsid w:val="001E02C1"/>
    <w:rsid w:val="001E0400"/>
    <w:rsid w:val="001E1DB5"/>
    <w:rsid w:val="001E3E8B"/>
    <w:rsid w:val="001E69C2"/>
    <w:rsid w:val="001F0DA8"/>
    <w:rsid w:val="001F453D"/>
    <w:rsid w:val="001F51D2"/>
    <w:rsid w:val="0020018F"/>
    <w:rsid w:val="002279CA"/>
    <w:rsid w:val="00234140"/>
    <w:rsid w:val="002369CE"/>
    <w:rsid w:val="0023792D"/>
    <w:rsid w:val="002428A5"/>
    <w:rsid w:val="002515DA"/>
    <w:rsid w:val="002713DA"/>
    <w:rsid w:val="00274F8D"/>
    <w:rsid w:val="0027545B"/>
    <w:rsid w:val="00276559"/>
    <w:rsid w:val="00277F36"/>
    <w:rsid w:val="00283D8A"/>
    <w:rsid w:val="0028592E"/>
    <w:rsid w:val="0029400B"/>
    <w:rsid w:val="002A3DEB"/>
    <w:rsid w:val="002B2AC2"/>
    <w:rsid w:val="002B3D93"/>
    <w:rsid w:val="002C7CC7"/>
    <w:rsid w:val="002D1996"/>
    <w:rsid w:val="002D5C76"/>
    <w:rsid w:val="002E29CE"/>
    <w:rsid w:val="00313198"/>
    <w:rsid w:val="003213B4"/>
    <w:rsid w:val="00325882"/>
    <w:rsid w:val="003273AE"/>
    <w:rsid w:val="00331643"/>
    <w:rsid w:val="0033176D"/>
    <w:rsid w:val="003351C8"/>
    <w:rsid w:val="0033649A"/>
    <w:rsid w:val="003457CD"/>
    <w:rsid w:val="00350FDE"/>
    <w:rsid w:val="00352167"/>
    <w:rsid w:val="003545A5"/>
    <w:rsid w:val="00356FD5"/>
    <w:rsid w:val="00360EDD"/>
    <w:rsid w:val="003651BB"/>
    <w:rsid w:val="00373538"/>
    <w:rsid w:val="00374A5A"/>
    <w:rsid w:val="003764D7"/>
    <w:rsid w:val="00377649"/>
    <w:rsid w:val="00381A30"/>
    <w:rsid w:val="00382454"/>
    <w:rsid w:val="00384384"/>
    <w:rsid w:val="0039081B"/>
    <w:rsid w:val="003912B9"/>
    <w:rsid w:val="00391BBB"/>
    <w:rsid w:val="00391F0A"/>
    <w:rsid w:val="00393002"/>
    <w:rsid w:val="003A46FF"/>
    <w:rsid w:val="003B0E8E"/>
    <w:rsid w:val="003B17AD"/>
    <w:rsid w:val="003C2235"/>
    <w:rsid w:val="003D1CA6"/>
    <w:rsid w:val="003E1377"/>
    <w:rsid w:val="003E2F43"/>
    <w:rsid w:val="003E4C4D"/>
    <w:rsid w:val="003F1F40"/>
    <w:rsid w:val="003F36E9"/>
    <w:rsid w:val="003F57A2"/>
    <w:rsid w:val="003F6A9F"/>
    <w:rsid w:val="00401CCE"/>
    <w:rsid w:val="00404AA4"/>
    <w:rsid w:val="004051C6"/>
    <w:rsid w:val="00406D92"/>
    <w:rsid w:val="00414E0C"/>
    <w:rsid w:val="004221E8"/>
    <w:rsid w:val="004242A5"/>
    <w:rsid w:val="004250B3"/>
    <w:rsid w:val="00435E13"/>
    <w:rsid w:val="00442F63"/>
    <w:rsid w:val="004444C0"/>
    <w:rsid w:val="004446B7"/>
    <w:rsid w:val="00454FE1"/>
    <w:rsid w:val="00457107"/>
    <w:rsid w:val="004643C8"/>
    <w:rsid w:val="00464EEE"/>
    <w:rsid w:val="00465D0B"/>
    <w:rsid w:val="00474399"/>
    <w:rsid w:val="00476A3A"/>
    <w:rsid w:val="0048001B"/>
    <w:rsid w:val="00493870"/>
    <w:rsid w:val="004951BF"/>
    <w:rsid w:val="00496192"/>
    <w:rsid w:val="004A041C"/>
    <w:rsid w:val="004A28DF"/>
    <w:rsid w:val="004A4ECE"/>
    <w:rsid w:val="004A597E"/>
    <w:rsid w:val="004B0DF3"/>
    <w:rsid w:val="004C3AB0"/>
    <w:rsid w:val="004C5419"/>
    <w:rsid w:val="004D043F"/>
    <w:rsid w:val="004D09BC"/>
    <w:rsid w:val="004D3BB7"/>
    <w:rsid w:val="004D418D"/>
    <w:rsid w:val="004D6BC0"/>
    <w:rsid w:val="004E18B8"/>
    <w:rsid w:val="004E50FE"/>
    <w:rsid w:val="004F064B"/>
    <w:rsid w:val="004F07DA"/>
    <w:rsid w:val="004F2917"/>
    <w:rsid w:val="004F7B38"/>
    <w:rsid w:val="00500659"/>
    <w:rsid w:val="005047C3"/>
    <w:rsid w:val="00512D4B"/>
    <w:rsid w:val="00512DE3"/>
    <w:rsid w:val="00523506"/>
    <w:rsid w:val="00523BF7"/>
    <w:rsid w:val="005272B0"/>
    <w:rsid w:val="0053009F"/>
    <w:rsid w:val="00530537"/>
    <w:rsid w:val="00535E35"/>
    <w:rsid w:val="00546FBF"/>
    <w:rsid w:val="005477D3"/>
    <w:rsid w:val="00550886"/>
    <w:rsid w:val="0055149D"/>
    <w:rsid w:val="00555151"/>
    <w:rsid w:val="0055575F"/>
    <w:rsid w:val="005564A0"/>
    <w:rsid w:val="005654D5"/>
    <w:rsid w:val="00575FF8"/>
    <w:rsid w:val="00576708"/>
    <w:rsid w:val="00586585"/>
    <w:rsid w:val="005A1EDB"/>
    <w:rsid w:val="005A326F"/>
    <w:rsid w:val="005A3996"/>
    <w:rsid w:val="005A446D"/>
    <w:rsid w:val="005B4D06"/>
    <w:rsid w:val="005B7E7B"/>
    <w:rsid w:val="005C5876"/>
    <w:rsid w:val="005C5C46"/>
    <w:rsid w:val="005C5FFD"/>
    <w:rsid w:val="005D4307"/>
    <w:rsid w:val="005D4789"/>
    <w:rsid w:val="005E18B0"/>
    <w:rsid w:val="005E3747"/>
    <w:rsid w:val="005E747E"/>
    <w:rsid w:val="005F27E2"/>
    <w:rsid w:val="006174A9"/>
    <w:rsid w:val="00626665"/>
    <w:rsid w:val="006371CD"/>
    <w:rsid w:val="00640C61"/>
    <w:rsid w:val="00644729"/>
    <w:rsid w:val="006459F2"/>
    <w:rsid w:val="00645C6D"/>
    <w:rsid w:val="0065267F"/>
    <w:rsid w:val="00657077"/>
    <w:rsid w:val="006764EC"/>
    <w:rsid w:val="006779BD"/>
    <w:rsid w:val="00683472"/>
    <w:rsid w:val="00690AE1"/>
    <w:rsid w:val="00690B8F"/>
    <w:rsid w:val="006941DF"/>
    <w:rsid w:val="0069797E"/>
    <w:rsid w:val="006A0271"/>
    <w:rsid w:val="006A482D"/>
    <w:rsid w:val="006B06F3"/>
    <w:rsid w:val="006B10CC"/>
    <w:rsid w:val="006B603D"/>
    <w:rsid w:val="006B7BF5"/>
    <w:rsid w:val="006C1CD7"/>
    <w:rsid w:val="006D2620"/>
    <w:rsid w:val="006D7315"/>
    <w:rsid w:val="006D7D46"/>
    <w:rsid w:val="006E0813"/>
    <w:rsid w:val="006E231D"/>
    <w:rsid w:val="00704852"/>
    <w:rsid w:val="00704CD4"/>
    <w:rsid w:val="00707634"/>
    <w:rsid w:val="0071396A"/>
    <w:rsid w:val="00720F02"/>
    <w:rsid w:val="00727C35"/>
    <w:rsid w:val="00735448"/>
    <w:rsid w:val="0074095B"/>
    <w:rsid w:val="00747221"/>
    <w:rsid w:val="0075453F"/>
    <w:rsid w:val="007559D5"/>
    <w:rsid w:val="00761DC2"/>
    <w:rsid w:val="00762C0E"/>
    <w:rsid w:val="00763F73"/>
    <w:rsid w:val="00771A2B"/>
    <w:rsid w:val="00773F75"/>
    <w:rsid w:val="00782499"/>
    <w:rsid w:val="00783A2B"/>
    <w:rsid w:val="007926C8"/>
    <w:rsid w:val="007933CE"/>
    <w:rsid w:val="007A07F0"/>
    <w:rsid w:val="007B0F9D"/>
    <w:rsid w:val="007B3210"/>
    <w:rsid w:val="007C154B"/>
    <w:rsid w:val="007C1C62"/>
    <w:rsid w:val="007C49FC"/>
    <w:rsid w:val="007D02C0"/>
    <w:rsid w:val="007D0870"/>
    <w:rsid w:val="007E13D8"/>
    <w:rsid w:val="007E1C2A"/>
    <w:rsid w:val="007E6A24"/>
    <w:rsid w:val="007E7F3D"/>
    <w:rsid w:val="007F0164"/>
    <w:rsid w:val="007F03B6"/>
    <w:rsid w:val="007F0B27"/>
    <w:rsid w:val="007F0BE5"/>
    <w:rsid w:val="007F22B3"/>
    <w:rsid w:val="007F5052"/>
    <w:rsid w:val="008002C2"/>
    <w:rsid w:val="0080441F"/>
    <w:rsid w:val="00805F3D"/>
    <w:rsid w:val="008064CE"/>
    <w:rsid w:val="008069A4"/>
    <w:rsid w:val="008109B1"/>
    <w:rsid w:val="00824B5F"/>
    <w:rsid w:val="00826BD3"/>
    <w:rsid w:val="00832A9C"/>
    <w:rsid w:val="0083324B"/>
    <w:rsid w:val="0083453F"/>
    <w:rsid w:val="00836CF0"/>
    <w:rsid w:val="00836F7E"/>
    <w:rsid w:val="00837C20"/>
    <w:rsid w:val="00840C28"/>
    <w:rsid w:val="00841C75"/>
    <w:rsid w:val="008529CC"/>
    <w:rsid w:val="00854C6F"/>
    <w:rsid w:val="00857E76"/>
    <w:rsid w:val="00862066"/>
    <w:rsid w:val="00865EB3"/>
    <w:rsid w:val="00870256"/>
    <w:rsid w:val="00873C55"/>
    <w:rsid w:val="0087689F"/>
    <w:rsid w:val="00880C3B"/>
    <w:rsid w:val="00881D5E"/>
    <w:rsid w:val="00882A40"/>
    <w:rsid w:val="0088746D"/>
    <w:rsid w:val="00890C50"/>
    <w:rsid w:val="00896328"/>
    <w:rsid w:val="008A0355"/>
    <w:rsid w:val="008A1C48"/>
    <w:rsid w:val="008A3F83"/>
    <w:rsid w:val="008A7EBD"/>
    <w:rsid w:val="008B26BA"/>
    <w:rsid w:val="008B2C05"/>
    <w:rsid w:val="008B4F7A"/>
    <w:rsid w:val="008B77BC"/>
    <w:rsid w:val="008D034D"/>
    <w:rsid w:val="008D5431"/>
    <w:rsid w:val="008D66AB"/>
    <w:rsid w:val="008D69E3"/>
    <w:rsid w:val="008E0713"/>
    <w:rsid w:val="008E26B5"/>
    <w:rsid w:val="008E2A19"/>
    <w:rsid w:val="008E35CB"/>
    <w:rsid w:val="008E4C1A"/>
    <w:rsid w:val="008F6F67"/>
    <w:rsid w:val="008F7809"/>
    <w:rsid w:val="009010B9"/>
    <w:rsid w:val="009038CC"/>
    <w:rsid w:val="00911064"/>
    <w:rsid w:val="009141A7"/>
    <w:rsid w:val="00926EAA"/>
    <w:rsid w:val="0093432A"/>
    <w:rsid w:val="00936B99"/>
    <w:rsid w:val="00936CBD"/>
    <w:rsid w:val="009379AC"/>
    <w:rsid w:val="00941CCA"/>
    <w:rsid w:val="00942CC1"/>
    <w:rsid w:val="00943EB2"/>
    <w:rsid w:val="009523A7"/>
    <w:rsid w:val="00956091"/>
    <w:rsid w:val="0096032F"/>
    <w:rsid w:val="00964491"/>
    <w:rsid w:val="009665E9"/>
    <w:rsid w:val="00966A32"/>
    <w:rsid w:val="00966FA3"/>
    <w:rsid w:val="00967E08"/>
    <w:rsid w:val="00970C24"/>
    <w:rsid w:val="00974CC2"/>
    <w:rsid w:val="009846B4"/>
    <w:rsid w:val="00993C00"/>
    <w:rsid w:val="009A3EF6"/>
    <w:rsid w:val="009A75DA"/>
    <w:rsid w:val="009B5424"/>
    <w:rsid w:val="009B6D1D"/>
    <w:rsid w:val="009C465E"/>
    <w:rsid w:val="009D5BCC"/>
    <w:rsid w:val="009E237B"/>
    <w:rsid w:val="009E4FE9"/>
    <w:rsid w:val="009F0ECB"/>
    <w:rsid w:val="009F2682"/>
    <w:rsid w:val="00A02F63"/>
    <w:rsid w:val="00A05FBD"/>
    <w:rsid w:val="00A11A06"/>
    <w:rsid w:val="00A14F2A"/>
    <w:rsid w:val="00A24E88"/>
    <w:rsid w:val="00A373E7"/>
    <w:rsid w:val="00A53D43"/>
    <w:rsid w:val="00A55BAF"/>
    <w:rsid w:val="00A71E00"/>
    <w:rsid w:val="00A84D8D"/>
    <w:rsid w:val="00A94295"/>
    <w:rsid w:val="00AA098C"/>
    <w:rsid w:val="00AA3143"/>
    <w:rsid w:val="00AA4A9E"/>
    <w:rsid w:val="00AB0F9E"/>
    <w:rsid w:val="00AB3A49"/>
    <w:rsid w:val="00AB5D14"/>
    <w:rsid w:val="00AB7193"/>
    <w:rsid w:val="00AB7FEC"/>
    <w:rsid w:val="00AC38A4"/>
    <w:rsid w:val="00AC461B"/>
    <w:rsid w:val="00AD0D37"/>
    <w:rsid w:val="00AD1DB7"/>
    <w:rsid w:val="00AE0951"/>
    <w:rsid w:val="00AE3516"/>
    <w:rsid w:val="00AF189F"/>
    <w:rsid w:val="00AF67C0"/>
    <w:rsid w:val="00B04E8C"/>
    <w:rsid w:val="00B17010"/>
    <w:rsid w:val="00B17615"/>
    <w:rsid w:val="00B2008D"/>
    <w:rsid w:val="00B20AEA"/>
    <w:rsid w:val="00B21543"/>
    <w:rsid w:val="00B22979"/>
    <w:rsid w:val="00B23DE8"/>
    <w:rsid w:val="00B25BCE"/>
    <w:rsid w:val="00B32F23"/>
    <w:rsid w:val="00B35FF6"/>
    <w:rsid w:val="00B4062C"/>
    <w:rsid w:val="00B40DB4"/>
    <w:rsid w:val="00B46465"/>
    <w:rsid w:val="00B5469F"/>
    <w:rsid w:val="00B569C7"/>
    <w:rsid w:val="00B60A05"/>
    <w:rsid w:val="00B65200"/>
    <w:rsid w:val="00B70A35"/>
    <w:rsid w:val="00B719C5"/>
    <w:rsid w:val="00B73F27"/>
    <w:rsid w:val="00B85403"/>
    <w:rsid w:val="00B864F7"/>
    <w:rsid w:val="00B907B7"/>
    <w:rsid w:val="00B94D06"/>
    <w:rsid w:val="00BA5CC5"/>
    <w:rsid w:val="00BA7679"/>
    <w:rsid w:val="00BB3CF2"/>
    <w:rsid w:val="00BD7076"/>
    <w:rsid w:val="00BE1B1C"/>
    <w:rsid w:val="00BE5351"/>
    <w:rsid w:val="00BF4B31"/>
    <w:rsid w:val="00C02324"/>
    <w:rsid w:val="00C05EAF"/>
    <w:rsid w:val="00C1152C"/>
    <w:rsid w:val="00C17C7F"/>
    <w:rsid w:val="00C312E5"/>
    <w:rsid w:val="00C31EAD"/>
    <w:rsid w:val="00C36977"/>
    <w:rsid w:val="00C405CF"/>
    <w:rsid w:val="00C4079A"/>
    <w:rsid w:val="00C44BCC"/>
    <w:rsid w:val="00C5032E"/>
    <w:rsid w:val="00C57239"/>
    <w:rsid w:val="00C605DA"/>
    <w:rsid w:val="00C72B96"/>
    <w:rsid w:val="00C72C58"/>
    <w:rsid w:val="00C74CBD"/>
    <w:rsid w:val="00C760E8"/>
    <w:rsid w:val="00C77F50"/>
    <w:rsid w:val="00C854DE"/>
    <w:rsid w:val="00C85DF0"/>
    <w:rsid w:val="00C97CF8"/>
    <w:rsid w:val="00CA2181"/>
    <w:rsid w:val="00CA7C1C"/>
    <w:rsid w:val="00CC3707"/>
    <w:rsid w:val="00CC5CA1"/>
    <w:rsid w:val="00CD0944"/>
    <w:rsid w:val="00CD3B18"/>
    <w:rsid w:val="00CE244D"/>
    <w:rsid w:val="00CE6CED"/>
    <w:rsid w:val="00CF2AAE"/>
    <w:rsid w:val="00CF44E6"/>
    <w:rsid w:val="00D014BB"/>
    <w:rsid w:val="00D03D03"/>
    <w:rsid w:val="00D05678"/>
    <w:rsid w:val="00D104D1"/>
    <w:rsid w:val="00D10541"/>
    <w:rsid w:val="00D128E7"/>
    <w:rsid w:val="00D17761"/>
    <w:rsid w:val="00D177EE"/>
    <w:rsid w:val="00D22372"/>
    <w:rsid w:val="00D244AA"/>
    <w:rsid w:val="00D24C5E"/>
    <w:rsid w:val="00D273C5"/>
    <w:rsid w:val="00D33325"/>
    <w:rsid w:val="00D33FA2"/>
    <w:rsid w:val="00D349EB"/>
    <w:rsid w:val="00D37B35"/>
    <w:rsid w:val="00D40BD3"/>
    <w:rsid w:val="00D448FB"/>
    <w:rsid w:val="00D52B04"/>
    <w:rsid w:val="00D551D0"/>
    <w:rsid w:val="00D55FE9"/>
    <w:rsid w:val="00D664ED"/>
    <w:rsid w:val="00D825F1"/>
    <w:rsid w:val="00DA2A35"/>
    <w:rsid w:val="00DA6E7A"/>
    <w:rsid w:val="00DB2323"/>
    <w:rsid w:val="00DB2901"/>
    <w:rsid w:val="00DB313A"/>
    <w:rsid w:val="00DC3E8B"/>
    <w:rsid w:val="00DC4DDA"/>
    <w:rsid w:val="00DD4C7B"/>
    <w:rsid w:val="00DE0CCC"/>
    <w:rsid w:val="00DE2E0B"/>
    <w:rsid w:val="00DF18FC"/>
    <w:rsid w:val="00DF600E"/>
    <w:rsid w:val="00DF6896"/>
    <w:rsid w:val="00E05BB6"/>
    <w:rsid w:val="00E10F3E"/>
    <w:rsid w:val="00E12946"/>
    <w:rsid w:val="00E12DA8"/>
    <w:rsid w:val="00E2724B"/>
    <w:rsid w:val="00E401B8"/>
    <w:rsid w:val="00E42EFD"/>
    <w:rsid w:val="00E43F5C"/>
    <w:rsid w:val="00E5554A"/>
    <w:rsid w:val="00E625BA"/>
    <w:rsid w:val="00E706AE"/>
    <w:rsid w:val="00E724EB"/>
    <w:rsid w:val="00E755E2"/>
    <w:rsid w:val="00E83B25"/>
    <w:rsid w:val="00E9321E"/>
    <w:rsid w:val="00E95EBD"/>
    <w:rsid w:val="00E9632A"/>
    <w:rsid w:val="00EA2896"/>
    <w:rsid w:val="00EA3B7E"/>
    <w:rsid w:val="00EA7634"/>
    <w:rsid w:val="00EB251F"/>
    <w:rsid w:val="00EC11F2"/>
    <w:rsid w:val="00ED202D"/>
    <w:rsid w:val="00EE222F"/>
    <w:rsid w:val="00F01F3E"/>
    <w:rsid w:val="00F03476"/>
    <w:rsid w:val="00F04723"/>
    <w:rsid w:val="00F07FD7"/>
    <w:rsid w:val="00F102EE"/>
    <w:rsid w:val="00F1042A"/>
    <w:rsid w:val="00F113AB"/>
    <w:rsid w:val="00F1288B"/>
    <w:rsid w:val="00F15EB1"/>
    <w:rsid w:val="00F15EBA"/>
    <w:rsid w:val="00F2153D"/>
    <w:rsid w:val="00F21896"/>
    <w:rsid w:val="00F2257F"/>
    <w:rsid w:val="00F27109"/>
    <w:rsid w:val="00F2762D"/>
    <w:rsid w:val="00F355A0"/>
    <w:rsid w:val="00F36656"/>
    <w:rsid w:val="00F36E78"/>
    <w:rsid w:val="00F40FAA"/>
    <w:rsid w:val="00F43232"/>
    <w:rsid w:val="00F44B6D"/>
    <w:rsid w:val="00F476C2"/>
    <w:rsid w:val="00F57520"/>
    <w:rsid w:val="00F7090E"/>
    <w:rsid w:val="00F73EA7"/>
    <w:rsid w:val="00F75319"/>
    <w:rsid w:val="00F76D1B"/>
    <w:rsid w:val="00FB236E"/>
    <w:rsid w:val="00FB5AE1"/>
    <w:rsid w:val="00FB64CD"/>
    <w:rsid w:val="00FC20DB"/>
    <w:rsid w:val="00FD300D"/>
    <w:rsid w:val="00FD3B31"/>
    <w:rsid w:val="00FD486F"/>
    <w:rsid w:val="00FE03A5"/>
    <w:rsid w:val="00FE51D8"/>
    <w:rsid w:val="00FE6D9F"/>
    <w:rsid w:val="00FF1C6A"/>
    <w:rsid w:val="00FF1E99"/>
    <w:rsid w:val="00FF42D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semiHidden="1" w:uiPriority="35" w:unhideWhenUsed="1" w:qFormat="1"/>
    <w:lsdException w:name="footnote reference" w:uiPriority="99"/>
    <w:lsdException w:name="Title" w:qFormat="1"/>
    <w:lsdException w:name="Body Text" w:qFormat="1"/>
    <w:lsdException w:name="Subtitle"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690B8F"/>
    <w:pPr>
      <w:keepNext/>
      <w:pageBreakBefore/>
      <w:spacing w:after="240" w:line="260" w:lineRule="atLeast"/>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link w:val="SidhuvudChar"/>
    <w:uiPriority w:val="99"/>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4"/>
      </w:numPr>
    </w:pPr>
  </w:style>
  <w:style w:type="numbering" w:customStyle="1" w:styleId="Formatmall2">
    <w:name w:val="Formatmall2"/>
    <w:uiPriority w:val="99"/>
    <w:rsid w:val="00142A3E"/>
    <w:pPr>
      <w:numPr>
        <w:numId w:val="5"/>
      </w:numPr>
    </w:pPr>
  </w:style>
  <w:style w:type="numbering" w:customStyle="1" w:styleId="Formatmall3">
    <w:name w:val="Formatmall3"/>
    <w:uiPriority w:val="99"/>
    <w:rsid w:val="00142A3E"/>
    <w:pPr>
      <w:numPr>
        <w:numId w:val="6"/>
      </w:numPr>
    </w:pPr>
  </w:style>
  <w:style w:type="numbering" w:customStyle="1" w:styleId="Formatmall4">
    <w:name w:val="Formatmall4"/>
    <w:uiPriority w:val="99"/>
    <w:rsid w:val="008D5431"/>
    <w:pPr>
      <w:numPr>
        <w:numId w:val="7"/>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SidhuvudChar">
    <w:name w:val="Sidhuvud Char"/>
    <w:basedOn w:val="Standardstycketeckensnitt"/>
    <w:link w:val="Sidhuvud"/>
    <w:uiPriority w:val="99"/>
    <w:rsid w:val="001B16A6"/>
    <w:rPr>
      <w:noProof/>
      <w:sz w:val="1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semiHidden="1" w:uiPriority="35" w:unhideWhenUsed="1" w:qFormat="1"/>
    <w:lsdException w:name="footnote reference" w:uiPriority="99"/>
    <w:lsdException w:name="Title" w:qFormat="1"/>
    <w:lsdException w:name="Body Text" w:qFormat="1"/>
    <w:lsdException w:name="Subtitle"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690B8F"/>
    <w:pPr>
      <w:keepNext/>
      <w:pageBreakBefore/>
      <w:spacing w:after="240" w:line="260" w:lineRule="atLeast"/>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link w:val="SidhuvudChar"/>
    <w:uiPriority w:val="99"/>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4"/>
      </w:numPr>
    </w:pPr>
  </w:style>
  <w:style w:type="numbering" w:customStyle="1" w:styleId="Formatmall2">
    <w:name w:val="Formatmall2"/>
    <w:uiPriority w:val="99"/>
    <w:rsid w:val="00142A3E"/>
    <w:pPr>
      <w:numPr>
        <w:numId w:val="5"/>
      </w:numPr>
    </w:pPr>
  </w:style>
  <w:style w:type="numbering" w:customStyle="1" w:styleId="Formatmall3">
    <w:name w:val="Formatmall3"/>
    <w:uiPriority w:val="99"/>
    <w:rsid w:val="00142A3E"/>
    <w:pPr>
      <w:numPr>
        <w:numId w:val="6"/>
      </w:numPr>
    </w:pPr>
  </w:style>
  <w:style w:type="numbering" w:customStyle="1" w:styleId="Formatmall4">
    <w:name w:val="Formatmall4"/>
    <w:uiPriority w:val="99"/>
    <w:rsid w:val="008D5431"/>
    <w:pPr>
      <w:numPr>
        <w:numId w:val="7"/>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SidhuvudChar">
    <w:name w:val="Sidhuvud Char"/>
    <w:basedOn w:val="Standardstycketeckensnitt"/>
    <w:link w:val="Sidhuvud"/>
    <w:uiPriority w:val="99"/>
    <w:rsid w:val="001B16A6"/>
    <w:rPr>
      <w:noProof/>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534360">
      <w:bodyDiv w:val="1"/>
      <w:marLeft w:val="0"/>
      <w:marRight w:val="0"/>
      <w:marTop w:val="0"/>
      <w:marBottom w:val="0"/>
      <w:divBdr>
        <w:top w:val="none" w:sz="0" w:space="0" w:color="auto"/>
        <w:left w:val="none" w:sz="0" w:space="0" w:color="auto"/>
        <w:bottom w:val="none" w:sz="0" w:space="0" w:color="auto"/>
        <w:right w:val="none" w:sz="0" w:space="0" w:color="auto"/>
      </w:divBdr>
    </w:div>
    <w:div w:id="1487280335">
      <w:bodyDiv w:val="1"/>
      <w:marLeft w:val="0"/>
      <w:marRight w:val="0"/>
      <w:marTop w:val="0"/>
      <w:marBottom w:val="0"/>
      <w:divBdr>
        <w:top w:val="none" w:sz="0" w:space="0" w:color="auto"/>
        <w:left w:val="none" w:sz="0" w:space="0" w:color="auto"/>
        <w:bottom w:val="none" w:sz="0" w:space="0" w:color="auto"/>
        <w:right w:val="none" w:sz="0" w:space="0" w:color="auto"/>
      </w:divBdr>
    </w:div>
    <w:div w:id="169561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reativecommons.org/licenses/by-nc-sa/2.5/se/"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coursepress.lnu.se/kurs/inledande-programmering-med-csharp" TargetMode="External"/><Relationship Id="rId22"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cfg\Templates\1dv402%20-%20Laborationsanvis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95C475-3D13-446B-8168-C81F0E2C6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1dv402 - Laborationsanvisning.dotx</Template>
  <TotalTime>54</TotalTime>
  <Pages>1</Pages>
  <Words>1069</Words>
  <Characters>5670</Characters>
  <Application>Microsoft Office Word</Application>
  <DocSecurity>0</DocSecurity>
  <Lines>47</Lines>
  <Paragraphs>13</Paragraphs>
  <ScaleCrop>false</ScaleCrop>
  <HeadingPairs>
    <vt:vector size="6" baseType="variant">
      <vt:variant>
        <vt:lpstr>Rubrik</vt:lpstr>
      </vt:variant>
      <vt:variant>
        <vt:i4>1</vt:i4>
      </vt:variant>
      <vt:variant>
        <vt:lpstr>Title</vt:lpstr>
      </vt:variant>
      <vt:variant>
        <vt:i4>1</vt:i4>
      </vt:variant>
      <vt:variant>
        <vt:lpstr>Headings</vt:lpstr>
      </vt:variant>
      <vt:variant>
        <vt:i4>2</vt:i4>
      </vt:variant>
    </vt:vector>
  </HeadingPairs>
  <TitlesOfParts>
    <vt:vector size="4" baseType="lpstr">
      <vt:lpstr/>
      <vt:lpstr>Regeldokument - Linnéuniversitetet</vt:lpstr>
      <vt:lpstr/>
      <vt:lpstr>Inledning</vt:lpstr>
    </vt:vector>
  </TitlesOfParts>
  <Company>Emanuel Identity Manuals AB</Company>
  <LinksUpToDate>false</LinksUpToDate>
  <CharactersWithSpaces>6726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Loock</dc:creator>
  <dc:description>Jan, Rev Feb 2010, MS Word 2003_x000d_
By: Carin Ländström, +46 8 556 014 30_x000d_
Emanuel Identity Manuals AB</dc:description>
  <cp:lastModifiedBy>Mats Loock</cp:lastModifiedBy>
  <cp:revision>12</cp:revision>
  <cp:lastPrinted>2012-08-16T09:39:00Z</cp:lastPrinted>
  <dcterms:created xsi:type="dcterms:W3CDTF">2012-08-16T09:10:00Z</dcterms:created>
  <dcterms:modified xsi:type="dcterms:W3CDTF">2013-08-30T11:55:00Z</dcterms:modified>
</cp:coreProperties>
</file>