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6AC" w:rsidRPr="004A140F" w:rsidRDefault="00B06DB2" w:rsidP="009E5BEC">
      <w:pPr>
        <w:pStyle w:val="Rubrik"/>
      </w:pPr>
      <w:bookmarkStart w:id="0" w:name="_GoBack"/>
      <w:bookmarkEnd w:id="0"/>
      <w:r>
        <w:t>Hur</w:t>
      </w:r>
      <w:r w:rsidR="001D4F76">
        <w:t xml:space="preserve"> </w:t>
      </w:r>
      <w:r w:rsidR="00307F3C">
        <w:t>anropar jag</w:t>
      </w:r>
      <w:r>
        <w:t xml:space="preserve"> en </w:t>
      </w:r>
      <w:r w:rsidR="001D4F76">
        <w:t>metod</w:t>
      </w:r>
      <w:r w:rsidR="00235E4D" w:rsidRPr="004A140F">
        <w:t>?</w:t>
      </w:r>
    </w:p>
    <w:p w:rsidR="00CB1B27" w:rsidRDefault="001D4F76" w:rsidP="001D4F76">
      <w:r>
        <w:t>Du kan anropa en metod från en annan metod.</w:t>
      </w:r>
      <w:r w:rsidR="00CB1B27">
        <w:t xml:space="preserve"> Metoder kan </w:t>
      </w:r>
      <w:r w:rsidR="00311B05">
        <w:t>delas in i två kategorier</w:t>
      </w:r>
      <w:r w:rsidR="00CB1B27">
        <w:t xml:space="preserve">, statiska och icke statiska. </w:t>
      </w:r>
    </w:p>
    <w:p w:rsidR="00CB1B27" w:rsidRDefault="00CB1B27" w:rsidP="00CB1B27">
      <w:pPr>
        <w:pStyle w:val="Liststycke"/>
        <w:numPr>
          <w:ilvl w:val="0"/>
          <w:numId w:val="11"/>
        </w:numPr>
      </w:pPr>
      <w:r>
        <w:t>Statiska metoder anropas genom att använda ”punktnotation”, d.v.s. klassens namn följt av en punkt som i sin tur följs av metodens namn.</w:t>
      </w:r>
    </w:p>
    <w:p w:rsidR="00CB1B27" w:rsidRDefault="00CB1B27" w:rsidP="00CB1B27">
      <w:pPr>
        <w:pStyle w:val="Liststycke"/>
        <w:numPr>
          <w:ilvl w:val="0"/>
          <w:numId w:val="11"/>
        </w:numPr>
      </w:pPr>
      <w:r>
        <w:t>En icke statisk metod anropas också med ”punktnotation”, men istället för klassens namn måste du använda en referens till ett objekt.</w:t>
      </w:r>
    </w:p>
    <w:p w:rsidR="00CB1B27" w:rsidRPr="004C5AAB" w:rsidRDefault="00CB1B27" w:rsidP="004C5AAB">
      <w:pPr>
        <w:pStyle w:val="Rubrik1"/>
      </w:pPr>
      <w:r w:rsidRPr="004C5AAB">
        <w:t>Anrop av statisk metod</w:t>
      </w:r>
    </w:p>
    <w:p w:rsidR="00EE158B" w:rsidRDefault="00EE158B" w:rsidP="001D4F76">
      <w:r>
        <w:t xml:space="preserve">Följande klass deklarerar </w:t>
      </w:r>
      <w:r w:rsidR="00CB1B27">
        <w:t xml:space="preserve">den statiska </w:t>
      </w:r>
      <w:r>
        <w:t xml:space="preserve">metoden </w:t>
      </w:r>
      <w:r>
        <w:rPr>
          <w:rFonts w:ascii="Courier New" w:hAnsi="Courier New" w:cs="Courier New"/>
          <w:noProof/>
          <w:sz w:val="20"/>
          <w:szCs w:val="20"/>
        </w:rPr>
        <w:t>PrintFullNameOfDayOfWeek</w:t>
      </w:r>
      <w:r>
        <w:t xml:space="preserve">, som anropas från metoden </w:t>
      </w:r>
      <w:r w:rsidRPr="00EE158B">
        <w:rPr>
          <w:rFonts w:ascii="Courier New" w:hAnsi="Courier New" w:cs="Courier New"/>
          <w:noProof/>
          <w:sz w:val="20"/>
          <w:szCs w:val="20"/>
        </w:rPr>
        <w:t>Main</w:t>
      </w:r>
      <w:r>
        <w:t>.</w:t>
      </w:r>
      <w:r w:rsidR="00CB1B27">
        <w:t xml:space="preserve"> I detta fall används inte </w:t>
      </w:r>
      <w:r w:rsidR="00C83DA7">
        <w:t xml:space="preserve">”punktnotation” med </w:t>
      </w:r>
      <w:r w:rsidR="00CB1B27">
        <w:t xml:space="preserve">klassens namn vid anropet av </w:t>
      </w:r>
      <w:r w:rsidR="00CB1B27">
        <w:rPr>
          <w:rFonts w:ascii="Courier New" w:hAnsi="Courier New" w:cs="Courier New"/>
          <w:noProof/>
          <w:sz w:val="20"/>
          <w:szCs w:val="20"/>
        </w:rPr>
        <w:t>PrintFullNameOfDayOfWeek</w:t>
      </w:r>
      <w:r w:rsidR="00CB1B27">
        <w:t xml:space="preserve"> eftersom anropet sker från </w:t>
      </w:r>
      <w:r w:rsidR="00311B05">
        <w:t xml:space="preserve">den statiska </w:t>
      </w:r>
      <w:r w:rsidR="00CB1B27">
        <w:t xml:space="preserve">metoden </w:t>
      </w:r>
      <w:r w:rsidR="00CB1B27" w:rsidRPr="00CB1B27">
        <w:rPr>
          <w:rFonts w:ascii="Courier New" w:hAnsi="Courier New" w:cs="Courier New"/>
        </w:rPr>
        <w:t>Main</w:t>
      </w:r>
      <w:r w:rsidR="00CB1B27">
        <w:t xml:space="preserve"> som är </w:t>
      </w:r>
      <w:r w:rsidR="00311B05">
        <w:t xml:space="preserve">deklarerad </w:t>
      </w:r>
      <w:r w:rsidR="00CB1B27">
        <w:t>i samma klass.</w:t>
      </w:r>
    </w:p>
    <w:p w:rsidR="001C36CD" w:rsidRDefault="001C36CD" w:rsidP="001C36CD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1C36CD" w:rsidRDefault="001C36CD" w:rsidP="001C36CD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C36CD" w:rsidRDefault="001C36CD" w:rsidP="001C36CD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args)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deklarerar metoden</w:t>
      </w:r>
    </w:p>
    <w:p w:rsidR="001C36CD" w:rsidRDefault="001C36CD" w:rsidP="001C36CD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1C36CD" w:rsidRDefault="001C36CD" w:rsidP="001C36CD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"Veckodagens namn kommer att skrivas ut..."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C36CD" w:rsidRDefault="001C36CD" w:rsidP="001C36CD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PrintFullNameOfDayOfWeek();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anropar metoden</w:t>
      </w:r>
    </w:p>
    <w:p w:rsidR="007A4FAF" w:rsidRDefault="007A4FAF" w:rsidP="001C36CD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"...och nu har det skrivits ut."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C36CD" w:rsidRDefault="001C36CD" w:rsidP="001C36CD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C36CD" w:rsidRDefault="001C36CD" w:rsidP="001C36CD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</w:p>
    <w:p w:rsidR="001C36CD" w:rsidRDefault="001C36CD" w:rsidP="001C36CD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PrintFullNameOfDayOfWeek()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deklarerar metoden</w:t>
      </w:r>
    </w:p>
    <w:p w:rsidR="001C36CD" w:rsidRDefault="001C36CD" w:rsidP="001C36CD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1C36CD" w:rsidRDefault="001C36CD" w:rsidP="001C36CD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dt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.Today;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hämtar aktuellt datum</w:t>
      </w:r>
    </w:p>
    <w:p w:rsidR="001C36CD" w:rsidRDefault="001C36CD" w:rsidP="001C36CD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"{0:dddd}"</w:t>
      </w:r>
      <w:r>
        <w:rPr>
          <w:rFonts w:ascii="Courier New" w:hAnsi="Courier New" w:cs="Courier New"/>
          <w:noProof/>
          <w:sz w:val="20"/>
          <w:szCs w:val="20"/>
        </w:rPr>
        <w:t xml:space="preserve">, dt);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skriver ut veckodagens namn</w:t>
      </w:r>
    </w:p>
    <w:p w:rsidR="001C36CD" w:rsidRDefault="001C36CD" w:rsidP="001C36CD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C36CD" w:rsidRDefault="001C36CD" w:rsidP="001C36CD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A4FAF" w:rsidRPr="00BA181A" w:rsidRDefault="007A4FAF" w:rsidP="00BA181A">
      <w:pPr>
        <w:pStyle w:val="Beskrivning"/>
      </w:pPr>
      <w:r w:rsidRPr="00BA181A">
        <w:t xml:space="preserve">Figur </w:t>
      </w:r>
      <w:fldSimple w:instr=" SEQ Figur \* ARABIC ">
        <w:r w:rsidR="001D170F">
          <w:rPr>
            <w:noProof/>
          </w:rPr>
          <w:t>1</w:t>
        </w:r>
      </w:fldSimple>
      <w:r w:rsidRPr="00BA181A">
        <w:t xml:space="preserve">. Program som anropar en metod från </w:t>
      </w:r>
      <w:r w:rsidR="00A01C8B" w:rsidRPr="00BA181A">
        <w:t xml:space="preserve">en </w:t>
      </w:r>
      <w:r w:rsidRPr="00BA181A">
        <w:t>annan metod.</w:t>
      </w:r>
    </w:p>
    <w:p w:rsidR="00A01C8B" w:rsidRPr="00A01C8B" w:rsidRDefault="00A01C8B" w:rsidP="00A01C8B">
      <w:r>
        <w:t xml:space="preserve">Du anropar en metod genom att använda dess namn, tillsammans med </w:t>
      </w:r>
      <w:r w:rsidR="004C5AAB">
        <w:t>argument</w:t>
      </w:r>
      <w:r>
        <w:t xml:space="preserve"> metoden </w:t>
      </w:r>
      <w:r w:rsidR="004C5AAB">
        <w:t>kräver</w:t>
      </w:r>
      <w:r>
        <w:t>.</w:t>
      </w:r>
      <w:r w:rsidR="00311B05">
        <w:t xml:space="preserve"> </w:t>
      </w:r>
      <w:r w:rsidR="004C5AAB">
        <w:t>Argumenten</w:t>
      </w:r>
      <w:r w:rsidR="00311B05">
        <w:t xml:space="preserve"> skriver du mellan två parenteser. En metod </w:t>
      </w:r>
      <w:r w:rsidR="004C5AAB">
        <w:t>behöver inte ha parameter</w:t>
      </w:r>
      <w:r w:rsidR="00311B05">
        <w:t>lista</w:t>
      </w:r>
      <w:r w:rsidR="004C5AAB">
        <w:t>, d.v.s. det går inte att skicka med några argument</w:t>
      </w:r>
      <w:r w:rsidR="00311B05">
        <w:t xml:space="preserve"> </w:t>
      </w:r>
      <w:r w:rsidR="004C5AAB">
        <w:t xml:space="preserve">vid anrop av metoden, </w:t>
      </w:r>
      <w:r w:rsidR="00311B05">
        <w:t>och i så fall skriver du helt enkelt bara två parenteser efter varandra. Du måste alltid skriva parenteser efter metodens namn du vill anropa.</w:t>
      </w:r>
    </w:p>
    <w:p w:rsidR="00540084" w:rsidRDefault="00597D4B" w:rsidP="00540084">
      <w:pPr>
        <w:keepNext/>
      </w:pPr>
      <w:r>
        <w:object w:dxaOrig="5875" w:dyaOrig="11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57pt" o:ole="">
            <v:imagedata r:id="rId9" o:title=""/>
          </v:shape>
          <o:OLEObject Type="Embed" ProgID="Visio.Drawing.11" ShapeID="_x0000_i1025" DrawAspect="Content" ObjectID="_1407757273" r:id="rId10"/>
        </w:object>
      </w:r>
    </w:p>
    <w:p w:rsidR="00A01C8B" w:rsidRPr="00A01C8B" w:rsidRDefault="00540084" w:rsidP="00BA181A">
      <w:pPr>
        <w:pStyle w:val="Beskrivning"/>
      </w:pPr>
      <w:r>
        <w:t xml:space="preserve">Figur </w:t>
      </w:r>
      <w:fldSimple w:instr=" SEQ Figur \* ARABIC ">
        <w:r w:rsidR="001D170F">
          <w:rPr>
            <w:noProof/>
          </w:rPr>
          <w:t>2</w:t>
        </w:r>
      </w:fldSimple>
      <w:r>
        <w:t>. Anrop av m</w:t>
      </w:r>
      <w:r w:rsidR="00C83DA7">
        <w:t xml:space="preserve">etoden </w:t>
      </w:r>
      <w:proofErr w:type="spellStart"/>
      <w:r w:rsidR="00C83DA7">
        <w:t>PrintFullNameOfDayOfWeek</w:t>
      </w:r>
      <w:proofErr w:type="spellEnd"/>
      <w:r w:rsidR="00C83DA7">
        <w:t xml:space="preserve"> utan punktnotation.</w:t>
      </w:r>
    </w:p>
    <w:p w:rsidR="001C36CD" w:rsidRDefault="00A84A09" w:rsidP="007A4FAF">
      <w:pPr>
        <w:spacing w:after="0"/>
      </w:pPr>
      <w:r>
        <w:t>N</w:t>
      </w:r>
      <w:r w:rsidR="00D22909">
        <w:t>edan visa</w:t>
      </w:r>
      <w:r>
        <w:t>s</w:t>
      </w:r>
      <w:r w:rsidR="00D22909">
        <w:t xml:space="preserve"> sekvensen då metod</w:t>
      </w:r>
      <w:r w:rsidR="00B353FD">
        <w:t>en</w:t>
      </w:r>
      <w:r w:rsidR="00D22909">
        <w:t xml:space="preserve"> </w:t>
      </w:r>
      <w:r w:rsidR="00311B05">
        <w:rPr>
          <w:rFonts w:ascii="Courier New" w:hAnsi="Courier New" w:cs="Courier New"/>
          <w:noProof/>
          <w:sz w:val="20"/>
          <w:szCs w:val="20"/>
        </w:rPr>
        <w:t>PrintFullNameOfDayOfWeek</w:t>
      </w:r>
      <w:r w:rsidR="00311B05">
        <w:t xml:space="preserve"> </w:t>
      </w:r>
      <w:r w:rsidR="00D22909">
        <w:t>a</w:t>
      </w:r>
      <w:r>
        <w:t>nropas:</w:t>
      </w:r>
    </w:p>
    <w:p w:rsidR="00A84A09" w:rsidRDefault="00A84A09" w:rsidP="00A84A09">
      <w:pPr>
        <w:pStyle w:val="Liststycke"/>
        <w:numPr>
          <w:ilvl w:val="0"/>
          <w:numId w:val="10"/>
        </w:numPr>
        <w:spacing w:before="240"/>
      </w:pPr>
      <w:r>
        <w:t xml:space="preserve">Exekveringen av metoden </w:t>
      </w:r>
      <w:r w:rsidRPr="007A4FAF">
        <w:rPr>
          <w:rFonts w:ascii="Courier New" w:hAnsi="Courier New" w:cs="Courier New"/>
        </w:rPr>
        <w:t>Main</w:t>
      </w:r>
      <w:r>
        <w:t xml:space="preserve"> avbryts tillfälligt då anropet av </w:t>
      </w:r>
      <w:r>
        <w:rPr>
          <w:rFonts w:ascii="Courier New" w:hAnsi="Courier New" w:cs="Courier New"/>
          <w:noProof/>
          <w:sz w:val="20"/>
          <w:szCs w:val="20"/>
        </w:rPr>
        <w:t>PrintFullNameOfDayOfWeek</w:t>
      </w:r>
      <w:r>
        <w:t xml:space="preserve"> sker.</w:t>
      </w:r>
    </w:p>
    <w:p w:rsidR="00A84A09" w:rsidRDefault="00A84A09" w:rsidP="00A84A09">
      <w:pPr>
        <w:pStyle w:val="Liststycke"/>
        <w:numPr>
          <w:ilvl w:val="0"/>
          <w:numId w:val="10"/>
        </w:numPr>
        <w:spacing w:before="240"/>
      </w:pPr>
      <w:r>
        <w:lastRenderedPageBreak/>
        <w:t xml:space="preserve">Programmet forsätter att exekvera i början av metoden som anropats, d.v.s. </w:t>
      </w:r>
      <w:r>
        <w:rPr>
          <w:rFonts w:ascii="Courier New" w:hAnsi="Courier New" w:cs="Courier New"/>
          <w:noProof/>
          <w:sz w:val="20"/>
          <w:szCs w:val="20"/>
        </w:rPr>
        <w:t>PrintFullNameOfDayOfWeek</w:t>
      </w:r>
      <w:r>
        <w:t>.</w:t>
      </w:r>
    </w:p>
    <w:p w:rsidR="00A84A09" w:rsidRDefault="00A84A09" w:rsidP="00A84A09">
      <w:pPr>
        <w:pStyle w:val="Liststycke"/>
        <w:numPr>
          <w:ilvl w:val="0"/>
          <w:numId w:val="10"/>
        </w:numPr>
        <w:spacing w:before="240"/>
      </w:pPr>
      <w:r>
        <w:t>Metoden som anropats exekveras tills den är färdig.</w:t>
      </w:r>
    </w:p>
    <w:p w:rsidR="00CB350D" w:rsidRDefault="00CB350D" w:rsidP="00CB350D">
      <w:pPr>
        <w:pStyle w:val="Liststycke"/>
        <w:spacing w:before="240"/>
      </w:pPr>
    </w:p>
    <w:p w:rsidR="00A84A09" w:rsidRDefault="00A84A09" w:rsidP="00A84A09">
      <w:pPr>
        <w:pStyle w:val="Liststycke"/>
        <w:numPr>
          <w:ilvl w:val="0"/>
          <w:numId w:val="10"/>
        </w:numPr>
        <w:spacing w:before="240"/>
      </w:pPr>
      <w:r>
        <w:t>Exekveringen återgår till metoden som gjorde anropat.</w:t>
      </w:r>
    </w:p>
    <w:p w:rsidR="007A4FAF" w:rsidRDefault="00A84A09" w:rsidP="007A4FAF">
      <w:pPr>
        <w:keepNext/>
        <w:spacing w:before="240"/>
      </w:pPr>
      <w:r>
        <w:object w:dxaOrig="10988" w:dyaOrig="2625">
          <v:shape id="_x0000_i1026" type="#_x0000_t75" style="width:453pt;height:108pt" o:ole="">
            <v:imagedata r:id="rId11" o:title=""/>
          </v:shape>
          <o:OLEObject Type="Embed" ProgID="Visio.Drawing.11" ShapeID="_x0000_i1026" DrawAspect="Content" ObjectID="_1407757274" r:id="rId12"/>
        </w:object>
      </w:r>
    </w:p>
    <w:p w:rsidR="00A84A09" w:rsidRDefault="007A4FAF" w:rsidP="00BA181A">
      <w:pPr>
        <w:pStyle w:val="Beskrivning"/>
      </w:pPr>
      <w:r>
        <w:t xml:space="preserve">Figur </w:t>
      </w:r>
      <w:fldSimple w:instr=" SEQ Figur \* ARABIC ">
        <w:r w:rsidR="001D170F">
          <w:rPr>
            <w:noProof/>
          </w:rPr>
          <w:t>3</w:t>
        </w:r>
      </w:fldSimple>
      <w:r>
        <w:t>. Flödet då en metod anropas.</w:t>
      </w:r>
    </w:p>
    <w:p w:rsidR="00311B05" w:rsidRPr="004F1C7A" w:rsidRDefault="00311B05" w:rsidP="004C5AAB">
      <w:pPr>
        <w:pStyle w:val="Rubrik1"/>
      </w:pPr>
      <w:r w:rsidRPr="004F1C7A">
        <w:t xml:space="preserve">Anrop av </w:t>
      </w:r>
      <w:r w:rsidR="004F1C7A" w:rsidRPr="004F1C7A">
        <w:t xml:space="preserve">en </w:t>
      </w:r>
      <w:r w:rsidRPr="004F1C7A">
        <w:t>icke statisk metod</w:t>
      </w:r>
    </w:p>
    <w:p w:rsidR="00311B05" w:rsidRDefault="00311B05" w:rsidP="00311B05">
      <w:r w:rsidRPr="00311B05">
        <w:t>En icke statisk metod kan bara anropa</w:t>
      </w:r>
      <w:r w:rsidR="004F1C7A">
        <w:t>s</w:t>
      </w:r>
      <w:r w:rsidRPr="00311B05">
        <w:t xml:space="preserve"> av ett obje</w:t>
      </w:r>
      <w:r>
        <w:t>k</w:t>
      </w:r>
      <w:r w:rsidRPr="00311B05">
        <w:t>t via en referensvariabel.</w:t>
      </w:r>
    </w:p>
    <w:p w:rsidR="00311B05" w:rsidRDefault="00311B05" w:rsidP="004F1C7A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deklarerar klassen</w:t>
      </w:r>
    </w:p>
    <w:p w:rsidR="00311B05" w:rsidRDefault="00311B05" w:rsidP="004F1C7A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11B05" w:rsidRDefault="00311B05" w:rsidP="004F1C7A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args)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deklarerar metoden</w:t>
      </w:r>
    </w:p>
    <w:p w:rsidR="00311B05" w:rsidRDefault="00311B05" w:rsidP="004F1C7A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311B05" w:rsidRDefault="00311B05" w:rsidP="004F1C7A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"Månadens namn kommer att skrivas ut..."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11B05" w:rsidRDefault="00311B05" w:rsidP="004F1C7A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MyClass</w:t>
      </w:r>
      <w:r>
        <w:rPr>
          <w:rFonts w:ascii="Courier New" w:hAnsi="Courier New" w:cs="Courier New"/>
          <w:noProof/>
          <w:sz w:val="20"/>
          <w:szCs w:val="20"/>
        </w:rPr>
        <w:t xml:space="preserve"> mc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MyClass</w:t>
      </w:r>
      <w:r>
        <w:rPr>
          <w:rFonts w:ascii="Courier New" w:hAnsi="Courier New" w:cs="Courier New"/>
          <w:noProof/>
          <w:sz w:val="20"/>
          <w:szCs w:val="20"/>
        </w:rPr>
        <w:t xml:space="preserve">();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skapar ett MyClass-objekt</w:t>
      </w:r>
    </w:p>
    <w:p w:rsidR="00311B05" w:rsidRDefault="00311B05" w:rsidP="004F1C7A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mc.PrintFullNameOfMonth();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objektet anopar metoden</w:t>
      </w:r>
    </w:p>
    <w:p w:rsidR="00311B05" w:rsidRDefault="00311B05" w:rsidP="004F1C7A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"...och nu har det skrivits ut."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11B05" w:rsidRDefault="00311B05" w:rsidP="004F1C7A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311B05" w:rsidRDefault="00311B05" w:rsidP="004F1C7A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11B05" w:rsidRDefault="00311B05" w:rsidP="004F1C7A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</w:p>
    <w:p w:rsidR="00311B05" w:rsidRDefault="00311B05" w:rsidP="004F1C7A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MyClass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deklarerar klassen</w:t>
      </w:r>
    </w:p>
    <w:p w:rsidR="00311B05" w:rsidRDefault="00311B05" w:rsidP="004F1C7A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11B05" w:rsidRDefault="00311B05" w:rsidP="004F1C7A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PrintFullNameOfMonth()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deklarerar metoden</w:t>
      </w:r>
    </w:p>
    <w:p w:rsidR="00311B05" w:rsidRDefault="00311B05" w:rsidP="004F1C7A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311B05" w:rsidRDefault="00311B05" w:rsidP="004F1C7A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dt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.Today;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hämtar aktuellt datum</w:t>
      </w:r>
    </w:p>
    <w:p w:rsidR="00311B05" w:rsidRDefault="00311B05" w:rsidP="004F1C7A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"{0:MMMM}"</w:t>
      </w:r>
      <w:r>
        <w:rPr>
          <w:rFonts w:ascii="Courier New" w:hAnsi="Courier New" w:cs="Courier New"/>
          <w:noProof/>
          <w:sz w:val="20"/>
          <w:szCs w:val="20"/>
        </w:rPr>
        <w:t xml:space="preserve">, dt);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skriver ut månadens namn</w:t>
      </w:r>
    </w:p>
    <w:p w:rsidR="00311B05" w:rsidRDefault="00311B05" w:rsidP="004F1C7A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311B05" w:rsidRDefault="00311B05" w:rsidP="004F1C7A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F1C7A" w:rsidRDefault="004F1C7A" w:rsidP="00BA181A">
      <w:pPr>
        <w:pStyle w:val="Beskrivning"/>
      </w:pPr>
      <w:r>
        <w:t xml:space="preserve">Figur </w:t>
      </w:r>
      <w:fldSimple w:instr=" SEQ Figur \* ARABIC ">
        <w:r w:rsidR="001D170F">
          <w:rPr>
            <w:noProof/>
          </w:rPr>
          <w:t>4</w:t>
        </w:r>
      </w:fldSimple>
      <w:r>
        <w:t>. Program som anropar icke statisk metod.</w:t>
      </w:r>
    </w:p>
    <w:p w:rsidR="004F1C7A" w:rsidRDefault="004F1C7A" w:rsidP="00311B05">
      <w:r>
        <w:t xml:space="preserve">Metoden </w:t>
      </w:r>
      <w:proofErr w:type="spellStart"/>
      <w:r w:rsidRPr="003F4D80">
        <w:rPr>
          <w:rFonts w:ascii="Courier New" w:hAnsi="Courier New" w:cs="Courier New"/>
        </w:rPr>
        <w:t>PrintFullNameOfMonth</w:t>
      </w:r>
      <w:proofErr w:type="spellEnd"/>
      <w:r>
        <w:t xml:space="preserve"> är inte statisk varför ett objekt måste användas vid anrop av metoden.</w:t>
      </w:r>
      <w:r w:rsidR="003F4D80">
        <w:t xml:space="preserve"> </w:t>
      </w:r>
      <w:r>
        <w:t>Satsen</w:t>
      </w:r>
    </w:p>
    <w:p w:rsidR="004F1C7A" w:rsidRDefault="004F1C7A" w:rsidP="00311B05">
      <w:r>
        <w:rPr>
          <w:rFonts w:ascii="Courier New" w:hAnsi="Courier New" w:cs="Courier New"/>
          <w:noProof/>
          <w:color w:val="2B91AF"/>
          <w:sz w:val="20"/>
          <w:szCs w:val="20"/>
        </w:rPr>
        <w:t>MyClass</w:t>
      </w:r>
      <w:r>
        <w:rPr>
          <w:rFonts w:ascii="Courier New" w:hAnsi="Courier New" w:cs="Courier New"/>
          <w:noProof/>
          <w:sz w:val="20"/>
          <w:szCs w:val="20"/>
        </w:rPr>
        <w:t xml:space="preserve"> mc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MyClass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3F4D80" w:rsidRDefault="004F1C7A" w:rsidP="00311B05">
      <w:r>
        <w:t xml:space="preserve">skapar ett objekt av typen </w:t>
      </w:r>
      <w:proofErr w:type="spellStart"/>
      <w:r w:rsidRPr="004F1C7A">
        <w:rPr>
          <w:rFonts w:ascii="Courier New" w:hAnsi="Courier New" w:cs="Courier New"/>
        </w:rPr>
        <w:t>MyClass</w:t>
      </w:r>
      <w:proofErr w:type="spellEnd"/>
      <w:r>
        <w:t xml:space="preserve"> och tilldelar referensvariabeln </w:t>
      </w:r>
      <w:r w:rsidRPr="004F1C7A">
        <w:rPr>
          <w:rFonts w:ascii="Courier New" w:hAnsi="Courier New" w:cs="Courier New"/>
        </w:rPr>
        <w:t>mc</w:t>
      </w:r>
      <w:r>
        <w:t xml:space="preserve"> referensen till objektet.</w:t>
      </w:r>
      <w:r w:rsidR="003F4D80">
        <w:t xml:space="preserve"> Själva anropet av metoden sker med satsen</w:t>
      </w:r>
    </w:p>
    <w:p w:rsidR="003F4D80" w:rsidRDefault="003F4D80" w:rsidP="00311B05">
      <w:r>
        <w:rPr>
          <w:rFonts w:ascii="Courier New" w:hAnsi="Courier New" w:cs="Courier New"/>
          <w:noProof/>
          <w:sz w:val="20"/>
          <w:szCs w:val="20"/>
        </w:rPr>
        <w:t>mc.PrintFullNameOfMonth();</w:t>
      </w:r>
    </w:p>
    <w:p w:rsidR="00311B05" w:rsidRPr="00311B05" w:rsidRDefault="003F4D80" w:rsidP="00311B05">
      <w:r>
        <w:t xml:space="preserve">och det är alltså objektet, via referensvariabeln </w:t>
      </w:r>
      <w:r w:rsidRPr="003F4D80">
        <w:rPr>
          <w:rFonts w:ascii="Courier New" w:hAnsi="Courier New" w:cs="Courier New"/>
        </w:rPr>
        <w:t>mc</w:t>
      </w:r>
      <w:r>
        <w:t xml:space="preserve">, som ”beordras” att anropa metoden </w:t>
      </w:r>
      <w:proofErr w:type="spellStart"/>
      <w:r w:rsidRPr="003F4D80">
        <w:rPr>
          <w:rFonts w:ascii="Courier New" w:hAnsi="Courier New" w:cs="Courier New"/>
        </w:rPr>
        <w:t>PrintFullNameOfMonth</w:t>
      </w:r>
      <w:proofErr w:type="spellEnd"/>
      <w:r>
        <w:t>.</w:t>
      </w:r>
    </w:p>
    <w:sectPr w:rsidR="00311B05" w:rsidRPr="00311B05" w:rsidSect="00E12C01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81A" w:rsidRDefault="00BA181A" w:rsidP="00DA67D5">
      <w:pPr>
        <w:spacing w:after="0" w:line="240" w:lineRule="auto"/>
      </w:pPr>
      <w:r>
        <w:separator/>
      </w:r>
    </w:p>
  </w:endnote>
  <w:endnote w:type="continuationSeparator" w:id="0">
    <w:p w:rsidR="00BA181A" w:rsidRDefault="00BA181A" w:rsidP="00DA6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81A" w:rsidRPr="000524BE" w:rsidRDefault="00BA181A" w:rsidP="000524BE">
    <w:pPr>
      <w:pBdr>
        <w:top w:val="single" w:sz="4" w:space="3" w:color="auto"/>
      </w:pBdr>
      <w:tabs>
        <w:tab w:val="center" w:pos="4536"/>
        <w:tab w:val="right" w:pos="9072"/>
      </w:tabs>
      <w:rPr>
        <w:sz w:val="16"/>
      </w:rPr>
    </w:pPr>
    <w:r w:rsidRPr="000524BE">
      <w:rPr>
        <w:sz w:val="16"/>
      </w:rPr>
      <w:t>© 2007-2012 Mats Loock</w:t>
    </w:r>
    <w:r w:rsidRPr="000524BE">
      <w:rPr>
        <w:sz w:val="16"/>
      </w:rPr>
      <w:tab/>
    </w:r>
    <w:r w:rsidRPr="000524BE">
      <w:rPr>
        <w:sz w:val="16"/>
      </w:rPr>
      <w:tab/>
    </w:r>
    <w:r w:rsidRPr="000524BE">
      <w:rPr>
        <w:rStyle w:val="Sidnummer"/>
        <w:sz w:val="16"/>
      </w:rPr>
      <w:fldChar w:fldCharType="begin"/>
    </w:r>
    <w:r w:rsidRPr="000524BE">
      <w:rPr>
        <w:rStyle w:val="Sidnummer"/>
        <w:sz w:val="16"/>
      </w:rPr>
      <w:instrText xml:space="preserve"> PAGE </w:instrText>
    </w:r>
    <w:r w:rsidRPr="000524BE">
      <w:rPr>
        <w:rStyle w:val="Sidnummer"/>
        <w:sz w:val="16"/>
      </w:rPr>
      <w:fldChar w:fldCharType="separate"/>
    </w:r>
    <w:r w:rsidR="001D170F">
      <w:rPr>
        <w:rStyle w:val="Sidnummer"/>
        <w:noProof/>
        <w:sz w:val="16"/>
      </w:rPr>
      <w:t>2</w:t>
    </w:r>
    <w:r w:rsidRPr="000524BE">
      <w:rPr>
        <w:rStyle w:val="Sidnummer"/>
        <w:sz w:val="16"/>
      </w:rPr>
      <w:fldChar w:fldCharType="end"/>
    </w:r>
    <w:r w:rsidRPr="000524BE">
      <w:rPr>
        <w:rStyle w:val="Sidnummer"/>
        <w:sz w:val="16"/>
      </w:rPr>
      <w:t xml:space="preserve"> (</w:t>
    </w:r>
    <w:r w:rsidRPr="000524BE">
      <w:rPr>
        <w:rStyle w:val="Sidnummer"/>
        <w:sz w:val="16"/>
      </w:rPr>
      <w:fldChar w:fldCharType="begin"/>
    </w:r>
    <w:r w:rsidRPr="000524BE">
      <w:rPr>
        <w:rStyle w:val="Sidnummer"/>
        <w:sz w:val="16"/>
      </w:rPr>
      <w:instrText xml:space="preserve"> NUMPAGES </w:instrText>
    </w:r>
    <w:r w:rsidRPr="000524BE">
      <w:rPr>
        <w:rStyle w:val="Sidnummer"/>
        <w:sz w:val="16"/>
      </w:rPr>
      <w:fldChar w:fldCharType="separate"/>
    </w:r>
    <w:r w:rsidR="001D170F">
      <w:rPr>
        <w:rStyle w:val="Sidnummer"/>
        <w:noProof/>
        <w:sz w:val="16"/>
      </w:rPr>
      <w:t>2</w:t>
    </w:r>
    <w:r w:rsidRPr="000524BE">
      <w:rPr>
        <w:rStyle w:val="Sidnummer"/>
        <w:sz w:val="16"/>
      </w:rPr>
      <w:fldChar w:fldCharType="end"/>
    </w:r>
    <w:r w:rsidRPr="000524BE">
      <w:rPr>
        <w:rStyle w:val="Sidnummer"/>
        <w:sz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81A" w:rsidRDefault="00BA181A" w:rsidP="00DA67D5">
      <w:pPr>
        <w:spacing w:after="0" w:line="240" w:lineRule="auto"/>
      </w:pPr>
      <w:r>
        <w:separator/>
      </w:r>
    </w:p>
  </w:footnote>
  <w:footnote w:type="continuationSeparator" w:id="0">
    <w:p w:rsidR="00BA181A" w:rsidRDefault="00BA181A" w:rsidP="00DA6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81A" w:rsidRDefault="00BA181A">
    <w:pPr>
      <w:pStyle w:val="Sidhuvud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-6259830</wp:posOffset>
          </wp:positionH>
          <wp:positionV relativeFrom="page">
            <wp:posOffset>4623435</wp:posOffset>
          </wp:positionV>
          <wp:extent cx="11315700" cy="805180"/>
          <wp:effectExtent l="0" t="2540" r="0" b="0"/>
          <wp:wrapNone/>
          <wp:docPr id="1" name="Bild 1" descr="C:\Documents and Settings\mats\Desktop\csharp_bg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mats\Desktop\csharp_bgnd.jp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2">
                        <a:tint val="45000"/>
                        <a:satMod val="400000"/>
                      </a:schemeClr>
                    </a:duotone>
                  </a:blip>
                  <a:srcRect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11315700" cy="805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-688975</wp:posOffset>
              </wp:positionH>
              <wp:positionV relativeFrom="paragraph">
                <wp:posOffset>-449580</wp:posOffset>
              </wp:positionV>
              <wp:extent cx="314960" cy="10676255"/>
              <wp:effectExtent l="0" t="0" r="254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960" cy="1067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181A" w:rsidRPr="000524BE" w:rsidRDefault="00BA181A" w:rsidP="00B813F1">
                          <w:pPr>
                            <w:pStyle w:val="Sidhuvud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Frågor och svar om </w:t>
                          </w:r>
                          <w:proofErr w:type="gramStart"/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C#          </w:t>
                          </w: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>Frågor</w:t>
                          </w:r>
                          <w:proofErr w:type="gramEnd"/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 och svar om C#          </w:t>
                          </w: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Frågor och svar om C#          </w:t>
                          </w: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Frågor och svar om C#          </w:t>
                          </w: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>Frågor och svar om C#</w:t>
                          </w:r>
                        </w:p>
                        <w:p w:rsidR="00BA181A" w:rsidRPr="000524BE" w:rsidRDefault="00BA181A" w:rsidP="00B813F1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4.25pt;margin-top:-35.4pt;width:24.8pt;height:8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" filled="f" stroked="f">
              <v:textbox style="layout-flow:vertical;mso-layout-flow-alt:bottom-to-top">
                <w:txbxContent>
                  <w:p w:rsidR="00BA181A" w:rsidRPr="000524BE" w:rsidRDefault="00BA181A" w:rsidP="00B813F1">
                    <w:pPr>
                      <w:pStyle w:val="Sidhuvud"/>
                      <w:jc w:val="center"/>
                      <w:rPr>
                        <w:color w:val="808080" w:themeColor="background1" w:themeShade="80"/>
                      </w:rPr>
                    </w:pP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 xml:space="preserve">Frågor och svar om </w:t>
                    </w:r>
                    <w:proofErr w:type="gramStart"/>
                    <w:r w:rsidRPr="000524BE">
                      <w:rPr>
                        <w:color w:val="808080" w:themeColor="background1" w:themeShade="80"/>
                      </w:rPr>
                      <w:t xml:space="preserve">C#          </w:t>
                    </w: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>Frågor</w:t>
                    </w:r>
                    <w:proofErr w:type="gramEnd"/>
                    <w:r w:rsidRPr="000524BE">
                      <w:rPr>
                        <w:color w:val="808080" w:themeColor="background1" w:themeShade="80"/>
                      </w:rPr>
                      <w:t xml:space="preserve"> och svar om C#          </w:t>
                    </w: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 xml:space="preserve">Frågor och svar om C#          </w:t>
                    </w: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 xml:space="preserve">Frågor och svar om C#          </w:t>
                    </w: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>Frågor och svar om C#</w:t>
                    </w:r>
                  </w:p>
                  <w:p w:rsidR="00BA181A" w:rsidRPr="000524BE" w:rsidRDefault="00BA181A" w:rsidP="00B813F1">
                    <w:pPr>
                      <w:jc w:val="center"/>
                      <w:rPr>
                        <w:color w:val="808080" w:themeColor="background1" w:themeShade="8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702A"/>
    <w:multiLevelType w:val="hybridMultilevel"/>
    <w:tmpl w:val="82DEE0D8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D7AA7"/>
    <w:multiLevelType w:val="hybridMultilevel"/>
    <w:tmpl w:val="3CC4750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B7554"/>
    <w:multiLevelType w:val="hybridMultilevel"/>
    <w:tmpl w:val="0FCC7434"/>
    <w:lvl w:ilvl="0" w:tplc="6A3ACD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F2CB9"/>
    <w:multiLevelType w:val="hybridMultilevel"/>
    <w:tmpl w:val="A886C33C"/>
    <w:lvl w:ilvl="0" w:tplc="FB48B2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3065A8"/>
    <w:multiLevelType w:val="hybridMultilevel"/>
    <w:tmpl w:val="3C5E2EFC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7024A7"/>
    <w:multiLevelType w:val="hybridMultilevel"/>
    <w:tmpl w:val="AD1C786A"/>
    <w:lvl w:ilvl="0" w:tplc="B94638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021E1F"/>
    <w:multiLevelType w:val="hybridMultilevel"/>
    <w:tmpl w:val="62E2E6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F93BD8"/>
    <w:multiLevelType w:val="multilevel"/>
    <w:tmpl w:val="76D2F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none"/>
      <w:pStyle w:val="Rubrik3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Rubrik4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Rubrik5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Rubrik6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pStyle w:val="Rubrik7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pStyle w:val="Rubrik8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pStyle w:val="Rubrik9"/>
      <w:lvlText w:val=""/>
      <w:lvlJc w:val="left"/>
      <w:pPr>
        <w:ind w:left="3240" w:hanging="360"/>
      </w:pPr>
      <w:rPr>
        <w:rFonts w:hint="default"/>
      </w:rPr>
    </w:lvl>
  </w:abstractNum>
  <w:abstractNum w:abstractNumId="8">
    <w:nsid w:val="713F3E1A"/>
    <w:multiLevelType w:val="hybridMultilevel"/>
    <w:tmpl w:val="3F38D2E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EF1E9B"/>
    <w:multiLevelType w:val="hybridMultilevel"/>
    <w:tmpl w:val="8E84C8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7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7D5"/>
    <w:rsid w:val="000117C7"/>
    <w:rsid w:val="00015816"/>
    <w:rsid w:val="000178D3"/>
    <w:rsid w:val="000524BE"/>
    <w:rsid w:val="00052EBC"/>
    <w:rsid w:val="00054DA6"/>
    <w:rsid w:val="00057F42"/>
    <w:rsid w:val="00070BE2"/>
    <w:rsid w:val="00071038"/>
    <w:rsid w:val="00072BA4"/>
    <w:rsid w:val="000818AD"/>
    <w:rsid w:val="00084C9D"/>
    <w:rsid w:val="00086CDA"/>
    <w:rsid w:val="000949FB"/>
    <w:rsid w:val="000C2830"/>
    <w:rsid w:val="000D1C93"/>
    <w:rsid w:val="000E6378"/>
    <w:rsid w:val="00102D63"/>
    <w:rsid w:val="00123512"/>
    <w:rsid w:val="00136E48"/>
    <w:rsid w:val="00173EDD"/>
    <w:rsid w:val="00186654"/>
    <w:rsid w:val="00197AD3"/>
    <w:rsid w:val="001A04FD"/>
    <w:rsid w:val="001A43BA"/>
    <w:rsid w:val="001C36CD"/>
    <w:rsid w:val="001D170F"/>
    <w:rsid w:val="001D4F76"/>
    <w:rsid w:val="00220D48"/>
    <w:rsid w:val="00233034"/>
    <w:rsid w:val="00235E4D"/>
    <w:rsid w:val="0025620C"/>
    <w:rsid w:val="00270EBE"/>
    <w:rsid w:val="00285EBB"/>
    <w:rsid w:val="00294DF2"/>
    <w:rsid w:val="002A777D"/>
    <w:rsid w:val="002B61A0"/>
    <w:rsid w:val="002C2F51"/>
    <w:rsid w:val="002E3629"/>
    <w:rsid w:val="002E4AAC"/>
    <w:rsid w:val="00304CCB"/>
    <w:rsid w:val="00307F3C"/>
    <w:rsid w:val="0031079C"/>
    <w:rsid w:val="00310953"/>
    <w:rsid w:val="00311B05"/>
    <w:rsid w:val="00311E0F"/>
    <w:rsid w:val="0031325A"/>
    <w:rsid w:val="00316782"/>
    <w:rsid w:val="00326240"/>
    <w:rsid w:val="00333541"/>
    <w:rsid w:val="003335B8"/>
    <w:rsid w:val="003533B4"/>
    <w:rsid w:val="003610CE"/>
    <w:rsid w:val="00363550"/>
    <w:rsid w:val="00376818"/>
    <w:rsid w:val="00380EF5"/>
    <w:rsid w:val="00385D53"/>
    <w:rsid w:val="003A18CE"/>
    <w:rsid w:val="003A544F"/>
    <w:rsid w:val="003D625F"/>
    <w:rsid w:val="003F4D80"/>
    <w:rsid w:val="003F59CF"/>
    <w:rsid w:val="00404F34"/>
    <w:rsid w:val="004056AC"/>
    <w:rsid w:val="00426F57"/>
    <w:rsid w:val="00462CFE"/>
    <w:rsid w:val="00467A22"/>
    <w:rsid w:val="00491EB3"/>
    <w:rsid w:val="004A140F"/>
    <w:rsid w:val="004C257C"/>
    <w:rsid w:val="004C5AAB"/>
    <w:rsid w:val="004D066A"/>
    <w:rsid w:val="004F1C7A"/>
    <w:rsid w:val="004F35B1"/>
    <w:rsid w:val="00523676"/>
    <w:rsid w:val="00532112"/>
    <w:rsid w:val="00536695"/>
    <w:rsid w:val="00540084"/>
    <w:rsid w:val="0054222A"/>
    <w:rsid w:val="00563AFC"/>
    <w:rsid w:val="00565275"/>
    <w:rsid w:val="00567540"/>
    <w:rsid w:val="005932D4"/>
    <w:rsid w:val="00597D4B"/>
    <w:rsid w:val="005A02E7"/>
    <w:rsid w:val="005B2C7F"/>
    <w:rsid w:val="005B4127"/>
    <w:rsid w:val="005D1697"/>
    <w:rsid w:val="005E5FE5"/>
    <w:rsid w:val="005F7B38"/>
    <w:rsid w:val="00601A98"/>
    <w:rsid w:val="00610A00"/>
    <w:rsid w:val="00630B20"/>
    <w:rsid w:val="00633EE9"/>
    <w:rsid w:val="0063715B"/>
    <w:rsid w:val="00642E08"/>
    <w:rsid w:val="00663BEB"/>
    <w:rsid w:val="006772D6"/>
    <w:rsid w:val="006C11B7"/>
    <w:rsid w:val="006D252C"/>
    <w:rsid w:val="006D7EA4"/>
    <w:rsid w:val="006E67F0"/>
    <w:rsid w:val="00707ABE"/>
    <w:rsid w:val="007158DB"/>
    <w:rsid w:val="00721C0E"/>
    <w:rsid w:val="00726A75"/>
    <w:rsid w:val="00745C6D"/>
    <w:rsid w:val="00750A5A"/>
    <w:rsid w:val="00754E3C"/>
    <w:rsid w:val="00763383"/>
    <w:rsid w:val="00795DCA"/>
    <w:rsid w:val="007A4FAF"/>
    <w:rsid w:val="007B6F81"/>
    <w:rsid w:val="007C45C9"/>
    <w:rsid w:val="007E2F70"/>
    <w:rsid w:val="007E429C"/>
    <w:rsid w:val="00822F19"/>
    <w:rsid w:val="00825430"/>
    <w:rsid w:val="008375F7"/>
    <w:rsid w:val="00845A70"/>
    <w:rsid w:val="008735A2"/>
    <w:rsid w:val="00880A81"/>
    <w:rsid w:val="008E7BD6"/>
    <w:rsid w:val="00912AE9"/>
    <w:rsid w:val="00914C36"/>
    <w:rsid w:val="00917F8F"/>
    <w:rsid w:val="00955DB2"/>
    <w:rsid w:val="00971C70"/>
    <w:rsid w:val="009B153F"/>
    <w:rsid w:val="009D52A0"/>
    <w:rsid w:val="009D6BB9"/>
    <w:rsid w:val="009E5BEC"/>
    <w:rsid w:val="009E65D7"/>
    <w:rsid w:val="00A00EC3"/>
    <w:rsid w:val="00A01C8B"/>
    <w:rsid w:val="00A474B9"/>
    <w:rsid w:val="00A5241F"/>
    <w:rsid w:val="00A7547B"/>
    <w:rsid w:val="00A84A09"/>
    <w:rsid w:val="00AA730A"/>
    <w:rsid w:val="00AB478E"/>
    <w:rsid w:val="00AE094A"/>
    <w:rsid w:val="00AE5387"/>
    <w:rsid w:val="00AE714E"/>
    <w:rsid w:val="00AF1F33"/>
    <w:rsid w:val="00AF7AF5"/>
    <w:rsid w:val="00B023A2"/>
    <w:rsid w:val="00B06DB2"/>
    <w:rsid w:val="00B11F06"/>
    <w:rsid w:val="00B30EA4"/>
    <w:rsid w:val="00B314D1"/>
    <w:rsid w:val="00B34C35"/>
    <w:rsid w:val="00B353FD"/>
    <w:rsid w:val="00B62D4E"/>
    <w:rsid w:val="00B76108"/>
    <w:rsid w:val="00B813F1"/>
    <w:rsid w:val="00B9037D"/>
    <w:rsid w:val="00BA181A"/>
    <w:rsid w:val="00BA3C0A"/>
    <w:rsid w:val="00BC78DC"/>
    <w:rsid w:val="00BD182A"/>
    <w:rsid w:val="00BF608C"/>
    <w:rsid w:val="00C37EFD"/>
    <w:rsid w:val="00C40CFC"/>
    <w:rsid w:val="00C5617A"/>
    <w:rsid w:val="00C74106"/>
    <w:rsid w:val="00C811DC"/>
    <w:rsid w:val="00C83DA7"/>
    <w:rsid w:val="00C8516A"/>
    <w:rsid w:val="00CA0E01"/>
    <w:rsid w:val="00CA661A"/>
    <w:rsid w:val="00CB1B27"/>
    <w:rsid w:val="00CB350D"/>
    <w:rsid w:val="00CC60A3"/>
    <w:rsid w:val="00CC727D"/>
    <w:rsid w:val="00CF492B"/>
    <w:rsid w:val="00D06836"/>
    <w:rsid w:val="00D06D89"/>
    <w:rsid w:val="00D22909"/>
    <w:rsid w:val="00D5447E"/>
    <w:rsid w:val="00D65B42"/>
    <w:rsid w:val="00D85416"/>
    <w:rsid w:val="00D900D3"/>
    <w:rsid w:val="00D907A2"/>
    <w:rsid w:val="00D92118"/>
    <w:rsid w:val="00DA3A3B"/>
    <w:rsid w:val="00DA67D5"/>
    <w:rsid w:val="00DC33EE"/>
    <w:rsid w:val="00DD1223"/>
    <w:rsid w:val="00DE6284"/>
    <w:rsid w:val="00DF3800"/>
    <w:rsid w:val="00DF719F"/>
    <w:rsid w:val="00E00416"/>
    <w:rsid w:val="00E030EC"/>
    <w:rsid w:val="00E0717D"/>
    <w:rsid w:val="00E12C01"/>
    <w:rsid w:val="00E21EA6"/>
    <w:rsid w:val="00E24775"/>
    <w:rsid w:val="00E30079"/>
    <w:rsid w:val="00E30472"/>
    <w:rsid w:val="00E422B8"/>
    <w:rsid w:val="00E44DAF"/>
    <w:rsid w:val="00E47619"/>
    <w:rsid w:val="00E6039D"/>
    <w:rsid w:val="00E720AE"/>
    <w:rsid w:val="00E80391"/>
    <w:rsid w:val="00E832B4"/>
    <w:rsid w:val="00E924A7"/>
    <w:rsid w:val="00EA32EE"/>
    <w:rsid w:val="00EB02C9"/>
    <w:rsid w:val="00EB161B"/>
    <w:rsid w:val="00ED1819"/>
    <w:rsid w:val="00ED6D47"/>
    <w:rsid w:val="00EE158B"/>
    <w:rsid w:val="00EE62F1"/>
    <w:rsid w:val="00EF2EEC"/>
    <w:rsid w:val="00F43ACC"/>
    <w:rsid w:val="00F5577E"/>
    <w:rsid w:val="00F75DF1"/>
    <w:rsid w:val="00F779A7"/>
    <w:rsid w:val="00F77ECA"/>
    <w:rsid w:val="00F8609B"/>
    <w:rsid w:val="00F936DC"/>
    <w:rsid w:val="00FC1563"/>
    <w:rsid w:val="00FD360B"/>
    <w:rsid w:val="00FD4722"/>
    <w:rsid w:val="00FD4C99"/>
    <w:rsid w:val="00FF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81A"/>
    <w:rPr>
      <w:rFonts w:ascii="Times New Roman" w:hAnsi="Times New Roman"/>
    </w:rPr>
  </w:style>
  <w:style w:type="paragraph" w:styleId="Rubrik1">
    <w:name w:val="heading 1"/>
    <w:basedOn w:val="Rubrik2"/>
    <w:next w:val="Normal"/>
    <w:link w:val="Rubrik1Char"/>
    <w:uiPriority w:val="9"/>
    <w:qFormat/>
    <w:rsid w:val="004C5AAB"/>
    <w:pPr>
      <w:outlineLvl w:val="0"/>
    </w:pPr>
  </w:style>
  <w:style w:type="paragraph" w:styleId="Rubrik2">
    <w:name w:val="heading 2"/>
    <w:basedOn w:val="Normal"/>
    <w:next w:val="Normal"/>
    <w:link w:val="Rubrik2Char"/>
    <w:qFormat/>
    <w:rsid w:val="00BA181A"/>
    <w:pPr>
      <w:keepNext/>
      <w:spacing w:before="240" w:after="60" w:line="240" w:lineRule="auto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7681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7681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7681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7681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7681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7681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7681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D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A67D5"/>
  </w:style>
  <w:style w:type="paragraph" w:styleId="Sidfot">
    <w:name w:val="footer"/>
    <w:basedOn w:val="Normal"/>
    <w:link w:val="SidfotChar"/>
    <w:unhideWhenUsed/>
    <w:rsid w:val="00D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A67D5"/>
  </w:style>
  <w:style w:type="paragraph" w:styleId="Ballongtext">
    <w:name w:val="Balloon Text"/>
    <w:basedOn w:val="Normal"/>
    <w:link w:val="BallongtextChar"/>
    <w:uiPriority w:val="99"/>
    <w:semiHidden/>
    <w:unhideWhenUsed/>
    <w:rsid w:val="00DA6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A67D5"/>
    <w:rPr>
      <w:rFonts w:ascii="Tahoma" w:hAnsi="Tahoma" w:cs="Tahoma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9E5BEC"/>
    <w:pPr>
      <w:pBdr>
        <w:bottom w:val="single" w:sz="8" w:space="4" w:color="auto"/>
      </w:pBdr>
      <w:spacing w:after="300" w:line="240" w:lineRule="auto"/>
      <w:contextualSpacing/>
    </w:pPr>
    <w:rPr>
      <w:rFonts w:eastAsiaTheme="majorEastAsia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9E5BEC"/>
    <w:rPr>
      <w:rFonts w:ascii="Times New Roman" w:eastAsiaTheme="majorEastAsia" w:hAnsi="Times New Roman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4C5AAB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Liststycke">
    <w:name w:val="List Paragraph"/>
    <w:basedOn w:val="Normal"/>
    <w:uiPriority w:val="34"/>
    <w:qFormat/>
    <w:rsid w:val="00BA3C0A"/>
    <w:pPr>
      <w:ind w:left="720"/>
      <w:contextualSpacing/>
    </w:pPr>
  </w:style>
  <w:style w:type="paragraph" w:styleId="Ingetavstnd">
    <w:name w:val="No Spacing"/>
    <w:link w:val="IngetavstndChar"/>
    <w:uiPriority w:val="1"/>
    <w:qFormat/>
    <w:rsid w:val="00754E3C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754E3C"/>
    <w:rPr>
      <w:rFonts w:eastAsiaTheme="minorEastAsia"/>
    </w:rPr>
  </w:style>
  <w:style w:type="character" w:styleId="Sidnummer">
    <w:name w:val="page number"/>
    <w:basedOn w:val="Standardstycketeckensnitt"/>
    <w:rsid w:val="00754E3C"/>
  </w:style>
  <w:style w:type="character" w:customStyle="1" w:styleId="Rubrik2Char">
    <w:name w:val="Rubrik 2 Char"/>
    <w:basedOn w:val="Standardstycketeckensnitt"/>
    <w:link w:val="Rubrik2"/>
    <w:rsid w:val="00BA181A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86CDA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86CDA"/>
    <w:rPr>
      <w:b/>
      <w:bCs/>
      <w:i/>
      <w:iCs/>
      <w:color w:val="6EA0B0" w:themeColor="accent1"/>
    </w:rPr>
  </w:style>
  <w:style w:type="character" w:styleId="Starkreferens">
    <w:name w:val="Intense Reference"/>
    <w:basedOn w:val="Standardstycketeckensnitt"/>
    <w:uiPriority w:val="32"/>
    <w:qFormat/>
    <w:rsid w:val="00086CDA"/>
    <w:rPr>
      <w:b/>
      <w:bCs/>
      <w:smallCaps/>
      <w:color w:val="CCAF0A" w:themeColor="accent2"/>
      <w:spacing w:val="5"/>
      <w:u w:val="single"/>
    </w:rPr>
  </w:style>
  <w:style w:type="character" w:styleId="Diskretreferens">
    <w:name w:val="Subtle Reference"/>
    <w:basedOn w:val="Standardstycketeckensnitt"/>
    <w:uiPriority w:val="31"/>
    <w:qFormat/>
    <w:rsid w:val="00086CDA"/>
    <w:rPr>
      <w:smallCaps/>
      <w:color w:val="CCAF0A" w:themeColor="accent2"/>
      <w:u w:val="single"/>
    </w:rPr>
  </w:style>
  <w:style w:type="character" w:customStyle="1" w:styleId="Rubrik3Char">
    <w:name w:val="Rubrik 3 Char"/>
    <w:basedOn w:val="Standardstycketeckensnitt"/>
    <w:link w:val="Rubrik3"/>
    <w:uiPriority w:val="9"/>
    <w:rsid w:val="00376818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76818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76818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76818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768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768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768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unhideWhenUsed/>
    <w:qFormat/>
    <w:rsid w:val="00BA181A"/>
    <w:pPr>
      <w:spacing w:before="240" w:line="240" w:lineRule="auto"/>
    </w:pPr>
    <w:rPr>
      <w:rFonts w:ascii="Calibri" w:hAnsi="Calibri" w:cs="Calibr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880A81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880A81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880A8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81A"/>
    <w:rPr>
      <w:rFonts w:ascii="Times New Roman" w:hAnsi="Times New Roman"/>
    </w:rPr>
  </w:style>
  <w:style w:type="paragraph" w:styleId="Rubrik1">
    <w:name w:val="heading 1"/>
    <w:basedOn w:val="Rubrik2"/>
    <w:next w:val="Normal"/>
    <w:link w:val="Rubrik1Char"/>
    <w:uiPriority w:val="9"/>
    <w:qFormat/>
    <w:rsid w:val="004C5AAB"/>
    <w:pPr>
      <w:outlineLvl w:val="0"/>
    </w:pPr>
  </w:style>
  <w:style w:type="paragraph" w:styleId="Rubrik2">
    <w:name w:val="heading 2"/>
    <w:basedOn w:val="Normal"/>
    <w:next w:val="Normal"/>
    <w:link w:val="Rubrik2Char"/>
    <w:qFormat/>
    <w:rsid w:val="00BA181A"/>
    <w:pPr>
      <w:keepNext/>
      <w:spacing w:before="240" w:after="60" w:line="240" w:lineRule="auto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7681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7681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7681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7681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7681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7681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7681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D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A67D5"/>
  </w:style>
  <w:style w:type="paragraph" w:styleId="Sidfot">
    <w:name w:val="footer"/>
    <w:basedOn w:val="Normal"/>
    <w:link w:val="SidfotChar"/>
    <w:unhideWhenUsed/>
    <w:rsid w:val="00D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A67D5"/>
  </w:style>
  <w:style w:type="paragraph" w:styleId="Ballongtext">
    <w:name w:val="Balloon Text"/>
    <w:basedOn w:val="Normal"/>
    <w:link w:val="BallongtextChar"/>
    <w:uiPriority w:val="99"/>
    <w:semiHidden/>
    <w:unhideWhenUsed/>
    <w:rsid w:val="00DA6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A67D5"/>
    <w:rPr>
      <w:rFonts w:ascii="Tahoma" w:hAnsi="Tahoma" w:cs="Tahoma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9E5BEC"/>
    <w:pPr>
      <w:pBdr>
        <w:bottom w:val="single" w:sz="8" w:space="4" w:color="auto"/>
      </w:pBdr>
      <w:spacing w:after="300" w:line="240" w:lineRule="auto"/>
      <w:contextualSpacing/>
    </w:pPr>
    <w:rPr>
      <w:rFonts w:eastAsiaTheme="majorEastAsia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9E5BEC"/>
    <w:rPr>
      <w:rFonts w:ascii="Times New Roman" w:eastAsiaTheme="majorEastAsia" w:hAnsi="Times New Roman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4C5AAB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Liststycke">
    <w:name w:val="List Paragraph"/>
    <w:basedOn w:val="Normal"/>
    <w:uiPriority w:val="34"/>
    <w:qFormat/>
    <w:rsid w:val="00BA3C0A"/>
    <w:pPr>
      <w:ind w:left="720"/>
      <w:contextualSpacing/>
    </w:pPr>
  </w:style>
  <w:style w:type="paragraph" w:styleId="Ingetavstnd">
    <w:name w:val="No Spacing"/>
    <w:link w:val="IngetavstndChar"/>
    <w:uiPriority w:val="1"/>
    <w:qFormat/>
    <w:rsid w:val="00754E3C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754E3C"/>
    <w:rPr>
      <w:rFonts w:eastAsiaTheme="minorEastAsia"/>
    </w:rPr>
  </w:style>
  <w:style w:type="character" w:styleId="Sidnummer">
    <w:name w:val="page number"/>
    <w:basedOn w:val="Standardstycketeckensnitt"/>
    <w:rsid w:val="00754E3C"/>
  </w:style>
  <w:style w:type="character" w:customStyle="1" w:styleId="Rubrik2Char">
    <w:name w:val="Rubrik 2 Char"/>
    <w:basedOn w:val="Standardstycketeckensnitt"/>
    <w:link w:val="Rubrik2"/>
    <w:rsid w:val="00BA181A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86CDA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86CDA"/>
    <w:rPr>
      <w:b/>
      <w:bCs/>
      <w:i/>
      <w:iCs/>
      <w:color w:val="6EA0B0" w:themeColor="accent1"/>
    </w:rPr>
  </w:style>
  <w:style w:type="character" w:styleId="Starkreferens">
    <w:name w:val="Intense Reference"/>
    <w:basedOn w:val="Standardstycketeckensnitt"/>
    <w:uiPriority w:val="32"/>
    <w:qFormat/>
    <w:rsid w:val="00086CDA"/>
    <w:rPr>
      <w:b/>
      <w:bCs/>
      <w:smallCaps/>
      <w:color w:val="CCAF0A" w:themeColor="accent2"/>
      <w:spacing w:val="5"/>
      <w:u w:val="single"/>
    </w:rPr>
  </w:style>
  <w:style w:type="character" w:styleId="Diskretreferens">
    <w:name w:val="Subtle Reference"/>
    <w:basedOn w:val="Standardstycketeckensnitt"/>
    <w:uiPriority w:val="31"/>
    <w:qFormat/>
    <w:rsid w:val="00086CDA"/>
    <w:rPr>
      <w:smallCaps/>
      <w:color w:val="CCAF0A" w:themeColor="accent2"/>
      <w:u w:val="single"/>
    </w:rPr>
  </w:style>
  <w:style w:type="character" w:customStyle="1" w:styleId="Rubrik3Char">
    <w:name w:val="Rubrik 3 Char"/>
    <w:basedOn w:val="Standardstycketeckensnitt"/>
    <w:link w:val="Rubrik3"/>
    <w:uiPriority w:val="9"/>
    <w:rsid w:val="00376818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76818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76818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76818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768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768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768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unhideWhenUsed/>
    <w:qFormat/>
    <w:rsid w:val="00BA181A"/>
    <w:pPr>
      <w:spacing w:before="240" w:line="240" w:lineRule="auto"/>
    </w:pPr>
    <w:rPr>
      <w:rFonts w:ascii="Calibri" w:hAnsi="Calibri" w:cs="Calibr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880A81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880A81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880A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900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765">
          <w:marLeft w:val="0"/>
          <w:marRight w:val="0"/>
          <w:marTop w:val="0"/>
          <w:marBottom w:val="24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1824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2212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9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406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896451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439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7295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192469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243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40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641734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93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933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65445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49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58445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290003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2303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26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1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0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731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6760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011811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786365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0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1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5007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656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05280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7250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42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99589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10189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05134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625271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6001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7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99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234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280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766976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48346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358405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4236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0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3689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3359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422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843937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625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8294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54595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48849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65886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7135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0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0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03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8912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37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1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32331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7111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9469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912617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1272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6667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9774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323101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7901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46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2544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30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8263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70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30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51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20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7196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513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9764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6830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445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545581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7071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36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06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16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44505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7280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87867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1065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43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9024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17161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63593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850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59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7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935770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17841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300955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08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7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917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3304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6994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657563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02758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94928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3952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1615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942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96051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3736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665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3149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0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277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9397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76564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732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880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86309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1332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09395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1462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0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1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6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3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55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9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67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4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32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76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191710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4323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3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7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0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06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9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06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61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05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77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84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19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99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55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418801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5156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0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13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2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12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2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70534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3415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51781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3024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0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2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0369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6766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0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7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7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0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70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59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74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96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53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86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24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63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16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45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74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03141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8223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6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43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944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10557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24231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698075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6056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4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7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36070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2270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589881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32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1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23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985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90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79182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6672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54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5331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730992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6878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96480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5022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904688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84606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35239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8328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5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0979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18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67283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83033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1803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36827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99998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5975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4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773918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52597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5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49740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6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31995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75029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03488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452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1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305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44624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0541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5078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09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1400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83175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561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8929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36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546140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994471">
                                          <w:marLeft w:val="21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01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185931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2326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4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06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81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04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76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59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36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84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06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00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34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45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10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17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744065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5907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95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9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1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40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2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3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28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6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33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71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41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500628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378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4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4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1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13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18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079686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517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6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2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378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1480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60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901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17861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9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73473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418789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3694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661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96429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2071867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197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5056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3591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11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0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08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90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85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28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88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32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31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40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69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3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52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62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64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3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50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2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71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62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05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802329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755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9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6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6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0125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8970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8151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7850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40225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3175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19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86269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27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816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04836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17677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2693729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303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7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74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6253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39162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65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74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134119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5766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0463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88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28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51057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23302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2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4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5286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958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15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9972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032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7939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07593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56426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62176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61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2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745634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468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7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0720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5321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0649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2556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70985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191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933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1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1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8093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1833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170300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59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8834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03188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433335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008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1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66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529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0005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5270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8810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47244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5593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061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37545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39460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588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788646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18700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44037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9085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38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4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4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2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6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47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12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87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33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22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23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69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81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00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68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85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61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313945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0955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1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5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6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8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39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21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63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73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86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6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5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5718614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078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95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16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95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45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26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725827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46396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4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6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4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6622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0681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59911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33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90970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71293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15767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29050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20778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093669">
                                      <w:marLeft w:val="21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06373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18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087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23437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5645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9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603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932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54454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9148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98065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213707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351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659711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0596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0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1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209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86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2114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23817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16828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93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9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272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402698">
                                      <w:marLeft w:val="21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0005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851452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62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8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447126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733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3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5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33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489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2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63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5281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81245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90878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039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00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2810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6702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65022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380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70161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48571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55404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56056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3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5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2488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85550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7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83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02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44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65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83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32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03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10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75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14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72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64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33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71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7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54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43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20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49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572838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597495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2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8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7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7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97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65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3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74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33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25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37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60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58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5598779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9025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3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0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24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52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52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625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886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4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77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7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69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11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9610147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3765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0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05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189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1021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771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7691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85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86931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902904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50053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9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6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9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8639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2922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53422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09217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497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4788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89847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1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9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7488071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7418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55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403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128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79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17440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40630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22761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34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27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3071637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216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6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9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0692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8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7572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70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4290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080132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598958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46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7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10662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9706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98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35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74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15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50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28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36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04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37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82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34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75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85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37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30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32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565155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572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3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6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6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82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85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52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28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6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39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04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5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4649639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knik">
  <a:themeElements>
    <a:clrScheme name="Teknik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knik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knik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1907F-988F-4EE9-92DB-CD7200A30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552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Loock</dc:creator>
  <cp:lastModifiedBy>Mats Loock</cp:lastModifiedBy>
  <cp:revision>8</cp:revision>
  <cp:lastPrinted>2012-08-29T12:54:00Z</cp:lastPrinted>
  <dcterms:created xsi:type="dcterms:W3CDTF">2012-08-29T08:45:00Z</dcterms:created>
  <dcterms:modified xsi:type="dcterms:W3CDTF">2012-08-29T12:55:00Z</dcterms:modified>
</cp:coreProperties>
</file>