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9C0915" w:rsidP="00735448">
      <w:pPr>
        <w:pStyle w:val="Brdtext"/>
        <w:spacing w:line="240" w:lineRule="auto"/>
        <w:rPr>
          <w:i/>
          <w:sz w:val="36"/>
          <w:szCs w:val="36"/>
        </w:rPr>
      </w:pPr>
      <w:r>
        <w:rPr>
          <w:sz w:val="60"/>
          <w:szCs w:val="60"/>
        </w:rPr>
        <w:t>Godtycklig lönerevision</w:t>
      </w:r>
    </w:p>
    <w:p w:rsidR="00391F0A" w:rsidRPr="00391F0A" w:rsidRDefault="002B3D93" w:rsidP="00391F0A">
      <w:pPr>
        <w:pStyle w:val="Brdtext"/>
      </w:pPr>
      <w:r>
        <w:t xml:space="preserve">Steg 1, laborationsuppgift </w:t>
      </w:r>
      <w:r w:rsidR="009C0915">
        <w:t>3</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294132">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057C28" w:rsidRPr="001F1EB8" w:rsidRDefault="00057C28" w:rsidP="00057C28">
      <w:pPr>
        <w:spacing w:after="240"/>
        <w:rPr>
          <w:b/>
          <w:sz w:val="34"/>
          <w:szCs w:val="34"/>
        </w:rPr>
      </w:pPr>
      <w:r w:rsidRPr="001F1EB8">
        <w:rPr>
          <w:b/>
          <w:sz w:val="34"/>
          <w:szCs w:val="34"/>
        </w:rPr>
        <w:lastRenderedPageBreak/>
        <w:t>Upphovsrätt för detta verk</w:t>
      </w:r>
    </w:p>
    <w:p w:rsidR="00057C28" w:rsidRDefault="00057C28" w:rsidP="00057C28">
      <w:pPr>
        <w:pStyle w:val="Brdtext"/>
      </w:pPr>
      <w:r>
        <w:t>Detta verk är framtaget i anslutning till kursen Inledande programmering med C# vid Linnéuniversitetet.</w:t>
      </w:r>
    </w:p>
    <w:p w:rsidR="00057C28" w:rsidRPr="001F1EB8" w:rsidRDefault="00057C28" w:rsidP="00057C28">
      <w:pPr>
        <w:spacing w:after="120"/>
        <w:rPr>
          <w:b/>
          <w:sz w:val="26"/>
          <w:szCs w:val="26"/>
        </w:rPr>
      </w:pPr>
      <w:r w:rsidRPr="001F1EB8">
        <w:rPr>
          <w:b/>
          <w:sz w:val="26"/>
          <w:szCs w:val="26"/>
        </w:rPr>
        <w:t>Du får använda detta verk så här:</w:t>
      </w:r>
    </w:p>
    <w:p w:rsidR="00057C28" w:rsidRDefault="00057C28" w:rsidP="00057C28">
      <w:pPr>
        <w:pStyle w:val="Brdtext"/>
      </w:pPr>
      <w:r>
        <w:t>Allt innehåll i verket Godtycklig lönerevision</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057C28" w:rsidTr="00FE4545">
        <w:tc>
          <w:tcPr>
            <w:tcW w:w="1536" w:type="dxa"/>
            <w:vAlign w:val="center"/>
          </w:tcPr>
          <w:p w:rsidR="00057C28" w:rsidRDefault="00057C28" w:rsidP="00FE4545">
            <w:pPr>
              <w:pStyle w:val="Brdtext"/>
            </w:pPr>
            <w:r>
              <w:rPr>
                <w:noProof/>
              </w:rPr>
              <w:drawing>
                <wp:inline distT="0" distB="0" distL="0" distR="0" wp14:anchorId="498FBAAD" wp14:editId="29F964AD">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057C28" w:rsidRDefault="00057C28" w:rsidP="00FE4545">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057C28" w:rsidRPr="00D87413" w:rsidRDefault="00057C28" w:rsidP="00057C28">
      <w:pPr>
        <w:spacing w:after="120"/>
        <w:rPr>
          <w:b/>
          <w:sz w:val="26"/>
          <w:szCs w:val="26"/>
        </w:rPr>
      </w:pPr>
      <w:r w:rsidRPr="00D87413">
        <w:rPr>
          <w:b/>
          <w:sz w:val="26"/>
          <w:szCs w:val="26"/>
        </w:rPr>
        <w:t>Det betyder att du i icke-kommersiella syften får:</w:t>
      </w:r>
    </w:p>
    <w:p w:rsidR="00057C28" w:rsidRDefault="00057C28" w:rsidP="00057C28">
      <w:pPr>
        <w:pStyle w:val="Brdtext"/>
        <w:numPr>
          <w:ilvl w:val="0"/>
          <w:numId w:val="36"/>
        </w:numPr>
      </w:pPr>
      <w:r>
        <w:t>kopiera hela eller delar av innehållet</w:t>
      </w:r>
    </w:p>
    <w:p w:rsidR="00057C28" w:rsidRDefault="00057C28" w:rsidP="00057C28">
      <w:pPr>
        <w:pStyle w:val="Brdtext"/>
        <w:numPr>
          <w:ilvl w:val="0"/>
          <w:numId w:val="36"/>
        </w:numPr>
      </w:pPr>
      <w:r>
        <w:t>sprida hela eller delar av innehållet</w:t>
      </w:r>
    </w:p>
    <w:p w:rsidR="00057C28" w:rsidRDefault="00057C28" w:rsidP="00057C28">
      <w:pPr>
        <w:pStyle w:val="Brdtext"/>
        <w:numPr>
          <w:ilvl w:val="0"/>
          <w:numId w:val="36"/>
        </w:numPr>
      </w:pPr>
      <w:r>
        <w:t>visa hela eller delar av innehållet offentligt och digitalt</w:t>
      </w:r>
    </w:p>
    <w:p w:rsidR="00057C28" w:rsidRDefault="00057C28" w:rsidP="00057C28">
      <w:pPr>
        <w:pStyle w:val="Brdtext"/>
        <w:numPr>
          <w:ilvl w:val="0"/>
          <w:numId w:val="36"/>
        </w:numPr>
      </w:pPr>
      <w:r>
        <w:t>konvertera innehållet till annat format</w:t>
      </w:r>
    </w:p>
    <w:p w:rsidR="00057C28" w:rsidRDefault="00057C28" w:rsidP="00057C28">
      <w:pPr>
        <w:pStyle w:val="Brdtext"/>
        <w:numPr>
          <w:ilvl w:val="0"/>
          <w:numId w:val="36"/>
        </w:numPr>
      </w:pPr>
      <w:r>
        <w:t>du får även göra om innehållet</w:t>
      </w:r>
    </w:p>
    <w:p w:rsidR="00057C28" w:rsidRDefault="00057C28" w:rsidP="00057C28">
      <w:pPr>
        <w:pStyle w:val="Brdtext"/>
      </w:pPr>
      <w:r>
        <w:t>Om du förändrar innehållet så ta inte med Linnéuniversitetets logotyp, symbol och/eller kopparstick i din nya version!</w:t>
      </w:r>
    </w:p>
    <w:p w:rsidR="00057C28" w:rsidRDefault="00057C28" w:rsidP="00057C28">
      <w:pPr>
        <w:pStyle w:val="Brdtext"/>
      </w:pPr>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Creative Common-licensen här ovan.</w:t>
      </w:r>
    </w:p>
    <w:p w:rsidR="00057C28" w:rsidRDefault="00057C28" w:rsidP="00057C2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6544C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365498" w:history="1">
            <w:r w:rsidR="006544CF" w:rsidRPr="009813A2">
              <w:rPr>
                <w:rStyle w:val="Hyperlnk"/>
                <w:noProof/>
              </w:rPr>
              <w:t>A.</w:t>
            </w:r>
            <w:r w:rsidR="006544CF">
              <w:rPr>
                <w:rFonts w:asciiTheme="minorHAnsi" w:eastAsiaTheme="minorEastAsia" w:hAnsiTheme="minorHAnsi" w:cstheme="minorBidi"/>
                <w:noProof/>
                <w:sz w:val="22"/>
                <w:szCs w:val="22"/>
              </w:rPr>
              <w:tab/>
            </w:r>
            <w:r w:rsidR="006544CF" w:rsidRPr="009813A2">
              <w:rPr>
                <w:rStyle w:val="Hyperlnk"/>
                <w:noProof/>
              </w:rPr>
              <w:t>Uppgift</w:t>
            </w:r>
            <w:r w:rsidR="006544CF">
              <w:rPr>
                <w:noProof/>
                <w:webHidden/>
              </w:rPr>
              <w:tab/>
            </w:r>
            <w:r w:rsidR="006544CF">
              <w:rPr>
                <w:noProof/>
                <w:webHidden/>
              </w:rPr>
              <w:fldChar w:fldCharType="begin"/>
            </w:r>
            <w:r w:rsidR="006544CF">
              <w:rPr>
                <w:noProof/>
                <w:webHidden/>
              </w:rPr>
              <w:instrText xml:space="preserve"> PAGEREF _Toc332365498 \h </w:instrText>
            </w:r>
            <w:r w:rsidR="006544CF">
              <w:rPr>
                <w:noProof/>
                <w:webHidden/>
              </w:rPr>
            </w:r>
            <w:r w:rsidR="006544CF">
              <w:rPr>
                <w:noProof/>
                <w:webHidden/>
              </w:rPr>
              <w:fldChar w:fldCharType="separate"/>
            </w:r>
            <w:r w:rsidR="001A506F">
              <w:rPr>
                <w:noProof/>
                <w:webHidden/>
              </w:rPr>
              <w:t>3</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499" w:history="1">
            <w:r w:rsidR="006544CF" w:rsidRPr="009813A2">
              <w:rPr>
                <w:rStyle w:val="Hyperlnk"/>
                <w:noProof/>
              </w:rPr>
              <w:t>Problem</w:t>
            </w:r>
            <w:r w:rsidR="006544CF">
              <w:rPr>
                <w:noProof/>
                <w:webHidden/>
              </w:rPr>
              <w:tab/>
            </w:r>
            <w:r w:rsidR="006544CF">
              <w:rPr>
                <w:noProof/>
                <w:webHidden/>
              </w:rPr>
              <w:fldChar w:fldCharType="begin"/>
            </w:r>
            <w:r w:rsidR="006544CF">
              <w:rPr>
                <w:noProof/>
                <w:webHidden/>
              </w:rPr>
              <w:instrText xml:space="preserve"> PAGEREF _Toc332365499 \h </w:instrText>
            </w:r>
            <w:r w:rsidR="006544CF">
              <w:rPr>
                <w:noProof/>
                <w:webHidden/>
              </w:rPr>
            </w:r>
            <w:r w:rsidR="006544CF">
              <w:rPr>
                <w:noProof/>
                <w:webHidden/>
              </w:rPr>
              <w:fldChar w:fldCharType="separate"/>
            </w:r>
            <w:r w:rsidR="001A506F">
              <w:rPr>
                <w:noProof/>
                <w:webHidden/>
              </w:rPr>
              <w:t>3</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00" w:history="1">
            <w:r w:rsidR="006544CF" w:rsidRPr="009813A2">
              <w:rPr>
                <w:rStyle w:val="Hyperlnk"/>
                <w:noProof/>
              </w:rPr>
              <w:t>Beräkningar</w:t>
            </w:r>
            <w:r w:rsidR="006544CF">
              <w:rPr>
                <w:noProof/>
                <w:webHidden/>
              </w:rPr>
              <w:tab/>
            </w:r>
            <w:r w:rsidR="006544CF">
              <w:rPr>
                <w:noProof/>
                <w:webHidden/>
              </w:rPr>
              <w:fldChar w:fldCharType="begin"/>
            </w:r>
            <w:r w:rsidR="006544CF">
              <w:rPr>
                <w:noProof/>
                <w:webHidden/>
              </w:rPr>
              <w:instrText xml:space="preserve"> PAGEREF _Toc332365500 \h </w:instrText>
            </w:r>
            <w:r w:rsidR="006544CF">
              <w:rPr>
                <w:noProof/>
                <w:webHidden/>
              </w:rPr>
            </w:r>
            <w:r w:rsidR="006544CF">
              <w:rPr>
                <w:noProof/>
                <w:webHidden/>
              </w:rPr>
              <w:fldChar w:fldCharType="separate"/>
            </w:r>
            <w:r w:rsidR="001A506F">
              <w:rPr>
                <w:noProof/>
                <w:webHidden/>
              </w:rPr>
              <w:t>3</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01" w:history="1">
            <w:r w:rsidR="006544CF" w:rsidRPr="009813A2">
              <w:rPr>
                <w:rStyle w:val="Hyperlnk"/>
                <w:noProof/>
              </w:rPr>
              <w:t>Uppdelning av programmet</w:t>
            </w:r>
            <w:r w:rsidR="006544CF">
              <w:rPr>
                <w:noProof/>
                <w:webHidden/>
              </w:rPr>
              <w:tab/>
            </w:r>
            <w:r w:rsidR="006544CF">
              <w:rPr>
                <w:noProof/>
                <w:webHidden/>
              </w:rPr>
              <w:fldChar w:fldCharType="begin"/>
            </w:r>
            <w:r w:rsidR="006544CF">
              <w:rPr>
                <w:noProof/>
                <w:webHidden/>
              </w:rPr>
              <w:instrText xml:space="preserve"> PAGEREF _Toc332365501 \h </w:instrText>
            </w:r>
            <w:r w:rsidR="006544CF">
              <w:rPr>
                <w:noProof/>
                <w:webHidden/>
              </w:rPr>
            </w:r>
            <w:r w:rsidR="006544CF">
              <w:rPr>
                <w:noProof/>
                <w:webHidden/>
              </w:rPr>
              <w:fldChar w:fldCharType="separate"/>
            </w:r>
            <w:r w:rsidR="001A506F">
              <w:rPr>
                <w:noProof/>
                <w:webHidden/>
              </w:rPr>
              <w:t>4</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02" w:history="1">
            <w:r w:rsidR="006544CF" w:rsidRPr="009813A2">
              <w:rPr>
                <w:rStyle w:val="Hyperlnk"/>
                <w:noProof/>
              </w:rPr>
              <w:t>A-krav</w:t>
            </w:r>
            <w:r w:rsidR="006544CF">
              <w:rPr>
                <w:noProof/>
                <w:webHidden/>
              </w:rPr>
              <w:tab/>
            </w:r>
            <w:r w:rsidR="006544CF">
              <w:rPr>
                <w:noProof/>
                <w:webHidden/>
              </w:rPr>
              <w:fldChar w:fldCharType="begin"/>
            </w:r>
            <w:r w:rsidR="006544CF">
              <w:rPr>
                <w:noProof/>
                <w:webHidden/>
              </w:rPr>
              <w:instrText xml:space="preserve"> PAGEREF _Toc332365502 \h </w:instrText>
            </w:r>
            <w:r w:rsidR="006544CF">
              <w:rPr>
                <w:noProof/>
                <w:webHidden/>
              </w:rPr>
            </w:r>
            <w:r w:rsidR="006544CF">
              <w:rPr>
                <w:noProof/>
                <w:webHidden/>
              </w:rPr>
              <w:fldChar w:fldCharType="separate"/>
            </w:r>
            <w:r w:rsidR="001A506F">
              <w:rPr>
                <w:noProof/>
                <w:webHidden/>
              </w:rPr>
              <w:t>5</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03" w:history="1">
            <w:r w:rsidR="006544CF" w:rsidRPr="009813A2">
              <w:rPr>
                <w:rStyle w:val="Hyperlnk"/>
                <w:noProof/>
              </w:rPr>
              <w:t>Läsvärt</w:t>
            </w:r>
            <w:r w:rsidR="006544CF">
              <w:rPr>
                <w:noProof/>
                <w:webHidden/>
              </w:rPr>
              <w:tab/>
            </w:r>
            <w:r w:rsidR="006544CF">
              <w:rPr>
                <w:noProof/>
                <w:webHidden/>
              </w:rPr>
              <w:fldChar w:fldCharType="begin"/>
            </w:r>
            <w:r w:rsidR="006544CF">
              <w:rPr>
                <w:noProof/>
                <w:webHidden/>
              </w:rPr>
              <w:instrText xml:space="preserve"> PAGEREF _Toc332365503 \h </w:instrText>
            </w:r>
            <w:r w:rsidR="006544CF">
              <w:rPr>
                <w:noProof/>
                <w:webHidden/>
              </w:rPr>
            </w:r>
            <w:r w:rsidR="006544CF">
              <w:rPr>
                <w:noProof/>
                <w:webHidden/>
              </w:rPr>
              <w:fldChar w:fldCharType="separate"/>
            </w:r>
            <w:r w:rsidR="001A506F">
              <w:rPr>
                <w:noProof/>
                <w:webHidden/>
              </w:rPr>
              <w:t>5</w:t>
            </w:r>
            <w:r w:rsidR="006544CF">
              <w:rPr>
                <w:noProof/>
                <w:webHidden/>
              </w:rPr>
              <w:fldChar w:fldCharType="end"/>
            </w:r>
          </w:hyperlink>
        </w:p>
        <w:p w:rsidR="006544CF" w:rsidRDefault="005F2AED">
          <w:pPr>
            <w:pStyle w:val="Innehll1"/>
            <w:rPr>
              <w:rFonts w:asciiTheme="minorHAnsi" w:eastAsiaTheme="minorEastAsia" w:hAnsiTheme="minorHAnsi" w:cstheme="minorBidi"/>
              <w:noProof/>
              <w:sz w:val="22"/>
              <w:szCs w:val="22"/>
            </w:rPr>
          </w:pPr>
          <w:hyperlink w:anchor="_Toc332365504" w:history="1">
            <w:r w:rsidR="006544CF" w:rsidRPr="009813A2">
              <w:rPr>
                <w:rStyle w:val="Hyperlnk"/>
                <w:noProof/>
              </w:rPr>
              <w:t>B.</w:t>
            </w:r>
            <w:r w:rsidR="006544CF">
              <w:rPr>
                <w:rFonts w:asciiTheme="minorHAnsi" w:eastAsiaTheme="minorEastAsia" w:hAnsiTheme="minorHAnsi" w:cstheme="minorBidi"/>
                <w:noProof/>
                <w:sz w:val="22"/>
                <w:szCs w:val="22"/>
              </w:rPr>
              <w:tab/>
            </w:r>
            <w:r w:rsidR="006544CF" w:rsidRPr="009813A2">
              <w:rPr>
                <w:rStyle w:val="Hyperlnk"/>
                <w:noProof/>
              </w:rPr>
              <w:t>Uppgift</w:t>
            </w:r>
            <w:r w:rsidR="006544CF">
              <w:rPr>
                <w:noProof/>
                <w:webHidden/>
              </w:rPr>
              <w:tab/>
            </w:r>
            <w:r w:rsidR="006544CF">
              <w:rPr>
                <w:noProof/>
                <w:webHidden/>
              </w:rPr>
              <w:fldChar w:fldCharType="begin"/>
            </w:r>
            <w:r w:rsidR="006544CF">
              <w:rPr>
                <w:noProof/>
                <w:webHidden/>
              </w:rPr>
              <w:instrText xml:space="preserve"> PAGEREF _Toc332365504 \h </w:instrText>
            </w:r>
            <w:r w:rsidR="006544CF">
              <w:rPr>
                <w:noProof/>
                <w:webHidden/>
              </w:rPr>
            </w:r>
            <w:r w:rsidR="006544CF">
              <w:rPr>
                <w:noProof/>
                <w:webHidden/>
              </w:rPr>
              <w:fldChar w:fldCharType="separate"/>
            </w:r>
            <w:r w:rsidR="001A506F">
              <w:rPr>
                <w:noProof/>
                <w:webHidden/>
              </w:rPr>
              <w:t>7</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05" w:history="1">
            <w:r w:rsidR="006544CF" w:rsidRPr="009813A2">
              <w:rPr>
                <w:rStyle w:val="Hyperlnk"/>
                <w:noProof/>
              </w:rPr>
              <w:t>Beräkningar</w:t>
            </w:r>
            <w:r w:rsidR="006544CF">
              <w:rPr>
                <w:noProof/>
                <w:webHidden/>
              </w:rPr>
              <w:tab/>
            </w:r>
            <w:r w:rsidR="006544CF">
              <w:rPr>
                <w:noProof/>
                <w:webHidden/>
              </w:rPr>
              <w:fldChar w:fldCharType="begin"/>
            </w:r>
            <w:r w:rsidR="006544CF">
              <w:rPr>
                <w:noProof/>
                <w:webHidden/>
              </w:rPr>
              <w:instrText xml:space="preserve"> PAGEREF _Toc332365505 \h </w:instrText>
            </w:r>
            <w:r w:rsidR="006544CF">
              <w:rPr>
                <w:noProof/>
                <w:webHidden/>
              </w:rPr>
            </w:r>
            <w:r w:rsidR="006544CF">
              <w:rPr>
                <w:noProof/>
                <w:webHidden/>
              </w:rPr>
              <w:fldChar w:fldCharType="separate"/>
            </w:r>
            <w:r w:rsidR="001A506F">
              <w:rPr>
                <w:noProof/>
                <w:webHidden/>
              </w:rPr>
              <w:t>7</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06" w:history="1">
            <w:r w:rsidR="006544CF" w:rsidRPr="009813A2">
              <w:rPr>
                <w:rStyle w:val="Hyperlnk"/>
                <w:noProof/>
              </w:rPr>
              <w:t>Uppdelning av programmet</w:t>
            </w:r>
            <w:r w:rsidR="006544CF">
              <w:rPr>
                <w:noProof/>
                <w:webHidden/>
              </w:rPr>
              <w:tab/>
            </w:r>
            <w:r w:rsidR="006544CF">
              <w:rPr>
                <w:noProof/>
                <w:webHidden/>
              </w:rPr>
              <w:fldChar w:fldCharType="begin"/>
            </w:r>
            <w:r w:rsidR="006544CF">
              <w:rPr>
                <w:noProof/>
                <w:webHidden/>
              </w:rPr>
              <w:instrText xml:space="preserve"> PAGEREF _Toc332365506 \h </w:instrText>
            </w:r>
            <w:r w:rsidR="006544CF">
              <w:rPr>
                <w:noProof/>
                <w:webHidden/>
              </w:rPr>
            </w:r>
            <w:r w:rsidR="006544CF">
              <w:rPr>
                <w:noProof/>
                <w:webHidden/>
              </w:rPr>
              <w:fldChar w:fldCharType="separate"/>
            </w:r>
            <w:r w:rsidR="001A506F">
              <w:rPr>
                <w:noProof/>
                <w:webHidden/>
              </w:rPr>
              <w:t>8</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07" w:history="1">
            <w:r w:rsidR="006544CF" w:rsidRPr="009813A2">
              <w:rPr>
                <w:rStyle w:val="Hyperlnk"/>
                <w:noProof/>
              </w:rPr>
              <w:t>B-krav</w:t>
            </w:r>
            <w:r w:rsidR="006544CF">
              <w:rPr>
                <w:noProof/>
                <w:webHidden/>
              </w:rPr>
              <w:tab/>
            </w:r>
            <w:r w:rsidR="006544CF">
              <w:rPr>
                <w:noProof/>
                <w:webHidden/>
              </w:rPr>
              <w:fldChar w:fldCharType="begin"/>
            </w:r>
            <w:r w:rsidR="006544CF">
              <w:rPr>
                <w:noProof/>
                <w:webHidden/>
              </w:rPr>
              <w:instrText xml:space="preserve"> PAGEREF _Toc332365507 \h </w:instrText>
            </w:r>
            <w:r w:rsidR="006544CF">
              <w:rPr>
                <w:noProof/>
                <w:webHidden/>
              </w:rPr>
            </w:r>
            <w:r w:rsidR="006544CF">
              <w:rPr>
                <w:noProof/>
                <w:webHidden/>
              </w:rPr>
              <w:fldChar w:fldCharType="separate"/>
            </w:r>
            <w:r w:rsidR="001A506F">
              <w:rPr>
                <w:noProof/>
                <w:webHidden/>
              </w:rPr>
              <w:t>10</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08" w:history="1">
            <w:r w:rsidR="006544CF" w:rsidRPr="009813A2">
              <w:rPr>
                <w:rStyle w:val="Hyperlnk"/>
                <w:noProof/>
              </w:rPr>
              <w:t>Läsvärt</w:t>
            </w:r>
            <w:r w:rsidR="006544CF">
              <w:rPr>
                <w:noProof/>
                <w:webHidden/>
              </w:rPr>
              <w:tab/>
            </w:r>
            <w:r w:rsidR="006544CF">
              <w:rPr>
                <w:noProof/>
                <w:webHidden/>
              </w:rPr>
              <w:fldChar w:fldCharType="begin"/>
            </w:r>
            <w:r w:rsidR="006544CF">
              <w:rPr>
                <w:noProof/>
                <w:webHidden/>
              </w:rPr>
              <w:instrText xml:space="preserve"> PAGEREF _Toc332365508 \h </w:instrText>
            </w:r>
            <w:r w:rsidR="006544CF">
              <w:rPr>
                <w:noProof/>
                <w:webHidden/>
              </w:rPr>
            </w:r>
            <w:r w:rsidR="006544CF">
              <w:rPr>
                <w:noProof/>
                <w:webHidden/>
              </w:rPr>
              <w:fldChar w:fldCharType="separate"/>
            </w:r>
            <w:r w:rsidR="001A506F">
              <w:rPr>
                <w:noProof/>
                <w:webHidden/>
              </w:rPr>
              <w:t>10</w:t>
            </w:r>
            <w:r w:rsidR="006544CF">
              <w:rPr>
                <w:noProof/>
                <w:webHidden/>
              </w:rPr>
              <w:fldChar w:fldCharType="end"/>
            </w:r>
          </w:hyperlink>
        </w:p>
        <w:p w:rsidR="006544CF" w:rsidRDefault="005F2AED">
          <w:pPr>
            <w:pStyle w:val="Innehll1"/>
            <w:rPr>
              <w:rFonts w:asciiTheme="minorHAnsi" w:eastAsiaTheme="minorEastAsia" w:hAnsiTheme="minorHAnsi" w:cstheme="minorBidi"/>
              <w:noProof/>
              <w:sz w:val="22"/>
              <w:szCs w:val="22"/>
            </w:rPr>
          </w:pPr>
          <w:hyperlink w:anchor="_Toc332365509" w:history="1">
            <w:r w:rsidR="006544CF" w:rsidRPr="009813A2">
              <w:rPr>
                <w:rStyle w:val="Hyperlnk"/>
                <w:noProof/>
              </w:rPr>
              <w:t>C.</w:t>
            </w:r>
            <w:r w:rsidR="006544CF">
              <w:rPr>
                <w:rFonts w:asciiTheme="minorHAnsi" w:eastAsiaTheme="minorEastAsia" w:hAnsiTheme="minorHAnsi" w:cstheme="minorBidi"/>
                <w:noProof/>
                <w:sz w:val="22"/>
                <w:szCs w:val="22"/>
              </w:rPr>
              <w:tab/>
            </w:r>
            <w:r w:rsidR="006544CF" w:rsidRPr="009813A2">
              <w:rPr>
                <w:rStyle w:val="Hyperlnk"/>
                <w:noProof/>
              </w:rPr>
              <w:t>Uppgift</w:t>
            </w:r>
            <w:r w:rsidR="006544CF">
              <w:rPr>
                <w:noProof/>
                <w:webHidden/>
              </w:rPr>
              <w:tab/>
            </w:r>
            <w:r w:rsidR="006544CF">
              <w:rPr>
                <w:noProof/>
                <w:webHidden/>
              </w:rPr>
              <w:fldChar w:fldCharType="begin"/>
            </w:r>
            <w:r w:rsidR="006544CF">
              <w:rPr>
                <w:noProof/>
                <w:webHidden/>
              </w:rPr>
              <w:instrText xml:space="preserve"> PAGEREF _Toc332365509 \h </w:instrText>
            </w:r>
            <w:r w:rsidR="006544CF">
              <w:rPr>
                <w:noProof/>
                <w:webHidden/>
              </w:rPr>
            </w:r>
            <w:r w:rsidR="006544CF">
              <w:rPr>
                <w:noProof/>
                <w:webHidden/>
              </w:rPr>
              <w:fldChar w:fldCharType="separate"/>
            </w:r>
            <w:r w:rsidR="001A506F">
              <w:rPr>
                <w:noProof/>
                <w:webHidden/>
              </w:rPr>
              <w:t>13</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10" w:history="1">
            <w:r w:rsidR="006544CF" w:rsidRPr="009813A2">
              <w:rPr>
                <w:rStyle w:val="Hyperlnk"/>
                <w:noProof/>
              </w:rPr>
              <w:t>Beräkningar</w:t>
            </w:r>
            <w:r w:rsidR="006544CF">
              <w:rPr>
                <w:noProof/>
                <w:webHidden/>
              </w:rPr>
              <w:tab/>
            </w:r>
            <w:r w:rsidR="006544CF">
              <w:rPr>
                <w:noProof/>
                <w:webHidden/>
              </w:rPr>
              <w:fldChar w:fldCharType="begin"/>
            </w:r>
            <w:r w:rsidR="006544CF">
              <w:rPr>
                <w:noProof/>
                <w:webHidden/>
              </w:rPr>
              <w:instrText xml:space="preserve"> PAGEREF _Toc332365510 \h </w:instrText>
            </w:r>
            <w:r w:rsidR="006544CF">
              <w:rPr>
                <w:noProof/>
                <w:webHidden/>
              </w:rPr>
            </w:r>
            <w:r w:rsidR="006544CF">
              <w:rPr>
                <w:noProof/>
                <w:webHidden/>
              </w:rPr>
              <w:fldChar w:fldCharType="separate"/>
            </w:r>
            <w:r w:rsidR="001A506F">
              <w:rPr>
                <w:noProof/>
                <w:webHidden/>
              </w:rPr>
              <w:t>13</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11" w:history="1">
            <w:r w:rsidR="006544CF" w:rsidRPr="009813A2">
              <w:rPr>
                <w:rStyle w:val="Hyperlnk"/>
                <w:noProof/>
              </w:rPr>
              <w:t>Klassen Program</w:t>
            </w:r>
            <w:r w:rsidR="006544CF">
              <w:rPr>
                <w:noProof/>
                <w:webHidden/>
              </w:rPr>
              <w:tab/>
            </w:r>
            <w:r w:rsidR="006544CF">
              <w:rPr>
                <w:noProof/>
                <w:webHidden/>
              </w:rPr>
              <w:fldChar w:fldCharType="begin"/>
            </w:r>
            <w:r w:rsidR="006544CF">
              <w:rPr>
                <w:noProof/>
                <w:webHidden/>
              </w:rPr>
              <w:instrText xml:space="preserve"> PAGEREF _Toc332365511 \h </w:instrText>
            </w:r>
            <w:r w:rsidR="006544CF">
              <w:rPr>
                <w:noProof/>
                <w:webHidden/>
              </w:rPr>
            </w:r>
            <w:r w:rsidR="006544CF">
              <w:rPr>
                <w:noProof/>
                <w:webHidden/>
              </w:rPr>
              <w:fldChar w:fldCharType="separate"/>
            </w:r>
            <w:r w:rsidR="001A506F">
              <w:rPr>
                <w:noProof/>
                <w:webHidden/>
              </w:rPr>
              <w:t>14</w:t>
            </w:r>
            <w:r w:rsidR="006544CF">
              <w:rPr>
                <w:noProof/>
                <w:webHidden/>
              </w:rPr>
              <w:fldChar w:fldCharType="end"/>
            </w:r>
          </w:hyperlink>
        </w:p>
        <w:p w:rsidR="006544CF" w:rsidRDefault="005F2AED">
          <w:pPr>
            <w:pStyle w:val="Innehll3"/>
            <w:tabs>
              <w:tab w:val="right" w:leader="underscore" w:pos="9060"/>
            </w:tabs>
            <w:rPr>
              <w:rFonts w:asciiTheme="minorHAnsi" w:eastAsiaTheme="minorEastAsia" w:hAnsiTheme="minorHAnsi" w:cstheme="minorBidi"/>
              <w:noProof/>
              <w:sz w:val="22"/>
              <w:szCs w:val="22"/>
            </w:rPr>
          </w:pPr>
          <w:hyperlink w:anchor="_Toc332365512" w:history="1">
            <w:r w:rsidR="006544CF" w:rsidRPr="009813A2">
              <w:rPr>
                <w:rStyle w:val="Hyperlnk"/>
                <w:noProof/>
              </w:rPr>
              <w:t>Klassen MyExtensions</w:t>
            </w:r>
            <w:r w:rsidR="006544CF">
              <w:rPr>
                <w:noProof/>
                <w:webHidden/>
              </w:rPr>
              <w:tab/>
            </w:r>
            <w:r w:rsidR="006544CF">
              <w:rPr>
                <w:noProof/>
                <w:webHidden/>
              </w:rPr>
              <w:fldChar w:fldCharType="begin"/>
            </w:r>
            <w:r w:rsidR="006544CF">
              <w:rPr>
                <w:noProof/>
                <w:webHidden/>
              </w:rPr>
              <w:instrText xml:space="preserve"> PAGEREF _Toc332365512 \h </w:instrText>
            </w:r>
            <w:r w:rsidR="006544CF">
              <w:rPr>
                <w:noProof/>
                <w:webHidden/>
              </w:rPr>
            </w:r>
            <w:r w:rsidR="006544CF">
              <w:rPr>
                <w:noProof/>
                <w:webHidden/>
              </w:rPr>
              <w:fldChar w:fldCharType="separate"/>
            </w:r>
            <w:r w:rsidR="001A506F">
              <w:rPr>
                <w:noProof/>
                <w:webHidden/>
              </w:rPr>
              <w:t>15</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13" w:history="1">
            <w:r w:rsidR="006544CF" w:rsidRPr="009813A2">
              <w:rPr>
                <w:rStyle w:val="Hyperlnk"/>
                <w:noProof/>
              </w:rPr>
              <w:t>C-krav</w:t>
            </w:r>
            <w:r w:rsidR="006544CF">
              <w:rPr>
                <w:noProof/>
                <w:webHidden/>
              </w:rPr>
              <w:tab/>
            </w:r>
            <w:r w:rsidR="006544CF">
              <w:rPr>
                <w:noProof/>
                <w:webHidden/>
              </w:rPr>
              <w:fldChar w:fldCharType="begin"/>
            </w:r>
            <w:r w:rsidR="006544CF">
              <w:rPr>
                <w:noProof/>
                <w:webHidden/>
              </w:rPr>
              <w:instrText xml:space="preserve"> PAGEREF _Toc332365513 \h </w:instrText>
            </w:r>
            <w:r w:rsidR="006544CF">
              <w:rPr>
                <w:noProof/>
                <w:webHidden/>
              </w:rPr>
            </w:r>
            <w:r w:rsidR="006544CF">
              <w:rPr>
                <w:noProof/>
                <w:webHidden/>
              </w:rPr>
              <w:fldChar w:fldCharType="separate"/>
            </w:r>
            <w:r w:rsidR="001A506F">
              <w:rPr>
                <w:noProof/>
                <w:webHidden/>
              </w:rPr>
              <w:t>16</w:t>
            </w:r>
            <w:r w:rsidR="006544CF">
              <w:rPr>
                <w:noProof/>
                <w:webHidden/>
              </w:rPr>
              <w:fldChar w:fldCharType="end"/>
            </w:r>
          </w:hyperlink>
        </w:p>
        <w:p w:rsidR="006544CF" w:rsidRDefault="005F2AED">
          <w:pPr>
            <w:pStyle w:val="Innehll2"/>
            <w:rPr>
              <w:rFonts w:asciiTheme="minorHAnsi" w:eastAsiaTheme="minorEastAsia" w:hAnsiTheme="minorHAnsi" w:cstheme="minorBidi"/>
              <w:noProof/>
              <w:szCs w:val="22"/>
            </w:rPr>
          </w:pPr>
          <w:hyperlink w:anchor="_Toc332365514" w:history="1">
            <w:r w:rsidR="006544CF" w:rsidRPr="009813A2">
              <w:rPr>
                <w:rStyle w:val="Hyperlnk"/>
                <w:noProof/>
              </w:rPr>
              <w:t>Läsvärt</w:t>
            </w:r>
            <w:r w:rsidR="006544CF">
              <w:rPr>
                <w:noProof/>
                <w:webHidden/>
              </w:rPr>
              <w:tab/>
            </w:r>
            <w:r w:rsidR="006544CF">
              <w:rPr>
                <w:noProof/>
                <w:webHidden/>
              </w:rPr>
              <w:fldChar w:fldCharType="begin"/>
            </w:r>
            <w:r w:rsidR="006544CF">
              <w:rPr>
                <w:noProof/>
                <w:webHidden/>
              </w:rPr>
              <w:instrText xml:space="preserve"> PAGEREF _Toc332365514 \h </w:instrText>
            </w:r>
            <w:r w:rsidR="006544CF">
              <w:rPr>
                <w:noProof/>
                <w:webHidden/>
              </w:rPr>
            </w:r>
            <w:r w:rsidR="006544CF">
              <w:rPr>
                <w:noProof/>
                <w:webHidden/>
              </w:rPr>
              <w:fldChar w:fldCharType="separate"/>
            </w:r>
            <w:r w:rsidR="001A506F">
              <w:rPr>
                <w:noProof/>
                <w:webHidden/>
              </w:rPr>
              <w:t>16</w:t>
            </w:r>
            <w:r w:rsidR="006544CF">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1C3094">
      <w:pPr>
        <w:pStyle w:val="Rubrik1"/>
      </w:pPr>
      <w:bookmarkStart w:id="1" w:name="_Toc332365498"/>
      <w:r w:rsidRPr="001C3094">
        <w:lastRenderedPageBreak/>
        <w:t>Uppgift</w:t>
      </w:r>
      <w:bookmarkEnd w:id="1"/>
    </w:p>
    <w:p w:rsidR="001C3094" w:rsidRDefault="001C3094" w:rsidP="001C3094">
      <w:pPr>
        <w:pStyle w:val="Rubrik2"/>
      </w:pPr>
      <w:bookmarkStart w:id="2" w:name="_Toc332365499"/>
      <w:r>
        <w:t>Problem</w:t>
      </w:r>
      <w:bookmarkEnd w:id="2"/>
    </w:p>
    <w:p w:rsidR="00324FBC" w:rsidRDefault="00324FBC" w:rsidP="00324FBC">
      <w:pPr>
        <w:pStyle w:val="Brdtext"/>
      </w:pPr>
      <w:r>
        <w:t>Då en del fackförbund informerar om utfallet av löneförhandlingar redovisar de medianlönen (den mittersta lönen), genomsnittslönen och lönespridningen (skillnaden mellan den högsta och lägsta lönen). Skriv ett program som kan läsa in ett godtyckligt antal löner och sedan beräkna medianl</w:t>
      </w:r>
      <w:r w:rsidR="00726865">
        <w:t>ön, medellön och lönespridning.</w:t>
      </w:r>
    </w:p>
    <w:p w:rsidR="00726865" w:rsidRDefault="00726865" w:rsidP="00324FBC">
      <w:pPr>
        <w:pStyle w:val="Brdtext"/>
      </w:pPr>
      <w:r>
        <w:t>Programmet ska presentera, efter de beräknade värdena, lönerna i den ordning de matats in i med tre löner per rad.</w:t>
      </w:r>
    </w:p>
    <w:p w:rsidR="000E54CD" w:rsidRDefault="000E54CD" w:rsidP="000E54CD">
      <w:pPr>
        <w:pStyle w:val="Brdtext"/>
        <w:keepNext/>
      </w:pPr>
      <w:r>
        <w:rPr>
          <w:noProof/>
        </w:rPr>
        <w:drawing>
          <wp:inline distT="0" distB="0" distL="0" distR="0" wp14:anchorId="1858CF38" wp14:editId="221254C9">
            <wp:extent cx="4791600" cy="1825200"/>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210d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600" cy="1825200"/>
                    </a:xfrm>
                    <a:prstGeom prst="rect">
                      <a:avLst/>
                    </a:prstGeom>
                    <a:noFill/>
                    <a:ln>
                      <a:noFill/>
                    </a:ln>
                  </pic:spPr>
                </pic:pic>
              </a:graphicData>
            </a:graphic>
          </wp:inline>
        </w:drawing>
      </w:r>
    </w:p>
    <w:p w:rsidR="00530121" w:rsidRDefault="000E54CD" w:rsidP="000E54CD">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1</w:t>
      </w:r>
      <w:r w:rsidR="005F2AED">
        <w:rPr>
          <w:noProof/>
        </w:rPr>
        <w:fldChar w:fldCharType="end"/>
      </w:r>
      <w:r w:rsidR="00792D14">
        <w:t>. Exempel på exekvering av programmet.</w:t>
      </w:r>
    </w:p>
    <w:p w:rsidR="00726865" w:rsidRDefault="005C1CFB" w:rsidP="00324FBC">
      <w:pPr>
        <w:pStyle w:val="Brdtext"/>
      </w:pPr>
      <w:r>
        <w:t>För at</w:t>
      </w:r>
      <w:r w:rsidR="00EC7A38">
        <w:t>t</w:t>
      </w:r>
      <w:r>
        <w:t xml:space="preserve"> kunna bestämma medianlönen måste samtliga inmatade löner sparas</w:t>
      </w:r>
      <w:r w:rsidR="00726865">
        <w:t xml:space="preserve"> i en array av typen </w:t>
      </w:r>
      <w:r w:rsidR="00726865" w:rsidRPr="00324FBC">
        <w:rPr>
          <w:rStyle w:val="Kod"/>
        </w:rPr>
        <w:t>int[]</w:t>
      </w:r>
      <w:r w:rsidR="00726865">
        <w:t>. Matar användaren in något annat än vad som kan tolkas som ett heltal ska inte programmet avslutas utan ett felmeddelande ska visas som uppmanar användaren att mata in ett heltal.</w:t>
      </w:r>
    </w:p>
    <w:p w:rsidR="00530121" w:rsidRDefault="000E54CD" w:rsidP="00324FBC">
      <w:pPr>
        <w:pStyle w:val="Brdtext"/>
      </w:pPr>
      <w:r>
        <w:t xml:space="preserve">Då </w:t>
      </w:r>
      <w:r w:rsidR="005C1CFB">
        <w:t xml:space="preserve">inmatning, </w:t>
      </w:r>
      <w:r>
        <w:t xml:space="preserve">beräkning </w:t>
      </w:r>
      <w:r w:rsidR="005C1CFB">
        <w:t xml:space="preserve">och presentation </w:t>
      </w:r>
      <w:r>
        <w:t>är gjord ska användaren kunna välja att avsluta programmet genom att trycka på Escape-tangenten. Trycker användaren ner någon annan tangent ska användaren på nytt kunna ange antalet löner att mata in.</w:t>
      </w:r>
    </w:p>
    <w:p w:rsidR="003E373D" w:rsidRDefault="003E373D" w:rsidP="000E54CD">
      <w:pPr>
        <w:pStyle w:val="Rubrik3"/>
      </w:pPr>
      <w:bookmarkStart w:id="3" w:name="_Toc332365500"/>
      <w:r>
        <w:t>Beräkningar</w:t>
      </w:r>
      <w:bookmarkEnd w:id="3"/>
    </w:p>
    <w:p w:rsidR="003E373D" w:rsidRDefault="00023530" w:rsidP="003E373D">
      <w:pPr>
        <w:pStyle w:val="Rubrik4"/>
      </w:pPr>
      <w:r>
        <w:t>M</w:t>
      </w:r>
      <w:r w:rsidR="003E373D">
        <w:t>edellön</w:t>
      </w:r>
      <w:r>
        <w:t xml:space="preserve"> och lönespridning</w:t>
      </w:r>
    </w:p>
    <w:p w:rsidR="00023530" w:rsidRPr="003E373D" w:rsidRDefault="00CF0DA6" w:rsidP="003E373D">
      <w:pPr>
        <w:pStyle w:val="Brdtext"/>
      </w:pPr>
      <w:r>
        <w:t xml:space="preserve">Medellönen och lönespridningen kan beräknas på traditionellt sätt genom att iterera igenom arrayen med löner. </w:t>
      </w:r>
      <w:r w:rsidR="00023530">
        <w:t>Med hjälp av aggregatfunktioner</w:t>
      </w:r>
      <w:r>
        <w:t>na</w:t>
      </w:r>
      <w:r w:rsidRPr="00CF0DA6">
        <w:t xml:space="preserve"> </w:t>
      </w:r>
      <w:r w:rsidRPr="00CF0DA6">
        <w:rPr>
          <w:rStyle w:val="Kod"/>
        </w:rPr>
        <w:t>Average()</w:t>
      </w:r>
      <w:r>
        <w:t xml:space="preserve">, </w:t>
      </w:r>
      <w:r w:rsidRPr="00CF0DA6">
        <w:rPr>
          <w:rStyle w:val="Kod"/>
        </w:rPr>
        <w:t>Max()</w:t>
      </w:r>
      <w:r>
        <w:t xml:space="preserve"> och </w:t>
      </w:r>
      <w:r w:rsidRPr="00CF0DA6">
        <w:rPr>
          <w:rStyle w:val="Kod"/>
        </w:rPr>
        <w:t>Min()</w:t>
      </w:r>
      <w:r w:rsidR="00023530">
        <w:t xml:space="preserve"> är det </w:t>
      </w:r>
      <w:r>
        <w:t xml:space="preserve">dock </w:t>
      </w:r>
      <w:r w:rsidR="00023530">
        <w:t>enkl</w:t>
      </w:r>
      <w:r>
        <w:t>are</w:t>
      </w:r>
      <w:r w:rsidR="00023530">
        <w:t xml:space="preserve"> att beräkna medelvärdet, det högsta och lägsta värdet för en array innehållande numeriska värden.</w:t>
      </w:r>
      <w:r>
        <w:t xml:space="preserve"> </w:t>
      </w:r>
    </w:p>
    <w:p w:rsidR="000E54CD" w:rsidRDefault="003E373D" w:rsidP="003E373D">
      <w:pPr>
        <w:pStyle w:val="Rubrik4"/>
      </w:pPr>
      <w:r>
        <w:t>M</w:t>
      </w:r>
      <w:r w:rsidR="000E54CD">
        <w:t>edianlön</w:t>
      </w:r>
    </w:p>
    <w:p w:rsidR="00B25F94" w:rsidRDefault="000E54CD" w:rsidP="00324FBC">
      <w:pPr>
        <w:pStyle w:val="Brdtext"/>
      </w:pPr>
      <w:r>
        <w:t xml:space="preserve">Medianlönen är den mittersta lönen och för att kunna bestämma den måste lönerna sorteras. Enklast att sortera en array är att använda den statiska metoden </w:t>
      </w:r>
      <w:r w:rsidRPr="00324FBC">
        <w:rPr>
          <w:rStyle w:val="Kod"/>
        </w:rPr>
        <w:t>Sort</w:t>
      </w:r>
      <w:r w:rsidR="00525C1A">
        <w:rPr>
          <w:rStyle w:val="Kod"/>
        </w:rPr>
        <w:t>()</w:t>
      </w:r>
      <w:r>
        <w:t>.</w:t>
      </w:r>
    </w:p>
    <w:p w:rsidR="000E54CD" w:rsidRDefault="000E54CD" w:rsidP="00324FBC">
      <w:pPr>
        <w:pStyle w:val="Brdtext"/>
      </w:pPr>
      <w:r>
        <w:t xml:space="preserve">Är det ett </w:t>
      </w:r>
      <w:r w:rsidR="00B25F94">
        <w:t xml:space="preserve">udda antal löner bestäms medianlönen av den mittersta lönen. </w:t>
      </w:r>
    </w:p>
    <w:p w:rsidR="00B4626A" w:rsidRPr="00726865" w:rsidRDefault="007853D8" w:rsidP="007853D8">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67"/>
          <w:tab w:val="center" w:pos="1701"/>
          <w:tab w:val="center" w:pos="2835"/>
          <w:tab w:val="center" w:pos="3969"/>
          <w:tab w:val="center" w:pos="5103"/>
        </w:tabs>
        <w:spacing w:after="0" w:line="240" w:lineRule="auto"/>
        <w:rPr>
          <w:rFonts w:ascii="Consolas" w:hAnsi="Consolas" w:cs="Consolas"/>
        </w:rPr>
      </w:pPr>
      <w:r>
        <w:rPr>
          <w:rFonts w:ascii="Consolas" w:hAnsi="Consolas" w:cs="Consolas"/>
          <w:sz w:val="20"/>
        </w:rPr>
        <w:tab/>
      </w:r>
      <w:r w:rsidR="00B4626A" w:rsidRPr="00726865">
        <w:rPr>
          <w:rFonts w:ascii="Consolas" w:hAnsi="Consolas" w:cs="Consolas"/>
          <w:sz w:val="20"/>
        </w:rPr>
        <w:t>18600</w:t>
      </w:r>
      <w:r w:rsidR="00B4626A" w:rsidRPr="00726865">
        <w:rPr>
          <w:rFonts w:ascii="Consolas" w:hAnsi="Consolas" w:cs="Consolas"/>
          <w:sz w:val="20"/>
        </w:rPr>
        <w:tab/>
        <w:t>21900</w:t>
      </w:r>
      <w:r w:rsidR="00B4626A" w:rsidRPr="00726865">
        <w:rPr>
          <w:rFonts w:ascii="Consolas" w:hAnsi="Consolas" w:cs="Consolas"/>
          <w:sz w:val="20"/>
        </w:rPr>
        <w:tab/>
      </w:r>
      <w:r w:rsidR="00B4626A" w:rsidRPr="00726865">
        <w:rPr>
          <w:rFonts w:ascii="Consolas" w:hAnsi="Consolas" w:cs="Consolas"/>
          <w:b/>
          <w:sz w:val="20"/>
        </w:rPr>
        <w:t>23800</w:t>
      </w:r>
      <w:r w:rsidR="00B4626A" w:rsidRPr="00726865">
        <w:rPr>
          <w:rFonts w:ascii="Consolas" w:hAnsi="Consolas" w:cs="Consolas"/>
          <w:sz w:val="20"/>
        </w:rPr>
        <w:tab/>
        <w:t>26400</w:t>
      </w:r>
      <w:r w:rsidR="00B4626A" w:rsidRPr="00726865">
        <w:rPr>
          <w:rFonts w:ascii="Consolas" w:hAnsi="Consolas" w:cs="Consolas"/>
          <w:sz w:val="20"/>
        </w:rPr>
        <w:tab/>
        <w:t>29700</w:t>
      </w:r>
    </w:p>
    <w:p w:rsidR="00B4626A" w:rsidRPr="00726865" w:rsidRDefault="00B4626A" w:rsidP="007853D8">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s>
        <w:spacing w:after="0" w:line="240" w:lineRule="auto"/>
      </w:pPr>
      <w:r w:rsidRPr="00726865">
        <w:tab/>
        <w:t>↑</w:t>
      </w:r>
    </w:p>
    <w:p w:rsidR="00B4626A" w:rsidRPr="00726865" w:rsidRDefault="00B4626A" w:rsidP="007853D8">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s>
        <w:spacing w:after="0" w:line="240" w:lineRule="auto"/>
      </w:pPr>
      <w:r w:rsidRPr="00726865">
        <w:tab/>
        <w:t>medianlön</w:t>
      </w:r>
    </w:p>
    <w:p w:rsidR="00B25F94" w:rsidRDefault="00B25F94" w:rsidP="00B25F94">
      <w:pPr>
        <w:pStyle w:val="Beskrivning"/>
      </w:pPr>
      <w:r>
        <w:t xml:space="preserve">Exempel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t>.</w:t>
      </w:r>
      <w:r w:rsidR="000C46CD">
        <w:t>1</w:t>
      </w:r>
      <w:r w:rsidR="00792D14">
        <w:t>. Median vid udda antal löner.</w:t>
      </w:r>
    </w:p>
    <w:p w:rsidR="00B25F94" w:rsidRDefault="00B25F94" w:rsidP="00B25F94">
      <w:pPr>
        <w:pStyle w:val="Brdtext"/>
        <w:tabs>
          <w:tab w:val="center" w:pos="851"/>
          <w:tab w:val="center" w:pos="1701"/>
          <w:tab w:val="center" w:pos="2552"/>
          <w:tab w:val="center" w:pos="3402"/>
          <w:tab w:val="center" w:pos="4253"/>
        </w:tabs>
        <w:spacing w:line="240" w:lineRule="auto"/>
        <w:rPr>
          <w:sz w:val="16"/>
        </w:rPr>
      </w:pPr>
      <w:r>
        <w:t>Vid jämt antal löner så bestäms medianlönen genom att medelvärdet av de två mittersta lönerna beräknas.</w:t>
      </w:r>
    </w:p>
    <w:p w:rsidR="00B4626A" w:rsidRPr="007853D8" w:rsidRDefault="007853D8" w:rsidP="007853D8">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67"/>
          <w:tab w:val="center" w:pos="1701"/>
          <w:tab w:val="center" w:pos="2835"/>
          <w:tab w:val="center" w:pos="3969"/>
          <w:tab w:val="center" w:pos="5103"/>
          <w:tab w:val="center" w:pos="6237"/>
        </w:tabs>
        <w:spacing w:after="0" w:line="240" w:lineRule="auto"/>
        <w:rPr>
          <w:rFonts w:ascii="Consolas" w:hAnsi="Consolas" w:cs="Consolas"/>
        </w:rPr>
      </w:pPr>
      <w:r>
        <w:rPr>
          <w:rFonts w:ascii="Consolas" w:hAnsi="Consolas" w:cs="Consolas"/>
          <w:sz w:val="20"/>
        </w:rPr>
        <w:tab/>
      </w:r>
      <w:r w:rsidR="00B4626A" w:rsidRPr="007853D8">
        <w:rPr>
          <w:rFonts w:ascii="Consolas" w:hAnsi="Consolas" w:cs="Consolas"/>
          <w:sz w:val="20"/>
        </w:rPr>
        <w:t>18600</w:t>
      </w:r>
      <w:r w:rsidR="00B4626A" w:rsidRPr="007853D8">
        <w:rPr>
          <w:rFonts w:ascii="Consolas" w:hAnsi="Consolas" w:cs="Consolas"/>
          <w:sz w:val="20"/>
        </w:rPr>
        <w:tab/>
        <w:t>21900</w:t>
      </w:r>
      <w:r w:rsidR="00B4626A" w:rsidRPr="007853D8">
        <w:rPr>
          <w:rFonts w:ascii="Consolas" w:hAnsi="Consolas" w:cs="Consolas"/>
          <w:sz w:val="20"/>
        </w:rPr>
        <w:tab/>
      </w:r>
      <w:r w:rsidR="00B4626A" w:rsidRPr="007853D8">
        <w:rPr>
          <w:rFonts w:ascii="Consolas" w:hAnsi="Consolas" w:cs="Consolas"/>
          <w:b/>
          <w:sz w:val="20"/>
        </w:rPr>
        <w:t>23800</w:t>
      </w:r>
      <w:r w:rsidR="00B4626A" w:rsidRPr="007853D8">
        <w:rPr>
          <w:rFonts w:ascii="Consolas" w:hAnsi="Consolas" w:cs="Consolas"/>
          <w:sz w:val="20"/>
        </w:rPr>
        <w:tab/>
      </w:r>
      <w:r w:rsidR="00B4626A" w:rsidRPr="007853D8">
        <w:rPr>
          <w:rFonts w:ascii="Consolas" w:hAnsi="Consolas" w:cs="Consolas"/>
          <w:b/>
          <w:sz w:val="20"/>
        </w:rPr>
        <w:t>26400</w:t>
      </w:r>
      <w:r w:rsidR="00B4626A" w:rsidRPr="007853D8">
        <w:rPr>
          <w:rFonts w:ascii="Consolas" w:hAnsi="Consolas" w:cs="Consolas"/>
          <w:sz w:val="20"/>
        </w:rPr>
        <w:tab/>
        <w:t>29700</w:t>
      </w:r>
      <w:r w:rsidR="00B4626A" w:rsidRPr="007853D8">
        <w:rPr>
          <w:rFonts w:ascii="Consolas" w:hAnsi="Consolas" w:cs="Consolas"/>
          <w:sz w:val="20"/>
        </w:rPr>
        <w:tab/>
        <w:t>32100</w:t>
      </w:r>
    </w:p>
    <w:p w:rsidR="00B4626A" w:rsidRPr="00726865" w:rsidRDefault="00B4626A" w:rsidP="007853D8">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 w:val="center" w:pos="3969"/>
        </w:tabs>
        <w:spacing w:after="0" w:line="240" w:lineRule="auto"/>
      </w:pPr>
      <w:r w:rsidRPr="00726865">
        <w:tab/>
        <w:t>↑</w:t>
      </w:r>
      <w:r w:rsidRPr="00726865">
        <w:tab/>
        <w:t>↑</w:t>
      </w:r>
    </w:p>
    <w:p w:rsidR="00B25F94" w:rsidRPr="007853D8" w:rsidRDefault="00B25F94" w:rsidP="005C1CF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4082"/>
          <w:tab w:val="center" w:pos="4111"/>
        </w:tabs>
        <w:spacing w:after="0" w:line="240" w:lineRule="auto"/>
        <w:rPr>
          <w:rFonts w:ascii="Consolas" w:hAnsi="Consolas" w:cs="Consolas"/>
        </w:rPr>
      </w:pPr>
      <w:r w:rsidRPr="00726865">
        <w:tab/>
      </w:r>
      <w:r w:rsidR="005C1CFB">
        <w:t>(</w:t>
      </w:r>
      <w:r w:rsidRPr="007853D8">
        <w:rPr>
          <w:rFonts w:ascii="Consolas" w:hAnsi="Consolas" w:cs="Consolas"/>
          <w:sz w:val="20"/>
        </w:rPr>
        <w:t>23800 + 26400</w:t>
      </w:r>
      <w:r w:rsidR="005C1CFB">
        <w:rPr>
          <w:rFonts w:ascii="Consolas" w:hAnsi="Consolas" w:cs="Consolas"/>
          <w:sz w:val="20"/>
        </w:rPr>
        <w:t>) / 2</w:t>
      </w:r>
      <w:r w:rsidRPr="007853D8">
        <w:rPr>
          <w:rFonts w:ascii="Consolas" w:hAnsi="Consolas" w:cs="Consolas"/>
          <w:sz w:val="20"/>
        </w:rPr>
        <w:t xml:space="preserve"> = </w:t>
      </w:r>
      <w:r w:rsidR="005C1CFB" w:rsidRPr="007853D8">
        <w:rPr>
          <w:rFonts w:ascii="Consolas" w:hAnsi="Consolas" w:cs="Consolas"/>
          <w:b/>
          <w:sz w:val="20"/>
        </w:rPr>
        <w:t>25100</w:t>
      </w:r>
    </w:p>
    <w:p w:rsidR="00B25F94" w:rsidRPr="00726865" w:rsidRDefault="00B25F94" w:rsidP="005C1CF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t>↑</w:t>
      </w:r>
    </w:p>
    <w:p w:rsidR="00B4626A" w:rsidRPr="00726865" w:rsidRDefault="00B4626A" w:rsidP="005C1CF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r>
      <w:r w:rsidR="00BB4A17" w:rsidRPr="00726865">
        <w:t>m</w:t>
      </w:r>
      <w:r w:rsidRPr="00726865">
        <w:t>edianlön</w:t>
      </w:r>
    </w:p>
    <w:p w:rsidR="00B25F94" w:rsidRDefault="00B25F94" w:rsidP="00B25F94">
      <w:pPr>
        <w:pStyle w:val="Beskrivning"/>
      </w:pPr>
      <w:r>
        <w:t xml:space="preserve">Exempel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t>.2</w:t>
      </w:r>
      <w:r w:rsidR="00792D14">
        <w:t>. Median vid jämt antal löner.</w:t>
      </w:r>
    </w:p>
    <w:p w:rsidR="00530121" w:rsidRDefault="00530121" w:rsidP="00530121">
      <w:pPr>
        <w:pStyle w:val="Rubrik3"/>
      </w:pPr>
      <w:bookmarkStart w:id="4" w:name="_Toc332365501"/>
      <w:r>
        <w:lastRenderedPageBreak/>
        <w:t>Uppdelning av programmet</w:t>
      </w:r>
      <w:bookmarkEnd w:id="4"/>
    </w:p>
    <w:p w:rsidR="00530121" w:rsidRDefault="00530121" w:rsidP="00726865">
      <w:pPr>
        <w:pStyle w:val="Brdtext"/>
        <w:keepNext/>
      </w:pPr>
      <w:r>
        <w:t xml:space="preserve">Programmet ska delas upp i tre privata statiska metoder som återfinns i </w:t>
      </w:r>
      <w:r>
        <w:fldChar w:fldCharType="begin"/>
      </w:r>
      <w:r>
        <w:instrText xml:space="preserve"> REF _Ref301521304 \h </w:instrText>
      </w:r>
      <w:r>
        <w:fldChar w:fldCharType="separate"/>
      </w:r>
      <w:r w:rsidR="001A506F" w:rsidRPr="005C1CFB">
        <w:t xml:space="preserve">Figur </w:t>
      </w:r>
      <w:r w:rsidR="001A506F">
        <w:rPr>
          <w:noProof/>
        </w:rPr>
        <w:t>A</w:t>
      </w:r>
      <w:r w:rsidR="001A506F">
        <w:t>.</w:t>
      </w:r>
      <w:r w:rsidR="001A506F">
        <w:rPr>
          <w:noProof/>
        </w:rPr>
        <w:t>2</w:t>
      </w:r>
      <w:r>
        <w:fldChar w:fldCharType="end"/>
      </w:r>
      <w:r>
        <w:t>.</w:t>
      </w:r>
    </w:p>
    <w:p w:rsidR="00530121" w:rsidRDefault="00B57A50" w:rsidP="00530121">
      <w:pPr>
        <w:pStyle w:val="Brdtext"/>
        <w:keepNext/>
      </w:pPr>
      <w:r>
        <w:rPr>
          <w:noProof/>
        </w:rPr>
        <w:drawing>
          <wp:inline distT="0" distB="0" distL="0" distR="0">
            <wp:extent cx="1746000" cy="1047600"/>
            <wp:effectExtent l="0" t="0" r="6985" b="63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e1deb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6000" cy="1047600"/>
                    </a:xfrm>
                    <a:prstGeom prst="rect">
                      <a:avLst/>
                    </a:prstGeom>
                    <a:noFill/>
                    <a:ln>
                      <a:noFill/>
                    </a:ln>
                  </pic:spPr>
                </pic:pic>
              </a:graphicData>
            </a:graphic>
          </wp:inline>
        </w:drawing>
      </w:r>
    </w:p>
    <w:p w:rsidR="00530121" w:rsidRPr="005C1CFB" w:rsidRDefault="00530121" w:rsidP="00530121">
      <w:pPr>
        <w:pStyle w:val="Beskrivning"/>
      </w:pPr>
      <w:bookmarkStart w:id="5" w:name="_Ref301521304"/>
      <w:r w:rsidRPr="005C1CFB">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2</w:t>
      </w:r>
      <w:r w:rsidR="005F2AED">
        <w:rPr>
          <w:noProof/>
        </w:rPr>
        <w:fldChar w:fldCharType="end"/>
      </w:r>
      <w:bookmarkEnd w:id="5"/>
      <w:r w:rsidR="00792D14">
        <w:t>. Klassdiagram över klassen Program.</w:t>
      </w:r>
    </w:p>
    <w:p w:rsidR="00530121" w:rsidRPr="005C1CFB" w:rsidRDefault="00530121" w:rsidP="00530121">
      <w:pPr>
        <w:pStyle w:val="Rubrik4"/>
      </w:pPr>
      <w:r w:rsidRPr="005C1CFB">
        <w:t>Main</w:t>
      </w:r>
    </w:p>
    <w:p w:rsidR="00530121" w:rsidRDefault="00530121" w:rsidP="00324FBC">
      <w:pPr>
        <w:pStyle w:val="Brdtext"/>
      </w:pPr>
      <w:r w:rsidRPr="00530121">
        <w:t xml:space="preserve">Metoden </w:t>
      </w:r>
      <w:r w:rsidRPr="00530121">
        <w:rPr>
          <w:rStyle w:val="Kod"/>
        </w:rPr>
        <w:t>Main</w:t>
      </w:r>
      <w:r w:rsidRPr="00530121">
        <w:t xml:space="preserve"> ska </w:t>
      </w:r>
      <w:r w:rsidR="00525C1A">
        <w:t xml:space="preserve">genom att anropa </w:t>
      </w:r>
      <w:r w:rsidR="00525C1A" w:rsidRPr="00525C1A">
        <w:rPr>
          <w:rStyle w:val="Kod"/>
        </w:rPr>
        <w:t>ReadInt</w:t>
      </w:r>
      <w:r w:rsidR="00525C1A">
        <w:rPr>
          <w:rStyle w:val="Kod"/>
        </w:rPr>
        <w:t>()</w:t>
      </w:r>
      <w:r w:rsidR="00525C1A">
        <w:t xml:space="preserve"> </w:t>
      </w:r>
      <w:r w:rsidRPr="00530121">
        <w:t>läsa in antalet l</w:t>
      </w:r>
      <w:r>
        <w:t>ö</w:t>
      </w:r>
      <w:r w:rsidRPr="00530121">
        <w:t xml:space="preserve">ner som användaren vill </w:t>
      </w:r>
      <w:r>
        <w:t xml:space="preserve">mata in. Om antalet är minst två ska metoden </w:t>
      </w:r>
      <w:r w:rsidRPr="00530121">
        <w:rPr>
          <w:rStyle w:val="Kod"/>
        </w:rPr>
        <w:t>ProcessSalaries</w:t>
      </w:r>
      <w:r w:rsidR="00525C1A">
        <w:rPr>
          <w:rStyle w:val="Kod"/>
        </w:rPr>
        <w:t>()</w:t>
      </w:r>
      <w:r>
        <w:t xml:space="preserve"> anropas och antalet löner att bearbeta skickas med som ett argument. Är antalet löner att bearbeta färre än två ska ett felmeddelande presenteras.</w:t>
      </w:r>
    </w:p>
    <w:p w:rsidR="00E45C46" w:rsidRDefault="00E45C46" w:rsidP="00E45C46">
      <w:pPr>
        <w:pStyle w:val="Brdtext"/>
        <w:keepNext/>
      </w:pPr>
      <w:r>
        <w:rPr>
          <w:noProof/>
        </w:rPr>
        <w:drawing>
          <wp:inline distT="0" distB="0" distL="0" distR="0" wp14:anchorId="4670CB53" wp14:editId="7034F6C8">
            <wp:extent cx="3906000" cy="867600"/>
            <wp:effectExtent l="0" t="0" r="0" b="889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9ea71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6000" cy="867600"/>
                    </a:xfrm>
                    <a:prstGeom prst="rect">
                      <a:avLst/>
                    </a:prstGeom>
                    <a:noFill/>
                    <a:ln>
                      <a:noFill/>
                    </a:ln>
                  </pic:spPr>
                </pic:pic>
              </a:graphicData>
            </a:graphic>
          </wp:inline>
        </w:drawing>
      </w:r>
    </w:p>
    <w:p w:rsidR="00E45C46" w:rsidRDefault="00E45C46" w:rsidP="00E45C46">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w:instrText>
      </w:r>
      <w:r w:rsidR="005F2AED">
        <w:instrText xml:space="preserve">IC \s 1 </w:instrText>
      </w:r>
      <w:r w:rsidR="005F2AED">
        <w:fldChar w:fldCharType="separate"/>
      </w:r>
      <w:r w:rsidR="001A506F">
        <w:rPr>
          <w:noProof/>
        </w:rPr>
        <w:t>3</w:t>
      </w:r>
      <w:r w:rsidR="005F2AED">
        <w:rPr>
          <w:noProof/>
        </w:rPr>
        <w:fldChar w:fldCharType="end"/>
      </w:r>
      <w:r w:rsidR="00792D14">
        <w:t>. Felmeddelande då antalet löner att mata in är för få.</w:t>
      </w:r>
    </w:p>
    <w:p w:rsidR="005227C8" w:rsidRPr="005227C8" w:rsidRDefault="005227C8" w:rsidP="005227C8">
      <w:pPr>
        <w:pStyle w:val="Brdtext"/>
      </w:pPr>
      <w:r>
        <w:t xml:space="preserve">Vill du att användaren ska trycka vilken tangent som helst för att fortsätta, utan att behöva trycka på Enter-tangenten, använd dig då av </w:t>
      </w:r>
      <w:r w:rsidRPr="005227C8">
        <w:rPr>
          <w:rFonts w:ascii="Consolas" w:hAnsi="Consolas" w:cs="Consolas"/>
          <w:sz w:val="20"/>
          <w:szCs w:val="22"/>
        </w:rPr>
        <w:t>Console.ReadKey(true).Key != ConsoleKey.Escape</w:t>
      </w:r>
      <w:r>
        <w:rPr>
          <w:rFonts w:ascii="Calibri" w:hAnsi="Calibri" w:cs="Calibri"/>
          <w:szCs w:val="22"/>
        </w:rPr>
        <w:t xml:space="preserve"> på lämpligt sätt.</w:t>
      </w:r>
    </w:p>
    <w:p w:rsidR="00530121" w:rsidRPr="003A52F3" w:rsidRDefault="00530121" w:rsidP="00530121">
      <w:pPr>
        <w:pStyle w:val="Rubrik4"/>
      </w:pPr>
      <w:r w:rsidRPr="003A52F3">
        <w:t>ProcessSalaries</w:t>
      </w:r>
    </w:p>
    <w:p w:rsidR="00530121" w:rsidRDefault="003A52F3" w:rsidP="00324FBC">
      <w:pPr>
        <w:pStyle w:val="Brdtext"/>
      </w:pPr>
      <w:r w:rsidRPr="003A52F3">
        <w:rPr>
          <w:rStyle w:val="Kod"/>
        </w:rPr>
        <w:t>ProcessSalaries</w:t>
      </w:r>
      <w:r w:rsidR="00525C1A">
        <w:rPr>
          <w:rStyle w:val="Kod"/>
        </w:rPr>
        <w:t>()</w:t>
      </w:r>
      <w:r w:rsidRPr="003A52F3">
        <w:t xml:space="preserve"> uppgift är att läsa in </w:t>
      </w:r>
      <w:r>
        <w:t xml:space="preserve">lönerna till en lokal array av typen </w:t>
      </w:r>
      <w:r w:rsidRPr="00525C1A">
        <w:rPr>
          <w:rStyle w:val="Kod"/>
        </w:rPr>
        <w:t>int[]</w:t>
      </w:r>
      <w:r>
        <w:t>. Efter att lönerna lästs in kan median, medellön och lönespridning beräknas.</w:t>
      </w:r>
      <w:r w:rsidR="000A485D">
        <w:t xml:space="preserve"> De beräkna resultaten ska presenteras på lämpligt sätt</w:t>
      </w:r>
      <w:r w:rsidR="009E6558">
        <w:t>, formaterade som valuta,</w:t>
      </w:r>
      <w:r w:rsidR="000A485D">
        <w:t xml:space="preserve"> varefter de inmatade lönerna ska listas, med tre löner på varje rad, i den ordning de matades in.</w:t>
      </w:r>
    </w:p>
    <w:p w:rsidR="004467B8" w:rsidRDefault="000A485D" w:rsidP="00324FBC">
      <w:pPr>
        <w:pStyle w:val="Brdtext"/>
      </w:pPr>
      <w:r>
        <w:t>För att medianlönen ska kunna beräknas måste arrayen med löner sorteras. En kopia av där nödvändig att skapa för att lönerna ska kunna presenteras i den ordning de matats in efter att median lönen beräknats.</w:t>
      </w:r>
      <w:r w:rsidR="004467B8">
        <w:t xml:space="preserve"> </w:t>
      </w:r>
    </w:p>
    <w:p w:rsidR="004467B8" w:rsidRDefault="004467B8" w:rsidP="00324FBC">
      <w:pPr>
        <w:pStyle w:val="Brdtext"/>
      </w:pPr>
      <w:r>
        <w:t>Då lönerna ska listas med tre löner per rad kan modulusoperatorn (%) komma till användning. Tänk även på att det är lämpligt att högerjustera lönerna så att ental, tiotal osv. hamnar under varandra.</w:t>
      </w:r>
    </w:p>
    <w:p w:rsidR="004467B8" w:rsidRDefault="00AA24F5" w:rsidP="004467B8">
      <w:pPr>
        <w:pStyle w:val="Brdtext"/>
        <w:keepNext/>
      </w:pPr>
      <w:r>
        <w:rPr>
          <w:noProof/>
        </w:rPr>
        <w:drawing>
          <wp:inline distT="0" distB="0" distL="0" distR="0">
            <wp:extent cx="2343600" cy="1980000"/>
            <wp:effectExtent l="0" t="0" r="0" b="127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b920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600" cy="1980000"/>
                    </a:xfrm>
                    <a:prstGeom prst="rect">
                      <a:avLst/>
                    </a:prstGeom>
                    <a:noFill/>
                    <a:ln>
                      <a:noFill/>
                    </a:ln>
                  </pic:spPr>
                </pic:pic>
              </a:graphicData>
            </a:graphic>
          </wp:inline>
        </w:drawing>
      </w:r>
    </w:p>
    <w:p w:rsidR="004467B8" w:rsidRPr="003A52F3" w:rsidRDefault="004467B8" w:rsidP="004467B8">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4</w:t>
      </w:r>
      <w:r w:rsidR="005F2AED">
        <w:rPr>
          <w:noProof/>
        </w:rPr>
        <w:fldChar w:fldCharType="end"/>
      </w:r>
      <w:r w:rsidR="00B25CEF">
        <w:t>. Inmatade löner presenterade högerjusterade tre per rad i den ordning de matats in.</w:t>
      </w:r>
    </w:p>
    <w:p w:rsidR="00530121" w:rsidRPr="005C1CFB" w:rsidRDefault="00530121" w:rsidP="00530121">
      <w:pPr>
        <w:pStyle w:val="Rubrik4"/>
      </w:pPr>
      <w:r w:rsidRPr="005C1CFB">
        <w:t>ReadInt</w:t>
      </w:r>
    </w:p>
    <w:p w:rsidR="008F6C3F" w:rsidRDefault="008F6C3F" w:rsidP="008F6C3F">
      <w:pPr>
        <w:pStyle w:val="Brdtext"/>
      </w:pPr>
      <w:r>
        <w:t>Metoden</w:t>
      </w:r>
      <w:r w:rsidR="003A52F3">
        <w:t xml:space="preserve"> </w:t>
      </w:r>
      <w:r w:rsidR="003A52F3" w:rsidRPr="003A52F3">
        <w:rPr>
          <w:rStyle w:val="Kod"/>
        </w:rPr>
        <w:t>ReadInt</w:t>
      </w:r>
      <w:r w:rsidR="00525C1A">
        <w:rPr>
          <w:rStyle w:val="Kod"/>
        </w:rPr>
        <w:t>()</w:t>
      </w:r>
      <w:r>
        <w:t xml:space="preserve"> ska returnera ett värde av typen </w:t>
      </w:r>
      <w:r>
        <w:rPr>
          <w:rStyle w:val="Kod"/>
        </w:rPr>
        <w:t>int</w:t>
      </w:r>
      <w:r>
        <w:t>.</w:t>
      </w:r>
    </w:p>
    <w:p w:rsidR="008F6C3F" w:rsidRDefault="008F6C3F" w:rsidP="008F6C3F">
      <w:pPr>
        <w:pStyle w:val="Brdtext"/>
      </w:pPr>
      <w:r>
        <w:lastRenderedPageBreak/>
        <w:t>Om det inmatade inte kan tolkas som ett korrekt värde ska användaren få en chans att göra en ny inmatning</w:t>
      </w:r>
      <w:r w:rsidR="00AE792F">
        <w:t xml:space="preserve"> efter att ett tydligt felmeddelande presenterats (se </w:t>
      </w:r>
      <w:r w:rsidR="00AE792F">
        <w:fldChar w:fldCharType="begin"/>
      </w:r>
      <w:r w:rsidR="00AE792F">
        <w:instrText xml:space="preserve"> REF _Ref301529218 \h </w:instrText>
      </w:r>
      <w:r w:rsidR="00AE792F">
        <w:fldChar w:fldCharType="separate"/>
      </w:r>
      <w:r w:rsidR="001A506F">
        <w:t xml:space="preserve">Figur </w:t>
      </w:r>
      <w:r w:rsidR="001A506F">
        <w:rPr>
          <w:noProof/>
        </w:rPr>
        <w:t>A</w:t>
      </w:r>
      <w:r w:rsidR="001A506F">
        <w:t>.</w:t>
      </w:r>
      <w:r w:rsidR="001A506F">
        <w:rPr>
          <w:noProof/>
        </w:rPr>
        <w:t>5</w:t>
      </w:r>
      <w:r w:rsidR="00AE792F">
        <w:fldChar w:fldCharType="end"/>
      </w:r>
      <w:r w:rsidR="00AE792F">
        <w:t>)</w:t>
      </w:r>
      <w:r>
        <w:t xml:space="preserve">. </w:t>
      </w:r>
    </w:p>
    <w:p w:rsidR="00530121" w:rsidRDefault="008F6C3F" w:rsidP="008F6C3F">
      <w:pPr>
        <w:pStyle w:val="Brdtext"/>
      </w:pPr>
      <w:r>
        <w:t>Till metoden ska det vara möjligt att skicka med ett argument. Argument ska vara en sträng med information som ska visas i anslutning till där inmatningen av värdet sker. I</w:t>
      </w:r>
      <w:r w:rsidR="00AE792F">
        <w:t xml:space="preserve"> </w:t>
      </w:r>
      <w:r w:rsidR="00AE792F">
        <w:fldChar w:fldCharType="begin"/>
      </w:r>
      <w:r w:rsidR="00AE792F">
        <w:instrText xml:space="preserve"> REF _Ref301529218 \h </w:instrText>
      </w:r>
      <w:r w:rsidR="00AE792F">
        <w:fldChar w:fldCharType="separate"/>
      </w:r>
      <w:r w:rsidR="001A506F">
        <w:t xml:space="preserve">Figur </w:t>
      </w:r>
      <w:r w:rsidR="001A506F">
        <w:rPr>
          <w:noProof/>
        </w:rPr>
        <w:t>A</w:t>
      </w:r>
      <w:r w:rsidR="001A506F">
        <w:t>.</w:t>
      </w:r>
      <w:r w:rsidR="001A506F">
        <w:rPr>
          <w:noProof/>
        </w:rPr>
        <w:t>5</w:t>
      </w:r>
      <w:r w:rsidR="00AE792F">
        <w:fldChar w:fldCharType="end"/>
      </w:r>
      <w:r>
        <w:t xml:space="preserve"> har argumenten </w:t>
      </w:r>
      <w:r w:rsidRPr="00B46465">
        <w:rPr>
          <w:rFonts w:ascii="Consolas" w:hAnsi="Consolas" w:cs="Consolas"/>
          <w:color w:val="A31515"/>
          <w:sz w:val="20"/>
          <w:szCs w:val="20"/>
        </w:rPr>
        <w:t xml:space="preserve">"Ange </w:t>
      </w:r>
      <w:r>
        <w:rPr>
          <w:rFonts w:ascii="Consolas" w:hAnsi="Consolas" w:cs="Consolas"/>
          <w:color w:val="A31515"/>
          <w:sz w:val="20"/>
          <w:szCs w:val="20"/>
        </w:rPr>
        <w:t>antal löner</w:t>
      </w:r>
      <w:r w:rsidR="00AE792F">
        <w:rPr>
          <w:rFonts w:ascii="Consolas" w:hAnsi="Consolas" w:cs="Consolas"/>
          <w:color w:val="A31515"/>
          <w:sz w:val="20"/>
          <w:szCs w:val="20"/>
        </w:rPr>
        <w:t xml:space="preserve"> att mata in</w:t>
      </w:r>
      <w:r w:rsidRPr="00B46465">
        <w:rPr>
          <w:rFonts w:ascii="Consolas" w:hAnsi="Consolas" w:cs="Consolas"/>
          <w:color w:val="A31515"/>
          <w:sz w:val="20"/>
          <w:szCs w:val="20"/>
        </w:rPr>
        <w:t>: "</w:t>
      </w:r>
      <w:r>
        <w:t xml:space="preserve"> anropet av metoden.</w:t>
      </w:r>
    </w:p>
    <w:p w:rsidR="00AE792F" w:rsidRDefault="00B25CEF" w:rsidP="00AE792F">
      <w:pPr>
        <w:pStyle w:val="Brdtext"/>
        <w:keepNext/>
      </w:pPr>
      <w:r>
        <w:rPr>
          <w:noProof/>
        </w:rPr>
        <w:drawing>
          <wp:inline distT="0" distB="0" distL="0" distR="0">
            <wp:extent cx="3182400" cy="846000"/>
            <wp:effectExtent l="0" t="0" r="0" b="0"/>
            <wp:docPr id="53" name="Bildobjek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ts\AppData\Local\Temp\SNAGHTMLf30bb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2400" cy="846000"/>
                    </a:xfrm>
                    <a:prstGeom prst="rect">
                      <a:avLst/>
                    </a:prstGeom>
                    <a:noFill/>
                    <a:ln>
                      <a:noFill/>
                    </a:ln>
                  </pic:spPr>
                </pic:pic>
              </a:graphicData>
            </a:graphic>
          </wp:inline>
        </w:drawing>
      </w:r>
    </w:p>
    <w:p w:rsidR="00AE792F" w:rsidRDefault="00AE792F" w:rsidP="00AE792F">
      <w:pPr>
        <w:pStyle w:val="Beskrivning"/>
      </w:pPr>
      <w:bookmarkStart w:id="6" w:name="_Ref301529218"/>
      <w:r>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5</w:t>
      </w:r>
      <w:r w:rsidR="005F2AED">
        <w:rPr>
          <w:noProof/>
        </w:rPr>
        <w:fldChar w:fldCharType="end"/>
      </w:r>
      <w:bookmarkEnd w:id="6"/>
      <w:r w:rsidR="00B25CEF">
        <w:t>. Användaren får en ny chans att ange antalet löner att mata in efter att ett fel konstaterats.</w:t>
      </w:r>
    </w:p>
    <w:p w:rsidR="00AE792F" w:rsidRDefault="00AE792F" w:rsidP="008F6C3F">
      <w:pPr>
        <w:pStyle w:val="Brdtext"/>
      </w:pPr>
      <w:r>
        <w:t xml:space="preserve">Samma metod används för att läsa in en lön. I </w:t>
      </w:r>
      <w:r>
        <w:fldChar w:fldCharType="begin"/>
      </w:r>
      <w:r>
        <w:instrText xml:space="preserve"> REF _Ref301529200 \h </w:instrText>
      </w:r>
      <w:r>
        <w:fldChar w:fldCharType="separate"/>
      </w:r>
      <w:r w:rsidR="001A506F">
        <w:t xml:space="preserve">Figur </w:t>
      </w:r>
      <w:r w:rsidR="001A506F">
        <w:rPr>
          <w:noProof/>
        </w:rPr>
        <w:t>A</w:t>
      </w:r>
      <w:r w:rsidR="001A506F">
        <w:t>.</w:t>
      </w:r>
      <w:r w:rsidR="001A506F">
        <w:rPr>
          <w:noProof/>
        </w:rPr>
        <w:t>6</w:t>
      </w:r>
      <w:r>
        <w:fldChar w:fldCharType="end"/>
      </w:r>
      <w:r>
        <w:t xml:space="preserve"> har argumente</w:t>
      </w:r>
      <w:r w:rsidR="00B25CEF">
        <w:t>t</w:t>
      </w:r>
      <w:r>
        <w:t xml:space="preserve"> </w:t>
      </w:r>
      <w:r w:rsidRPr="00B46465">
        <w:rPr>
          <w:rFonts w:ascii="Consolas" w:hAnsi="Consolas" w:cs="Consolas"/>
          <w:color w:val="A31515"/>
          <w:sz w:val="20"/>
          <w:szCs w:val="20"/>
        </w:rPr>
        <w:t xml:space="preserve">"Ange </w:t>
      </w:r>
      <w:r>
        <w:rPr>
          <w:rFonts w:ascii="Consolas" w:hAnsi="Consolas" w:cs="Consolas"/>
          <w:color w:val="A31515"/>
          <w:sz w:val="20"/>
          <w:szCs w:val="20"/>
        </w:rPr>
        <w:t>lön nummer 1</w:t>
      </w:r>
      <w:r w:rsidRPr="00B46465">
        <w:rPr>
          <w:rFonts w:ascii="Consolas" w:hAnsi="Consolas" w:cs="Consolas"/>
          <w:color w:val="A31515"/>
          <w:sz w:val="20"/>
          <w:szCs w:val="20"/>
        </w:rPr>
        <w:t>: "</w:t>
      </w:r>
      <w:r>
        <w:t xml:space="preserve"> anropet av metoden</w:t>
      </w:r>
    </w:p>
    <w:p w:rsidR="00AE792F" w:rsidRDefault="00AE792F" w:rsidP="00AE792F">
      <w:pPr>
        <w:pStyle w:val="Brdtext"/>
        <w:keepNext/>
      </w:pPr>
      <w:r>
        <w:rPr>
          <w:noProof/>
        </w:rPr>
        <w:drawing>
          <wp:inline distT="0" distB="0" distL="0" distR="0" wp14:anchorId="61B10B87" wp14:editId="601420D8">
            <wp:extent cx="2736000" cy="795600"/>
            <wp:effectExtent l="0" t="0" r="7620" b="508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997f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6000" cy="795600"/>
                    </a:xfrm>
                    <a:prstGeom prst="rect">
                      <a:avLst/>
                    </a:prstGeom>
                    <a:noFill/>
                    <a:ln>
                      <a:noFill/>
                    </a:ln>
                  </pic:spPr>
                </pic:pic>
              </a:graphicData>
            </a:graphic>
          </wp:inline>
        </w:drawing>
      </w:r>
    </w:p>
    <w:p w:rsidR="00AE792F" w:rsidRDefault="00AE792F" w:rsidP="00AE792F">
      <w:pPr>
        <w:pStyle w:val="Beskrivning"/>
      </w:pPr>
      <w:bookmarkStart w:id="7" w:name="_Ref301529200"/>
      <w:r>
        <w:t xml:space="preserve">Figur </w:t>
      </w:r>
      <w:r w:rsidR="005F2AED">
        <w:fldChar w:fldCharType="begin"/>
      </w:r>
      <w:r w:rsidR="005F2AED">
        <w:instrText xml:space="preserve"> STYLEREF 1 \s </w:instrText>
      </w:r>
      <w:r w:rsidR="005F2AED">
        <w:fldChar w:fldCharType="separate"/>
      </w:r>
      <w:r w:rsidR="001A506F">
        <w:rPr>
          <w:noProof/>
        </w:rPr>
        <w:t>A</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6</w:t>
      </w:r>
      <w:r w:rsidR="005F2AED">
        <w:rPr>
          <w:noProof/>
        </w:rPr>
        <w:fldChar w:fldCharType="end"/>
      </w:r>
      <w:bookmarkEnd w:id="7"/>
      <w:r w:rsidR="00B25CEF">
        <w:t>. Metoden ReadInt har anropats med två olika argument.</w:t>
      </w:r>
    </w:p>
    <w:p w:rsidR="00054D7C" w:rsidRDefault="00AB0F9E" w:rsidP="00054D7C">
      <w:pPr>
        <w:pStyle w:val="Rubrik2"/>
      </w:pPr>
      <w:bookmarkStart w:id="8" w:name="_Toc332365502"/>
      <w:r>
        <w:t>A-k</w:t>
      </w:r>
      <w:r w:rsidR="00054D7C">
        <w:t>rav</w:t>
      </w:r>
      <w:bookmarkEnd w:id="8"/>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EA2896">
            <w:pPr>
              <w:pStyle w:val="Brdtext"/>
              <w:numPr>
                <w:ilvl w:val="0"/>
                <w:numId w:val="12"/>
              </w:numPr>
            </w:pPr>
          </w:p>
        </w:tc>
        <w:tc>
          <w:tcPr>
            <w:tcW w:w="8363" w:type="dxa"/>
          </w:tcPr>
          <w:p w:rsidR="00CE244D" w:rsidRDefault="00A732B9" w:rsidP="00A732B9">
            <w:pPr>
              <w:pStyle w:val="Brdtext"/>
            </w:pPr>
            <w:r>
              <w:t>Indata till programmet ska vara antalet löner som ska matas in samt lönerna.</w:t>
            </w:r>
          </w:p>
          <w:p w:rsidR="00A732B9" w:rsidRDefault="00A732B9" w:rsidP="00A732B9">
            <w:pPr>
              <w:pStyle w:val="Brdtext"/>
              <w:numPr>
                <w:ilvl w:val="0"/>
                <w:numId w:val="30"/>
              </w:numPr>
            </w:pPr>
            <w:r>
              <w:t>Antalet löner ska anges i form av ett heltal.</w:t>
            </w:r>
          </w:p>
          <w:p w:rsidR="00A732B9" w:rsidRDefault="00A732B9" w:rsidP="00A732B9">
            <w:pPr>
              <w:pStyle w:val="Brdtext"/>
              <w:numPr>
                <w:ilvl w:val="0"/>
                <w:numId w:val="30"/>
              </w:numPr>
            </w:pPr>
            <w:r>
              <w:t>En lön ska anges i form av ett heltal.</w:t>
            </w:r>
          </w:p>
        </w:tc>
      </w:tr>
      <w:tr w:rsidR="0050342D" w:rsidTr="00704CD4">
        <w:tc>
          <w:tcPr>
            <w:tcW w:w="817" w:type="dxa"/>
          </w:tcPr>
          <w:p w:rsidR="0050342D" w:rsidRDefault="0050342D" w:rsidP="00EA2896">
            <w:pPr>
              <w:pStyle w:val="Brdtext"/>
              <w:numPr>
                <w:ilvl w:val="0"/>
                <w:numId w:val="12"/>
              </w:numPr>
            </w:pPr>
          </w:p>
        </w:tc>
        <w:tc>
          <w:tcPr>
            <w:tcW w:w="8363" w:type="dxa"/>
          </w:tcPr>
          <w:p w:rsidR="0050342D" w:rsidRDefault="0050342D" w:rsidP="007C0F81">
            <w:pPr>
              <w:pStyle w:val="Brdtext"/>
            </w:pPr>
            <w:r>
              <w:t xml:space="preserve">Inläsning av antalet löner och </w:t>
            </w:r>
            <w:r w:rsidR="007C0F81">
              <w:t>själva lönerna</w:t>
            </w:r>
            <w:r>
              <w:t xml:space="preserve"> ska ske via en </w:t>
            </w:r>
            <w:r w:rsidR="002F7E43">
              <w:t xml:space="preserve">och samma </w:t>
            </w:r>
            <w:r>
              <w:t>metod som returnerar ett heltal.</w:t>
            </w:r>
          </w:p>
        </w:tc>
      </w:tr>
      <w:tr w:rsidR="0050342D" w:rsidTr="00704CD4">
        <w:tc>
          <w:tcPr>
            <w:tcW w:w="817" w:type="dxa"/>
          </w:tcPr>
          <w:p w:rsidR="0050342D" w:rsidRDefault="0050342D" w:rsidP="00EA2896">
            <w:pPr>
              <w:pStyle w:val="Brdtext"/>
              <w:numPr>
                <w:ilvl w:val="0"/>
                <w:numId w:val="12"/>
              </w:numPr>
            </w:pPr>
          </w:p>
        </w:tc>
        <w:tc>
          <w:tcPr>
            <w:tcW w:w="8363" w:type="dxa"/>
          </w:tcPr>
          <w:p w:rsidR="0050342D" w:rsidRDefault="0050342D" w:rsidP="0050342D">
            <w:pPr>
              <w:pStyle w:val="Brdtext"/>
            </w:pPr>
            <w:r>
              <w:t>Eventuella fel i samband med inläsning av ett värde ska tas om hand med hjälp av en ”try-catch”-sats och användaren ska få en ny möjlighet att mata in ett korrekt värde efter att ett relevant felmeddelande presenterats för användaren.</w:t>
            </w:r>
          </w:p>
        </w:tc>
      </w:tr>
      <w:tr w:rsidR="00A732B9" w:rsidTr="00704CD4">
        <w:tc>
          <w:tcPr>
            <w:tcW w:w="817" w:type="dxa"/>
          </w:tcPr>
          <w:p w:rsidR="00A732B9" w:rsidRDefault="00A732B9" w:rsidP="00EA2896">
            <w:pPr>
              <w:pStyle w:val="Brdtext"/>
              <w:numPr>
                <w:ilvl w:val="0"/>
                <w:numId w:val="12"/>
              </w:numPr>
            </w:pPr>
          </w:p>
        </w:tc>
        <w:tc>
          <w:tcPr>
            <w:tcW w:w="8363" w:type="dxa"/>
          </w:tcPr>
          <w:p w:rsidR="00A732B9" w:rsidRDefault="006413A6" w:rsidP="00A732B9">
            <w:pPr>
              <w:pStyle w:val="Brdtext"/>
            </w:pPr>
            <w:r>
              <w:t>Inmatade löner ska lagras i en array av typen int[].</w:t>
            </w:r>
          </w:p>
        </w:tc>
      </w:tr>
      <w:tr w:rsidR="006413A6" w:rsidTr="00704CD4">
        <w:tc>
          <w:tcPr>
            <w:tcW w:w="817" w:type="dxa"/>
          </w:tcPr>
          <w:p w:rsidR="006413A6" w:rsidRDefault="006413A6" w:rsidP="00EA2896">
            <w:pPr>
              <w:pStyle w:val="Brdtext"/>
              <w:numPr>
                <w:ilvl w:val="0"/>
                <w:numId w:val="12"/>
              </w:numPr>
            </w:pPr>
          </w:p>
        </w:tc>
        <w:tc>
          <w:tcPr>
            <w:tcW w:w="8363" w:type="dxa"/>
          </w:tcPr>
          <w:p w:rsidR="006413A6" w:rsidRDefault="00975B77" w:rsidP="00975B77">
            <w:pPr>
              <w:pStyle w:val="Brdtext"/>
            </w:pPr>
            <w:r>
              <w:t xml:space="preserve">Median-, </w:t>
            </w:r>
            <w:r w:rsidR="00B650CA">
              <w:t xml:space="preserve">medellön </w:t>
            </w:r>
            <w:r>
              <w:t xml:space="preserve">och lönespridning </w:t>
            </w:r>
            <w:r w:rsidR="00B650CA">
              <w:t>ska beräknas och presenteras</w:t>
            </w:r>
            <w:r w:rsidR="00414498">
              <w:t xml:space="preserve"> formaterade som valuta utan decimaler</w:t>
            </w:r>
            <w:r w:rsidR="00B650CA">
              <w:t>.</w:t>
            </w:r>
          </w:p>
        </w:tc>
      </w:tr>
      <w:tr w:rsidR="00B650CA" w:rsidTr="00704CD4">
        <w:tc>
          <w:tcPr>
            <w:tcW w:w="817" w:type="dxa"/>
          </w:tcPr>
          <w:p w:rsidR="00B650CA" w:rsidRDefault="00B650CA" w:rsidP="00EA2896">
            <w:pPr>
              <w:pStyle w:val="Brdtext"/>
              <w:numPr>
                <w:ilvl w:val="0"/>
                <w:numId w:val="12"/>
              </w:numPr>
            </w:pPr>
          </w:p>
        </w:tc>
        <w:tc>
          <w:tcPr>
            <w:tcW w:w="8363" w:type="dxa"/>
          </w:tcPr>
          <w:p w:rsidR="00B650CA" w:rsidRDefault="00B650CA" w:rsidP="00414498">
            <w:pPr>
              <w:pStyle w:val="Brdtext"/>
            </w:pPr>
            <w:r>
              <w:t>Efter att beräkning och presentation av median- och medellön samt lönespridning gjorts ska lönerna presenteras i den ordning de matats in om tre löner på varje rad där ental, tiotal, osv. ska vara placerade ovanför varandra.</w:t>
            </w:r>
          </w:p>
        </w:tc>
      </w:tr>
      <w:tr w:rsidR="00B650CA" w:rsidTr="00704CD4">
        <w:tc>
          <w:tcPr>
            <w:tcW w:w="817" w:type="dxa"/>
          </w:tcPr>
          <w:p w:rsidR="00B650CA" w:rsidRDefault="00B650CA" w:rsidP="00EA2896">
            <w:pPr>
              <w:pStyle w:val="Brdtext"/>
              <w:numPr>
                <w:ilvl w:val="0"/>
                <w:numId w:val="12"/>
              </w:numPr>
            </w:pPr>
          </w:p>
        </w:tc>
        <w:tc>
          <w:tcPr>
            <w:tcW w:w="8363" w:type="dxa"/>
          </w:tcPr>
          <w:p w:rsidR="00B650CA" w:rsidRDefault="00B650CA" w:rsidP="00B650CA">
            <w:pPr>
              <w:pStyle w:val="Brdtext"/>
            </w:pPr>
            <w:r>
              <w:t>Flera beräkningar ska kunna göras efter varandra. Programmet ska avbrytas först då användaren trycker på Escape-tangenten.</w:t>
            </w:r>
          </w:p>
        </w:tc>
      </w:tr>
    </w:tbl>
    <w:p w:rsidR="00054D7C" w:rsidRDefault="00054D7C" w:rsidP="00054D7C">
      <w:pPr>
        <w:pStyle w:val="Rubrik2"/>
      </w:pPr>
      <w:bookmarkStart w:id="9" w:name="_Toc332365503"/>
      <w:r>
        <w:t>Läsvärt</w:t>
      </w:r>
      <w:bookmarkEnd w:id="9"/>
    </w:p>
    <w:p w:rsidR="00251D90" w:rsidRDefault="00251D90" w:rsidP="00251D90">
      <w:pPr>
        <w:pStyle w:val="Brdtext"/>
        <w:numPr>
          <w:ilvl w:val="0"/>
          <w:numId w:val="15"/>
        </w:numPr>
        <w:ind w:left="714" w:hanging="357"/>
      </w:pPr>
      <w:r>
        <w:t>variabler</w:t>
      </w:r>
    </w:p>
    <w:p w:rsidR="00AE5168" w:rsidRDefault="00AE5168" w:rsidP="00AE5168">
      <w:pPr>
        <w:pStyle w:val="Brdtext"/>
        <w:numPr>
          <w:ilvl w:val="1"/>
          <w:numId w:val="15"/>
        </w:numPr>
      </w:pPr>
      <w:r>
        <w:t>Essential C# 5.0, 13-17.</w:t>
      </w:r>
    </w:p>
    <w:p w:rsidR="00251D90" w:rsidRDefault="005F2AED" w:rsidP="00251D90">
      <w:pPr>
        <w:pStyle w:val="Brdtext"/>
        <w:numPr>
          <w:ilvl w:val="1"/>
          <w:numId w:val="15"/>
        </w:numPr>
      </w:pPr>
      <w:hyperlink r:id="rId24" w:anchor="Variables" w:history="1">
        <w:r w:rsidR="00251D90">
          <w:rPr>
            <w:rStyle w:val="Hyperlnk"/>
          </w:rPr>
          <w:t>http://msdn.microsoft.com/en-us/library/hh147285(VS.88).aspx#Variables</w:t>
        </w:r>
      </w:hyperlink>
    </w:p>
    <w:p w:rsidR="001160A1" w:rsidRPr="001160A1" w:rsidRDefault="001160A1" w:rsidP="00251D90">
      <w:pPr>
        <w:pStyle w:val="Brdtext"/>
        <w:numPr>
          <w:ilvl w:val="0"/>
          <w:numId w:val="15"/>
        </w:numPr>
        <w:rPr>
          <w:rStyle w:val="Kod"/>
        </w:rPr>
      </w:pPr>
      <w:r w:rsidRPr="001160A1">
        <w:rPr>
          <w:rStyle w:val="Kod"/>
        </w:rPr>
        <w:t>String.Format</w:t>
      </w:r>
    </w:p>
    <w:p w:rsidR="001160A1" w:rsidRDefault="001160A1" w:rsidP="001160A1">
      <w:pPr>
        <w:pStyle w:val="Brdtext"/>
        <w:numPr>
          <w:ilvl w:val="1"/>
          <w:numId w:val="15"/>
        </w:numPr>
      </w:pPr>
      <w:r>
        <w:t xml:space="preserve">Essential C# </w:t>
      </w:r>
      <w:r w:rsidR="00DA2284">
        <w:t>5</w:t>
      </w:r>
      <w:r>
        <w:t>.0, 4</w:t>
      </w:r>
      <w:r w:rsidR="00DA2284">
        <w:t>9</w:t>
      </w:r>
      <w:r>
        <w:t>.</w:t>
      </w:r>
    </w:p>
    <w:p w:rsidR="001160A1" w:rsidRDefault="005F2AED" w:rsidP="001160A1">
      <w:pPr>
        <w:pStyle w:val="Brdtext"/>
        <w:numPr>
          <w:ilvl w:val="1"/>
          <w:numId w:val="15"/>
        </w:numPr>
      </w:pPr>
      <w:hyperlink r:id="rId25" w:history="1">
        <w:r w:rsidR="001160A1">
          <w:rPr>
            <w:rStyle w:val="Hyperlnk"/>
          </w:rPr>
          <w:t>http://msdn.microsoft.com/en-us/library/fht0f5be.aspx</w:t>
        </w:r>
      </w:hyperlink>
    </w:p>
    <w:p w:rsidR="00251D90" w:rsidRDefault="00251D90" w:rsidP="00251D90">
      <w:pPr>
        <w:pStyle w:val="Brdtext"/>
        <w:numPr>
          <w:ilvl w:val="0"/>
          <w:numId w:val="15"/>
        </w:numPr>
      </w:pPr>
      <w:r>
        <w:lastRenderedPageBreak/>
        <w:t>Arrayer</w:t>
      </w:r>
    </w:p>
    <w:p w:rsidR="00251D90" w:rsidRDefault="00DA2284" w:rsidP="00251D90">
      <w:pPr>
        <w:pStyle w:val="Brdtext"/>
        <w:numPr>
          <w:ilvl w:val="1"/>
          <w:numId w:val="15"/>
        </w:numPr>
      </w:pPr>
      <w:r>
        <w:t>Essential C# 5</w:t>
      </w:r>
      <w:r w:rsidR="00251D90">
        <w:t>.0, 6</w:t>
      </w:r>
      <w:r>
        <w:t>7</w:t>
      </w:r>
      <w:r w:rsidR="00251D90">
        <w:t>-8</w:t>
      </w:r>
      <w:r>
        <w:t>2</w:t>
      </w:r>
      <w:r w:rsidR="00251D90">
        <w:t xml:space="preserve"> (inte flerdimensionella arrayer).</w:t>
      </w:r>
    </w:p>
    <w:p w:rsidR="00251D90" w:rsidRDefault="005F2AED" w:rsidP="00251D90">
      <w:pPr>
        <w:pStyle w:val="Brdtext"/>
        <w:numPr>
          <w:ilvl w:val="1"/>
          <w:numId w:val="15"/>
        </w:numPr>
      </w:pPr>
      <w:hyperlink r:id="rId26" w:history="1">
        <w:r w:rsidR="00251D90">
          <w:rPr>
            <w:rStyle w:val="Hyperlnk"/>
          </w:rPr>
          <w:t>http://msdn.microsoft.com/en-us/library/system.array.aspx</w:t>
        </w:r>
      </w:hyperlink>
    </w:p>
    <w:p w:rsidR="00251D90" w:rsidRDefault="005F2AED" w:rsidP="00251D90">
      <w:pPr>
        <w:pStyle w:val="Brdtext"/>
        <w:numPr>
          <w:ilvl w:val="1"/>
          <w:numId w:val="15"/>
        </w:numPr>
      </w:pPr>
      <w:hyperlink r:id="rId27" w:anchor="Complex" w:history="1">
        <w:r w:rsidR="00251D90">
          <w:rPr>
            <w:rStyle w:val="Hyperlnk"/>
          </w:rPr>
          <w:t>http://msdn.microsoft.com/en-us/library/hh127989(v=VS.88).aspx#Complex</w:t>
        </w:r>
      </w:hyperlink>
      <w:r w:rsidR="00251D90">
        <w:t xml:space="preserve"> (under rubriken Arrays)</w:t>
      </w:r>
    </w:p>
    <w:p w:rsidR="00251D90" w:rsidRDefault="00251D90" w:rsidP="00251D90">
      <w:pPr>
        <w:pStyle w:val="Brdtext"/>
        <w:numPr>
          <w:ilvl w:val="0"/>
          <w:numId w:val="15"/>
        </w:numPr>
      </w:pPr>
      <w:r>
        <w:t>%-operatorn</w:t>
      </w:r>
    </w:p>
    <w:p w:rsidR="00AE5168" w:rsidRDefault="00AE5168" w:rsidP="00AE5168">
      <w:pPr>
        <w:pStyle w:val="Brdtext"/>
        <w:numPr>
          <w:ilvl w:val="1"/>
          <w:numId w:val="15"/>
        </w:numPr>
      </w:pPr>
      <w:r>
        <w:t>Essential C# 5.0, 87-89.</w:t>
      </w:r>
    </w:p>
    <w:p w:rsidR="00251D90" w:rsidRDefault="005F2AED" w:rsidP="00251D90">
      <w:pPr>
        <w:pStyle w:val="Brdtext"/>
        <w:numPr>
          <w:ilvl w:val="1"/>
          <w:numId w:val="15"/>
        </w:numPr>
      </w:pPr>
      <w:hyperlink r:id="rId28" w:history="1">
        <w:r w:rsidR="00251D90">
          <w:rPr>
            <w:rStyle w:val="Hyperlnk"/>
          </w:rPr>
          <w:t>http://msdn.microsoft.com/en-us/library/0w4e0fzs.aspx</w:t>
        </w:r>
      </w:hyperlink>
    </w:p>
    <w:p w:rsidR="00251D90" w:rsidRPr="00EA2896" w:rsidRDefault="00251D90" w:rsidP="00251D90">
      <w:pPr>
        <w:pStyle w:val="Brdtext"/>
        <w:numPr>
          <w:ilvl w:val="0"/>
          <w:numId w:val="15"/>
        </w:numPr>
        <w:rPr>
          <w:lang w:val="en-US"/>
        </w:rPr>
      </w:pPr>
      <w:r w:rsidRPr="00EA2896">
        <w:rPr>
          <w:lang w:val="en-US"/>
        </w:rPr>
        <w:t>”if”-</w:t>
      </w:r>
      <w:r w:rsidRPr="00A94295">
        <w:t>satsen</w:t>
      </w:r>
    </w:p>
    <w:p w:rsidR="00AE5168" w:rsidRDefault="00AE5168" w:rsidP="00AE5168">
      <w:pPr>
        <w:pStyle w:val="Brdtext"/>
        <w:numPr>
          <w:ilvl w:val="1"/>
          <w:numId w:val="15"/>
        </w:numPr>
      </w:pPr>
      <w:r>
        <w:t>Essential C# 5.0, 107-114.</w:t>
      </w:r>
    </w:p>
    <w:p w:rsidR="00251D90" w:rsidRPr="00AE5168" w:rsidRDefault="005F2AED" w:rsidP="00251D90">
      <w:pPr>
        <w:pStyle w:val="Brdtext"/>
        <w:numPr>
          <w:ilvl w:val="1"/>
          <w:numId w:val="15"/>
        </w:numPr>
      </w:pPr>
      <w:hyperlink r:id="rId29" w:history="1">
        <w:r w:rsidR="00251D90" w:rsidRPr="00AE5168">
          <w:rPr>
            <w:rStyle w:val="Hyperlnk"/>
          </w:rPr>
          <w:t>http://msdn.microsoft.com/en-us/library/5011f09h.aspx</w:t>
        </w:r>
      </w:hyperlink>
    </w:p>
    <w:p w:rsidR="00251D90" w:rsidRDefault="00251D90" w:rsidP="00251D90">
      <w:pPr>
        <w:pStyle w:val="Brdtext"/>
        <w:numPr>
          <w:ilvl w:val="0"/>
          <w:numId w:val="15"/>
        </w:numPr>
      </w:pPr>
      <w:r>
        <w:t>”</w:t>
      </w:r>
      <w:r w:rsidRPr="009E237B">
        <w:rPr>
          <w:lang w:val="en-US"/>
        </w:rPr>
        <w:t>while</w:t>
      </w:r>
      <w:r>
        <w:t>”-satsen</w:t>
      </w:r>
    </w:p>
    <w:p w:rsidR="00DA2284" w:rsidRDefault="00DA2284" w:rsidP="00DA2284">
      <w:pPr>
        <w:pStyle w:val="Brdtext"/>
        <w:numPr>
          <w:ilvl w:val="1"/>
          <w:numId w:val="15"/>
        </w:numPr>
      </w:pPr>
      <w:r>
        <w:t>Essential C# 5.0, 127-129.</w:t>
      </w:r>
    </w:p>
    <w:p w:rsidR="00251D90" w:rsidRPr="00DA2284" w:rsidRDefault="005F2AED" w:rsidP="00DA2284">
      <w:pPr>
        <w:pStyle w:val="Brdtext"/>
        <w:numPr>
          <w:ilvl w:val="1"/>
          <w:numId w:val="15"/>
        </w:numPr>
      </w:pPr>
      <w:hyperlink r:id="rId30" w:history="1">
        <w:r w:rsidR="00DA2284">
          <w:rPr>
            <w:rStyle w:val="Hyperlnk"/>
          </w:rPr>
          <w:t>http://msdn.microsoft.com/en-us/library/2aeyhxcd.aspx</w:t>
        </w:r>
      </w:hyperlink>
    </w:p>
    <w:p w:rsidR="00251D90" w:rsidRDefault="00251D90" w:rsidP="00251D90">
      <w:pPr>
        <w:pStyle w:val="Brdtext"/>
        <w:numPr>
          <w:ilvl w:val="0"/>
          <w:numId w:val="15"/>
        </w:numPr>
      </w:pPr>
      <w:r>
        <w:t>”do-</w:t>
      </w:r>
      <w:r w:rsidRPr="009E237B">
        <w:rPr>
          <w:lang w:val="en-US"/>
        </w:rPr>
        <w:t>while</w:t>
      </w:r>
      <w:r>
        <w:t>”-satsen</w:t>
      </w:r>
    </w:p>
    <w:p w:rsidR="00AE5168" w:rsidRDefault="00AE5168" w:rsidP="00AE5168">
      <w:pPr>
        <w:pStyle w:val="Brdtext"/>
        <w:numPr>
          <w:ilvl w:val="1"/>
          <w:numId w:val="15"/>
        </w:numPr>
      </w:pPr>
      <w:r>
        <w:t>Essential C# 5.0, 127-129.</w:t>
      </w:r>
    </w:p>
    <w:p w:rsidR="00251D90" w:rsidRPr="00AE5168" w:rsidRDefault="005F2AED" w:rsidP="00251D90">
      <w:pPr>
        <w:pStyle w:val="Brdtext"/>
        <w:numPr>
          <w:ilvl w:val="1"/>
          <w:numId w:val="15"/>
        </w:numPr>
      </w:pPr>
      <w:hyperlink r:id="rId31" w:history="1">
        <w:r w:rsidR="00251D90" w:rsidRPr="00AE5168">
          <w:rPr>
            <w:rStyle w:val="Hyperlnk"/>
          </w:rPr>
          <w:t>http://msdn.microsoft.com/en-us/library/370s1zax.aspx</w:t>
        </w:r>
      </w:hyperlink>
    </w:p>
    <w:p w:rsidR="00251D90" w:rsidRDefault="00251D90" w:rsidP="00251D90">
      <w:pPr>
        <w:pStyle w:val="Brdtext"/>
        <w:keepNext/>
        <w:numPr>
          <w:ilvl w:val="0"/>
          <w:numId w:val="15"/>
        </w:numPr>
      </w:pPr>
      <w:r>
        <w:t>”for”-satsen</w:t>
      </w:r>
    </w:p>
    <w:p w:rsidR="00251D90" w:rsidRPr="0002562D" w:rsidRDefault="00DA2284" w:rsidP="00251D90">
      <w:pPr>
        <w:pStyle w:val="Brdtext"/>
        <w:numPr>
          <w:ilvl w:val="1"/>
          <w:numId w:val="15"/>
        </w:numPr>
        <w:rPr>
          <w:lang w:val="en-US"/>
        </w:rPr>
      </w:pPr>
      <w:r>
        <w:t>Essential C# 5.0, 130-133.</w:t>
      </w:r>
    </w:p>
    <w:p w:rsidR="00251D90" w:rsidRPr="0002562D" w:rsidRDefault="00515172" w:rsidP="00251D90">
      <w:pPr>
        <w:pStyle w:val="Brdtext"/>
        <w:keepNext/>
        <w:numPr>
          <w:ilvl w:val="1"/>
          <w:numId w:val="15"/>
        </w:numPr>
        <w:rPr>
          <w:lang w:val="en-US"/>
        </w:rPr>
      </w:pPr>
      <w:hyperlink r:id="rId32" w:history="1">
        <w:r w:rsidR="00251D90" w:rsidRPr="0002562D">
          <w:rPr>
            <w:rStyle w:val="Hyperlnk"/>
            <w:lang w:val="en-US"/>
          </w:rPr>
          <w:t>http://msdn.microsoft.com/en-us/library/ttw7t8t6.aspx</w:t>
        </w:r>
      </w:hyperlink>
    </w:p>
    <w:p w:rsidR="00251D90" w:rsidRDefault="00251D90" w:rsidP="00251D90">
      <w:pPr>
        <w:pStyle w:val="Brdtext"/>
        <w:keepNext/>
        <w:numPr>
          <w:ilvl w:val="0"/>
          <w:numId w:val="15"/>
        </w:numPr>
      </w:pPr>
      <w:r>
        <w:t>Metoder</w:t>
      </w:r>
    </w:p>
    <w:p w:rsidR="00AE5168" w:rsidRDefault="00AE5168" w:rsidP="00AE5168">
      <w:pPr>
        <w:pStyle w:val="Brdtext"/>
        <w:numPr>
          <w:ilvl w:val="1"/>
          <w:numId w:val="15"/>
        </w:numPr>
      </w:pPr>
      <w:r>
        <w:t>Essential C# 5.0, 155-167.</w:t>
      </w:r>
    </w:p>
    <w:p w:rsidR="00251D90" w:rsidRPr="00B22979" w:rsidRDefault="005F2AED" w:rsidP="00251D90">
      <w:pPr>
        <w:pStyle w:val="Brdtext"/>
        <w:numPr>
          <w:ilvl w:val="1"/>
          <w:numId w:val="15"/>
        </w:numPr>
      </w:pPr>
      <w:hyperlink r:id="rId33" w:history="1">
        <w:r w:rsidR="00251D90">
          <w:rPr>
            <w:rStyle w:val="Hyperlnk"/>
          </w:rPr>
          <w:t>http://msdn.microsoft.com/en-us/library/ms173114.aspx</w:t>
        </w:r>
      </w:hyperlink>
    </w:p>
    <w:p w:rsidR="00251D90" w:rsidRDefault="00251D90" w:rsidP="00251D90">
      <w:pPr>
        <w:pStyle w:val="Brdtext"/>
        <w:keepNext/>
        <w:numPr>
          <w:ilvl w:val="0"/>
          <w:numId w:val="15"/>
        </w:numPr>
        <w:rPr>
          <w:lang w:val="en-US"/>
        </w:rPr>
      </w:pPr>
      <w:r w:rsidRPr="00AE5168">
        <w:t>Undantag</w:t>
      </w:r>
    </w:p>
    <w:p w:rsidR="00AE5168" w:rsidRDefault="00AE5168" w:rsidP="00AE5168">
      <w:pPr>
        <w:pStyle w:val="Brdtext"/>
        <w:numPr>
          <w:ilvl w:val="1"/>
          <w:numId w:val="15"/>
        </w:numPr>
      </w:pPr>
      <w:r>
        <w:t>Essential C# 5.0, 194-201.</w:t>
      </w:r>
    </w:p>
    <w:p w:rsidR="00AE5168" w:rsidRDefault="00AE5168" w:rsidP="00AE5168">
      <w:pPr>
        <w:pStyle w:val="Brdtext"/>
        <w:numPr>
          <w:ilvl w:val="1"/>
          <w:numId w:val="15"/>
        </w:numPr>
      </w:pPr>
      <w:r>
        <w:t>Essential C# 5.0, 423-430.</w:t>
      </w:r>
    </w:p>
    <w:p w:rsidR="00251D90" w:rsidRDefault="005F2AED" w:rsidP="00251D90">
      <w:pPr>
        <w:pStyle w:val="Brdtext"/>
        <w:numPr>
          <w:ilvl w:val="1"/>
          <w:numId w:val="15"/>
        </w:numPr>
      </w:pPr>
      <w:hyperlink r:id="rId34" w:history="1">
        <w:r w:rsidR="00251D90">
          <w:rPr>
            <w:rStyle w:val="Hyperlnk"/>
          </w:rPr>
          <w:t>http://msdn.microsoft.com/en-us/library/0yd65esw.aspx</w:t>
        </w:r>
      </w:hyperlink>
    </w:p>
    <w:p w:rsidR="00251D90" w:rsidRDefault="005F2AED" w:rsidP="00251D90">
      <w:pPr>
        <w:pStyle w:val="Brdtext"/>
        <w:numPr>
          <w:ilvl w:val="1"/>
          <w:numId w:val="15"/>
        </w:numPr>
      </w:pPr>
      <w:hyperlink r:id="rId35" w:history="1">
        <w:r w:rsidR="00251D90">
          <w:rPr>
            <w:rStyle w:val="Hyperlnk"/>
          </w:rPr>
          <w:t>http://msdn.microsoft.com/en-us/library/1ah5wsex.aspx</w:t>
        </w:r>
      </w:hyperlink>
    </w:p>
    <w:p w:rsidR="00251D90" w:rsidRPr="00B22979" w:rsidRDefault="005F2AED" w:rsidP="00251D90">
      <w:pPr>
        <w:pStyle w:val="Brdtext"/>
        <w:numPr>
          <w:ilvl w:val="1"/>
          <w:numId w:val="15"/>
        </w:numPr>
      </w:pPr>
      <w:hyperlink r:id="rId36" w:history="1">
        <w:r w:rsidR="00251D90">
          <w:rPr>
            <w:rStyle w:val="Hyperlnk"/>
          </w:rPr>
          <w:t>http://msdn.microsoft.com/en-us/library/ww58ded5.aspx</w:t>
        </w:r>
      </w:hyperlink>
    </w:p>
    <w:p w:rsidR="00975B77" w:rsidRDefault="00975B77" w:rsidP="00251D90">
      <w:pPr>
        <w:pStyle w:val="Brdtext"/>
        <w:numPr>
          <w:ilvl w:val="0"/>
          <w:numId w:val="15"/>
        </w:numPr>
      </w:pPr>
      <w:r>
        <w:t>Aggregatfunktioner</w:t>
      </w:r>
    </w:p>
    <w:p w:rsidR="00975B77" w:rsidRDefault="00975B77" w:rsidP="00975B77">
      <w:pPr>
        <w:pStyle w:val="Brdtext"/>
        <w:numPr>
          <w:ilvl w:val="1"/>
          <w:numId w:val="15"/>
        </w:numPr>
      </w:pPr>
      <w:r>
        <w:t xml:space="preserve">Essential C# </w:t>
      </w:r>
      <w:r w:rsidR="00DA2284">
        <w:t>5</w:t>
      </w:r>
      <w:r>
        <w:t xml:space="preserve">.0, </w:t>
      </w:r>
      <w:r w:rsidR="00DA2284">
        <w:t>609</w:t>
      </w:r>
      <w:r>
        <w:t>.</w:t>
      </w:r>
    </w:p>
    <w:p w:rsidR="00251D90" w:rsidRDefault="00251D90" w:rsidP="00251D90">
      <w:pPr>
        <w:pStyle w:val="Brdtext"/>
        <w:numPr>
          <w:ilvl w:val="0"/>
          <w:numId w:val="15"/>
        </w:numPr>
      </w:pPr>
      <w:r>
        <w:t>Hantering av färger i ett konsolfönster</w:t>
      </w:r>
    </w:p>
    <w:p w:rsidR="00251D90" w:rsidRDefault="005F2AED" w:rsidP="00251D90">
      <w:pPr>
        <w:pStyle w:val="Brdtext"/>
        <w:numPr>
          <w:ilvl w:val="1"/>
          <w:numId w:val="15"/>
        </w:numPr>
      </w:pPr>
      <w:hyperlink r:id="rId37" w:history="1">
        <w:r w:rsidR="00251D90">
          <w:rPr>
            <w:rStyle w:val="Hyperlnk"/>
          </w:rPr>
          <w:t>http://msdn.microsoft.com/en-us/library/yae1s0f9.aspx</w:t>
        </w:r>
      </w:hyperlink>
    </w:p>
    <w:p w:rsidR="00251D90" w:rsidRPr="00D24C5E" w:rsidRDefault="005F2AED" w:rsidP="00251D90">
      <w:pPr>
        <w:pStyle w:val="Brdtext"/>
        <w:numPr>
          <w:ilvl w:val="1"/>
          <w:numId w:val="15"/>
        </w:numPr>
        <w:rPr>
          <w:rStyle w:val="Hyperlnk"/>
          <w:color w:val="auto"/>
          <w:u w:val="none"/>
        </w:rPr>
      </w:pPr>
      <w:hyperlink r:id="rId38" w:history="1">
        <w:r w:rsidR="00251D90">
          <w:rPr>
            <w:rStyle w:val="Hyperlnk"/>
          </w:rPr>
          <w:t>http://msdn.microsoft.com/en-us/library/s66hf68a.aspx</w:t>
        </w:r>
      </w:hyperlink>
    </w:p>
    <w:p w:rsidR="00401CCE" w:rsidRDefault="005F2AED" w:rsidP="00251D90">
      <w:pPr>
        <w:pStyle w:val="Brdtext"/>
        <w:numPr>
          <w:ilvl w:val="1"/>
          <w:numId w:val="15"/>
        </w:numPr>
      </w:pPr>
      <w:hyperlink r:id="rId39" w:history="1">
        <w:r w:rsidR="00251D90">
          <w:rPr>
            <w:rStyle w:val="Hyperlnk"/>
          </w:rPr>
          <w:t>http://msdn.microsoft.com/en-us/library/d3zkyxxe.aspx</w:t>
        </w:r>
      </w:hyperlink>
      <w:r w:rsidR="009C0915">
        <w:t xml:space="preserve"> </w:t>
      </w:r>
    </w:p>
    <w:p w:rsidR="00401CCE" w:rsidRDefault="00401CCE" w:rsidP="00401CCE">
      <w:pPr>
        <w:pStyle w:val="Brdtext"/>
        <w:sectPr w:rsidR="00401CCE"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10" w:name="_Toc332365504"/>
      <w:r w:rsidRPr="001C3094">
        <w:lastRenderedPageBreak/>
        <w:t>Uppgift</w:t>
      </w:r>
      <w:bookmarkEnd w:id="10"/>
    </w:p>
    <w:p w:rsidR="00E811AB" w:rsidRDefault="00E811AB" w:rsidP="00E811AB">
      <w:pPr>
        <w:pStyle w:val="Brdtext"/>
      </w:pPr>
      <w:r>
        <w:t>Då en del fackförbund informerar om utfallet av löneförhandlingar redovisar de medianlönen (den mittersta lönen), genomsnittslönen och lönespridningen (skillnaden mellan den högsta och lägsta lönen). Skriv ett program som kan läsa in ett godtyckligt antal löner och sedan beräkna medianlön, medellön och lönespridning.</w:t>
      </w:r>
    </w:p>
    <w:p w:rsidR="00E811AB" w:rsidRDefault="00E811AB" w:rsidP="00E811AB">
      <w:pPr>
        <w:pStyle w:val="Brdtext"/>
      </w:pPr>
      <w:r>
        <w:t>Programmet ska presentera, efter de beräknade värdena, lönerna i den ordning de matats in i med tre löner per rad.</w:t>
      </w:r>
    </w:p>
    <w:p w:rsidR="00E811AB" w:rsidRDefault="00ED0213" w:rsidP="00E811AB">
      <w:pPr>
        <w:pStyle w:val="Brdtext"/>
        <w:keepNext/>
      </w:pPr>
      <w:r>
        <w:rPr>
          <w:noProof/>
        </w:rPr>
        <w:drawing>
          <wp:inline distT="0" distB="0" distL="0" distR="0">
            <wp:extent cx="4791600" cy="2080800"/>
            <wp:effectExtent l="0" t="0" r="0" b="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e94208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600" cy="2080800"/>
                    </a:xfrm>
                    <a:prstGeom prst="rect">
                      <a:avLst/>
                    </a:prstGeom>
                    <a:noFill/>
                    <a:ln>
                      <a:noFill/>
                    </a:ln>
                  </pic:spPr>
                </pic:pic>
              </a:graphicData>
            </a:graphic>
          </wp:inline>
        </w:drawing>
      </w:r>
    </w:p>
    <w:p w:rsidR="00E811AB" w:rsidRDefault="00E811AB" w:rsidP="00E811AB">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1</w:t>
      </w:r>
      <w:r w:rsidR="005F2AED">
        <w:rPr>
          <w:noProof/>
        </w:rPr>
        <w:fldChar w:fldCharType="end"/>
      </w:r>
      <w:r w:rsidR="00A9478F">
        <w:t>. Exempel på exekvering av programmet.</w:t>
      </w:r>
    </w:p>
    <w:p w:rsidR="00E811AB" w:rsidRDefault="00E811AB" w:rsidP="00E811AB">
      <w:pPr>
        <w:pStyle w:val="Brdtext"/>
      </w:pPr>
      <w:r>
        <w:t xml:space="preserve">För at kunna bestämma medianlönen måste samtliga inmatade löner sparas i en array av typen </w:t>
      </w:r>
      <w:r w:rsidRPr="00324FBC">
        <w:rPr>
          <w:rStyle w:val="Kod"/>
        </w:rPr>
        <w:t>int[]</w:t>
      </w:r>
      <w:r>
        <w:t>. Matar användaren in något annat än vad som kan tolkas som ett heltal ska inte programmet avslutas utan ett felmeddelande ska visas som uppmanar användaren att mata in ett heltal.</w:t>
      </w:r>
    </w:p>
    <w:p w:rsidR="00E811AB" w:rsidRDefault="00E811AB" w:rsidP="00E811AB">
      <w:pPr>
        <w:pStyle w:val="Brdtext"/>
      </w:pPr>
      <w:r>
        <w:t>Då inmatning, beräkning och presentation är gjord ska användaren kunna välja att avsluta programmet genom att trycka på Escape-tangenten. Trycker användaren ner någon annan tangent ska användaren på nytt kunna ange antalet löner att mata in.</w:t>
      </w:r>
    </w:p>
    <w:p w:rsidR="00E811AB" w:rsidRDefault="00E811AB" w:rsidP="00E811AB">
      <w:pPr>
        <w:pStyle w:val="Rubrik3"/>
      </w:pPr>
      <w:bookmarkStart w:id="11" w:name="_Toc332365505"/>
      <w:r>
        <w:t>Beräkningar</w:t>
      </w:r>
      <w:bookmarkEnd w:id="11"/>
    </w:p>
    <w:p w:rsidR="00E811AB" w:rsidRDefault="00E811AB" w:rsidP="00E811AB">
      <w:pPr>
        <w:pStyle w:val="Rubrik4"/>
      </w:pPr>
      <w:r>
        <w:t>Medellön och lönespridning</w:t>
      </w:r>
    </w:p>
    <w:p w:rsidR="00E811AB" w:rsidRPr="003E373D" w:rsidRDefault="00E811AB" w:rsidP="00E811AB">
      <w:pPr>
        <w:pStyle w:val="Brdtext"/>
      </w:pPr>
      <w:r>
        <w:t>Medellönen och lönespridningen kan beräknas på traditionellt sätt genom att iterera igenom arrayen med löner. Med hjälp av aggregatfunktionerna</w:t>
      </w:r>
      <w:r w:rsidRPr="00CF0DA6">
        <w:t xml:space="preserve"> </w:t>
      </w:r>
      <w:r w:rsidRPr="00EF02A5">
        <w:rPr>
          <w:rStyle w:val="Kod"/>
        </w:rPr>
        <w:t>Average</w:t>
      </w:r>
      <w:r w:rsidRPr="00CF0DA6">
        <w:rPr>
          <w:rStyle w:val="Kod"/>
        </w:rPr>
        <w:t>()</w:t>
      </w:r>
      <w:r>
        <w:t xml:space="preserve">, </w:t>
      </w:r>
      <w:r w:rsidRPr="00CF0DA6">
        <w:rPr>
          <w:rStyle w:val="Kod"/>
        </w:rPr>
        <w:t>Max()</w:t>
      </w:r>
      <w:r>
        <w:t xml:space="preserve"> och </w:t>
      </w:r>
      <w:r w:rsidRPr="00CF0DA6">
        <w:rPr>
          <w:rStyle w:val="Kod"/>
        </w:rPr>
        <w:t>Min()</w:t>
      </w:r>
      <w:r>
        <w:t xml:space="preserve"> är det dock enklare att beräkna medelvärdet, det högsta och lägsta värdet för en array innehållande numeriska värden. </w:t>
      </w:r>
    </w:p>
    <w:p w:rsidR="00E811AB" w:rsidRDefault="00E811AB" w:rsidP="00E811AB">
      <w:pPr>
        <w:pStyle w:val="Rubrik4"/>
      </w:pPr>
      <w:r>
        <w:t>Medianlön</w:t>
      </w:r>
    </w:p>
    <w:p w:rsidR="00E811AB" w:rsidRDefault="00E811AB" w:rsidP="00E811AB">
      <w:pPr>
        <w:pStyle w:val="Brdtext"/>
      </w:pPr>
      <w:r>
        <w:t xml:space="preserve">Medianlönen är den mittersta lönen och för att kunna bestämma den måste lönerna sorteras. Enklast att sortera en array är att använda den statiska metoden </w:t>
      </w:r>
      <w:r w:rsidRPr="00324FBC">
        <w:rPr>
          <w:rStyle w:val="Kod"/>
        </w:rPr>
        <w:t>Sort</w:t>
      </w:r>
      <w:r w:rsidR="00525C1A">
        <w:rPr>
          <w:rStyle w:val="Kod"/>
        </w:rPr>
        <w:t>()</w:t>
      </w:r>
      <w:r>
        <w:t>.</w:t>
      </w:r>
    </w:p>
    <w:p w:rsidR="00E811AB" w:rsidRDefault="00E811AB" w:rsidP="00E811AB">
      <w:pPr>
        <w:pStyle w:val="Brdtext"/>
      </w:pPr>
      <w:r>
        <w:t xml:space="preserve">Är det ett udda antal löner bestäms medianlönen av den mittersta lönen. </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67"/>
          <w:tab w:val="center" w:pos="1701"/>
          <w:tab w:val="center" w:pos="2835"/>
          <w:tab w:val="center" w:pos="3969"/>
          <w:tab w:val="center" w:pos="5103"/>
        </w:tabs>
        <w:spacing w:after="0" w:line="240" w:lineRule="auto"/>
        <w:rPr>
          <w:rFonts w:ascii="Consolas" w:hAnsi="Consolas" w:cs="Consolas"/>
        </w:rPr>
      </w:pPr>
      <w:r>
        <w:rPr>
          <w:rFonts w:ascii="Consolas" w:hAnsi="Consolas" w:cs="Consolas"/>
          <w:sz w:val="20"/>
        </w:rPr>
        <w:tab/>
      </w:r>
      <w:r w:rsidRPr="00726865">
        <w:rPr>
          <w:rFonts w:ascii="Consolas" w:hAnsi="Consolas" w:cs="Consolas"/>
          <w:sz w:val="20"/>
        </w:rPr>
        <w:t>18600</w:t>
      </w:r>
      <w:r w:rsidRPr="00726865">
        <w:rPr>
          <w:rFonts w:ascii="Consolas" w:hAnsi="Consolas" w:cs="Consolas"/>
          <w:sz w:val="20"/>
        </w:rPr>
        <w:tab/>
        <w:t>21900</w:t>
      </w:r>
      <w:r w:rsidRPr="00726865">
        <w:rPr>
          <w:rFonts w:ascii="Consolas" w:hAnsi="Consolas" w:cs="Consolas"/>
          <w:sz w:val="20"/>
        </w:rPr>
        <w:tab/>
      </w:r>
      <w:r w:rsidRPr="00726865">
        <w:rPr>
          <w:rFonts w:ascii="Consolas" w:hAnsi="Consolas" w:cs="Consolas"/>
          <w:b/>
          <w:sz w:val="20"/>
        </w:rPr>
        <w:t>23800</w:t>
      </w:r>
      <w:r w:rsidRPr="00726865">
        <w:rPr>
          <w:rFonts w:ascii="Consolas" w:hAnsi="Consolas" w:cs="Consolas"/>
          <w:sz w:val="20"/>
        </w:rPr>
        <w:tab/>
        <w:t>26400</w:t>
      </w:r>
      <w:r w:rsidRPr="00726865">
        <w:rPr>
          <w:rFonts w:ascii="Consolas" w:hAnsi="Consolas" w:cs="Consolas"/>
          <w:sz w:val="20"/>
        </w:rPr>
        <w:tab/>
        <w:t>29700</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s>
        <w:spacing w:after="0" w:line="240" w:lineRule="auto"/>
      </w:pPr>
      <w:r w:rsidRPr="00726865">
        <w:tab/>
        <w:t>↑</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s>
        <w:spacing w:after="0" w:line="240" w:lineRule="auto"/>
      </w:pPr>
      <w:r w:rsidRPr="00726865">
        <w:tab/>
        <w:t>medianlön</w:t>
      </w:r>
    </w:p>
    <w:p w:rsidR="00E811AB" w:rsidRDefault="00E811AB" w:rsidP="00E811AB">
      <w:pPr>
        <w:pStyle w:val="Beskrivning"/>
      </w:pPr>
      <w:r>
        <w:t xml:space="preserve">Exempel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t>.1</w:t>
      </w:r>
      <w:r w:rsidR="00A9478F">
        <w:t>. Median vid udda antal löner.</w:t>
      </w:r>
    </w:p>
    <w:p w:rsidR="00E811AB" w:rsidRDefault="00E811AB" w:rsidP="00E811AB">
      <w:pPr>
        <w:pStyle w:val="Brdtext"/>
        <w:tabs>
          <w:tab w:val="center" w:pos="851"/>
          <w:tab w:val="center" w:pos="1701"/>
          <w:tab w:val="center" w:pos="2552"/>
          <w:tab w:val="center" w:pos="3402"/>
          <w:tab w:val="center" w:pos="4253"/>
        </w:tabs>
        <w:spacing w:line="240" w:lineRule="auto"/>
        <w:rPr>
          <w:sz w:val="16"/>
        </w:rPr>
      </w:pPr>
      <w:r>
        <w:t>Vid jämt antal löner så bestäms medianlönen genom att medelvärdet av de två mittersta lönerna beräknas.</w:t>
      </w:r>
    </w:p>
    <w:p w:rsidR="00E811AB" w:rsidRPr="007853D8"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67"/>
          <w:tab w:val="center" w:pos="1701"/>
          <w:tab w:val="center" w:pos="2835"/>
          <w:tab w:val="center" w:pos="3969"/>
          <w:tab w:val="center" w:pos="5103"/>
          <w:tab w:val="center" w:pos="6237"/>
        </w:tabs>
        <w:spacing w:after="0" w:line="240" w:lineRule="auto"/>
        <w:rPr>
          <w:rFonts w:ascii="Consolas" w:hAnsi="Consolas" w:cs="Consolas"/>
        </w:rPr>
      </w:pPr>
      <w:r>
        <w:rPr>
          <w:rFonts w:ascii="Consolas" w:hAnsi="Consolas" w:cs="Consolas"/>
          <w:sz w:val="20"/>
        </w:rPr>
        <w:tab/>
      </w:r>
      <w:r w:rsidRPr="007853D8">
        <w:rPr>
          <w:rFonts w:ascii="Consolas" w:hAnsi="Consolas" w:cs="Consolas"/>
          <w:sz w:val="20"/>
        </w:rPr>
        <w:t>18600</w:t>
      </w:r>
      <w:r w:rsidRPr="007853D8">
        <w:rPr>
          <w:rFonts w:ascii="Consolas" w:hAnsi="Consolas" w:cs="Consolas"/>
          <w:sz w:val="20"/>
        </w:rPr>
        <w:tab/>
        <w:t>21900</w:t>
      </w:r>
      <w:r w:rsidRPr="007853D8">
        <w:rPr>
          <w:rFonts w:ascii="Consolas" w:hAnsi="Consolas" w:cs="Consolas"/>
          <w:sz w:val="20"/>
        </w:rPr>
        <w:tab/>
      </w:r>
      <w:r w:rsidRPr="007853D8">
        <w:rPr>
          <w:rFonts w:ascii="Consolas" w:hAnsi="Consolas" w:cs="Consolas"/>
          <w:b/>
          <w:sz w:val="20"/>
        </w:rPr>
        <w:t>23800</w:t>
      </w:r>
      <w:r w:rsidRPr="007853D8">
        <w:rPr>
          <w:rFonts w:ascii="Consolas" w:hAnsi="Consolas" w:cs="Consolas"/>
          <w:sz w:val="20"/>
        </w:rPr>
        <w:tab/>
      </w:r>
      <w:r w:rsidRPr="007853D8">
        <w:rPr>
          <w:rFonts w:ascii="Consolas" w:hAnsi="Consolas" w:cs="Consolas"/>
          <w:b/>
          <w:sz w:val="20"/>
        </w:rPr>
        <w:t>26400</w:t>
      </w:r>
      <w:r w:rsidRPr="007853D8">
        <w:rPr>
          <w:rFonts w:ascii="Consolas" w:hAnsi="Consolas" w:cs="Consolas"/>
          <w:sz w:val="20"/>
        </w:rPr>
        <w:tab/>
        <w:t>29700</w:t>
      </w:r>
      <w:r w:rsidRPr="007853D8">
        <w:rPr>
          <w:rFonts w:ascii="Consolas" w:hAnsi="Consolas" w:cs="Consolas"/>
          <w:sz w:val="20"/>
        </w:rPr>
        <w:tab/>
        <w:t>32100</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 w:val="center" w:pos="3969"/>
        </w:tabs>
        <w:spacing w:after="0" w:line="240" w:lineRule="auto"/>
      </w:pPr>
      <w:r w:rsidRPr="00726865">
        <w:tab/>
        <w:t>↑</w:t>
      </w:r>
      <w:r w:rsidRPr="00726865">
        <w:tab/>
        <w:t>↑</w:t>
      </w:r>
    </w:p>
    <w:p w:rsidR="00E811AB" w:rsidRPr="007853D8"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4082"/>
          <w:tab w:val="center" w:pos="4111"/>
        </w:tabs>
        <w:spacing w:after="0" w:line="240" w:lineRule="auto"/>
        <w:rPr>
          <w:rFonts w:ascii="Consolas" w:hAnsi="Consolas" w:cs="Consolas"/>
        </w:rPr>
      </w:pPr>
      <w:r w:rsidRPr="00726865">
        <w:tab/>
      </w:r>
      <w:r>
        <w:t>(</w:t>
      </w:r>
      <w:r w:rsidRPr="007853D8">
        <w:rPr>
          <w:rFonts w:ascii="Consolas" w:hAnsi="Consolas" w:cs="Consolas"/>
          <w:sz w:val="20"/>
        </w:rPr>
        <w:t>23800 + 26400</w:t>
      </w:r>
      <w:r>
        <w:rPr>
          <w:rFonts w:ascii="Consolas" w:hAnsi="Consolas" w:cs="Consolas"/>
          <w:sz w:val="20"/>
        </w:rPr>
        <w:t>) / 2</w:t>
      </w:r>
      <w:r w:rsidRPr="007853D8">
        <w:rPr>
          <w:rFonts w:ascii="Consolas" w:hAnsi="Consolas" w:cs="Consolas"/>
          <w:sz w:val="20"/>
        </w:rPr>
        <w:t xml:space="preserve"> = </w:t>
      </w:r>
      <w:r w:rsidRPr="007853D8">
        <w:rPr>
          <w:rFonts w:ascii="Consolas" w:hAnsi="Consolas" w:cs="Consolas"/>
          <w:b/>
          <w:sz w:val="20"/>
        </w:rPr>
        <w:t>25100</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t>↑</w:t>
      </w:r>
    </w:p>
    <w:p w:rsidR="00E811AB" w:rsidRPr="00726865" w:rsidRDefault="00E811AB" w:rsidP="00E811AB">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t>medianlön</w:t>
      </w:r>
    </w:p>
    <w:p w:rsidR="00E811AB" w:rsidRDefault="00E811AB" w:rsidP="00E811AB">
      <w:pPr>
        <w:pStyle w:val="Beskrivning"/>
      </w:pPr>
      <w:r>
        <w:t xml:space="preserve">Exempel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t>.2</w:t>
      </w:r>
      <w:r w:rsidR="00A9478F">
        <w:t>.</w:t>
      </w:r>
      <w:r w:rsidR="00A9478F" w:rsidRPr="00A9478F">
        <w:t xml:space="preserve"> </w:t>
      </w:r>
      <w:r w:rsidR="00A9478F">
        <w:t>Median vid jämt antal löner.</w:t>
      </w:r>
    </w:p>
    <w:p w:rsidR="00E811AB" w:rsidRDefault="00E811AB" w:rsidP="00E811AB">
      <w:pPr>
        <w:pStyle w:val="Rubrik3"/>
      </w:pPr>
      <w:bookmarkStart w:id="12" w:name="_Toc332365506"/>
      <w:r>
        <w:lastRenderedPageBreak/>
        <w:t>Uppdelning av programmet</w:t>
      </w:r>
      <w:bookmarkEnd w:id="12"/>
    </w:p>
    <w:p w:rsidR="00E811AB" w:rsidRDefault="00E811AB" w:rsidP="00E811AB">
      <w:pPr>
        <w:pStyle w:val="Brdtext"/>
        <w:keepNext/>
      </w:pPr>
      <w:r>
        <w:t xml:space="preserve">Programmet ska delas upp i </w:t>
      </w:r>
      <w:r w:rsidR="00093138">
        <w:t>åtta</w:t>
      </w:r>
      <w:r>
        <w:t xml:space="preserve"> privata statiska metoder som återfinns i </w:t>
      </w:r>
      <w:r w:rsidR="000D5F88">
        <w:fldChar w:fldCharType="begin"/>
      </w:r>
      <w:r w:rsidR="000D5F88">
        <w:instrText xml:space="preserve"> REF _Ref301677316 \h </w:instrText>
      </w:r>
      <w:r w:rsidR="000D5F88">
        <w:fldChar w:fldCharType="separate"/>
      </w:r>
      <w:r w:rsidR="001A506F" w:rsidRPr="005C1CFB">
        <w:t xml:space="preserve">Figur </w:t>
      </w:r>
      <w:r w:rsidR="001A506F">
        <w:rPr>
          <w:noProof/>
        </w:rPr>
        <w:t>B</w:t>
      </w:r>
      <w:r w:rsidR="001A506F">
        <w:t>.</w:t>
      </w:r>
      <w:r w:rsidR="001A506F">
        <w:rPr>
          <w:noProof/>
        </w:rPr>
        <w:t>2</w:t>
      </w:r>
      <w:r w:rsidR="000D5F88">
        <w:fldChar w:fldCharType="end"/>
      </w:r>
      <w:r>
        <w:t>.</w:t>
      </w:r>
    </w:p>
    <w:p w:rsidR="000D5F88" w:rsidRDefault="00B57A50" w:rsidP="00E811AB">
      <w:pPr>
        <w:pStyle w:val="Brdtext"/>
        <w:keepNext/>
      </w:pPr>
      <w:r>
        <w:rPr>
          <w:noProof/>
        </w:rPr>
        <w:drawing>
          <wp:inline distT="0" distB="0" distL="0" distR="0">
            <wp:extent cx="2437200" cy="1710000"/>
            <wp:effectExtent l="0" t="0" r="1270" b="508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1f3a2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7200" cy="1710000"/>
                    </a:xfrm>
                    <a:prstGeom prst="rect">
                      <a:avLst/>
                    </a:prstGeom>
                    <a:noFill/>
                    <a:ln>
                      <a:noFill/>
                    </a:ln>
                  </pic:spPr>
                </pic:pic>
              </a:graphicData>
            </a:graphic>
          </wp:inline>
        </w:drawing>
      </w:r>
    </w:p>
    <w:p w:rsidR="00E811AB" w:rsidRPr="005C1CFB" w:rsidRDefault="00E811AB" w:rsidP="00E811AB">
      <w:pPr>
        <w:pStyle w:val="Beskrivning"/>
      </w:pPr>
      <w:bookmarkStart w:id="13" w:name="_Ref301677316"/>
      <w:r w:rsidRPr="005C1CFB">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2</w:t>
      </w:r>
      <w:r w:rsidR="005F2AED">
        <w:rPr>
          <w:noProof/>
        </w:rPr>
        <w:fldChar w:fldCharType="end"/>
      </w:r>
      <w:bookmarkEnd w:id="13"/>
      <w:r w:rsidR="00A9478F">
        <w:t>. Klassdiagram över klassen Program.</w:t>
      </w:r>
    </w:p>
    <w:p w:rsidR="00E811AB" w:rsidRPr="005C1CFB" w:rsidRDefault="00E811AB" w:rsidP="00E811AB">
      <w:pPr>
        <w:pStyle w:val="Rubrik4"/>
      </w:pPr>
      <w:r w:rsidRPr="005C1CFB">
        <w:t>Main</w:t>
      </w:r>
    </w:p>
    <w:p w:rsidR="00243194" w:rsidRDefault="00525C1A" w:rsidP="00243194">
      <w:pPr>
        <w:pStyle w:val="Brdtext"/>
      </w:pPr>
      <w:r>
        <w:t>M</w:t>
      </w:r>
      <w:r w:rsidR="00243194">
        <w:t>etod</w:t>
      </w:r>
      <w:r>
        <w:t>en</w:t>
      </w:r>
      <w:r w:rsidR="00243194">
        <w:t xml:space="preserve"> ska anropa metoderna </w:t>
      </w:r>
      <w:r w:rsidR="00243194" w:rsidRPr="00243194">
        <w:rPr>
          <w:rStyle w:val="Kod"/>
        </w:rPr>
        <w:t>ReadInt</w:t>
      </w:r>
      <w:r w:rsidR="00A65AC2">
        <w:rPr>
          <w:rStyle w:val="Kod"/>
        </w:rPr>
        <w:t>()</w:t>
      </w:r>
      <w:r w:rsidR="00243194">
        <w:t xml:space="preserve">, </w:t>
      </w:r>
      <w:r w:rsidR="00243194" w:rsidRPr="00243194">
        <w:rPr>
          <w:rStyle w:val="Kod"/>
        </w:rPr>
        <w:t>ReadSalaries</w:t>
      </w:r>
      <w:r w:rsidR="00A65AC2">
        <w:rPr>
          <w:rStyle w:val="Kod"/>
        </w:rPr>
        <w:t>()</w:t>
      </w:r>
      <w:r w:rsidR="00243194">
        <w:t xml:space="preserve">, </w:t>
      </w:r>
      <w:r w:rsidR="00243194">
        <w:rPr>
          <w:rFonts w:ascii="Consolas" w:hAnsi="Consolas" w:cs="Consolas"/>
          <w:sz w:val="19"/>
          <w:szCs w:val="19"/>
        </w:rPr>
        <w:t>ViewResult</w:t>
      </w:r>
      <w:r w:rsidR="00A65AC2">
        <w:rPr>
          <w:rStyle w:val="Kod"/>
        </w:rPr>
        <w:t>()</w:t>
      </w:r>
      <w:r w:rsidR="00243194">
        <w:rPr>
          <w:rFonts w:ascii="Consolas" w:hAnsi="Consolas" w:cs="Consolas"/>
          <w:sz w:val="19"/>
          <w:szCs w:val="19"/>
        </w:rPr>
        <w:t xml:space="preserve"> </w:t>
      </w:r>
      <w:r w:rsidR="00243194">
        <w:t xml:space="preserve">och </w:t>
      </w:r>
      <w:r w:rsidR="00243194" w:rsidRPr="00243194">
        <w:rPr>
          <w:rStyle w:val="Kod"/>
        </w:rPr>
        <w:t>IsContinuing</w:t>
      </w:r>
      <w:r w:rsidR="00A65AC2">
        <w:rPr>
          <w:rStyle w:val="Kod"/>
        </w:rPr>
        <w:t>()</w:t>
      </w:r>
      <w:r w:rsidR="00243194">
        <w:t xml:space="preserve">. Anropen ska placeras i en ”do-while”-sats som avslutas då metoden </w:t>
      </w:r>
      <w:r w:rsidR="00243194" w:rsidRPr="00243194">
        <w:rPr>
          <w:rStyle w:val="Kod"/>
        </w:rPr>
        <w:t>IsContinuing</w:t>
      </w:r>
      <w:r w:rsidR="00A65AC2">
        <w:rPr>
          <w:rStyle w:val="Kod"/>
        </w:rPr>
        <w:t>()</w:t>
      </w:r>
      <w:r w:rsidR="00243194">
        <w:t xml:space="preserve"> returnerar </w:t>
      </w:r>
      <w:r w:rsidR="00243194" w:rsidRPr="00243194">
        <w:rPr>
          <w:rStyle w:val="Kod"/>
        </w:rPr>
        <w:t>false</w:t>
      </w:r>
      <w:r w:rsidR="00243194">
        <w:t xml:space="preserve"> vilket ska ske då användaren trycker på Escape-tangenten.</w:t>
      </w:r>
    </w:p>
    <w:p w:rsidR="00E811AB" w:rsidRDefault="00E811AB" w:rsidP="00E811AB">
      <w:pPr>
        <w:pStyle w:val="Brdtext"/>
      </w:pPr>
      <w:r w:rsidRPr="00530121">
        <w:t xml:space="preserve">Metoden </w:t>
      </w:r>
      <w:r w:rsidR="00243194">
        <w:rPr>
          <w:rStyle w:val="Kod"/>
        </w:rPr>
        <w:t>ReadInt</w:t>
      </w:r>
      <w:r w:rsidR="00A65AC2">
        <w:rPr>
          <w:rStyle w:val="Kod"/>
        </w:rPr>
        <w:t>()</w:t>
      </w:r>
      <w:r w:rsidRPr="00530121">
        <w:t xml:space="preserve"> </w:t>
      </w:r>
      <w:r w:rsidR="00243194">
        <w:t xml:space="preserve">anropas för att ta reda på </w:t>
      </w:r>
      <w:r w:rsidRPr="00530121">
        <w:t>antalet l</w:t>
      </w:r>
      <w:r>
        <w:t>ö</w:t>
      </w:r>
      <w:r w:rsidRPr="00530121">
        <w:t xml:space="preserve">ner som användaren vill </w:t>
      </w:r>
      <w:r>
        <w:t>mata in. Är antalet löner att bearbeta färre än två ska ett felmeddelande presenteras</w:t>
      </w:r>
      <w:r w:rsidR="00525C1A">
        <w:t xml:space="preserve"> enligt </w:t>
      </w:r>
      <w:r w:rsidR="00525C1A">
        <w:fldChar w:fldCharType="begin"/>
      </w:r>
      <w:r w:rsidR="00525C1A">
        <w:instrText xml:space="preserve"> REF _Ref301680207 \h </w:instrText>
      </w:r>
      <w:r w:rsidR="00525C1A">
        <w:fldChar w:fldCharType="separate"/>
      </w:r>
      <w:r w:rsidR="001A506F">
        <w:t xml:space="preserve">Figur </w:t>
      </w:r>
      <w:r w:rsidR="001A506F">
        <w:rPr>
          <w:noProof/>
        </w:rPr>
        <w:t>B</w:t>
      </w:r>
      <w:r w:rsidR="001A506F">
        <w:t>.</w:t>
      </w:r>
      <w:r w:rsidR="001A506F">
        <w:rPr>
          <w:noProof/>
        </w:rPr>
        <w:t>3</w:t>
      </w:r>
      <w:r w:rsidR="00525C1A">
        <w:fldChar w:fldCharType="end"/>
      </w:r>
      <w:r>
        <w:t>.</w:t>
      </w:r>
    </w:p>
    <w:p w:rsidR="00E811AB" w:rsidRDefault="00ED0213" w:rsidP="00E811AB">
      <w:pPr>
        <w:pStyle w:val="Brdtext"/>
        <w:keepNext/>
      </w:pPr>
      <w:r>
        <w:rPr>
          <w:noProof/>
        </w:rPr>
        <w:drawing>
          <wp:inline distT="0" distB="0" distL="0" distR="0">
            <wp:extent cx="4100400" cy="867600"/>
            <wp:effectExtent l="0" t="0" r="0" b="889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e9554e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0400" cy="867600"/>
                    </a:xfrm>
                    <a:prstGeom prst="rect">
                      <a:avLst/>
                    </a:prstGeom>
                    <a:noFill/>
                    <a:ln>
                      <a:noFill/>
                    </a:ln>
                  </pic:spPr>
                </pic:pic>
              </a:graphicData>
            </a:graphic>
          </wp:inline>
        </w:drawing>
      </w:r>
    </w:p>
    <w:p w:rsidR="00E811AB" w:rsidRDefault="00E811AB" w:rsidP="00E811AB">
      <w:pPr>
        <w:pStyle w:val="Beskrivning"/>
        <w:rPr>
          <w:noProof/>
        </w:rPr>
      </w:pPr>
      <w:bookmarkStart w:id="14" w:name="_Ref301680207"/>
      <w:r>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3</w:t>
      </w:r>
      <w:r w:rsidR="005F2AED">
        <w:rPr>
          <w:noProof/>
        </w:rPr>
        <w:fldChar w:fldCharType="end"/>
      </w:r>
      <w:bookmarkEnd w:id="14"/>
      <w:r w:rsidR="00A9478F">
        <w:t>. Felmeddelande då antalet löner att mata in är för få.</w:t>
      </w:r>
    </w:p>
    <w:p w:rsidR="00243194" w:rsidRDefault="00243194" w:rsidP="00243194">
      <w:pPr>
        <w:pStyle w:val="Brdtext"/>
      </w:pPr>
      <w:r>
        <w:t xml:space="preserve">Om antalet löner att mata in är minst två ska metoden </w:t>
      </w:r>
      <w:r>
        <w:rPr>
          <w:rStyle w:val="Kod"/>
        </w:rPr>
        <w:t>ReadSalaries</w:t>
      </w:r>
      <w:r w:rsidR="00A65AC2">
        <w:rPr>
          <w:rStyle w:val="Kod"/>
        </w:rPr>
        <w:t>()</w:t>
      </w:r>
      <w:r>
        <w:t xml:space="preserve"> anropas och antalet löner att läsa in skickas med som ett argument och en array med lönerna returneras.</w:t>
      </w:r>
    </w:p>
    <w:p w:rsidR="00243194" w:rsidRPr="00243194" w:rsidRDefault="00243194" w:rsidP="00243194">
      <w:pPr>
        <w:pStyle w:val="Brdtext"/>
      </w:pPr>
      <w:r>
        <w:t xml:space="preserve">De inlästa lönerna skickas med som argument till metoden </w:t>
      </w:r>
      <w:r w:rsidRPr="00243194">
        <w:rPr>
          <w:rStyle w:val="Kod"/>
        </w:rPr>
        <w:t>ViewResult</w:t>
      </w:r>
      <w:r>
        <w:t xml:space="preserve">, som ser till att beräkningar och presentation av resultat sker. </w:t>
      </w:r>
    </w:p>
    <w:p w:rsidR="000D5F88" w:rsidRDefault="000D5F88" w:rsidP="00E811AB">
      <w:pPr>
        <w:pStyle w:val="Rubrik4"/>
      </w:pPr>
      <w:r>
        <w:t>GetDispertion</w:t>
      </w:r>
    </w:p>
    <w:p w:rsidR="000D5F88" w:rsidRDefault="005A4B96" w:rsidP="000D5F88">
      <w:pPr>
        <w:pStyle w:val="Brdtext"/>
      </w:pPr>
      <w:r>
        <w:t>Metoden ska beräkna lönespridningen på de löner som skickas som argument i form av en array till metoden.</w:t>
      </w:r>
    </w:p>
    <w:p w:rsidR="000D5F88" w:rsidRDefault="000D5F88" w:rsidP="000D5F88">
      <w:pPr>
        <w:pStyle w:val="Rubrik4"/>
      </w:pPr>
      <w:r>
        <w:t>GetMedian</w:t>
      </w:r>
    </w:p>
    <w:p w:rsidR="000D5F88" w:rsidRDefault="005A4B96" w:rsidP="000D5F88">
      <w:pPr>
        <w:pStyle w:val="Brdtext"/>
      </w:pPr>
      <w:r>
        <w:t>Metoden ska beräkna medianlönen av de löner som skickas som argument i form av en array till metoden.</w:t>
      </w:r>
    </w:p>
    <w:p w:rsidR="000D5F88" w:rsidRDefault="000D5F88" w:rsidP="000D5F88">
      <w:pPr>
        <w:pStyle w:val="Rubrik4"/>
      </w:pPr>
      <w:r>
        <w:t>IsContinuing</w:t>
      </w:r>
    </w:p>
    <w:p w:rsidR="000D5F88" w:rsidRPr="000D5F88" w:rsidRDefault="005A4B96" w:rsidP="000D5F88">
      <w:pPr>
        <w:pStyle w:val="Brdtext"/>
      </w:pPr>
      <w:r>
        <w:t xml:space="preserve">Uppgiften </w:t>
      </w:r>
      <w:r w:rsidRPr="00A65AC2">
        <w:rPr>
          <w:rStyle w:val="Kod"/>
        </w:rPr>
        <w:t>IsCountinuing()</w:t>
      </w:r>
      <w:r>
        <w:t xml:space="preserve"> har är att presentera ett meddelande som uppmanar användaren att trycka på en tangent för att fortsätta, eller Escape-tangenten för att avsluta programmet. Trycker användaren på Escape-tangenten ska metoden returnera </w:t>
      </w:r>
      <w:r w:rsidRPr="00A65AC2">
        <w:rPr>
          <w:rStyle w:val="Kod"/>
        </w:rPr>
        <w:t>false</w:t>
      </w:r>
      <w:r>
        <w:t xml:space="preserve">; vilken annan tangent som helst ska leda till att </w:t>
      </w:r>
      <w:r w:rsidRPr="00A65AC2">
        <w:rPr>
          <w:rStyle w:val="Kod"/>
        </w:rPr>
        <w:t>true</w:t>
      </w:r>
      <w:r>
        <w:t xml:space="preserve"> returneras.</w:t>
      </w:r>
    </w:p>
    <w:p w:rsidR="00E811AB" w:rsidRPr="005C1CFB" w:rsidRDefault="00E811AB" w:rsidP="00E811AB">
      <w:pPr>
        <w:pStyle w:val="Rubrik4"/>
      </w:pPr>
      <w:r w:rsidRPr="005C1CFB">
        <w:t>ReadInt</w:t>
      </w:r>
    </w:p>
    <w:p w:rsidR="00F14F75" w:rsidRDefault="00F14F75" w:rsidP="00F14F75">
      <w:pPr>
        <w:pStyle w:val="Brdtext"/>
      </w:pPr>
      <w:r>
        <w:t xml:space="preserve">Metoden </w:t>
      </w:r>
      <w:r w:rsidRPr="003A52F3">
        <w:rPr>
          <w:rStyle w:val="Kod"/>
        </w:rPr>
        <w:t>ReadIn</w:t>
      </w:r>
      <w:r>
        <w:rPr>
          <w:rStyle w:val="Kod"/>
        </w:rPr>
        <w:t>t()</w:t>
      </w:r>
      <w:r>
        <w:t xml:space="preserve"> ska returnera ett värde av typen </w:t>
      </w:r>
      <w:r>
        <w:rPr>
          <w:rStyle w:val="Kod"/>
        </w:rPr>
        <w:t>int</w:t>
      </w:r>
      <w:r>
        <w:t>.</w:t>
      </w:r>
    </w:p>
    <w:p w:rsidR="00F14F75" w:rsidRDefault="00F14F75" w:rsidP="00F14F75">
      <w:pPr>
        <w:pStyle w:val="Brdtext"/>
      </w:pPr>
      <w:r>
        <w:t xml:space="preserve">Metoden ska användas för att läsa in så väl antalet löner som en lön. Till metoden ska det därför vara möjligt att skicka med ett argument. </w:t>
      </w:r>
    </w:p>
    <w:p w:rsidR="00F14F75" w:rsidRDefault="00F14F75" w:rsidP="00F14F75">
      <w:pPr>
        <w:pStyle w:val="Brdtext"/>
      </w:pPr>
      <w:r>
        <w:t xml:space="preserve">Argumentet ska vara en sträng med information som ska visas i anslutning till där inmatningen av värdet sker. I </w:t>
      </w:r>
      <w:r>
        <w:fldChar w:fldCharType="begin"/>
      </w:r>
      <w:r>
        <w:instrText xml:space="preserve"> REF _Ref301778002 \h </w:instrText>
      </w:r>
      <w:r>
        <w:fldChar w:fldCharType="separate"/>
      </w:r>
      <w:r w:rsidR="001A506F">
        <w:t xml:space="preserve">Figur </w:t>
      </w:r>
      <w:r w:rsidR="001A506F">
        <w:rPr>
          <w:noProof/>
        </w:rPr>
        <w:t>B</w:t>
      </w:r>
      <w:r w:rsidR="001A506F">
        <w:t>.</w:t>
      </w:r>
      <w:r w:rsidR="001A506F">
        <w:rPr>
          <w:noProof/>
        </w:rPr>
        <w:t>4</w:t>
      </w:r>
      <w:r>
        <w:fldChar w:fldCharType="end"/>
      </w:r>
      <w:r>
        <w:t xml:space="preserve"> har argumentet </w:t>
      </w:r>
      <w:r w:rsidRPr="00B46465">
        <w:rPr>
          <w:rFonts w:ascii="Consolas" w:hAnsi="Consolas" w:cs="Consolas"/>
          <w:color w:val="A31515"/>
          <w:sz w:val="20"/>
          <w:szCs w:val="20"/>
        </w:rPr>
        <w:t xml:space="preserve">"Ange </w:t>
      </w:r>
      <w:r>
        <w:rPr>
          <w:rFonts w:ascii="Consolas" w:hAnsi="Consolas" w:cs="Consolas"/>
          <w:color w:val="A31515"/>
          <w:sz w:val="20"/>
          <w:szCs w:val="20"/>
        </w:rPr>
        <w:t>antal löner att mata in</w:t>
      </w:r>
      <w:r w:rsidRPr="00B46465">
        <w:rPr>
          <w:rFonts w:ascii="Consolas" w:hAnsi="Consolas" w:cs="Consolas"/>
          <w:color w:val="A31515"/>
          <w:sz w:val="20"/>
          <w:szCs w:val="20"/>
        </w:rPr>
        <w:t>: "</w:t>
      </w:r>
      <w:r>
        <w:t xml:space="preserve"> respektive argumentet </w:t>
      </w:r>
      <w:r w:rsidRPr="00B46465">
        <w:rPr>
          <w:rFonts w:ascii="Consolas" w:hAnsi="Consolas" w:cs="Consolas"/>
          <w:color w:val="A31515"/>
          <w:sz w:val="20"/>
          <w:szCs w:val="20"/>
        </w:rPr>
        <w:t xml:space="preserve">"Ange </w:t>
      </w:r>
      <w:r>
        <w:rPr>
          <w:rFonts w:ascii="Consolas" w:hAnsi="Consolas" w:cs="Consolas"/>
          <w:color w:val="A31515"/>
          <w:sz w:val="20"/>
          <w:szCs w:val="20"/>
        </w:rPr>
        <w:t>lön nummer 1</w:t>
      </w:r>
      <w:r w:rsidRPr="00B46465">
        <w:rPr>
          <w:rFonts w:ascii="Consolas" w:hAnsi="Consolas" w:cs="Consolas"/>
          <w:color w:val="A31515"/>
          <w:sz w:val="20"/>
          <w:szCs w:val="20"/>
        </w:rPr>
        <w:t>: "</w:t>
      </w:r>
      <w:r>
        <w:t xml:space="preserve"> används då metoden anropats.</w:t>
      </w:r>
    </w:p>
    <w:p w:rsidR="00F14F75" w:rsidRDefault="00B807AD" w:rsidP="00F14F75">
      <w:pPr>
        <w:pStyle w:val="Brdtext"/>
        <w:keepNext/>
      </w:pPr>
      <w:r>
        <w:rPr>
          <w:noProof/>
        </w:rPr>
        <w:lastRenderedPageBreak/>
        <w:drawing>
          <wp:inline distT="0" distB="0" distL="0" distR="0">
            <wp:extent cx="3452400" cy="1170000"/>
            <wp:effectExtent l="0" t="0" r="0" b="0"/>
            <wp:docPr id="71" name="Bildobjek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ts\AppData\Local\Temp\SNAGHTMLf7283c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2400" cy="1170000"/>
                    </a:xfrm>
                    <a:prstGeom prst="rect">
                      <a:avLst/>
                    </a:prstGeom>
                    <a:noFill/>
                    <a:ln>
                      <a:noFill/>
                    </a:ln>
                  </pic:spPr>
                </pic:pic>
              </a:graphicData>
            </a:graphic>
          </wp:inline>
        </w:drawing>
      </w:r>
      <w:r w:rsidR="00F14F75">
        <w:rPr>
          <w:noProof/>
        </w:rPr>
        <w:t xml:space="preserve"> </w:t>
      </w:r>
    </w:p>
    <w:p w:rsidR="00F14F75" w:rsidRDefault="00F14F75" w:rsidP="00F14F75">
      <w:pPr>
        <w:pStyle w:val="Beskrivning"/>
        <w:rPr>
          <w:noProof/>
        </w:rPr>
      </w:pPr>
      <w:bookmarkStart w:id="15" w:name="_Ref301778002"/>
      <w:r>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t>.</w:t>
      </w:r>
      <w:r w:rsidR="005F2AED">
        <w:fldChar w:fldCharType="begin"/>
      </w:r>
      <w:r w:rsidR="005F2AED">
        <w:instrText xml:space="preserve"> SEQ Figur \* ARABIC \s 1 </w:instrText>
      </w:r>
      <w:r w:rsidR="005F2AED">
        <w:fldChar w:fldCharType="separate"/>
      </w:r>
      <w:r w:rsidR="001A506F">
        <w:rPr>
          <w:noProof/>
        </w:rPr>
        <w:t>4</w:t>
      </w:r>
      <w:r w:rsidR="005F2AED">
        <w:rPr>
          <w:noProof/>
        </w:rPr>
        <w:fldChar w:fldCharType="end"/>
      </w:r>
      <w:bookmarkEnd w:id="15"/>
      <w:r>
        <w:t xml:space="preserve"> Metoden ReadInt() har anropats med två olika argument. Användaren får även en ny chans att mata in ett nytt värde efter att ett fel konstaterats.</w:t>
      </w:r>
    </w:p>
    <w:p w:rsidR="00E811AB" w:rsidRDefault="00F14F75" w:rsidP="00F14F75">
      <w:pPr>
        <w:pStyle w:val="Brdtext"/>
        <w:rPr>
          <w:noProof/>
        </w:rPr>
      </w:pPr>
      <w:r>
        <w:t xml:space="preserve">Om det inmatade inte kan tolkas som ett korrekt värde ska användaren få en chans att göra en ny inmatning efter att ett tydligt felmeddelande presenterats. </w:t>
      </w:r>
    </w:p>
    <w:p w:rsidR="000D5F88" w:rsidRDefault="000D5F88" w:rsidP="000D5F88">
      <w:pPr>
        <w:pStyle w:val="Rubrik4"/>
      </w:pPr>
      <w:r>
        <w:t>ReadSalaries</w:t>
      </w:r>
    </w:p>
    <w:p w:rsidR="00B807AD" w:rsidRDefault="00B807AD" w:rsidP="00B807AD">
      <w:pPr>
        <w:pStyle w:val="Brdtext"/>
      </w:pPr>
      <w:r>
        <w:t xml:space="preserve">Metodens </w:t>
      </w:r>
      <w:r w:rsidRPr="003A52F3">
        <w:t xml:space="preserve">uppgift är att läsa in </w:t>
      </w:r>
      <w:r>
        <w:t xml:space="preserve">lönerna, genom anrop av metoden </w:t>
      </w:r>
      <w:r w:rsidRPr="00675F71">
        <w:rPr>
          <w:rStyle w:val="Kod"/>
        </w:rPr>
        <w:t>ReadInt()</w:t>
      </w:r>
      <w:r>
        <w:t xml:space="preserve">, och lagra dessa i en lokal array av typen </w:t>
      </w:r>
      <w:r w:rsidRPr="007C0F81">
        <w:rPr>
          <w:rStyle w:val="Kod"/>
        </w:rPr>
        <w:t>int[]</w:t>
      </w:r>
      <w:r>
        <w:t>, som sedan returneras.</w:t>
      </w:r>
    </w:p>
    <w:p w:rsidR="00B807AD" w:rsidRDefault="00B807AD" w:rsidP="00B807AD">
      <w:pPr>
        <w:pStyle w:val="Rubrik4"/>
      </w:pPr>
      <w:r>
        <w:t>ViewMessage</w:t>
      </w:r>
    </w:p>
    <w:p w:rsidR="00B807AD" w:rsidRDefault="00B807AD" w:rsidP="00B807AD">
      <w:pPr>
        <w:pStyle w:val="Brdtext"/>
      </w:pPr>
      <w:r>
        <w:t>Metoden anropas för att presentera meddelanden för användaren. Två typer av meddelanden ska kunna presenteras, vanliga meddelanden och felmeddelanden. Andra parameterns (</w:t>
      </w:r>
      <w:r w:rsidRPr="00704852">
        <w:rPr>
          <w:rStyle w:val="Kod"/>
        </w:rPr>
        <w:t>isError</w:t>
      </w:r>
      <w:r>
        <w:t>) värde bestämmer typen av meddelade.</w:t>
      </w:r>
    </w:p>
    <w:p w:rsidR="00B807AD" w:rsidRDefault="00B807AD" w:rsidP="00B807AD">
      <w:pPr>
        <w:pStyle w:val="Brdtext"/>
        <w:keepNext/>
      </w:pPr>
      <w:r>
        <w:rPr>
          <w:noProof/>
        </w:rPr>
        <w:drawing>
          <wp:inline distT="0" distB="0" distL="0" distR="0" wp14:anchorId="1F73F86E" wp14:editId="3F0E4AA9">
            <wp:extent cx="3312000" cy="730800"/>
            <wp:effectExtent l="0" t="0" r="3175" b="0"/>
            <wp:docPr id="69" name="Bildobjek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s\AppData\Local\Temp\SNAGHTMLf67e6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2000" cy="730800"/>
                    </a:xfrm>
                    <a:prstGeom prst="rect">
                      <a:avLst/>
                    </a:prstGeom>
                    <a:noFill/>
                    <a:ln>
                      <a:noFill/>
                    </a:ln>
                  </pic:spPr>
                </pic:pic>
              </a:graphicData>
            </a:graphic>
          </wp:inline>
        </w:drawing>
      </w:r>
      <w:r>
        <w:rPr>
          <w:noProof/>
        </w:rPr>
        <w:t xml:space="preserve">  </w:t>
      </w:r>
    </w:p>
    <w:p w:rsidR="00B807AD" w:rsidRDefault="00B807AD" w:rsidP="00B807AD">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t>.</w:t>
      </w:r>
      <w:r w:rsidR="005F2AED">
        <w:fldChar w:fldCharType="begin"/>
      </w:r>
      <w:r w:rsidR="005F2AED">
        <w:instrText xml:space="preserve"> SEQ Figur \* ARABIC \s 1 </w:instrText>
      </w:r>
      <w:r w:rsidR="005F2AED">
        <w:fldChar w:fldCharType="separate"/>
      </w:r>
      <w:r w:rsidR="001A506F">
        <w:rPr>
          <w:noProof/>
        </w:rPr>
        <w:t>5</w:t>
      </w:r>
      <w:r w:rsidR="005F2AED">
        <w:rPr>
          <w:noProof/>
        </w:rPr>
        <w:fldChar w:fldCharType="end"/>
      </w:r>
      <w:r>
        <w:t>. Meddelande formaterat som ett vanligt meddelande då andra parameterns (isError) värde är false (dess standardvärde).</w:t>
      </w:r>
    </w:p>
    <w:p w:rsidR="00B807AD" w:rsidRDefault="00B807AD" w:rsidP="00B807AD">
      <w:pPr>
        <w:pStyle w:val="Brdtext"/>
        <w:keepNext/>
      </w:pPr>
      <w:r>
        <w:rPr>
          <w:noProof/>
        </w:rPr>
        <w:drawing>
          <wp:inline distT="0" distB="0" distL="0" distR="0" wp14:anchorId="2252FFCD" wp14:editId="652C1D1C">
            <wp:extent cx="3128400" cy="493200"/>
            <wp:effectExtent l="0" t="0" r="0" b="2540"/>
            <wp:docPr id="70" name="Bildobjek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ee38f5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8400" cy="493200"/>
                    </a:xfrm>
                    <a:prstGeom prst="rect">
                      <a:avLst/>
                    </a:prstGeom>
                    <a:noFill/>
                    <a:ln>
                      <a:noFill/>
                    </a:ln>
                  </pic:spPr>
                </pic:pic>
              </a:graphicData>
            </a:graphic>
          </wp:inline>
        </w:drawing>
      </w:r>
    </w:p>
    <w:p w:rsidR="00B807AD" w:rsidRDefault="00B807AD" w:rsidP="00B807AD">
      <w:pPr>
        <w:pStyle w:val="Beskrivning"/>
      </w:pPr>
      <w:r>
        <w:t xml:space="preserve">Figur </w:t>
      </w:r>
      <w:r w:rsidR="005F2AED">
        <w:fldChar w:fldCharType="begin"/>
      </w:r>
      <w:r w:rsidR="005F2AED">
        <w:instrText xml:space="preserve"> STYLEREF</w:instrText>
      </w:r>
      <w:r w:rsidR="005F2AED">
        <w:instrText xml:space="preserve"> 1 \s </w:instrText>
      </w:r>
      <w:r w:rsidR="005F2AED">
        <w:fldChar w:fldCharType="separate"/>
      </w:r>
      <w:r w:rsidR="001A506F">
        <w:rPr>
          <w:noProof/>
        </w:rPr>
        <w:t>B</w:t>
      </w:r>
      <w:r w:rsidR="005F2AED">
        <w:rPr>
          <w:noProof/>
        </w:rPr>
        <w:fldChar w:fldCharType="end"/>
      </w:r>
      <w:r>
        <w:t>.</w:t>
      </w:r>
      <w:r w:rsidR="005F2AED">
        <w:fldChar w:fldCharType="begin"/>
      </w:r>
      <w:r w:rsidR="005F2AED">
        <w:instrText xml:space="preserve"> SEQ Figur \* ARABIC \s 1 </w:instrText>
      </w:r>
      <w:r w:rsidR="005F2AED">
        <w:fldChar w:fldCharType="separate"/>
      </w:r>
      <w:r w:rsidR="001A506F">
        <w:rPr>
          <w:noProof/>
        </w:rPr>
        <w:t>6</w:t>
      </w:r>
      <w:r w:rsidR="005F2AED">
        <w:rPr>
          <w:noProof/>
        </w:rPr>
        <w:fldChar w:fldCharType="end"/>
      </w:r>
      <w:r>
        <w:t>. Meddelande formaterat som felmeddelande då andra parameterns (isError) värde är true.</w:t>
      </w:r>
    </w:p>
    <w:p w:rsidR="000D5F88" w:rsidRDefault="000D5F88" w:rsidP="000D5F88">
      <w:pPr>
        <w:pStyle w:val="Rubrik4"/>
      </w:pPr>
      <w:r>
        <w:t>ViewResult</w:t>
      </w:r>
    </w:p>
    <w:p w:rsidR="005A4B96" w:rsidRDefault="00CC6BB0" w:rsidP="005A4B96">
      <w:pPr>
        <w:pStyle w:val="Brdtext"/>
      </w:pPr>
      <w:r>
        <w:t xml:space="preserve">Metodens parameter refererar till en array med inmatade löner. I samband med att </w:t>
      </w:r>
      <w:r w:rsidR="005A4B96">
        <w:t>median</w:t>
      </w:r>
      <w:r>
        <w:t>lön</w:t>
      </w:r>
      <w:r w:rsidR="005A4B96">
        <w:t xml:space="preserve">, medellön och lönespridning presenteras på lämpligt sätt, formaterade som valuta, </w:t>
      </w:r>
      <w:r>
        <w:t xml:space="preserve">anropas metoderna </w:t>
      </w:r>
      <w:r w:rsidR="007C0F81">
        <w:t xml:space="preserve">som utför beräkningarna </w:t>
      </w:r>
      <w:r w:rsidR="005A4B96">
        <w:t>varefter de inmatade lönerna ska listas, med tre löner på varje rad, i den ordning de matades in.</w:t>
      </w:r>
    </w:p>
    <w:p w:rsidR="005A4B96" w:rsidRDefault="007C0F81" w:rsidP="005A4B96">
      <w:pPr>
        <w:pStyle w:val="Brdtext"/>
      </w:pPr>
      <w:r>
        <w:t>Me</w:t>
      </w:r>
      <w:r w:rsidR="005A4B96">
        <w:t xml:space="preserve">dianlönen </w:t>
      </w:r>
      <w:r>
        <w:t xml:space="preserve">fås genom ett anrop av metoden </w:t>
      </w:r>
      <w:r w:rsidRPr="007C0F81">
        <w:rPr>
          <w:rStyle w:val="Kod"/>
        </w:rPr>
        <w:t>GetMedian()</w:t>
      </w:r>
      <w:r w:rsidR="005A4B96">
        <w:t xml:space="preserve">. </w:t>
      </w:r>
      <w:r>
        <w:t xml:space="preserve">Medellönen fås genom ett anrop av aggregatfunktionen </w:t>
      </w:r>
      <w:r w:rsidRPr="007C0F81">
        <w:rPr>
          <w:rStyle w:val="Kod"/>
        </w:rPr>
        <w:t>Average()</w:t>
      </w:r>
      <w:r>
        <w:t xml:space="preserve">. Lönespridningen fås genom ett anrop av metoden </w:t>
      </w:r>
      <w:r w:rsidRPr="007C0F81">
        <w:rPr>
          <w:rStyle w:val="Kod"/>
        </w:rPr>
        <w:t>GetDispertion()</w:t>
      </w:r>
      <w:r>
        <w:t>.</w:t>
      </w:r>
    </w:p>
    <w:p w:rsidR="005A4B96" w:rsidRDefault="005A4B96" w:rsidP="005A4B96">
      <w:pPr>
        <w:pStyle w:val="Brdtext"/>
      </w:pPr>
      <w:r>
        <w:t>Då lönerna ska listas med tre löner per rad kan modulusoperatorn (%) komma till användning. Tänk även på att det är lämpligt att högerjustera lönerna så att ental, tiotal osv. hamnar under varandra.</w:t>
      </w:r>
    </w:p>
    <w:p w:rsidR="005A4B96" w:rsidRDefault="00792D14" w:rsidP="005A4B96">
      <w:pPr>
        <w:pStyle w:val="Brdtext"/>
        <w:keepNext/>
      </w:pPr>
      <w:r>
        <w:rPr>
          <w:noProof/>
        </w:rPr>
        <w:drawing>
          <wp:inline distT="0" distB="0" distL="0" distR="0">
            <wp:extent cx="2127600" cy="1749600"/>
            <wp:effectExtent l="0" t="0" r="6350" b="3175"/>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s\AppData\Local\Temp\SNAGHTMLf2cb81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27600" cy="1749600"/>
                    </a:xfrm>
                    <a:prstGeom prst="rect">
                      <a:avLst/>
                    </a:prstGeom>
                    <a:noFill/>
                    <a:ln>
                      <a:noFill/>
                    </a:ln>
                  </pic:spPr>
                </pic:pic>
              </a:graphicData>
            </a:graphic>
          </wp:inline>
        </w:drawing>
      </w:r>
    </w:p>
    <w:p w:rsidR="005A4B96" w:rsidRPr="003A52F3" w:rsidRDefault="005A4B96" w:rsidP="005A4B96">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B</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7</w:t>
      </w:r>
      <w:r w:rsidR="005F2AED">
        <w:rPr>
          <w:noProof/>
        </w:rPr>
        <w:fldChar w:fldCharType="end"/>
      </w:r>
      <w:r w:rsidR="00792D14">
        <w:t>. Inmatade löner presenterade högerjusterade tre per rad i den ordning de matats in.</w:t>
      </w:r>
    </w:p>
    <w:p w:rsidR="00E811AB" w:rsidRDefault="00E811AB" w:rsidP="00E811AB">
      <w:pPr>
        <w:pStyle w:val="Rubrik2"/>
      </w:pPr>
      <w:bookmarkStart w:id="16" w:name="_Toc332365507"/>
      <w:r>
        <w:lastRenderedPageBreak/>
        <w:t>B-krav</w:t>
      </w:r>
      <w:bookmarkEnd w:id="16"/>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E811AB">
            <w:pPr>
              <w:pStyle w:val="Brdtext"/>
            </w:pPr>
            <w:r>
              <w:t>Indata till programmet ska vara antalet löner som ska matas in samt lönerna.</w:t>
            </w:r>
          </w:p>
          <w:p w:rsidR="00E811AB" w:rsidRDefault="00E811AB" w:rsidP="007C0F81">
            <w:pPr>
              <w:pStyle w:val="Brdtext"/>
              <w:numPr>
                <w:ilvl w:val="0"/>
                <w:numId w:val="32"/>
              </w:numPr>
            </w:pPr>
            <w:r>
              <w:t>Antalet löner ska anges i form av ett heltal.</w:t>
            </w:r>
          </w:p>
          <w:p w:rsidR="00E811AB" w:rsidRDefault="00E811AB" w:rsidP="007C0F81">
            <w:pPr>
              <w:pStyle w:val="Brdtext"/>
              <w:numPr>
                <w:ilvl w:val="0"/>
                <w:numId w:val="32"/>
              </w:numPr>
            </w:pPr>
            <w:r>
              <w:t>En lön ska anges i form av ett heltal.</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2F7E43">
            <w:pPr>
              <w:pStyle w:val="Brdtext"/>
            </w:pPr>
            <w:r>
              <w:t xml:space="preserve">Inläsning av antalet löner och </w:t>
            </w:r>
            <w:r w:rsidR="002F7E43">
              <w:t>lönerna i sig</w:t>
            </w:r>
            <w:r>
              <w:t xml:space="preserve"> ska ske via en </w:t>
            </w:r>
            <w:r w:rsidR="002F7E43">
              <w:t xml:space="preserve">och samma </w:t>
            </w:r>
            <w:r>
              <w:t>metod som returnerar ett heltal.</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E811AB">
            <w:pPr>
              <w:pStyle w:val="Brdtext"/>
            </w:pPr>
            <w:r>
              <w:t>Eventuella fel i samband med inläsning av ett värde ska tas om hand med hjälp av en ”try-catch”-sats och användaren ska få en ny möjlighet att mata in ett korrekt värde efter att ett relevant felmeddelande presenterats för användaren.</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E811AB">
            <w:pPr>
              <w:pStyle w:val="Brdtext"/>
            </w:pPr>
            <w:r>
              <w:t>Inmatade löner ska lagras i en array av typen int[].</w:t>
            </w:r>
          </w:p>
        </w:tc>
      </w:tr>
      <w:tr w:rsidR="007C0F81" w:rsidTr="00E811AB">
        <w:tc>
          <w:tcPr>
            <w:tcW w:w="817" w:type="dxa"/>
          </w:tcPr>
          <w:p w:rsidR="007C0F81" w:rsidRDefault="007C0F81" w:rsidP="007C0F81">
            <w:pPr>
              <w:pStyle w:val="Brdtext"/>
              <w:numPr>
                <w:ilvl w:val="0"/>
                <w:numId w:val="31"/>
              </w:numPr>
            </w:pPr>
          </w:p>
        </w:tc>
        <w:tc>
          <w:tcPr>
            <w:tcW w:w="8363" w:type="dxa"/>
          </w:tcPr>
          <w:p w:rsidR="007C0F81" w:rsidRDefault="007C0F81" w:rsidP="007C0F81">
            <w:pPr>
              <w:pStyle w:val="Brdtext"/>
            </w:pPr>
            <w:r>
              <w:t>Medianlön och lönespridning ska beräknas i separata metoder till vilka en array med löner skickas med som argument.</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7C0F81">
            <w:pPr>
              <w:pStyle w:val="Brdtext"/>
            </w:pPr>
            <w:r>
              <w:t>Median-, medellön och lönespridning ska presenteras formaterade som valuta utan decimaler.</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E811AB">
            <w:pPr>
              <w:pStyle w:val="Brdtext"/>
            </w:pPr>
            <w:r>
              <w:t>Efter att beräkning och presentation av median- och medellön samt lönespridning gjorts ska lönerna presenteras i den ordning de matats in om tre löner på varje rad där ental, tiotal, osv. ska vara placerade ovanför varandra.</w:t>
            </w:r>
          </w:p>
        </w:tc>
      </w:tr>
      <w:tr w:rsidR="00E811AB" w:rsidTr="00E811AB">
        <w:tc>
          <w:tcPr>
            <w:tcW w:w="817" w:type="dxa"/>
          </w:tcPr>
          <w:p w:rsidR="00E811AB" w:rsidRDefault="00E811AB" w:rsidP="007C0F81">
            <w:pPr>
              <w:pStyle w:val="Brdtext"/>
              <w:numPr>
                <w:ilvl w:val="0"/>
                <w:numId w:val="31"/>
              </w:numPr>
            </w:pPr>
          </w:p>
        </w:tc>
        <w:tc>
          <w:tcPr>
            <w:tcW w:w="8363" w:type="dxa"/>
          </w:tcPr>
          <w:p w:rsidR="00E811AB" w:rsidRDefault="00E811AB" w:rsidP="00E811AB">
            <w:pPr>
              <w:pStyle w:val="Brdtext"/>
            </w:pPr>
            <w:r>
              <w:t>Flera beräkningar ska kunna göras efter varandra. Programmet ska avbrytas först då användaren trycker på Escape-tangenten.</w:t>
            </w:r>
          </w:p>
        </w:tc>
      </w:tr>
    </w:tbl>
    <w:p w:rsidR="00E811AB" w:rsidRDefault="00E811AB" w:rsidP="00E811AB">
      <w:pPr>
        <w:pStyle w:val="Rubrik2"/>
      </w:pPr>
      <w:bookmarkStart w:id="17" w:name="_Toc332365508"/>
      <w:r>
        <w:t>Läsvärt</w:t>
      </w:r>
      <w:bookmarkEnd w:id="17"/>
    </w:p>
    <w:p w:rsidR="00E811AB" w:rsidRDefault="00E811AB" w:rsidP="00E811AB">
      <w:pPr>
        <w:pStyle w:val="Brdtext"/>
        <w:numPr>
          <w:ilvl w:val="0"/>
          <w:numId w:val="15"/>
        </w:numPr>
        <w:ind w:left="714" w:hanging="357"/>
      </w:pPr>
      <w:r>
        <w:t>variabler</w:t>
      </w:r>
    </w:p>
    <w:p w:rsidR="00AE5168" w:rsidRDefault="00AE5168" w:rsidP="00AE5168">
      <w:pPr>
        <w:pStyle w:val="Brdtext"/>
        <w:numPr>
          <w:ilvl w:val="1"/>
          <w:numId w:val="15"/>
        </w:numPr>
      </w:pPr>
      <w:r>
        <w:t>Essential C# 5.0, 13-17.</w:t>
      </w:r>
    </w:p>
    <w:p w:rsidR="00E811AB" w:rsidRDefault="005F2AED" w:rsidP="00E811AB">
      <w:pPr>
        <w:pStyle w:val="Brdtext"/>
        <w:numPr>
          <w:ilvl w:val="1"/>
          <w:numId w:val="15"/>
        </w:numPr>
      </w:pPr>
      <w:hyperlink r:id="rId47" w:anchor="Variables" w:history="1">
        <w:r w:rsidR="00E811AB">
          <w:rPr>
            <w:rStyle w:val="Hyperlnk"/>
          </w:rPr>
          <w:t>http://msdn.microsoft.com/en-us/library/hh147285(VS.88).aspx#Variables</w:t>
        </w:r>
      </w:hyperlink>
    </w:p>
    <w:p w:rsidR="00E811AB" w:rsidRPr="001160A1" w:rsidRDefault="00E811AB" w:rsidP="00E811AB">
      <w:pPr>
        <w:pStyle w:val="Brdtext"/>
        <w:numPr>
          <w:ilvl w:val="0"/>
          <w:numId w:val="15"/>
        </w:numPr>
        <w:rPr>
          <w:rStyle w:val="Kod"/>
        </w:rPr>
      </w:pPr>
      <w:r w:rsidRPr="001160A1">
        <w:rPr>
          <w:rStyle w:val="Kod"/>
        </w:rPr>
        <w:t>String.Format</w:t>
      </w:r>
    </w:p>
    <w:p w:rsidR="00E811AB" w:rsidRDefault="00E811AB" w:rsidP="00E811AB">
      <w:pPr>
        <w:pStyle w:val="Brdtext"/>
        <w:numPr>
          <w:ilvl w:val="1"/>
          <w:numId w:val="15"/>
        </w:numPr>
      </w:pPr>
      <w:r>
        <w:t xml:space="preserve">Essential C# </w:t>
      </w:r>
      <w:r w:rsidR="00295EC5">
        <w:t>5</w:t>
      </w:r>
      <w:r>
        <w:t>.0, 4</w:t>
      </w:r>
      <w:r w:rsidR="00295EC5">
        <w:t>9</w:t>
      </w:r>
      <w:r>
        <w:t>.</w:t>
      </w:r>
    </w:p>
    <w:p w:rsidR="00E811AB" w:rsidRDefault="005F2AED" w:rsidP="00E811AB">
      <w:pPr>
        <w:pStyle w:val="Brdtext"/>
        <w:numPr>
          <w:ilvl w:val="1"/>
          <w:numId w:val="15"/>
        </w:numPr>
      </w:pPr>
      <w:hyperlink r:id="rId48" w:history="1">
        <w:r w:rsidR="00E811AB">
          <w:rPr>
            <w:rStyle w:val="Hyperlnk"/>
          </w:rPr>
          <w:t>http://msdn.microsoft.com/en-us/library/fht0f5be.aspx</w:t>
        </w:r>
      </w:hyperlink>
    </w:p>
    <w:p w:rsidR="00E811AB" w:rsidRDefault="00E811AB" w:rsidP="00E811AB">
      <w:pPr>
        <w:pStyle w:val="Brdtext"/>
        <w:numPr>
          <w:ilvl w:val="0"/>
          <w:numId w:val="15"/>
        </w:numPr>
      </w:pPr>
      <w:r>
        <w:t>Arrayer</w:t>
      </w:r>
    </w:p>
    <w:p w:rsidR="00E811AB" w:rsidRDefault="00E811AB" w:rsidP="00E811AB">
      <w:pPr>
        <w:pStyle w:val="Brdtext"/>
        <w:numPr>
          <w:ilvl w:val="1"/>
          <w:numId w:val="15"/>
        </w:numPr>
      </w:pPr>
      <w:r>
        <w:t xml:space="preserve">Essential C# </w:t>
      </w:r>
      <w:r w:rsidR="00295EC5">
        <w:t>5</w:t>
      </w:r>
      <w:r>
        <w:t>.0, 6</w:t>
      </w:r>
      <w:r w:rsidR="00295EC5">
        <w:t>7</w:t>
      </w:r>
      <w:r>
        <w:t>-8</w:t>
      </w:r>
      <w:r w:rsidR="00295EC5">
        <w:t>2</w:t>
      </w:r>
      <w:r>
        <w:t xml:space="preserve"> (inte flerdimensionella arrayer).</w:t>
      </w:r>
    </w:p>
    <w:p w:rsidR="00E811AB" w:rsidRDefault="005F2AED" w:rsidP="00E811AB">
      <w:pPr>
        <w:pStyle w:val="Brdtext"/>
        <w:numPr>
          <w:ilvl w:val="1"/>
          <w:numId w:val="15"/>
        </w:numPr>
      </w:pPr>
      <w:hyperlink r:id="rId49" w:history="1">
        <w:r w:rsidR="00E811AB">
          <w:rPr>
            <w:rStyle w:val="Hyperlnk"/>
          </w:rPr>
          <w:t>http://msdn.microsoft.com/en-us/library/system.array.aspx</w:t>
        </w:r>
      </w:hyperlink>
    </w:p>
    <w:p w:rsidR="00E811AB" w:rsidRDefault="005F2AED" w:rsidP="00E811AB">
      <w:pPr>
        <w:pStyle w:val="Brdtext"/>
        <w:numPr>
          <w:ilvl w:val="1"/>
          <w:numId w:val="15"/>
        </w:numPr>
      </w:pPr>
      <w:hyperlink r:id="rId50" w:anchor="Complex" w:history="1">
        <w:r w:rsidR="00E811AB">
          <w:rPr>
            <w:rStyle w:val="Hyperlnk"/>
          </w:rPr>
          <w:t>http://msdn.microsoft.com/en-us/library/hh127989(v=VS.88).aspx#Complex</w:t>
        </w:r>
      </w:hyperlink>
      <w:r w:rsidR="00E811AB">
        <w:t xml:space="preserve"> (under rubriken Arrays)</w:t>
      </w:r>
    </w:p>
    <w:p w:rsidR="00E811AB" w:rsidRDefault="00E811AB" w:rsidP="00E811AB">
      <w:pPr>
        <w:pStyle w:val="Brdtext"/>
        <w:numPr>
          <w:ilvl w:val="0"/>
          <w:numId w:val="15"/>
        </w:numPr>
      </w:pPr>
      <w:r>
        <w:t>%-operatorn</w:t>
      </w:r>
    </w:p>
    <w:p w:rsidR="00AE5168" w:rsidRDefault="00AE5168" w:rsidP="00AE5168">
      <w:pPr>
        <w:pStyle w:val="Brdtext"/>
        <w:numPr>
          <w:ilvl w:val="1"/>
          <w:numId w:val="15"/>
        </w:numPr>
      </w:pPr>
      <w:r>
        <w:t>Essential C# 5.0, 87-89.</w:t>
      </w:r>
    </w:p>
    <w:p w:rsidR="00E811AB" w:rsidRDefault="005F2AED" w:rsidP="00E811AB">
      <w:pPr>
        <w:pStyle w:val="Brdtext"/>
        <w:numPr>
          <w:ilvl w:val="1"/>
          <w:numId w:val="15"/>
        </w:numPr>
      </w:pPr>
      <w:hyperlink r:id="rId51" w:history="1">
        <w:r w:rsidR="00E811AB">
          <w:rPr>
            <w:rStyle w:val="Hyperlnk"/>
          </w:rPr>
          <w:t>http://msdn.microsoft.com/en-us/library/0w4e0fzs.aspx</w:t>
        </w:r>
      </w:hyperlink>
    </w:p>
    <w:p w:rsidR="00E811AB" w:rsidRPr="00EA2896" w:rsidRDefault="00E811AB" w:rsidP="00E811AB">
      <w:pPr>
        <w:pStyle w:val="Brdtext"/>
        <w:numPr>
          <w:ilvl w:val="0"/>
          <w:numId w:val="15"/>
        </w:numPr>
        <w:rPr>
          <w:lang w:val="en-US"/>
        </w:rPr>
      </w:pPr>
      <w:r w:rsidRPr="00EA2896">
        <w:rPr>
          <w:lang w:val="en-US"/>
        </w:rPr>
        <w:t>”if”-</w:t>
      </w:r>
      <w:r w:rsidRPr="00A94295">
        <w:t>satsen</w:t>
      </w:r>
    </w:p>
    <w:p w:rsidR="00AE5168" w:rsidRDefault="00AE5168" w:rsidP="00AE5168">
      <w:pPr>
        <w:pStyle w:val="Brdtext"/>
        <w:numPr>
          <w:ilvl w:val="1"/>
          <w:numId w:val="15"/>
        </w:numPr>
      </w:pPr>
      <w:r>
        <w:t>Essential C# 5.0, 107-114.</w:t>
      </w:r>
    </w:p>
    <w:p w:rsidR="00E811AB" w:rsidRPr="00AE5168" w:rsidRDefault="005F2AED" w:rsidP="00E811AB">
      <w:pPr>
        <w:pStyle w:val="Brdtext"/>
        <w:numPr>
          <w:ilvl w:val="1"/>
          <w:numId w:val="15"/>
        </w:numPr>
      </w:pPr>
      <w:hyperlink r:id="rId52" w:history="1">
        <w:r w:rsidR="00E811AB" w:rsidRPr="00AE5168">
          <w:rPr>
            <w:rStyle w:val="Hyperlnk"/>
          </w:rPr>
          <w:t>http://msdn.microsoft.com/en-us/library/5011f09h.aspx</w:t>
        </w:r>
      </w:hyperlink>
    </w:p>
    <w:p w:rsidR="00E811AB" w:rsidRDefault="00E811AB" w:rsidP="00E811AB">
      <w:pPr>
        <w:pStyle w:val="Brdtext"/>
        <w:numPr>
          <w:ilvl w:val="0"/>
          <w:numId w:val="15"/>
        </w:numPr>
      </w:pPr>
      <w:r>
        <w:t>”</w:t>
      </w:r>
      <w:r w:rsidRPr="009E237B">
        <w:rPr>
          <w:lang w:val="en-US"/>
        </w:rPr>
        <w:t>while</w:t>
      </w:r>
      <w:r>
        <w:t>”-satsen</w:t>
      </w:r>
    </w:p>
    <w:p w:rsidR="00E811AB" w:rsidRDefault="00E811AB" w:rsidP="00E811AB">
      <w:pPr>
        <w:pStyle w:val="Brdtext"/>
        <w:numPr>
          <w:ilvl w:val="1"/>
          <w:numId w:val="15"/>
        </w:numPr>
        <w:rPr>
          <w:lang w:val="en-US"/>
        </w:rPr>
      </w:pPr>
      <w:r w:rsidRPr="00EA2896">
        <w:rPr>
          <w:lang w:val="en-US"/>
        </w:rPr>
        <w:t xml:space="preserve">Essential C# </w:t>
      </w:r>
      <w:r w:rsidR="00295EC5">
        <w:rPr>
          <w:lang w:val="en-US"/>
        </w:rPr>
        <w:t>5</w:t>
      </w:r>
      <w:r w:rsidRPr="00EA2896">
        <w:rPr>
          <w:lang w:val="en-US"/>
        </w:rPr>
        <w:t xml:space="preserve">.0, </w:t>
      </w:r>
      <w:r>
        <w:rPr>
          <w:lang w:val="en-US"/>
        </w:rPr>
        <w:t>12</w:t>
      </w:r>
      <w:r w:rsidR="00295EC5">
        <w:rPr>
          <w:lang w:val="en-US"/>
        </w:rPr>
        <w:t>7</w:t>
      </w:r>
      <w:r w:rsidRPr="00EA2896">
        <w:rPr>
          <w:lang w:val="en-US"/>
        </w:rPr>
        <w:t>-</w:t>
      </w:r>
      <w:r>
        <w:rPr>
          <w:lang w:val="en-US"/>
        </w:rPr>
        <w:t>12</w:t>
      </w:r>
      <w:r w:rsidR="00295EC5">
        <w:rPr>
          <w:lang w:val="en-US"/>
        </w:rPr>
        <w:t>9</w:t>
      </w:r>
      <w:r w:rsidRPr="00EA2896">
        <w:rPr>
          <w:lang w:val="en-US"/>
        </w:rPr>
        <w:t>.</w:t>
      </w:r>
    </w:p>
    <w:p w:rsidR="00E811AB" w:rsidRDefault="00515172" w:rsidP="00E811AB">
      <w:pPr>
        <w:pStyle w:val="Brdtext"/>
        <w:numPr>
          <w:ilvl w:val="1"/>
          <w:numId w:val="15"/>
        </w:numPr>
        <w:rPr>
          <w:lang w:val="en-US"/>
        </w:rPr>
      </w:pPr>
      <w:hyperlink r:id="rId53" w:history="1">
        <w:r w:rsidR="00E811AB" w:rsidRPr="001160A1">
          <w:rPr>
            <w:rStyle w:val="Hyperlnk"/>
            <w:lang w:val="en-US"/>
          </w:rPr>
          <w:t>http://msdn.microsoft.com/en-us/library/2aeyhxcd.aspx</w:t>
        </w:r>
      </w:hyperlink>
    </w:p>
    <w:p w:rsidR="00E811AB" w:rsidRDefault="00E811AB" w:rsidP="00E811AB">
      <w:pPr>
        <w:pStyle w:val="Brdtext"/>
        <w:numPr>
          <w:ilvl w:val="0"/>
          <w:numId w:val="15"/>
        </w:numPr>
      </w:pPr>
      <w:r>
        <w:lastRenderedPageBreak/>
        <w:t>”do-</w:t>
      </w:r>
      <w:r w:rsidRPr="009E237B">
        <w:rPr>
          <w:lang w:val="en-US"/>
        </w:rPr>
        <w:t>while</w:t>
      </w:r>
      <w:r>
        <w:t>”-satsen</w:t>
      </w:r>
    </w:p>
    <w:p w:rsidR="00AE5168" w:rsidRDefault="00AE5168" w:rsidP="00AE5168">
      <w:pPr>
        <w:pStyle w:val="Brdtext"/>
        <w:numPr>
          <w:ilvl w:val="1"/>
          <w:numId w:val="15"/>
        </w:numPr>
      </w:pPr>
      <w:r>
        <w:t>Essential C# 5.0, 127-129.</w:t>
      </w:r>
    </w:p>
    <w:p w:rsidR="00E811AB" w:rsidRPr="00AE5168" w:rsidRDefault="005F2AED" w:rsidP="00E811AB">
      <w:pPr>
        <w:pStyle w:val="Brdtext"/>
        <w:numPr>
          <w:ilvl w:val="1"/>
          <w:numId w:val="15"/>
        </w:numPr>
      </w:pPr>
      <w:hyperlink r:id="rId54" w:history="1">
        <w:r w:rsidR="00E811AB" w:rsidRPr="00AE5168">
          <w:rPr>
            <w:rStyle w:val="Hyperlnk"/>
          </w:rPr>
          <w:t>http://msdn.microsoft.com/en-us/library/370s1zax.aspx</w:t>
        </w:r>
      </w:hyperlink>
    </w:p>
    <w:p w:rsidR="00E811AB" w:rsidRDefault="00E811AB" w:rsidP="00E811AB">
      <w:pPr>
        <w:pStyle w:val="Brdtext"/>
        <w:keepNext/>
        <w:numPr>
          <w:ilvl w:val="0"/>
          <w:numId w:val="15"/>
        </w:numPr>
      </w:pPr>
      <w:r>
        <w:t>”for”-satsen</w:t>
      </w:r>
    </w:p>
    <w:p w:rsidR="00E811AB" w:rsidRPr="0002562D" w:rsidRDefault="00E811AB" w:rsidP="00E811AB">
      <w:pPr>
        <w:pStyle w:val="Brdtext"/>
        <w:numPr>
          <w:ilvl w:val="1"/>
          <w:numId w:val="15"/>
        </w:numPr>
        <w:rPr>
          <w:lang w:val="en-US"/>
        </w:rPr>
      </w:pPr>
      <w:r w:rsidRPr="00EA2896">
        <w:rPr>
          <w:lang w:val="en-US"/>
        </w:rPr>
        <w:t xml:space="preserve">Essential C# </w:t>
      </w:r>
      <w:r w:rsidR="00295EC5">
        <w:rPr>
          <w:lang w:val="en-US"/>
        </w:rPr>
        <w:t>5</w:t>
      </w:r>
      <w:r w:rsidRPr="00EA2896">
        <w:rPr>
          <w:lang w:val="en-US"/>
        </w:rPr>
        <w:t xml:space="preserve">.0, </w:t>
      </w:r>
      <w:r>
        <w:rPr>
          <w:lang w:val="en-US"/>
        </w:rPr>
        <w:t>1</w:t>
      </w:r>
      <w:r w:rsidR="00295EC5">
        <w:rPr>
          <w:lang w:val="en-US"/>
        </w:rPr>
        <w:t>30</w:t>
      </w:r>
      <w:r>
        <w:rPr>
          <w:lang w:val="en-US"/>
        </w:rPr>
        <w:t>-1</w:t>
      </w:r>
      <w:r w:rsidR="00295EC5">
        <w:rPr>
          <w:lang w:val="en-US"/>
        </w:rPr>
        <w:t>33</w:t>
      </w:r>
      <w:r w:rsidRPr="00EA2896">
        <w:rPr>
          <w:lang w:val="en-US"/>
        </w:rPr>
        <w:t>.</w:t>
      </w:r>
    </w:p>
    <w:p w:rsidR="00E811AB" w:rsidRPr="0002562D" w:rsidRDefault="00515172" w:rsidP="00E811AB">
      <w:pPr>
        <w:pStyle w:val="Brdtext"/>
        <w:keepNext/>
        <w:numPr>
          <w:ilvl w:val="1"/>
          <w:numId w:val="15"/>
        </w:numPr>
        <w:rPr>
          <w:lang w:val="en-US"/>
        </w:rPr>
      </w:pPr>
      <w:hyperlink r:id="rId55" w:history="1">
        <w:r w:rsidR="00E811AB" w:rsidRPr="0002562D">
          <w:rPr>
            <w:rStyle w:val="Hyperlnk"/>
            <w:lang w:val="en-US"/>
          </w:rPr>
          <w:t>http://msdn.microsoft.com/en-us/library/ttw7t8t6.aspx</w:t>
        </w:r>
      </w:hyperlink>
    </w:p>
    <w:p w:rsidR="00E811AB" w:rsidRDefault="00E811AB" w:rsidP="00E811AB">
      <w:pPr>
        <w:pStyle w:val="Brdtext"/>
        <w:keepNext/>
        <w:numPr>
          <w:ilvl w:val="0"/>
          <w:numId w:val="15"/>
        </w:numPr>
      </w:pPr>
      <w:r>
        <w:t>Metoder</w:t>
      </w:r>
    </w:p>
    <w:p w:rsidR="00AE5168" w:rsidRDefault="00AE5168" w:rsidP="00AE5168">
      <w:pPr>
        <w:pStyle w:val="Brdtext"/>
        <w:numPr>
          <w:ilvl w:val="1"/>
          <w:numId w:val="15"/>
        </w:numPr>
      </w:pPr>
      <w:r>
        <w:t>Essential C# 5.0, 155-167.</w:t>
      </w:r>
    </w:p>
    <w:p w:rsidR="00E811AB" w:rsidRPr="00B22979" w:rsidRDefault="005F2AED" w:rsidP="00E811AB">
      <w:pPr>
        <w:pStyle w:val="Brdtext"/>
        <w:numPr>
          <w:ilvl w:val="1"/>
          <w:numId w:val="15"/>
        </w:numPr>
      </w:pPr>
      <w:hyperlink r:id="rId56" w:history="1">
        <w:r w:rsidR="00E811AB">
          <w:rPr>
            <w:rStyle w:val="Hyperlnk"/>
          </w:rPr>
          <w:t>http://msdn.microsoft.com/en-us/library/ms173114.aspx</w:t>
        </w:r>
      </w:hyperlink>
    </w:p>
    <w:p w:rsidR="00E811AB" w:rsidRPr="00AE5168" w:rsidRDefault="00E811AB" w:rsidP="00E811AB">
      <w:pPr>
        <w:pStyle w:val="Brdtext"/>
        <w:keepNext/>
        <w:numPr>
          <w:ilvl w:val="0"/>
          <w:numId w:val="15"/>
        </w:numPr>
      </w:pPr>
      <w:r w:rsidRPr="00AE5168">
        <w:t>Undantag</w:t>
      </w:r>
    </w:p>
    <w:p w:rsidR="00AE5168" w:rsidRDefault="00AE5168" w:rsidP="00AE5168">
      <w:pPr>
        <w:pStyle w:val="Brdtext"/>
        <w:numPr>
          <w:ilvl w:val="1"/>
          <w:numId w:val="15"/>
        </w:numPr>
      </w:pPr>
      <w:r>
        <w:t>Essential C# 5.0, 194-201.</w:t>
      </w:r>
    </w:p>
    <w:p w:rsidR="00AE5168" w:rsidRDefault="00AE5168" w:rsidP="00AE5168">
      <w:pPr>
        <w:pStyle w:val="Brdtext"/>
        <w:numPr>
          <w:ilvl w:val="1"/>
          <w:numId w:val="15"/>
        </w:numPr>
      </w:pPr>
      <w:r>
        <w:t>Essential C# 5.0, 423-430.</w:t>
      </w:r>
    </w:p>
    <w:p w:rsidR="00E811AB" w:rsidRDefault="005F2AED" w:rsidP="00E811AB">
      <w:pPr>
        <w:pStyle w:val="Brdtext"/>
        <w:numPr>
          <w:ilvl w:val="1"/>
          <w:numId w:val="15"/>
        </w:numPr>
      </w:pPr>
      <w:hyperlink r:id="rId57" w:history="1">
        <w:r w:rsidR="00E811AB">
          <w:rPr>
            <w:rStyle w:val="Hyperlnk"/>
          </w:rPr>
          <w:t>http://msdn.microsoft.com/en-us/library/0yd65esw.aspx</w:t>
        </w:r>
      </w:hyperlink>
    </w:p>
    <w:p w:rsidR="00E811AB" w:rsidRDefault="005F2AED" w:rsidP="00E811AB">
      <w:pPr>
        <w:pStyle w:val="Brdtext"/>
        <w:numPr>
          <w:ilvl w:val="1"/>
          <w:numId w:val="15"/>
        </w:numPr>
      </w:pPr>
      <w:hyperlink r:id="rId58" w:history="1">
        <w:r w:rsidR="00E811AB">
          <w:rPr>
            <w:rStyle w:val="Hyperlnk"/>
          </w:rPr>
          <w:t>http://msdn.microsoft.com/en-us/library/1ah5wsex.aspx</w:t>
        </w:r>
      </w:hyperlink>
    </w:p>
    <w:p w:rsidR="00E811AB" w:rsidRPr="00B22979" w:rsidRDefault="005F2AED" w:rsidP="00E811AB">
      <w:pPr>
        <w:pStyle w:val="Brdtext"/>
        <w:numPr>
          <w:ilvl w:val="1"/>
          <w:numId w:val="15"/>
        </w:numPr>
      </w:pPr>
      <w:hyperlink r:id="rId59" w:history="1">
        <w:r w:rsidR="00E811AB">
          <w:rPr>
            <w:rStyle w:val="Hyperlnk"/>
          </w:rPr>
          <w:t>http://msdn.microsoft.com/en-us/library/ww58ded5.aspx</w:t>
        </w:r>
      </w:hyperlink>
    </w:p>
    <w:p w:rsidR="00E811AB" w:rsidRDefault="00E811AB" w:rsidP="00E811AB">
      <w:pPr>
        <w:pStyle w:val="Brdtext"/>
        <w:numPr>
          <w:ilvl w:val="0"/>
          <w:numId w:val="15"/>
        </w:numPr>
      </w:pPr>
      <w:r>
        <w:t>Aggregatfunktioner</w:t>
      </w:r>
    </w:p>
    <w:p w:rsidR="00E811AB" w:rsidRDefault="00E811AB" w:rsidP="00E811AB">
      <w:pPr>
        <w:pStyle w:val="Brdtext"/>
        <w:numPr>
          <w:ilvl w:val="1"/>
          <w:numId w:val="15"/>
        </w:numPr>
      </w:pPr>
      <w:r>
        <w:t xml:space="preserve">Essential C# </w:t>
      </w:r>
      <w:r w:rsidR="00295EC5">
        <w:t>5</w:t>
      </w:r>
      <w:r>
        <w:t xml:space="preserve">.0, </w:t>
      </w:r>
      <w:r w:rsidR="00295EC5">
        <w:t>609</w:t>
      </w:r>
      <w:r>
        <w:t>.</w:t>
      </w:r>
    </w:p>
    <w:p w:rsidR="00E811AB" w:rsidRDefault="00E811AB" w:rsidP="00E811AB">
      <w:pPr>
        <w:pStyle w:val="Brdtext"/>
        <w:numPr>
          <w:ilvl w:val="0"/>
          <w:numId w:val="15"/>
        </w:numPr>
      </w:pPr>
      <w:r>
        <w:t>Hantering av färger i ett konsolfönster</w:t>
      </w:r>
    </w:p>
    <w:p w:rsidR="00E811AB" w:rsidRDefault="005F2AED" w:rsidP="00E811AB">
      <w:pPr>
        <w:pStyle w:val="Brdtext"/>
        <w:numPr>
          <w:ilvl w:val="1"/>
          <w:numId w:val="15"/>
        </w:numPr>
      </w:pPr>
      <w:hyperlink r:id="rId60" w:history="1">
        <w:r w:rsidR="00E811AB">
          <w:rPr>
            <w:rStyle w:val="Hyperlnk"/>
          </w:rPr>
          <w:t>http://msdn.microsoft.com/en-us/library/yae1s0f9.aspx</w:t>
        </w:r>
      </w:hyperlink>
    </w:p>
    <w:p w:rsidR="00E811AB" w:rsidRPr="00D24C5E" w:rsidRDefault="005F2AED" w:rsidP="00E811AB">
      <w:pPr>
        <w:pStyle w:val="Brdtext"/>
        <w:numPr>
          <w:ilvl w:val="1"/>
          <w:numId w:val="15"/>
        </w:numPr>
        <w:rPr>
          <w:rStyle w:val="Hyperlnk"/>
          <w:color w:val="auto"/>
          <w:u w:val="none"/>
        </w:rPr>
      </w:pPr>
      <w:hyperlink r:id="rId61" w:history="1">
        <w:r w:rsidR="00E811AB">
          <w:rPr>
            <w:rStyle w:val="Hyperlnk"/>
          </w:rPr>
          <w:t>http://msdn.microsoft.com/en-us/library/s66hf68a.aspx</w:t>
        </w:r>
      </w:hyperlink>
    </w:p>
    <w:p w:rsidR="00683472" w:rsidRPr="00E811AB" w:rsidRDefault="005F2AED" w:rsidP="00683472">
      <w:pPr>
        <w:pStyle w:val="Brdtext"/>
        <w:numPr>
          <w:ilvl w:val="1"/>
          <w:numId w:val="15"/>
        </w:numPr>
        <w:rPr>
          <w:rStyle w:val="Hyperlnk"/>
          <w:color w:val="auto"/>
          <w:u w:val="none"/>
        </w:rPr>
      </w:pPr>
      <w:hyperlink r:id="rId62" w:history="1">
        <w:r w:rsidR="00E811AB">
          <w:rPr>
            <w:rStyle w:val="Hyperlnk"/>
          </w:rPr>
          <w:t>http://msdn.microsoft.com/en-us/library/d3zkyxxe.aspx</w:t>
        </w:r>
      </w:hyperlink>
      <w:r w:rsidR="009C0915">
        <w:t xml:space="preserve"> </w:t>
      </w:r>
    </w:p>
    <w:p w:rsidR="00683472" w:rsidRDefault="00683472" w:rsidP="00683472">
      <w:pPr>
        <w:pStyle w:val="Brdtext"/>
        <w:sectPr w:rsidR="00683472"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642C42" w:rsidRDefault="00642C42" w:rsidP="00642C42">
      <w:pPr>
        <w:pStyle w:val="Rubrik1"/>
      </w:pPr>
      <w:bookmarkStart w:id="18" w:name="_Toc332365509"/>
      <w:r w:rsidRPr="001C3094">
        <w:lastRenderedPageBreak/>
        <w:t>Uppgift</w:t>
      </w:r>
      <w:bookmarkEnd w:id="18"/>
    </w:p>
    <w:p w:rsidR="00642C42" w:rsidRDefault="00642C42" w:rsidP="00642C42">
      <w:pPr>
        <w:pStyle w:val="Brdtext"/>
      </w:pPr>
      <w:r>
        <w:t>Då en del fackförbund informerar om utfallet av löneförhandlingar redovisar de medianlönen (den mittersta lönen), genomsnittslönen och lönespridningen (skillnaden mellan den högsta och lägsta lönen). Skriv ett program som kan läsa in ett godtyckligt antal löner och sedan beräkna medianlön, medellön och lönespridning.</w:t>
      </w:r>
    </w:p>
    <w:p w:rsidR="00224F99" w:rsidRDefault="00224F99" w:rsidP="00224F99">
      <w:pPr>
        <w:pStyle w:val="Brdtext"/>
      </w:pPr>
      <w:r>
        <w:t xml:space="preserve">Programmet ska delas upp i två klasser, </w:t>
      </w:r>
      <w:r w:rsidRPr="00ED334F">
        <w:rPr>
          <w:rStyle w:val="Kod"/>
        </w:rPr>
        <w:t>Program</w:t>
      </w:r>
      <w:r>
        <w:t xml:space="preserve"> och </w:t>
      </w:r>
      <w:r w:rsidRPr="00ED334F">
        <w:rPr>
          <w:rStyle w:val="Kod"/>
        </w:rPr>
        <w:t>MyExtensions</w:t>
      </w:r>
      <w:r>
        <w:t xml:space="preserve">, innehållande statiska metoder. Klassen </w:t>
      </w:r>
      <w:r w:rsidRPr="00ED334F">
        <w:rPr>
          <w:rStyle w:val="Kod"/>
        </w:rPr>
        <w:t>MyExtension</w:t>
      </w:r>
      <w:r w:rsidR="00444C34">
        <w:rPr>
          <w:rStyle w:val="Kod"/>
        </w:rPr>
        <w:t>s</w:t>
      </w:r>
      <w:r>
        <w:t xml:space="preserve"> ska innehålla så kallade utökningsmetoder (”</w:t>
      </w:r>
      <w:r w:rsidRPr="00ED334F">
        <w:rPr>
          <w:i/>
        </w:rPr>
        <w:t xml:space="preserve">extension </w:t>
      </w:r>
      <w:r w:rsidRPr="00675F71">
        <w:rPr>
          <w:i/>
        </w:rPr>
        <w:t>methods</w:t>
      </w:r>
      <w:r>
        <w:t>”) för beräkning av median och spridning</w:t>
      </w:r>
      <w:r w:rsidR="00764348">
        <w:t>, för vilka det saknas aggregatfunktioner</w:t>
      </w:r>
      <w:r>
        <w:t>.</w:t>
      </w:r>
    </w:p>
    <w:p w:rsidR="00642C42" w:rsidRDefault="00224F99" w:rsidP="00642C42">
      <w:pPr>
        <w:pStyle w:val="Brdtext"/>
      </w:pPr>
      <w:r>
        <w:t>Efte</w:t>
      </w:r>
      <w:r w:rsidR="006F2EEB">
        <w:t>r</w:t>
      </w:r>
      <w:r>
        <w:t xml:space="preserve"> att p</w:t>
      </w:r>
      <w:r w:rsidR="00642C42">
        <w:t>rogrammet presentera</w:t>
      </w:r>
      <w:r>
        <w:t>t</w:t>
      </w:r>
      <w:r w:rsidR="00642C42">
        <w:t xml:space="preserve"> de beräknade värdena, </w:t>
      </w:r>
      <w:r>
        <w:t xml:space="preserve">ska </w:t>
      </w:r>
      <w:r w:rsidR="00642C42">
        <w:t xml:space="preserve">lönerna </w:t>
      </w:r>
      <w:r>
        <w:t xml:space="preserve">presenteras </w:t>
      </w:r>
      <w:r w:rsidR="00642C42">
        <w:t>i den ordning de matats in i med tre löner per rad.</w:t>
      </w:r>
    </w:p>
    <w:p w:rsidR="00642C42" w:rsidRDefault="00444C34" w:rsidP="00642C42">
      <w:pPr>
        <w:pStyle w:val="Brdtext"/>
        <w:keepNext/>
      </w:pPr>
      <w:r>
        <w:rPr>
          <w:noProof/>
        </w:rPr>
        <w:drawing>
          <wp:inline distT="0" distB="0" distL="0" distR="0">
            <wp:extent cx="4791600" cy="1825200"/>
            <wp:effectExtent l="0" t="0" r="0" b="3810"/>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ts\AppData\Local\Temp\SNAGHTMLf365b4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91600" cy="1825200"/>
                    </a:xfrm>
                    <a:prstGeom prst="rect">
                      <a:avLst/>
                    </a:prstGeom>
                    <a:noFill/>
                    <a:ln>
                      <a:noFill/>
                    </a:ln>
                  </pic:spPr>
                </pic:pic>
              </a:graphicData>
            </a:graphic>
          </wp:inline>
        </w:drawing>
      </w:r>
    </w:p>
    <w:p w:rsidR="00642C42" w:rsidRDefault="00642C42" w:rsidP="00642C42">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1</w:t>
      </w:r>
      <w:r w:rsidR="005F2AED">
        <w:rPr>
          <w:noProof/>
        </w:rPr>
        <w:fldChar w:fldCharType="end"/>
      </w:r>
      <w:r w:rsidR="00444C34">
        <w:t>. Exempel på exekvering av programmet.</w:t>
      </w:r>
    </w:p>
    <w:p w:rsidR="00642C42" w:rsidRDefault="00224F99" w:rsidP="00642C42">
      <w:pPr>
        <w:pStyle w:val="Brdtext"/>
      </w:pPr>
      <w:r>
        <w:t>Eventuella fel i samband med inmatning ska hanteras. Vid fel ska användaren få en ny chans att mata in ett korrekt värde.</w:t>
      </w:r>
    </w:p>
    <w:p w:rsidR="00642C42" w:rsidRDefault="00642C42" w:rsidP="00642C42">
      <w:pPr>
        <w:pStyle w:val="Brdtext"/>
      </w:pPr>
      <w:r>
        <w:t>Då inmatning, beräkning och presentation är gjord ska användaren kunna välja att avsluta programmet genom att trycka på Escape-tangenten. Trycker användaren ner någon annan tangent ska användaren på nytt kunna ange antalet löner att mata in.</w:t>
      </w:r>
    </w:p>
    <w:p w:rsidR="00642C42" w:rsidRDefault="00642C42" w:rsidP="00642C42">
      <w:pPr>
        <w:pStyle w:val="Rubrik3"/>
      </w:pPr>
      <w:bookmarkStart w:id="19" w:name="_Toc332365510"/>
      <w:r>
        <w:t>Beräkningar</w:t>
      </w:r>
      <w:bookmarkEnd w:id="19"/>
    </w:p>
    <w:p w:rsidR="00642C42" w:rsidRDefault="00642C42" w:rsidP="00642C42">
      <w:pPr>
        <w:pStyle w:val="Rubrik4"/>
      </w:pPr>
      <w:r>
        <w:t>Medellön och lönespridning</w:t>
      </w:r>
    </w:p>
    <w:p w:rsidR="00642C42" w:rsidRPr="003E373D" w:rsidRDefault="00642C42" w:rsidP="00642C42">
      <w:pPr>
        <w:pStyle w:val="Brdtext"/>
      </w:pPr>
      <w:r>
        <w:t>Medellönen och lönespridningen kan beräknas på traditionellt sätt genom att iterera igenom arrayen med löner. Med hjälp av aggregatfunktionerna</w:t>
      </w:r>
      <w:r w:rsidRPr="00CF0DA6">
        <w:t xml:space="preserve"> </w:t>
      </w:r>
      <w:r w:rsidRPr="00CF0DA6">
        <w:rPr>
          <w:rStyle w:val="Kod"/>
        </w:rPr>
        <w:t>Average()</w:t>
      </w:r>
      <w:r>
        <w:t xml:space="preserve">, </w:t>
      </w:r>
      <w:r w:rsidRPr="00CF0DA6">
        <w:rPr>
          <w:rStyle w:val="Kod"/>
        </w:rPr>
        <w:t>Max()</w:t>
      </w:r>
      <w:r>
        <w:t xml:space="preserve"> och </w:t>
      </w:r>
      <w:r w:rsidRPr="00CF0DA6">
        <w:rPr>
          <w:rStyle w:val="Kod"/>
        </w:rPr>
        <w:t>Min()</w:t>
      </w:r>
      <w:r>
        <w:t xml:space="preserve"> är det dock enklare att beräkna medelvärdet, det högsta och lägsta värdet för en array innehållande numeriska värden. </w:t>
      </w:r>
    </w:p>
    <w:p w:rsidR="00642C42" w:rsidRDefault="00642C42" w:rsidP="00642C42">
      <w:pPr>
        <w:pStyle w:val="Rubrik4"/>
      </w:pPr>
      <w:r>
        <w:t>Medianlön</w:t>
      </w:r>
    </w:p>
    <w:p w:rsidR="00C53C79" w:rsidRDefault="00642C42" w:rsidP="00642C42">
      <w:pPr>
        <w:pStyle w:val="Brdtext"/>
      </w:pPr>
      <w:r>
        <w:t xml:space="preserve">Medianlönen är den mittersta lönen och för att kunna bestämma den måste lönerna sorteras. Enklast att sortera en array är att använda den statiska metoden </w:t>
      </w:r>
      <w:r w:rsidRPr="00324FBC">
        <w:rPr>
          <w:rStyle w:val="Kod"/>
        </w:rPr>
        <w:t>Sort</w:t>
      </w:r>
      <w:r>
        <w:rPr>
          <w:rStyle w:val="Kod"/>
        </w:rPr>
        <w:t>()</w:t>
      </w:r>
      <w:r w:rsidR="00224F99">
        <w:t xml:space="preserve">, </w:t>
      </w:r>
      <w:r w:rsidR="00C53C79">
        <w:t>vilket dock kräver att en kopia av array med löner först skapas för att behålla lönerna i den ordning de matades in i.</w:t>
      </w:r>
    </w:p>
    <w:p w:rsidR="00642C42" w:rsidRDefault="00C53C79" w:rsidP="00642C42">
      <w:pPr>
        <w:pStyle w:val="Brdtext"/>
      </w:pPr>
      <w:r>
        <w:t xml:space="preserve">Det kan vara mer </w:t>
      </w:r>
      <w:r w:rsidR="00224F99">
        <w:t xml:space="preserve">intressant att använda </w:t>
      </w:r>
      <w:r w:rsidR="00224F99" w:rsidRPr="00C53C79">
        <w:rPr>
          <w:rStyle w:val="Kod"/>
        </w:rPr>
        <w:t>OrderBy()</w:t>
      </w:r>
      <w:r>
        <w:t xml:space="preserve"> tillsammans med </w:t>
      </w:r>
      <w:r w:rsidRPr="00C53C79">
        <w:rPr>
          <w:rStyle w:val="Kod"/>
        </w:rPr>
        <w:t>ToArray()</w:t>
      </w:r>
      <w:r w:rsidR="00224F99">
        <w:t xml:space="preserve">, </w:t>
      </w:r>
      <w:r>
        <w:t xml:space="preserve">vilka är </w:t>
      </w:r>
      <w:r w:rsidR="00224F99">
        <w:t>så kallad</w:t>
      </w:r>
      <w:r>
        <w:t>e</w:t>
      </w:r>
      <w:r w:rsidR="00224F99">
        <w:t xml:space="preserve"> ”</w:t>
      </w:r>
      <w:r w:rsidR="00224F99" w:rsidRPr="00C53C79">
        <w:rPr>
          <w:i/>
        </w:rPr>
        <w:t>standard query opertor</w:t>
      </w:r>
      <w:r w:rsidRPr="00C53C79">
        <w:rPr>
          <w:i/>
        </w:rPr>
        <w:t>s</w:t>
      </w:r>
      <w:r w:rsidR="00224F99">
        <w:t>”</w:t>
      </w:r>
      <w:r>
        <w:t>, eftersom då skapas en kopia innehållande de sorterade lönerna automatiskt.</w:t>
      </w:r>
    </w:p>
    <w:p w:rsidR="00642C42" w:rsidRDefault="00642C42" w:rsidP="00C53C79">
      <w:pPr>
        <w:pStyle w:val="Brdtext"/>
        <w:rPr>
          <w:sz w:val="16"/>
        </w:rPr>
      </w:pPr>
      <w:r>
        <w:t>Är det ett udda antal löner bestäms medianlönen av den mittersta lönen. Vid jämt antal löner så bestäms medianlönen genom att medelvärdet av de två mittersta lönerna beräknas.</w:t>
      </w:r>
    </w:p>
    <w:p w:rsidR="00642C42" w:rsidRPr="007853D8" w:rsidRDefault="00642C42" w:rsidP="00642C42">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67"/>
          <w:tab w:val="center" w:pos="1701"/>
          <w:tab w:val="center" w:pos="2835"/>
          <w:tab w:val="center" w:pos="3969"/>
          <w:tab w:val="center" w:pos="5103"/>
          <w:tab w:val="center" w:pos="6237"/>
        </w:tabs>
        <w:spacing w:after="0" w:line="240" w:lineRule="auto"/>
        <w:rPr>
          <w:rFonts w:ascii="Consolas" w:hAnsi="Consolas" w:cs="Consolas"/>
        </w:rPr>
      </w:pPr>
      <w:r>
        <w:rPr>
          <w:rFonts w:ascii="Consolas" w:hAnsi="Consolas" w:cs="Consolas"/>
          <w:sz w:val="20"/>
        </w:rPr>
        <w:tab/>
      </w:r>
      <w:r w:rsidRPr="007853D8">
        <w:rPr>
          <w:rFonts w:ascii="Consolas" w:hAnsi="Consolas" w:cs="Consolas"/>
          <w:sz w:val="20"/>
        </w:rPr>
        <w:t>18600</w:t>
      </w:r>
      <w:r w:rsidRPr="007853D8">
        <w:rPr>
          <w:rFonts w:ascii="Consolas" w:hAnsi="Consolas" w:cs="Consolas"/>
          <w:sz w:val="20"/>
        </w:rPr>
        <w:tab/>
        <w:t>21900</w:t>
      </w:r>
      <w:r w:rsidRPr="007853D8">
        <w:rPr>
          <w:rFonts w:ascii="Consolas" w:hAnsi="Consolas" w:cs="Consolas"/>
          <w:sz w:val="20"/>
        </w:rPr>
        <w:tab/>
      </w:r>
      <w:r w:rsidRPr="007853D8">
        <w:rPr>
          <w:rFonts w:ascii="Consolas" w:hAnsi="Consolas" w:cs="Consolas"/>
          <w:b/>
          <w:sz w:val="20"/>
        </w:rPr>
        <w:t>23800</w:t>
      </w:r>
      <w:r w:rsidRPr="007853D8">
        <w:rPr>
          <w:rFonts w:ascii="Consolas" w:hAnsi="Consolas" w:cs="Consolas"/>
          <w:sz w:val="20"/>
        </w:rPr>
        <w:tab/>
      </w:r>
      <w:r w:rsidRPr="007853D8">
        <w:rPr>
          <w:rFonts w:ascii="Consolas" w:hAnsi="Consolas" w:cs="Consolas"/>
          <w:b/>
          <w:sz w:val="20"/>
        </w:rPr>
        <w:t>26400</w:t>
      </w:r>
      <w:r w:rsidRPr="007853D8">
        <w:rPr>
          <w:rFonts w:ascii="Consolas" w:hAnsi="Consolas" w:cs="Consolas"/>
          <w:sz w:val="20"/>
        </w:rPr>
        <w:tab/>
        <w:t>29700</w:t>
      </w:r>
      <w:r w:rsidRPr="007853D8">
        <w:rPr>
          <w:rFonts w:ascii="Consolas" w:hAnsi="Consolas" w:cs="Consolas"/>
          <w:sz w:val="20"/>
        </w:rPr>
        <w:tab/>
        <w:t>32100</w:t>
      </w:r>
    </w:p>
    <w:p w:rsidR="00642C42" w:rsidRPr="00726865" w:rsidRDefault="00642C42" w:rsidP="00642C42">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2835"/>
          <w:tab w:val="center" w:pos="3969"/>
        </w:tabs>
        <w:spacing w:after="0" w:line="240" w:lineRule="auto"/>
      </w:pPr>
      <w:r w:rsidRPr="00726865">
        <w:tab/>
        <w:t>↑</w:t>
      </w:r>
      <w:r w:rsidRPr="00726865">
        <w:tab/>
        <w:t>↑</w:t>
      </w:r>
    </w:p>
    <w:p w:rsidR="00642C42" w:rsidRPr="007853D8" w:rsidRDefault="00642C42" w:rsidP="00642C42">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4082"/>
          <w:tab w:val="center" w:pos="4111"/>
        </w:tabs>
        <w:spacing w:after="0" w:line="240" w:lineRule="auto"/>
        <w:rPr>
          <w:rFonts w:ascii="Consolas" w:hAnsi="Consolas" w:cs="Consolas"/>
        </w:rPr>
      </w:pPr>
      <w:r w:rsidRPr="00726865">
        <w:tab/>
      </w:r>
      <w:r>
        <w:t>(</w:t>
      </w:r>
      <w:r w:rsidRPr="007853D8">
        <w:rPr>
          <w:rFonts w:ascii="Consolas" w:hAnsi="Consolas" w:cs="Consolas"/>
          <w:sz w:val="20"/>
        </w:rPr>
        <w:t>23800 + 26400</w:t>
      </w:r>
      <w:r>
        <w:rPr>
          <w:rFonts w:ascii="Consolas" w:hAnsi="Consolas" w:cs="Consolas"/>
          <w:sz w:val="20"/>
        </w:rPr>
        <w:t>) / 2</w:t>
      </w:r>
      <w:r w:rsidRPr="007853D8">
        <w:rPr>
          <w:rFonts w:ascii="Consolas" w:hAnsi="Consolas" w:cs="Consolas"/>
          <w:sz w:val="20"/>
        </w:rPr>
        <w:t xml:space="preserve"> = </w:t>
      </w:r>
      <w:r w:rsidRPr="007853D8">
        <w:rPr>
          <w:rFonts w:ascii="Consolas" w:hAnsi="Consolas" w:cs="Consolas"/>
          <w:b/>
          <w:sz w:val="20"/>
        </w:rPr>
        <w:t>25100</w:t>
      </w:r>
    </w:p>
    <w:p w:rsidR="00642C42" w:rsidRPr="00726865" w:rsidRDefault="00642C42" w:rsidP="00642C42">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t>↑</w:t>
      </w:r>
    </w:p>
    <w:p w:rsidR="00642C42" w:rsidRPr="00726865" w:rsidRDefault="00642C42" w:rsidP="00642C42">
      <w:pPr>
        <w:pStyle w:val="Brd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tabs>
          <w:tab w:val="center" w:pos="5273"/>
        </w:tabs>
        <w:spacing w:after="0" w:line="240" w:lineRule="auto"/>
      </w:pPr>
      <w:r w:rsidRPr="00726865">
        <w:tab/>
        <w:t>medianlön</w:t>
      </w:r>
    </w:p>
    <w:p w:rsidR="00642C42" w:rsidRDefault="00642C42" w:rsidP="00642C42">
      <w:pPr>
        <w:pStyle w:val="Beskrivning"/>
      </w:pPr>
      <w:r>
        <w:t xml:space="preserve">Exempel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t>.2</w:t>
      </w:r>
      <w:r w:rsidR="00444C34">
        <w:t>. Median vid jämt antal löner.</w:t>
      </w:r>
    </w:p>
    <w:p w:rsidR="00642C42" w:rsidRDefault="00ED334F" w:rsidP="00642C42">
      <w:pPr>
        <w:pStyle w:val="Rubrik3"/>
      </w:pPr>
      <w:bookmarkStart w:id="20" w:name="_Toc332365511"/>
      <w:r>
        <w:lastRenderedPageBreak/>
        <w:t>Klassen Program</w:t>
      </w:r>
      <w:bookmarkEnd w:id="20"/>
    </w:p>
    <w:p w:rsidR="00ED334F" w:rsidRDefault="00ED334F" w:rsidP="00642C42">
      <w:pPr>
        <w:pStyle w:val="Brdtext"/>
        <w:keepNext/>
      </w:pPr>
      <w:r>
        <w:t xml:space="preserve">Klassen </w:t>
      </w:r>
      <w:r w:rsidRPr="00ED334F">
        <w:rPr>
          <w:rStyle w:val="Kod"/>
        </w:rPr>
        <w:t>Program</w:t>
      </w:r>
      <w:r>
        <w:t xml:space="preserve"> ska innehålla sex privata statiska metoder enligt klassdiagrammet i </w:t>
      </w:r>
      <w:r>
        <w:fldChar w:fldCharType="begin"/>
      </w:r>
      <w:r>
        <w:instrText xml:space="preserve"> REF _Ref301694264 \h </w:instrText>
      </w:r>
      <w:r>
        <w:fldChar w:fldCharType="separate"/>
      </w:r>
      <w:r w:rsidR="001A506F" w:rsidRPr="005C1CFB">
        <w:t xml:space="preserve">Figur </w:t>
      </w:r>
      <w:r w:rsidR="001A506F">
        <w:rPr>
          <w:noProof/>
        </w:rPr>
        <w:t>C</w:t>
      </w:r>
      <w:r w:rsidR="001A506F">
        <w:t>.</w:t>
      </w:r>
      <w:r w:rsidR="001A506F">
        <w:rPr>
          <w:noProof/>
        </w:rPr>
        <w:t>2</w:t>
      </w:r>
      <w:r>
        <w:fldChar w:fldCharType="end"/>
      </w:r>
      <w:r>
        <w:t>.</w:t>
      </w:r>
    </w:p>
    <w:p w:rsidR="00642C42" w:rsidRDefault="00B57A50" w:rsidP="00642C42">
      <w:pPr>
        <w:pStyle w:val="Brdtext"/>
        <w:keepNext/>
      </w:pPr>
      <w:r>
        <w:rPr>
          <w:noProof/>
        </w:rPr>
        <w:drawing>
          <wp:inline distT="0" distB="0" distL="0" distR="0">
            <wp:extent cx="5759450" cy="133879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e20cdf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59450" cy="1338790"/>
                    </a:xfrm>
                    <a:prstGeom prst="rect">
                      <a:avLst/>
                    </a:prstGeom>
                    <a:noFill/>
                    <a:ln>
                      <a:noFill/>
                    </a:ln>
                  </pic:spPr>
                </pic:pic>
              </a:graphicData>
            </a:graphic>
          </wp:inline>
        </w:drawing>
      </w:r>
    </w:p>
    <w:p w:rsidR="00642C42" w:rsidRPr="005C1CFB" w:rsidRDefault="00642C42" w:rsidP="00642C42">
      <w:pPr>
        <w:pStyle w:val="Beskrivning"/>
      </w:pPr>
      <w:bookmarkStart w:id="21" w:name="_Ref301694264"/>
      <w:r w:rsidRPr="005C1CFB">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2</w:t>
      </w:r>
      <w:r w:rsidR="005F2AED">
        <w:rPr>
          <w:noProof/>
        </w:rPr>
        <w:fldChar w:fldCharType="end"/>
      </w:r>
      <w:bookmarkEnd w:id="21"/>
      <w:r w:rsidR="00444C34">
        <w:t>. Klassdiagram över klassen Program.</w:t>
      </w:r>
    </w:p>
    <w:p w:rsidR="00642C42" w:rsidRPr="005C1CFB" w:rsidRDefault="00642C42" w:rsidP="00642C42">
      <w:pPr>
        <w:pStyle w:val="Rubrik4"/>
      </w:pPr>
      <w:r w:rsidRPr="005C1CFB">
        <w:t>Main</w:t>
      </w:r>
    </w:p>
    <w:p w:rsidR="00642C42" w:rsidRDefault="00642C42" w:rsidP="00642C42">
      <w:pPr>
        <w:pStyle w:val="Brdtext"/>
      </w:pPr>
      <w:r>
        <w:t xml:space="preserve">Metoden ska anropa metoderna </w:t>
      </w:r>
      <w:r w:rsidRPr="00243194">
        <w:rPr>
          <w:rStyle w:val="Kod"/>
        </w:rPr>
        <w:t>ReadInt</w:t>
      </w:r>
      <w:r>
        <w:rPr>
          <w:rStyle w:val="Kod"/>
        </w:rPr>
        <w:t>()</w:t>
      </w:r>
      <w:r>
        <w:t xml:space="preserve">, </w:t>
      </w:r>
      <w:r w:rsidRPr="00243194">
        <w:rPr>
          <w:rStyle w:val="Kod"/>
        </w:rPr>
        <w:t>ReadSalaries</w:t>
      </w:r>
      <w:r>
        <w:rPr>
          <w:rStyle w:val="Kod"/>
        </w:rPr>
        <w:t>()</w:t>
      </w:r>
      <w:r>
        <w:t xml:space="preserve">, </w:t>
      </w:r>
      <w:r>
        <w:rPr>
          <w:rFonts w:ascii="Consolas" w:hAnsi="Consolas" w:cs="Consolas"/>
          <w:sz w:val="19"/>
          <w:szCs w:val="19"/>
        </w:rPr>
        <w:t>ViewResult</w:t>
      </w:r>
      <w:r>
        <w:rPr>
          <w:rStyle w:val="Kod"/>
        </w:rPr>
        <w:t>()</w:t>
      </w:r>
      <w:r>
        <w:rPr>
          <w:rFonts w:ascii="Consolas" w:hAnsi="Consolas" w:cs="Consolas"/>
          <w:sz w:val="19"/>
          <w:szCs w:val="19"/>
        </w:rPr>
        <w:t xml:space="preserve"> </w:t>
      </w:r>
      <w:r>
        <w:t xml:space="preserve">och </w:t>
      </w:r>
      <w:r w:rsidRPr="00243194">
        <w:rPr>
          <w:rStyle w:val="Kod"/>
        </w:rPr>
        <w:t>IsContinuing</w:t>
      </w:r>
      <w:r>
        <w:rPr>
          <w:rStyle w:val="Kod"/>
        </w:rPr>
        <w:t>()</w:t>
      </w:r>
      <w:r>
        <w:t xml:space="preserve">. Anropen ska placeras i en ”do-while”-sats som avslutas då metoden </w:t>
      </w:r>
      <w:r w:rsidRPr="00243194">
        <w:rPr>
          <w:rStyle w:val="Kod"/>
        </w:rPr>
        <w:t>IsContinuing</w:t>
      </w:r>
      <w:r>
        <w:rPr>
          <w:rStyle w:val="Kod"/>
        </w:rPr>
        <w:t>()</w:t>
      </w:r>
      <w:r>
        <w:t xml:space="preserve"> returnerar </w:t>
      </w:r>
      <w:r w:rsidRPr="00243194">
        <w:rPr>
          <w:rStyle w:val="Kod"/>
        </w:rPr>
        <w:t>false</w:t>
      </w:r>
      <w:r>
        <w:t xml:space="preserve"> vilket ska ske då användaren trycker på Escape-tangenten.</w:t>
      </w:r>
    </w:p>
    <w:p w:rsidR="00642C42" w:rsidRDefault="00642C42" w:rsidP="00642C42">
      <w:pPr>
        <w:pStyle w:val="Brdtext"/>
      </w:pPr>
      <w:r w:rsidRPr="00530121">
        <w:t xml:space="preserve">Metoden </w:t>
      </w:r>
      <w:r>
        <w:rPr>
          <w:rStyle w:val="Kod"/>
        </w:rPr>
        <w:t>ReadInt()</w:t>
      </w:r>
      <w:r w:rsidRPr="00530121">
        <w:t xml:space="preserve"> </w:t>
      </w:r>
      <w:r>
        <w:t xml:space="preserve">anropas för att ta reda på </w:t>
      </w:r>
      <w:r w:rsidRPr="00530121">
        <w:t>antalet l</w:t>
      </w:r>
      <w:r>
        <w:t>ö</w:t>
      </w:r>
      <w:r w:rsidRPr="00530121">
        <w:t xml:space="preserve">ner som användaren vill </w:t>
      </w:r>
      <w:r>
        <w:t xml:space="preserve">mata in. Är antalet löner att bearbeta färre än två ska ett felmeddelande presenteras enligt </w:t>
      </w:r>
      <w:r w:rsidR="00764348">
        <w:fldChar w:fldCharType="begin"/>
      </w:r>
      <w:r w:rsidR="00764348">
        <w:instrText xml:space="preserve"> REF _Ref301696588 \h </w:instrText>
      </w:r>
      <w:r w:rsidR="00764348">
        <w:fldChar w:fldCharType="separate"/>
      </w:r>
      <w:r w:rsidR="001A506F">
        <w:t xml:space="preserve">Figur </w:t>
      </w:r>
      <w:r w:rsidR="001A506F">
        <w:rPr>
          <w:noProof/>
        </w:rPr>
        <w:t>C</w:t>
      </w:r>
      <w:r w:rsidR="001A506F">
        <w:t>.</w:t>
      </w:r>
      <w:r w:rsidR="001A506F">
        <w:rPr>
          <w:noProof/>
        </w:rPr>
        <w:t>3</w:t>
      </w:r>
      <w:r w:rsidR="00764348">
        <w:fldChar w:fldCharType="end"/>
      </w:r>
      <w:r>
        <w:t>.</w:t>
      </w:r>
    </w:p>
    <w:p w:rsidR="00642C42" w:rsidRDefault="00E456E5" w:rsidP="00642C42">
      <w:pPr>
        <w:pStyle w:val="Brdtext"/>
        <w:keepNext/>
      </w:pPr>
      <w:r>
        <w:rPr>
          <w:noProof/>
        </w:rPr>
        <w:drawing>
          <wp:inline distT="0" distB="0" distL="0" distR="0">
            <wp:extent cx="4050000" cy="889200"/>
            <wp:effectExtent l="0" t="0" r="8255" b="6350"/>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ts\AppData\Local\Temp\SNAGHTMLf51e159.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50000" cy="889200"/>
                    </a:xfrm>
                    <a:prstGeom prst="rect">
                      <a:avLst/>
                    </a:prstGeom>
                    <a:noFill/>
                    <a:ln>
                      <a:noFill/>
                    </a:ln>
                  </pic:spPr>
                </pic:pic>
              </a:graphicData>
            </a:graphic>
          </wp:inline>
        </w:drawing>
      </w:r>
    </w:p>
    <w:p w:rsidR="00642C42" w:rsidRDefault="00294132" w:rsidP="00642C42">
      <w:pPr>
        <w:pStyle w:val="Beskrivning"/>
        <w:rPr>
          <w:noProof/>
        </w:rPr>
      </w:pPr>
      <w:bookmarkStart w:id="22" w:name="_Ref301696588"/>
      <w:r>
        <w:t>F</w:t>
      </w:r>
      <w:r w:rsidR="00642C42">
        <w:t xml:space="preserve">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3</w:t>
      </w:r>
      <w:r w:rsidR="005F2AED">
        <w:rPr>
          <w:noProof/>
        </w:rPr>
        <w:fldChar w:fldCharType="end"/>
      </w:r>
      <w:bookmarkEnd w:id="22"/>
      <w:r w:rsidR="00E456E5">
        <w:t>. Felmeddelande då antalet löner att mata in är för få.</w:t>
      </w:r>
    </w:p>
    <w:p w:rsidR="00642C42" w:rsidRDefault="00642C42" w:rsidP="00642C42">
      <w:pPr>
        <w:pStyle w:val="Brdtext"/>
      </w:pPr>
      <w:r>
        <w:t xml:space="preserve">Om antalet löner att mata in är minst två ska metoden </w:t>
      </w:r>
      <w:r>
        <w:rPr>
          <w:rStyle w:val="Kod"/>
        </w:rPr>
        <w:t>ReadSalaries()</w:t>
      </w:r>
      <w:r>
        <w:t xml:space="preserve"> anropas och antalet löner att läsa in skickas med som ett argument och en array med lönerna returneras.</w:t>
      </w:r>
    </w:p>
    <w:p w:rsidR="00642C42" w:rsidRPr="00243194" w:rsidRDefault="00642C42" w:rsidP="00642C42">
      <w:pPr>
        <w:pStyle w:val="Brdtext"/>
      </w:pPr>
      <w:r>
        <w:t xml:space="preserve">De inlästa lönerna skickas med som argument till metoden </w:t>
      </w:r>
      <w:r w:rsidRPr="00243194">
        <w:rPr>
          <w:rStyle w:val="Kod"/>
        </w:rPr>
        <w:t>ViewResult</w:t>
      </w:r>
      <w:r>
        <w:t xml:space="preserve">, som ser till att beräkningar och presentation av resultat sker. </w:t>
      </w:r>
    </w:p>
    <w:p w:rsidR="00642C42" w:rsidRDefault="00642C42" w:rsidP="00642C42">
      <w:pPr>
        <w:pStyle w:val="Rubrik4"/>
      </w:pPr>
      <w:r>
        <w:t>IsContinuing</w:t>
      </w:r>
    </w:p>
    <w:p w:rsidR="00642C42" w:rsidRPr="000D5F88" w:rsidRDefault="00642C42" w:rsidP="00642C42">
      <w:pPr>
        <w:pStyle w:val="Brdtext"/>
      </w:pPr>
      <w:r>
        <w:t xml:space="preserve">Uppgiften </w:t>
      </w:r>
      <w:r w:rsidRPr="00A65AC2">
        <w:rPr>
          <w:rStyle w:val="Kod"/>
        </w:rPr>
        <w:t>IsCountinuing()</w:t>
      </w:r>
      <w:r>
        <w:t xml:space="preserve"> har är att presentera ett meddelande som uppmanar användaren att trycka på en tangent för att fortsätta, eller Escape-tangenten för att avsluta programmet. Trycker användaren på Escape-tangenten ska metoden returnera </w:t>
      </w:r>
      <w:r w:rsidRPr="00A65AC2">
        <w:rPr>
          <w:rStyle w:val="Kod"/>
        </w:rPr>
        <w:t>false</w:t>
      </w:r>
      <w:r>
        <w:t xml:space="preserve">; vilken annan tangent som helst ska leda till att </w:t>
      </w:r>
      <w:r w:rsidRPr="00A65AC2">
        <w:rPr>
          <w:rStyle w:val="Kod"/>
        </w:rPr>
        <w:t>true</w:t>
      </w:r>
      <w:r>
        <w:t xml:space="preserve"> returneras.</w:t>
      </w:r>
    </w:p>
    <w:p w:rsidR="00642C42" w:rsidRPr="005C1CFB" w:rsidRDefault="00642C42" w:rsidP="00642C42">
      <w:pPr>
        <w:pStyle w:val="Rubrik4"/>
      </w:pPr>
      <w:r w:rsidRPr="005C1CFB">
        <w:t>ReadInt</w:t>
      </w:r>
    </w:p>
    <w:p w:rsidR="00642C42" w:rsidRDefault="00642C42" w:rsidP="00642C42">
      <w:pPr>
        <w:pStyle w:val="Brdtext"/>
      </w:pPr>
      <w:r>
        <w:t xml:space="preserve">Metoden </w:t>
      </w:r>
      <w:r w:rsidRPr="003A52F3">
        <w:rPr>
          <w:rStyle w:val="Kod"/>
        </w:rPr>
        <w:t>ReadIn</w:t>
      </w:r>
      <w:r>
        <w:rPr>
          <w:rStyle w:val="Kod"/>
        </w:rPr>
        <w:t>t()</w:t>
      </w:r>
      <w:r>
        <w:t xml:space="preserve"> ska returnera ett värde av typen </w:t>
      </w:r>
      <w:r>
        <w:rPr>
          <w:rStyle w:val="Kod"/>
        </w:rPr>
        <w:t>int</w:t>
      </w:r>
      <w:r>
        <w:t>.</w:t>
      </w:r>
    </w:p>
    <w:p w:rsidR="00642C42" w:rsidRDefault="008E6FE7" w:rsidP="00642C42">
      <w:pPr>
        <w:pStyle w:val="Brdtext"/>
      </w:pPr>
      <w:r>
        <w:t>M</w:t>
      </w:r>
      <w:r w:rsidR="00E456E5">
        <w:t>etod</w:t>
      </w:r>
      <w:r>
        <w:t>en</w:t>
      </w:r>
      <w:r w:rsidR="00E456E5">
        <w:t xml:space="preserve"> </w:t>
      </w:r>
      <w:r>
        <w:t xml:space="preserve">ska </w:t>
      </w:r>
      <w:r w:rsidR="00E456E5">
        <w:t>använd</w:t>
      </w:r>
      <w:r>
        <w:t>a</w:t>
      </w:r>
      <w:r w:rsidR="00E456E5">
        <w:t xml:space="preserve">s för att läsa in så väl antalet löner som en lön. Till metoden ska det därför vara möjligt att skicka med ett argument. Argumentet ska vara en sträng med information som ska visas i anslutning till där inmatningen av värdet sker. I </w:t>
      </w:r>
      <w:r>
        <w:fldChar w:fldCharType="begin"/>
      </w:r>
      <w:r>
        <w:instrText xml:space="preserve"> REF _Ref301696629 \h </w:instrText>
      </w:r>
      <w:r>
        <w:fldChar w:fldCharType="separate"/>
      </w:r>
      <w:r w:rsidR="001A506F">
        <w:t xml:space="preserve">Figur </w:t>
      </w:r>
      <w:r w:rsidR="001A506F">
        <w:rPr>
          <w:noProof/>
        </w:rPr>
        <w:t>C</w:t>
      </w:r>
      <w:r w:rsidR="001A506F">
        <w:t>.</w:t>
      </w:r>
      <w:r w:rsidR="001A506F">
        <w:rPr>
          <w:noProof/>
        </w:rPr>
        <w:t>4</w:t>
      </w:r>
      <w:r>
        <w:fldChar w:fldCharType="end"/>
      </w:r>
      <w:r w:rsidR="00E456E5">
        <w:t xml:space="preserve"> har argumente</w:t>
      </w:r>
      <w:r>
        <w:t>t</w:t>
      </w:r>
      <w:r w:rsidR="00E456E5">
        <w:t xml:space="preserve"> </w:t>
      </w:r>
      <w:r w:rsidR="00E456E5" w:rsidRPr="00B46465">
        <w:rPr>
          <w:rFonts w:ascii="Consolas" w:hAnsi="Consolas" w:cs="Consolas"/>
          <w:color w:val="A31515"/>
          <w:sz w:val="20"/>
          <w:szCs w:val="20"/>
        </w:rPr>
        <w:t xml:space="preserve">"Ange </w:t>
      </w:r>
      <w:r w:rsidR="00E456E5">
        <w:rPr>
          <w:rFonts w:ascii="Consolas" w:hAnsi="Consolas" w:cs="Consolas"/>
          <w:color w:val="A31515"/>
          <w:sz w:val="20"/>
          <w:szCs w:val="20"/>
        </w:rPr>
        <w:t>antal löner att mata in</w:t>
      </w:r>
      <w:r w:rsidR="00E456E5" w:rsidRPr="00B46465">
        <w:rPr>
          <w:rFonts w:ascii="Consolas" w:hAnsi="Consolas" w:cs="Consolas"/>
          <w:color w:val="A31515"/>
          <w:sz w:val="20"/>
          <w:szCs w:val="20"/>
        </w:rPr>
        <w:t>: "</w:t>
      </w:r>
      <w:r w:rsidR="00E456E5">
        <w:t xml:space="preserve"> </w:t>
      </w:r>
      <w:r>
        <w:t xml:space="preserve">respektive argumentet </w:t>
      </w:r>
      <w:r w:rsidR="00642C42" w:rsidRPr="00B46465">
        <w:rPr>
          <w:rFonts w:ascii="Consolas" w:hAnsi="Consolas" w:cs="Consolas"/>
          <w:color w:val="A31515"/>
          <w:sz w:val="20"/>
          <w:szCs w:val="20"/>
        </w:rPr>
        <w:t xml:space="preserve">"Ange </w:t>
      </w:r>
      <w:r w:rsidR="00642C42">
        <w:rPr>
          <w:rFonts w:ascii="Consolas" w:hAnsi="Consolas" w:cs="Consolas"/>
          <w:color w:val="A31515"/>
          <w:sz w:val="20"/>
          <w:szCs w:val="20"/>
        </w:rPr>
        <w:t>lön nummer 1</w:t>
      </w:r>
      <w:r w:rsidR="00642C42" w:rsidRPr="00B46465">
        <w:rPr>
          <w:rFonts w:ascii="Consolas" w:hAnsi="Consolas" w:cs="Consolas"/>
          <w:color w:val="A31515"/>
          <w:sz w:val="20"/>
          <w:szCs w:val="20"/>
        </w:rPr>
        <w:t>: "</w:t>
      </w:r>
      <w:r w:rsidR="00642C42">
        <w:t xml:space="preserve"> </w:t>
      </w:r>
      <w:r>
        <w:t xml:space="preserve">används då </w:t>
      </w:r>
      <w:r w:rsidR="00642C42">
        <w:t>metoden</w:t>
      </w:r>
      <w:r>
        <w:t xml:space="preserve"> anropats.</w:t>
      </w:r>
    </w:p>
    <w:p w:rsidR="00642C42" w:rsidRDefault="00675F71" w:rsidP="00642C42">
      <w:pPr>
        <w:pStyle w:val="Brdtext"/>
        <w:keepNext/>
      </w:pPr>
      <w:r>
        <w:rPr>
          <w:noProof/>
        </w:rPr>
        <w:drawing>
          <wp:inline distT="0" distB="0" distL="0" distR="0">
            <wp:extent cx="3394800" cy="1119600"/>
            <wp:effectExtent l="0" t="0" r="0" b="4445"/>
            <wp:docPr id="59" name="Bildobjek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ts\AppData\Local\Temp\SNAGHTMLf630db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94800" cy="1119600"/>
                    </a:xfrm>
                    <a:prstGeom prst="rect">
                      <a:avLst/>
                    </a:prstGeom>
                    <a:noFill/>
                    <a:ln>
                      <a:noFill/>
                    </a:ln>
                  </pic:spPr>
                </pic:pic>
              </a:graphicData>
            </a:graphic>
          </wp:inline>
        </w:drawing>
      </w:r>
      <w:r>
        <w:rPr>
          <w:noProof/>
        </w:rPr>
        <w:t xml:space="preserve"> </w:t>
      </w:r>
    </w:p>
    <w:p w:rsidR="00642C42" w:rsidRDefault="00642C42" w:rsidP="00642C42">
      <w:pPr>
        <w:pStyle w:val="Beskrivning"/>
        <w:rPr>
          <w:noProof/>
        </w:rPr>
      </w:pPr>
      <w:bookmarkStart w:id="23" w:name="_Ref301696629"/>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4</w:t>
      </w:r>
      <w:r w:rsidR="005F2AED">
        <w:rPr>
          <w:noProof/>
        </w:rPr>
        <w:fldChar w:fldCharType="end"/>
      </w:r>
      <w:bookmarkEnd w:id="23"/>
      <w:r w:rsidR="00E456E5">
        <w:t xml:space="preserve"> Metoden ReadInt</w:t>
      </w:r>
      <w:r w:rsidR="00675F71">
        <w:t>()</w:t>
      </w:r>
      <w:r w:rsidR="00E456E5">
        <w:t xml:space="preserve"> har anropats med två olika argument.</w:t>
      </w:r>
      <w:r w:rsidR="00675F71">
        <w:t xml:space="preserve"> Användaren får även en ny chans att mata in ett nytt värde efter att ett fel konstaterats.</w:t>
      </w:r>
    </w:p>
    <w:p w:rsidR="008E6FE7" w:rsidRDefault="008E6FE7" w:rsidP="008E6FE7">
      <w:pPr>
        <w:pStyle w:val="Brdtext"/>
      </w:pPr>
      <w:r>
        <w:lastRenderedPageBreak/>
        <w:t xml:space="preserve">Om det inmatade inte kan tolkas som ett korrekt värde ska användaren få en chans att göra en ny inmatning efter att ett tydligt felmeddelande presenterats. </w:t>
      </w:r>
    </w:p>
    <w:p w:rsidR="00642C42" w:rsidRDefault="00642C42" w:rsidP="00642C42">
      <w:pPr>
        <w:pStyle w:val="Rubrik4"/>
      </w:pPr>
      <w:r>
        <w:t>ReadSalaries</w:t>
      </w:r>
    </w:p>
    <w:p w:rsidR="00642C42" w:rsidRDefault="00642C42" w:rsidP="00675F71">
      <w:pPr>
        <w:pStyle w:val="Brdtext"/>
      </w:pPr>
      <w:r>
        <w:t xml:space="preserve">Metodens </w:t>
      </w:r>
      <w:r w:rsidRPr="003A52F3">
        <w:t xml:space="preserve">uppgift är att läsa in </w:t>
      </w:r>
      <w:r>
        <w:t>lönerna</w:t>
      </w:r>
      <w:r w:rsidR="00675F71">
        <w:t xml:space="preserve">, genom anrop av metoden </w:t>
      </w:r>
      <w:r w:rsidR="00675F71" w:rsidRPr="00675F71">
        <w:rPr>
          <w:rStyle w:val="Kod"/>
        </w:rPr>
        <w:t>ReadInt()</w:t>
      </w:r>
      <w:r w:rsidR="00675F71">
        <w:t>,</w:t>
      </w:r>
      <w:r>
        <w:t xml:space="preserve"> </w:t>
      </w:r>
      <w:r w:rsidR="00AA4808">
        <w:t>och lagra dessa i</w:t>
      </w:r>
      <w:r>
        <w:t xml:space="preserve"> en lokal array av typen </w:t>
      </w:r>
      <w:r w:rsidRPr="007C0F81">
        <w:rPr>
          <w:rStyle w:val="Kod"/>
        </w:rPr>
        <w:t>int[]</w:t>
      </w:r>
      <w:r>
        <w:t>, som sedan returneras.</w:t>
      </w:r>
    </w:p>
    <w:p w:rsidR="00642C42" w:rsidRDefault="00642C42" w:rsidP="00642C42">
      <w:pPr>
        <w:pStyle w:val="Rubrik4"/>
      </w:pPr>
      <w:r>
        <w:t>ViewMessage</w:t>
      </w:r>
    </w:p>
    <w:p w:rsidR="00642C42" w:rsidRDefault="00642C42" w:rsidP="00642C42">
      <w:pPr>
        <w:pStyle w:val="Brdtext"/>
      </w:pPr>
      <w:r>
        <w:t xml:space="preserve">Metoden anropas för att presentera meddelanden för användaren. </w:t>
      </w:r>
      <w:r w:rsidR="00530680">
        <w:t>Olika</w:t>
      </w:r>
      <w:r>
        <w:t xml:space="preserve"> typer av meddelanden ska kunna presenteras, </w:t>
      </w:r>
      <w:r w:rsidR="00530680">
        <w:t xml:space="preserve">till exempel </w:t>
      </w:r>
      <w:r>
        <w:t xml:space="preserve">vanliga meddelanden och felmeddelanden. </w:t>
      </w:r>
      <w:r w:rsidR="00530680">
        <w:t>Första parametern är meddelandet, a</w:t>
      </w:r>
      <w:r>
        <w:t xml:space="preserve">ndra </w:t>
      </w:r>
      <w:r w:rsidR="00530680">
        <w:t xml:space="preserve">och tredje </w:t>
      </w:r>
      <w:r>
        <w:t>parameter</w:t>
      </w:r>
      <w:r w:rsidR="00530680">
        <w:t>n</w:t>
      </w:r>
      <w:r>
        <w:t xml:space="preserve"> bestämmer </w:t>
      </w:r>
      <w:r w:rsidR="00530680">
        <w:t>färgen på bakgrunden respektive texten</w:t>
      </w:r>
      <w:r>
        <w:t>.</w:t>
      </w:r>
    </w:p>
    <w:p w:rsidR="00642C42" w:rsidRDefault="00F14F75" w:rsidP="00642C42">
      <w:pPr>
        <w:pStyle w:val="Brdtext"/>
        <w:keepNext/>
      </w:pPr>
      <w:r>
        <w:rPr>
          <w:noProof/>
        </w:rPr>
        <w:drawing>
          <wp:inline distT="0" distB="0" distL="0" distR="0">
            <wp:extent cx="3312000" cy="730800"/>
            <wp:effectExtent l="0" t="0" r="3175" b="0"/>
            <wp:docPr id="61" name="Bildobjek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s\AppData\Local\Temp\SNAGHTMLf67e6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2000" cy="730800"/>
                    </a:xfrm>
                    <a:prstGeom prst="rect">
                      <a:avLst/>
                    </a:prstGeom>
                    <a:noFill/>
                    <a:ln>
                      <a:noFill/>
                    </a:ln>
                  </pic:spPr>
                </pic:pic>
              </a:graphicData>
            </a:graphic>
          </wp:inline>
        </w:drawing>
      </w:r>
      <w:r>
        <w:rPr>
          <w:noProof/>
        </w:rPr>
        <w:t xml:space="preserve">  </w:t>
      </w:r>
    </w:p>
    <w:p w:rsidR="00642C42" w:rsidRDefault="00642C42" w:rsidP="00642C42">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5</w:t>
      </w:r>
      <w:r w:rsidR="005F2AED">
        <w:rPr>
          <w:noProof/>
        </w:rPr>
        <w:fldChar w:fldCharType="end"/>
      </w:r>
      <w:r>
        <w:t xml:space="preserve">. Meddelande formaterat som ett vanligt meddelande då andra </w:t>
      </w:r>
      <w:r w:rsidR="00530680">
        <w:t xml:space="preserve">och tredje </w:t>
      </w:r>
      <w:r>
        <w:t>parameterns värde är dess standardvärde</w:t>
      </w:r>
      <w:r w:rsidR="00530680">
        <w:t>n</w:t>
      </w:r>
      <w:r>
        <w:t>.</w:t>
      </w:r>
    </w:p>
    <w:p w:rsidR="00642C42" w:rsidRDefault="00F14F75" w:rsidP="00642C42">
      <w:pPr>
        <w:pStyle w:val="Brdtext"/>
        <w:keepNext/>
      </w:pPr>
      <w:r>
        <w:rPr>
          <w:noProof/>
        </w:rPr>
        <w:drawing>
          <wp:inline distT="0" distB="0" distL="0" distR="0" wp14:anchorId="76ADB339" wp14:editId="00C18E51">
            <wp:extent cx="3128400" cy="493200"/>
            <wp:effectExtent l="0" t="0" r="0" b="2540"/>
            <wp:docPr id="62" name="Bildobjek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ee38f5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8400" cy="493200"/>
                    </a:xfrm>
                    <a:prstGeom prst="rect">
                      <a:avLst/>
                    </a:prstGeom>
                    <a:noFill/>
                    <a:ln>
                      <a:noFill/>
                    </a:ln>
                  </pic:spPr>
                </pic:pic>
              </a:graphicData>
            </a:graphic>
          </wp:inline>
        </w:drawing>
      </w:r>
    </w:p>
    <w:p w:rsidR="00642C42" w:rsidRDefault="00642C42" w:rsidP="00642C42">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6</w:t>
      </w:r>
      <w:r w:rsidR="005F2AED">
        <w:rPr>
          <w:noProof/>
        </w:rPr>
        <w:fldChar w:fldCharType="end"/>
      </w:r>
      <w:r>
        <w:t xml:space="preserve">. Meddelande formaterat som felmeddelande då andra parameterns värde är </w:t>
      </w:r>
      <w:r w:rsidR="00530680">
        <w:t>ConsoleColor.Red</w:t>
      </w:r>
      <w:r>
        <w:t>.</w:t>
      </w:r>
    </w:p>
    <w:p w:rsidR="00642C42" w:rsidRDefault="00642C42" w:rsidP="00642C42">
      <w:pPr>
        <w:pStyle w:val="Rubrik4"/>
      </w:pPr>
      <w:r>
        <w:t>ViewResult</w:t>
      </w:r>
    </w:p>
    <w:p w:rsidR="00642C42" w:rsidRDefault="00642C42" w:rsidP="00642C42">
      <w:pPr>
        <w:pStyle w:val="Brdtext"/>
      </w:pPr>
      <w:r>
        <w:t>Metodens parameter refererar till en array med inmatade löner. I samband med att medianlön, medellön och lönespridning presenteras på lämpligt sätt, formaterade som valuta, anropas metoderna som utför beräkningarna varefter de inmatade lönerna ska listas, med tre löner på varje rad, i den ordning de matades in.</w:t>
      </w:r>
    </w:p>
    <w:p w:rsidR="00642C42" w:rsidRDefault="00642C42" w:rsidP="00642C42">
      <w:pPr>
        <w:pStyle w:val="Brdtext"/>
      </w:pPr>
      <w:r>
        <w:t xml:space="preserve">Medianlönen fås genom ett anrop av </w:t>
      </w:r>
      <w:r w:rsidR="00ED334F">
        <w:t>utöknings</w:t>
      </w:r>
      <w:r>
        <w:t xml:space="preserve">metoden </w:t>
      </w:r>
      <w:r w:rsidRPr="007C0F81">
        <w:rPr>
          <w:rStyle w:val="Kod"/>
        </w:rPr>
        <w:t>Median()</w:t>
      </w:r>
      <w:r>
        <w:t xml:space="preserve">. Medellönen fås genom ett anrop av aggregatfunktionen </w:t>
      </w:r>
      <w:r w:rsidRPr="007C0F81">
        <w:rPr>
          <w:rStyle w:val="Kod"/>
        </w:rPr>
        <w:t>Average()</w:t>
      </w:r>
      <w:r>
        <w:t xml:space="preserve">. Lönespridningen fås genom ett anrop av </w:t>
      </w:r>
      <w:r w:rsidR="00ED334F">
        <w:t>utöknings</w:t>
      </w:r>
      <w:r>
        <w:t xml:space="preserve">metoden </w:t>
      </w:r>
      <w:r w:rsidRPr="007C0F81">
        <w:rPr>
          <w:rStyle w:val="Kod"/>
        </w:rPr>
        <w:t>Dispertion()</w:t>
      </w:r>
      <w:r>
        <w:t>.</w:t>
      </w:r>
    </w:p>
    <w:p w:rsidR="00642C42" w:rsidRDefault="00642C42" w:rsidP="00642C42">
      <w:pPr>
        <w:pStyle w:val="Brdtext"/>
      </w:pPr>
      <w:r>
        <w:t>Då lönerna ska listas med tre löner per rad kan modulusoperatorn (%) komma till användning. Tänk även på att det är lämpligt att högerjustera lönerna så att ental, tiotal osv. hamnar under varandra.</w:t>
      </w:r>
    </w:p>
    <w:p w:rsidR="00642C42" w:rsidRDefault="00F14F75" w:rsidP="00642C42">
      <w:pPr>
        <w:pStyle w:val="Brdtext"/>
        <w:keepNext/>
      </w:pPr>
      <w:r>
        <w:rPr>
          <w:noProof/>
        </w:rPr>
        <w:drawing>
          <wp:inline distT="0" distB="0" distL="0" distR="0">
            <wp:extent cx="2134800" cy="1386000"/>
            <wp:effectExtent l="0" t="0" r="0" b="5080"/>
            <wp:docPr id="64" name="Bildobjek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ts\AppData\Local\Temp\SNAGHTMLf6b6c7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34800" cy="1386000"/>
                    </a:xfrm>
                    <a:prstGeom prst="rect">
                      <a:avLst/>
                    </a:prstGeom>
                    <a:noFill/>
                    <a:ln>
                      <a:noFill/>
                    </a:ln>
                  </pic:spPr>
                </pic:pic>
              </a:graphicData>
            </a:graphic>
          </wp:inline>
        </w:drawing>
      </w:r>
    </w:p>
    <w:p w:rsidR="00642C42" w:rsidRPr="003A52F3" w:rsidRDefault="00642C42" w:rsidP="00642C42">
      <w:pPr>
        <w:pStyle w:val="Beskrivning"/>
      </w:pPr>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7</w:t>
      </w:r>
      <w:r w:rsidR="005F2AED">
        <w:rPr>
          <w:noProof/>
        </w:rPr>
        <w:fldChar w:fldCharType="end"/>
      </w:r>
      <w:r w:rsidR="00F14F75">
        <w:t>. Inmatade löner presenterade högerjusterade tre per rad i den ordning de matats in.</w:t>
      </w:r>
    </w:p>
    <w:p w:rsidR="006F2EEB" w:rsidRDefault="006F2EEB" w:rsidP="006F2EEB">
      <w:pPr>
        <w:pStyle w:val="Rubrik3"/>
      </w:pPr>
      <w:bookmarkStart w:id="24" w:name="_Toc332365512"/>
      <w:r>
        <w:t>Klassen MyExtension</w:t>
      </w:r>
      <w:r w:rsidR="00444C34">
        <w:t>s</w:t>
      </w:r>
      <w:bookmarkEnd w:id="24"/>
    </w:p>
    <w:p w:rsidR="006F2EEB" w:rsidRDefault="006F2EEB" w:rsidP="006F2EEB">
      <w:pPr>
        <w:pStyle w:val="Brdtext"/>
      </w:pPr>
      <w:r>
        <w:t xml:space="preserve">Den statiska klassen </w:t>
      </w:r>
      <w:r>
        <w:rPr>
          <w:rStyle w:val="Kod"/>
        </w:rPr>
        <w:t>MyExtension</w:t>
      </w:r>
      <w:r w:rsidR="00444C34">
        <w:rPr>
          <w:rStyle w:val="Kod"/>
        </w:rPr>
        <w:t>s</w:t>
      </w:r>
      <w:r>
        <w:t xml:space="preserve"> ska innehålla två publika statiska metoder enligt klassdiagrammet i </w:t>
      </w:r>
      <w:r>
        <w:fldChar w:fldCharType="begin"/>
      </w:r>
      <w:r>
        <w:instrText xml:space="preserve"> REF _Ref301696068 \h </w:instrText>
      </w:r>
      <w:r>
        <w:fldChar w:fldCharType="separate"/>
      </w:r>
      <w:r w:rsidR="001A506F">
        <w:t xml:space="preserve">Figur </w:t>
      </w:r>
      <w:r w:rsidR="001A506F">
        <w:rPr>
          <w:noProof/>
        </w:rPr>
        <w:t>C</w:t>
      </w:r>
      <w:r w:rsidR="001A506F">
        <w:t>.</w:t>
      </w:r>
      <w:r w:rsidR="001A506F">
        <w:rPr>
          <w:noProof/>
        </w:rPr>
        <w:t>8</w:t>
      </w:r>
      <w:r>
        <w:fldChar w:fldCharType="end"/>
      </w:r>
      <w:r>
        <w:t>.</w:t>
      </w:r>
    </w:p>
    <w:p w:rsidR="006F2EEB" w:rsidRDefault="00B57A50" w:rsidP="006F2EEB">
      <w:pPr>
        <w:pStyle w:val="Brdtext"/>
        <w:keepNext/>
      </w:pPr>
      <w:r>
        <w:rPr>
          <w:noProof/>
        </w:rPr>
        <w:drawing>
          <wp:inline distT="0" distB="0" distL="0" distR="0">
            <wp:extent cx="1756800" cy="921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e21aceb.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6800" cy="921600"/>
                    </a:xfrm>
                    <a:prstGeom prst="rect">
                      <a:avLst/>
                    </a:prstGeom>
                    <a:noFill/>
                    <a:ln>
                      <a:noFill/>
                    </a:ln>
                  </pic:spPr>
                </pic:pic>
              </a:graphicData>
            </a:graphic>
          </wp:inline>
        </w:drawing>
      </w:r>
    </w:p>
    <w:p w:rsidR="006F2EEB" w:rsidRDefault="006F2EEB" w:rsidP="006F2EEB">
      <w:pPr>
        <w:pStyle w:val="Beskrivning"/>
      </w:pPr>
      <w:bookmarkStart w:id="25" w:name="_Ref301696068"/>
      <w:r>
        <w:t xml:space="preserve">Figur </w:t>
      </w:r>
      <w:r w:rsidR="005F2AED">
        <w:fldChar w:fldCharType="begin"/>
      </w:r>
      <w:r w:rsidR="005F2AED">
        <w:instrText xml:space="preserve"> STYLEREF 1 \s </w:instrText>
      </w:r>
      <w:r w:rsidR="005F2AED">
        <w:fldChar w:fldCharType="separate"/>
      </w:r>
      <w:r w:rsidR="001A506F">
        <w:rPr>
          <w:noProof/>
        </w:rPr>
        <w:t>C</w:t>
      </w:r>
      <w:r w:rsidR="005F2AED">
        <w:rPr>
          <w:noProof/>
        </w:rPr>
        <w:fldChar w:fldCharType="end"/>
      </w:r>
      <w:r w:rsidR="00EF02A5">
        <w:t>.</w:t>
      </w:r>
      <w:r w:rsidR="005F2AED">
        <w:fldChar w:fldCharType="begin"/>
      </w:r>
      <w:r w:rsidR="005F2AED">
        <w:instrText xml:space="preserve"> SEQ Figur \* ARABIC \s 1 </w:instrText>
      </w:r>
      <w:r w:rsidR="005F2AED">
        <w:fldChar w:fldCharType="separate"/>
      </w:r>
      <w:r w:rsidR="001A506F">
        <w:rPr>
          <w:noProof/>
        </w:rPr>
        <w:t>8</w:t>
      </w:r>
      <w:r w:rsidR="005F2AED">
        <w:rPr>
          <w:noProof/>
        </w:rPr>
        <w:fldChar w:fldCharType="end"/>
      </w:r>
      <w:bookmarkEnd w:id="25"/>
      <w:r w:rsidR="00444C34">
        <w:t>. Klassdiagram över klassen MyExtensions.</w:t>
      </w:r>
    </w:p>
    <w:p w:rsidR="006F2EEB" w:rsidRDefault="006F2EEB" w:rsidP="006F2EEB">
      <w:pPr>
        <w:pStyle w:val="Rubrik4"/>
      </w:pPr>
      <w:r>
        <w:lastRenderedPageBreak/>
        <w:t>Dispertion</w:t>
      </w:r>
    </w:p>
    <w:p w:rsidR="006F2EEB" w:rsidRDefault="006F2EEB" w:rsidP="006F2EEB">
      <w:pPr>
        <w:pStyle w:val="Brdtext"/>
      </w:pPr>
      <w:r>
        <w:t>Metoden ska beräkna lönespridningen på de löner som skickas som argument i form av en array till metoden.</w:t>
      </w:r>
    </w:p>
    <w:p w:rsidR="006F2EEB" w:rsidRDefault="006F2EEB" w:rsidP="006F2EEB">
      <w:pPr>
        <w:pStyle w:val="Rubrik4"/>
      </w:pPr>
      <w:r>
        <w:t>Median</w:t>
      </w:r>
    </w:p>
    <w:p w:rsidR="006F2EEB" w:rsidRPr="006F2EEB" w:rsidRDefault="006F2EEB" w:rsidP="006F2EEB">
      <w:pPr>
        <w:pStyle w:val="Brdtext"/>
      </w:pPr>
      <w:r>
        <w:t>Metoden ska beräkna medianlönen av de löner som skickas som argument i form av en array till metoden.</w:t>
      </w:r>
    </w:p>
    <w:p w:rsidR="00642C42" w:rsidRDefault="00642C42" w:rsidP="00642C42">
      <w:pPr>
        <w:pStyle w:val="Rubrik2"/>
      </w:pPr>
      <w:bookmarkStart w:id="26" w:name="_Toc332365513"/>
      <w:r>
        <w:t>C-krav</w:t>
      </w:r>
      <w:bookmarkEnd w:id="26"/>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Indata till programmet ska vara antalet löner som ska matas in samt lönerna.</w:t>
            </w:r>
          </w:p>
          <w:p w:rsidR="00642C42" w:rsidRDefault="00642C42" w:rsidP="00642C42">
            <w:pPr>
              <w:pStyle w:val="Brdtext"/>
              <w:numPr>
                <w:ilvl w:val="0"/>
                <w:numId w:val="35"/>
              </w:numPr>
            </w:pPr>
            <w:r>
              <w:t>Antalet löner ska anges i form av ett heltal.</w:t>
            </w:r>
          </w:p>
          <w:p w:rsidR="00642C42" w:rsidRDefault="00642C42" w:rsidP="00642C42">
            <w:pPr>
              <w:pStyle w:val="Brdtext"/>
              <w:numPr>
                <w:ilvl w:val="0"/>
                <w:numId w:val="35"/>
              </w:numPr>
            </w:pPr>
            <w:r>
              <w:t>En lön ska anges i form av ett heltal.</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Inläsning av antalet löner och lönerna i sig ska ske via en och samma metod som returnerar ett heltal.</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Eventuella fel i samband med inläsning av ett värde ska tas om hand med hjälp av en ”try-catch”-sats och användaren ska få en ny möjlighet att mata in ett korrekt värde efter att ett relevant felmeddelande presenterats för användaren.</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Inmatade löner ska lagras i en array av typen int[].</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760F5E">
            <w:pPr>
              <w:pStyle w:val="Brdtext"/>
            </w:pPr>
            <w:r>
              <w:t xml:space="preserve">Medianlön och lönespridning ska beräknas </w:t>
            </w:r>
            <w:r w:rsidR="00760F5E">
              <w:t>i en separat klass av utöknings</w:t>
            </w:r>
            <w:r>
              <w:t>metoder till vilka en array med löner skickas med som argument.</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Median-, medellön och lönespridning ska presenteras formaterade som valuta utan decimaler.</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Efter att beräkning och presentation av median- och medellön samt lönespridning gjorts ska lönerna presenteras i den ordning de matats in om tre löner på varje rad där ental, tiotal, osv. ska vara placerade ovanför varandra.</w:t>
            </w:r>
          </w:p>
        </w:tc>
      </w:tr>
      <w:tr w:rsidR="00642C42" w:rsidTr="00DA790F">
        <w:tc>
          <w:tcPr>
            <w:tcW w:w="817" w:type="dxa"/>
          </w:tcPr>
          <w:p w:rsidR="00642C42" w:rsidRDefault="00642C42" w:rsidP="00642C42">
            <w:pPr>
              <w:pStyle w:val="Brdtext"/>
              <w:numPr>
                <w:ilvl w:val="0"/>
                <w:numId w:val="33"/>
              </w:numPr>
            </w:pPr>
          </w:p>
        </w:tc>
        <w:tc>
          <w:tcPr>
            <w:tcW w:w="8363" w:type="dxa"/>
          </w:tcPr>
          <w:p w:rsidR="00642C42" w:rsidRDefault="00642C42" w:rsidP="00DA790F">
            <w:pPr>
              <w:pStyle w:val="Brdtext"/>
            </w:pPr>
            <w:r>
              <w:t>Flera beräkningar ska kunna göras efter varandra. Programmet ska avbrytas först då användaren trycker på Escape-tangenten.</w:t>
            </w:r>
          </w:p>
        </w:tc>
      </w:tr>
    </w:tbl>
    <w:p w:rsidR="00642C42" w:rsidRDefault="00642C42" w:rsidP="00642C42">
      <w:pPr>
        <w:pStyle w:val="Rubrik2"/>
      </w:pPr>
      <w:bookmarkStart w:id="27" w:name="_Toc332365514"/>
      <w:r>
        <w:t>Läsvärt</w:t>
      </w:r>
      <w:bookmarkEnd w:id="27"/>
    </w:p>
    <w:p w:rsidR="00642C42" w:rsidRDefault="00642C42" w:rsidP="00642C42">
      <w:pPr>
        <w:pStyle w:val="Brdtext"/>
        <w:numPr>
          <w:ilvl w:val="0"/>
          <w:numId w:val="15"/>
        </w:numPr>
        <w:ind w:left="714" w:hanging="357"/>
      </w:pPr>
      <w:r>
        <w:t>variabler</w:t>
      </w:r>
    </w:p>
    <w:p w:rsidR="00AE5168" w:rsidRDefault="00AE5168" w:rsidP="00AE5168">
      <w:pPr>
        <w:pStyle w:val="Brdtext"/>
        <w:numPr>
          <w:ilvl w:val="1"/>
          <w:numId w:val="15"/>
        </w:numPr>
      </w:pPr>
      <w:r>
        <w:t>Essential C# 5.0, 13-17.</w:t>
      </w:r>
    </w:p>
    <w:p w:rsidR="00642C42" w:rsidRDefault="005F2AED" w:rsidP="00642C42">
      <w:pPr>
        <w:pStyle w:val="Brdtext"/>
        <w:numPr>
          <w:ilvl w:val="1"/>
          <w:numId w:val="15"/>
        </w:numPr>
      </w:pPr>
      <w:hyperlink r:id="rId69" w:anchor="Variables" w:history="1">
        <w:r w:rsidR="00642C42">
          <w:rPr>
            <w:rStyle w:val="Hyperlnk"/>
          </w:rPr>
          <w:t>http://msdn.microsoft.com/en-us/library/hh147285(VS.88).aspx#Variables</w:t>
        </w:r>
      </w:hyperlink>
    </w:p>
    <w:p w:rsidR="00642C42" w:rsidRPr="001160A1" w:rsidRDefault="00642C42" w:rsidP="00642C42">
      <w:pPr>
        <w:pStyle w:val="Brdtext"/>
        <w:numPr>
          <w:ilvl w:val="0"/>
          <w:numId w:val="15"/>
        </w:numPr>
        <w:rPr>
          <w:rStyle w:val="Kod"/>
        </w:rPr>
      </w:pPr>
      <w:r w:rsidRPr="001160A1">
        <w:rPr>
          <w:rStyle w:val="Kod"/>
        </w:rPr>
        <w:t>String.Format</w:t>
      </w:r>
    </w:p>
    <w:p w:rsidR="00642C42" w:rsidRDefault="00642C42" w:rsidP="00642C42">
      <w:pPr>
        <w:pStyle w:val="Brdtext"/>
        <w:numPr>
          <w:ilvl w:val="1"/>
          <w:numId w:val="15"/>
        </w:numPr>
      </w:pPr>
      <w:r>
        <w:t xml:space="preserve">Essential C# </w:t>
      </w:r>
      <w:r w:rsidR="00B61FBD">
        <w:t>5</w:t>
      </w:r>
      <w:r>
        <w:t>.0, 4</w:t>
      </w:r>
      <w:r w:rsidR="00B61FBD">
        <w:t>9</w:t>
      </w:r>
      <w:r>
        <w:t>.</w:t>
      </w:r>
    </w:p>
    <w:p w:rsidR="00642C42" w:rsidRDefault="005F2AED" w:rsidP="00642C42">
      <w:pPr>
        <w:pStyle w:val="Brdtext"/>
        <w:numPr>
          <w:ilvl w:val="1"/>
          <w:numId w:val="15"/>
        </w:numPr>
      </w:pPr>
      <w:hyperlink r:id="rId70" w:history="1">
        <w:r w:rsidR="00642C42">
          <w:rPr>
            <w:rStyle w:val="Hyperlnk"/>
          </w:rPr>
          <w:t>http://msdn.microsoft.com/en-us/library/fht0f5be.aspx</w:t>
        </w:r>
      </w:hyperlink>
    </w:p>
    <w:p w:rsidR="00642C42" w:rsidRDefault="00642C42" w:rsidP="00642C42">
      <w:pPr>
        <w:pStyle w:val="Brdtext"/>
        <w:numPr>
          <w:ilvl w:val="0"/>
          <w:numId w:val="15"/>
        </w:numPr>
      </w:pPr>
      <w:r>
        <w:t>Arrayer</w:t>
      </w:r>
    </w:p>
    <w:p w:rsidR="00642C42" w:rsidRDefault="00642C42" w:rsidP="00642C42">
      <w:pPr>
        <w:pStyle w:val="Brdtext"/>
        <w:numPr>
          <w:ilvl w:val="1"/>
          <w:numId w:val="15"/>
        </w:numPr>
      </w:pPr>
      <w:r>
        <w:t xml:space="preserve">Essential C# </w:t>
      </w:r>
      <w:r w:rsidR="00B61FBD">
        <w:t>5</w:t>
      </w:r>
      <w:r>
        <w:t>.0, 6</w:t>
      </w:r>
      <w:r w:rsidR="00B61FBD">
        <w:t>7</w:t>
      </w:r>
      <w:r>
        <w:t>-8</w:t>
      </w:r>
      <w:r w:rsidR="00B61FBD">
        <w:t>2</w:t>
      </w:r>
      <w:r>
        <w:t xml:space="preserve"> (inte flerdimensionella arrayer).</w:t>
      </w:r>
    </w:p>
    <w:p w:rsidR="00642C42" w:rsidRDefault="005F2AED" w:rsidP="00642C42">
      <w:pPr>
        <w:pStyle w:val="Brdtext"/>
        <w:numPr>
          <w:ilvl w:val="1"/>
          <w:numId w:val="15"/>
        </w:numPr>
      </w:pPr>
      <w:hyperlink r:id="rId71" w:history="1">
        <w:r w:rsidR="00642C42">
          <w:rPr>
            <w:rStyle w:val="Hyperlnk"/>
          </w:rPr>
          <w:t>http://msdn.microsoft.com/en-us/library/system.array.aspx</w:t>
        </w:r>
      </w:hyperlink>
    </w:p>
    <w:p w:rsidR="00642C42" w:rsidRDefault="005F2AED" w:rsidP="00642C42">
      <w:pPr>
        <w:pStyle w:val="Brdtext"/>
        <w:numPr>
          <w:ilvl w:val="1"/>
          <w:numId w:val="15"/>
        </w:numPr>
      </w:pPr>
      <w:hyperlink r:id="rId72" w:anchor="Complex" w:history="1">
        <w:r w:rsidR="00642C42">
          <w:rPr>
            <w:rStyle w:val="Hyperlnk"/>
          </w:rPr>
          <w:t>http://msdn.microsoft.com/en-us/library/hh127989(v=VS.88).aspx#Complex</w:t>
        </w:r>
      </w:hyperlink>
      <w:r w:rsidR="00642C42">
        <w:t xml:space="preserve"> (under rubriken Arrays)</w:t>
      </w:r>
    </w:p>
    <w:p w:rsidR="00642C42" w:rsidRDefault="00642C42" w:rsidP="00642C42">
      <w:pPr>
        <w:pStyle w:val="Brdtext"/>
        <w:numPr>
          <w:ilvl w:val="0"/>
          <w:numId w:val="15"/>
        </w:numPr>
      </w:pPr>
      <w:r>
        <w:t>%-operatorn</w:t>
      </w:r>
    </w:p>
    <w:p w:rsidR="00AE5168" w:rsidRDefault="00AE5168" w:rsidP="00AE5168">
      <w:pPr>
        <w:pStyle w:val="Brdtext"/>
        <w:numPr>
          <w:ilvl w:val="1"/>
          <w:numId w:val="15"/>
        </w:numPr>
      </w:pPr>
      <w:r>
        <w:t>Essential C# 5.0, 87-89.</w:t>
      </w:r>
    </w:p>
    <w:p w:rsidR="00642C42" w:rsidRDefault="005F2AED" w:rsidP="00642C42">
      <w:pPr>
        <w:pStyle w:val="Brdtext"/>
        <w:numPr>
          <w:ilvl w:val="1"/>
          <w:numId w:val="15"/>
        </w:numPr>
      </w:pPr>
      <w:hyperlink r:id="rId73" w:history="1">
        <w:r w:rsidR="00642C42">
          <w:rPr>
            <w:rStyle w:val="Hyperlnk"/>
          </w:rPr>
          <w:t>http://msdn.microsoft.com/en-us/library/0w4e0fzs.aspx</w:t>
        </w:r>
      </w:hyperlink>
    </w:p>
    <w:p w:rsidR="00642C42" w:rsidRPr="00EA2896" w:rsidRDefault="00642C42" w:rsidP="00AE5168">
      <w:pPr>
        <w:pStyle w:val="Brdtext"/>
        <w:keepNext/>
        <w:numPr>
          <w:ilvl w:val="0"/>
          <w:numId w:val="15"/>
        </w:numPr>
        <w:rPr>
          <w:lang w:val="en-US"/>
        </w:rPr>
      </w:pPr>
      <w:r w:rsidRPr="00EA2896">
        <w:rPr>
          <w:lang w:val="en-US"/>
        </w:rPr>
        <w:lastRenderedPageBreak/>
        <w:t>”if”-</w:t>
      </w:r>
      <w:r w:rsidRPr="00A94295">
        <w:t>satsen</w:t>
      </w:r>
    </w:p>
    <w:p w:rsidR="00AE5168" w:rsidRDefault="00AE5168" w:rsidP="00AE5168">
      <w:pPr>
        <w:pStyle w:val="Brdtext"/>
        <w:numPr>
          <w:ilvl w:val="1"/>
          <w:numId w:val="15"/>
        </w:numPr>
      </w:pPr>
      <w:r>
        <w:t>Essential C# 5.0, 107-114.</w:t>
      </w:r>
    </w:p>
    <w:p w:rsidR="00642C42" w:rsidRPr="00AE5168" w:rsidRDefault="005F2AED" w:rsidP="00642C42">
      <w:pPr>
        <w:pStyle w:val="Brdtext"/>
        <w:numPr>
          <w:ilvl w:val="1"/>
          <w:numId w:val="15"/>
        </w:numPr>
      </w:pPr>
      <w:hyperlink r:id="rId74" w:history="1">
        <w:r w:rsidR="00642C42" w:rsidRPr="00AE5168">
          <w:rPr>
            <w:rStyle w:val="Hyperlnk"/>
          </w:rPr>
          <w:t>http://msdn.microsoft.com/en-us/library/5011f09h.aspx</w:t>
        </w:r>
      </w:hyperlink>
    </w:p>
    <w:p w:rsidR="00642C42" w:rsidRDefault="00642C42" w:rsidP="00642C42">
      <w:pPr>
        <w:pStyle w:val="Brdtext"/>
        <w:numPr>
          <w:ilvl w:val="0"/>
          <w:numId w:val="15"/>
        </w:numPr>
      </w:pPr>
      <w:r>
        <w:t>”</w:t>
      </w:r>
      <w:r w:rsidRPr="009E237B">
        <w:rPr>
          <w:lang w:val="en-US"/>
        </w:rPr>
        <w:t>while</w:t>
      </w:r>
      <w:r>
        <w:t>”-satsen</w:t>
      </w:r>
    </w:p>
    <w:p w:rsidR="00642C42" w:rsidRDefault="00642C42" w:rsidP="00642C42">
      <w:pPr>
        <w:pStyle w:val="Brdtext"/>
        <w:numPr>
          <w:ilvl w:val="1"/>
          <w:numId w:val="15"/>
        </w:numPr>
        <w:rPr>
          <w:lang w:val="en-US"/>
        </w:rPr>
      </w:pPr>
      <w:r w:rsidRPr="00EA2896">
        <w:rPr>
          <w:lang w:val="en-US"/>
        </w:rPr>
        <w:t xml:space="preserve">Essential C# </w:t>
      </w:r>
      <w:r w:rsidR="00B61FBD">
        <w:rPr>
          <w:lang w:val="en-US"/>
        </w:rPr>
        <w:t>5</w:t>
      </w:r>
      <w:r w:rsidRPr="00EA2896">
        <w:rPr>
          <w:lang w:val="en-US"/>
        </w:rPr>
        <w:t xml:space="preserve">.0, </w:t>
      </w:r>
      <w:r>
        <w:rPr>
          <w:lang w:val="en-US"/>
        </w:rPr>
        <w:t>12</w:t>
      </w:r>
      <w:r w:rsidR="00B61FBD">
        <w:rPr>
          <w:lang w:val="en-US"/>
        </w:rPr>
        <w:t>7</w:t>
      </w:r>
      <w:r w:rsidRPr="00EA2896">
        <w:rPr>
          <w:lang w:val="en-US"/>
        </w:rPr>
        <w:t>-</w:t>
      </w:r>
      <w:r>
        <w:rPr>
          <w:lang w:val="en-US"/>
        </w:rPr>
        <w:t>12</w:t>
      </w:r>
      <w:r w:rsidR="00B61FBD">
        <w:rPr>
          <w:lang w:val="en-US"/>
        </w:rPr>
        <w:t>9</w:t>
      </w:r>
      <w:r w:rsidRPr="00EA2896">
        <w:rPr>
          <w:lang w:val="en-US"/>
        </w:rPr>
        <w:t>.</w:t>
      </w:r>
    </w:p>
    <w:p w:rsidR="00642C42" w:rsidRDefault="00515172" w:rsidP="00642C42">
      <w:pPr>
        <w:pStyle w:val="Brdtext"/>
        <w:numPr>
          <w:ilvl w:val="1"/>
          <w:numId w:val="15"/>
        </w:numPr>
        <w:rPr>
          <w:lang w:val="en-US"/>
        </w:rPr>
      </w:pPr>
      <w:hyperlink r:id="rId75" w:history="1">
        <w:r w:rsidR="00642C42" w:rsidRPr="001160A1">
          <w:rPr>
            <w:rStyle w:val="Hyperlnk"/>
            <w:lang w:val="en-US"/>
          </w:rPr>
          <w:t>http://msdn.microsoft.com/en-us/library/2aeyhxcd.aspx</w:t>
        </w:r>
      </w:hyperlink>
    </w:p>
    <w:p w:rsidR="00642C42" w:rsidRDefault="00642C42" w:rsidP="00642C42">
      <w:pPr>
        <w:pStyle w:val="Brdtext"/>
        <w:numPr>
          <w:ilvl w:val="0"/>
          <w:numId w:val="15"/>
        </w:numPr>
      </w:pPr>
      <w:r>
        <w:t>”do-</w:t>
      </w:r>
      <w:r w:rsidRPr="009E237B">
        <w:rPr>
          <w:lang w:val="en-US"/>
        </w:rPr>
        <w:t>while</w:t>
      </w:r>
      <w:r>
        <w:t>”-satsen</w:t>
      </w:r>
    </w:p>
    <w:p w:rsidR="00D56561" w:rsidRDefault="00D56561" w:rsidP="00D56561">
      <w:pPr>
        <w:pStyle w:val="Brdtext"/>
        <w:numPr>
          <w:ilvl w:val="1"/>
          <w:numId w:val="15"/>
        </w:numPr>
      </w:pPr>
      <w:r>
        <w:t>Essential C# 5.0, 127-129.</w:t>
      </w:r>
    </w:p>
    <w:p w:rsidR="00642C42" w:rsidRPr="00D56561" w:rsidRDefault="005F2AED" w:rsidP="00642C42">
      <w:pPr>
        <w:pStyle w:val="Brdtext"/>
        <w:numPr>
          <w:ilvl w:val="1"/>
          <w:numId w:val="15"/>
        </w:numPr>
      </w:pPr>
      <w:hyperlink r:id="rId76" w:history="1">
        <w:r w:rsidR="00642C42" w:rsidRPr="00D56561">
          <w:rPr>
            <w:rStyle w:val="Hyperlnk"/>
          </w:rPr>
          <w:t>http://msdn.microsoft.com/en-us/library/370s1zax.aspx</w:t>
        </w:r>
      </w:hyperlink>
    </w:p>
    <w:p w:rsidR="00642C42" w:rsidRDefault="00642C42" w:rsidP="00642C42">
      <w:pPr>
        <w:pStyle w:val="Brdtext"/>
        <w:keepNext/>
        <w:numPr>
          <w:ilvl w:val="0"/>
          <w:numId w:val="15"/>
        </w:numPr>
      </w:pPr>
      <w:r>
        <w:t>”for”-satsen</w:t>
      </w:r>
    </w:p>
    <w:p w:rsidR="00642C42" w:rsidRPr="0002562D" w:rsidRDefault="00642C42" w:rsidP="00642C42">
      <w:pPr>
        <w:pStyle w:val="Brdtext"/>
        <w:numPr>
          <w:ilvl w:val="1"/>
          <w:numId w:val="15"/>
        </w:numPr>
        <w:rPr>
          <w:lang w:val="en-US"/>
        </w:rPr>
      </w:pPr>
      <w:r w:rsidRPr="00EA2896">
        <w:rPr>
          <w:lang w:val="en-US"/>
        </w:rPr>
        <w:t xml:space="preserve">Essential C# 4.0, </w:t>
      </w:r>
      <w:r>
        <w:rPr>
          <w:lang w:val="en-US"/>
        </w:rPr>
        <w:t>1</w:t>
      </w:r>
      <w:r w:rsidR="00B61FBD">
        <w:rPr>
          <w:lang w:val="en-US"/>
        </w:rPr>
        <w:t>30</w:t>
      </w:r>
      <w:r>
        <w:rPr>
          <w:lang w:val="en-US"/>
        </w:rPr>
        <w:t>-1</w:t>
      </w:r>
      <w:r w:rsidR="00B61FBD">
        <w:rPr>
          <w:lang w:val="en-US"/>
        </w:rPr>
        <w:t>33</w:t>
      </w:r>
      <w:r w:rsidRPr="00EA2896">
        <w:rPr>
          <w:lang w:val="en-US"/>
        </w:rPr>
        <w:t>.</w:t>
      </w:r>
    </w:p>
    <w:p w:rsidR="00642C42" w:rsidRPr="0002562D" w:rsidRDefault="00515172" w:rsidP="00642C42">
      <w:pPr>
        <w:pStyle w:val="Brdtext"/>
        <w:keepNext/>
        <w:numPr>
          <w:ilvl w:val="1"/>
          <w:numId w:val="15"/>
        </w:numPr>
        <w:rPr>
          <w:lang w:val="en-US"/>
        </w:rPr>
      </w:pPr>
      <w:hyperlink r:id="rId77" w:history="1">
        <w:r w:rsidR="00642C42" w:rsidRPr="0002562D">
          <w:rPr>
            <w:rStyle w:val="Hyperlnk"/>
            <w:lang w:val="en-US"/>
          </w:rPr>
          <w:t>http://msdn.microsoft.com/en-us/library/ttw7t8t6.aspx</w:t>
        </w:r>
      </w:hyperlink>
    </w:p>
    <w:p w:rsidR="00642C42" w:rsidRDefault="00642C42" w:rsidP="00642C42">
      <w:pPr>
        <w:pStyle w:val="Brdtext"/>
        <w:keepNext/>
        <w:numPr>
          <w:ilvl w:val="0"/>
          <w:numId w:val="15"/>
        </w:numPr>
      </w:pPr>
      <w:r>
        <w:t>Metoder</w:t>
      </w:r>
    </w:p>
    <w:p w:rsidR="00D56561" w:rsidRDefault="00D56561" w:rsidP="00D56561">
      <w:pPr>
        <w:pStyle w:val="Brdtext"/>
        <w:numPr>
          <w:ilvl w:val="1"/>
          <w:numId w:val="15"/>
        </w:numPr>
      </w:pPr>
      <w:r>
        <w:t>Essential C# 5.0, 155-167.</w:t>
      </w:r>
    </w:p>
    <w:p w:rsidR="00642C42" w:rsidRPr="00B22979" w:rsidRDefault="005F2AED" w:rsidP="00642C42">
      <w:pPr>
        <w:pStyle w:val="Brdtext"/>
        <w:numPr>
          <w:ilvl w:val="1"/>
          <w:numId w:val="15"/>
        </w:numPr>
      </w:pPr>
      <w:hyperlink r:id="rId78" w:history="1">
        <w:r w:rsidR="00642C42">
          <w:rPr>
            <w:rStyle w:val="Hyperlnk"/>
          </w:rPr>
          <w:t>http://msdn.microsoft.com/en-us/library/ms173114.aspx</w:t>
        </w:r>
      </w:hyperlink>
    </w:p>
    <w:p w:rsidR="00642C42" w:rsidRDefault="00642C42" w:rsidP="00642C42">
      <w:pPr>
        <w:pStyle w:val="Brdtext"/>
        <w:keepNext/>
        <w:numPr>
          <w:ilvl w:val="0"/>
          <w:numId w:val="15"/>
        </w:numPr>
        <w:rPr>
          <w:lang w:val="en-US"/>
        </w:rPr>
      </w:pPr>
      <w:r w:rsidRPr="00D56561">
        <w:t>Undantag</w:t>
      </w:r>
    </w:p>
    <w:p w:rsidR="00D56561" w:rsidRDefault="00D56561" w:rsidP="00D56561">
      <w:pPr>
        <w:pStyle w:val="Brdtext"/>
        <w:numPr>
          <w:ilvl w:val="1"/>
          <w:numId w:val="15"/>
        </w:numPr>
      </w:pPr>
      <w:r>
        <w:t>Essential C# 5.0, 194-201.</w:t>
      </w:r>
    </w:p>
    <w:p w:rsidR="00D56561" w:rsidRDefault="00D56561" w:rsidP="00D56561">
      <w:pPr>
        <w:pStyle w:val="Brdtext"/>
        <w:numPr>
          <w:ilvl w:val="1"/>
          <w:numId w:val="15"/>
        </w:numPr>
      </w:pPr>
      <w:r>
        <w:t>Essential C# 5.0, 423-430.</w:t>
      </w:r>
    </w:p>
    <w:p w:rsidR="00642C42" w:rsidRDefault="005F2AED" w:rsidP="00642C42">
      <w:pPr>
        <w:pStyle w:val="Brdtext"/>
        <w:numPr>
          <w:ilvl w:val="1"/>
          <w:numId w:val="15"/>
        </w:numPr>
      </w:pPr>
      <w:hyperlink r:id="rId79" w:history="1">
        <w:r w:rsidR="00642C42">
          <w:rPr>
            <w:rStyle w:val="Hyperlnk"/>
          </w:rPr>
          <w:t>http://msdn.microsoft.com/en-us/library/0yd65esw.aspx</w:t>
        </w:r>
      </w:hyperlink>
    </w:p>
    <w:p w:rsidR="00642C42" w:rsidRDefault="005F2AED" w:rsidP="00642C42">
      <w:pPr>
        <w:pStyle w:val="Brdtext"/>
        <w:numPr>
          <w:ilvl w:val="1"/>
          <w:numId w:val="15"/>
        </w:numPr>
      </w:pPr>
      <w:hyperlink r:id="rId80" w:history="1">
        <w:r w:rsidR="00642C42">
          <w:rPr>
            <w:rStyle w:val="Hyperlnk"/>
          </w:rPr>
          <w:t>http://msdn.microsoft.com/en-us/library/1ah5wsex.aspx</w:t>
        </w:r>
      </w:hyperlink>
    </w:p>
    <w:p w:rsidR="00642C42" w:rsidRPr="00B22979" w:rsidRDefault="005F2AED" w:rsidP="00642C42">
      <w:pPr>
        <w:pStyle w:val="Brdtext"/>
        <w:numPr>
          <w:ilvl w:val="1"/>
          <w:numId w:val="15"/>
        </w:numPr>
      </w:pPr>
      <w:hyperlink r:id="rId81" w:history="1">
        <w:r w:rsidR="00642C42">
          <w:rPr>
            <w:rStyle w:val="Hyperlnk"/>
          </w:rPr>
          <w:t>http://msdn.microsoft.com/en-us/library/ww58ded5.aspx</w:t>
        </w:r>
      </w:hyperlink>
    </w:p>
    <w:p w:rsidR="00764348" w:rsidRPr="00764348" w:rsidRDefault="00764348" w:rsidP="00642C42">
      <w:pPr>
        <w:pStyle w:val="Brdtext"/>
        <w:numPr>
          <w:ilvl w:val="0"/>
          <w:numId w:val="15"/>
        </w:numPr>
        <w:rPr>
          <w:rStyle w:val="Kod"/>
        </w:rPr>
      </w:pPr>
      <w:r w:rsidRPr="00764348">
        <w:rPr>
          <w:rStyle w:val="Kod"/>
        </w:rPr>
        <w:t>OrderBy</w:t>
      </w:r>
    </w:p>
    <w:p w:rsidR="00764348" w:rsidRDefault="00764348" w:rsidP="00764348">
      <w:pPr>
        <w:pStyle w:val="Brdtext"/>
        <w:numPr>
          <w:ilvl w:val="1"/>
          <w:numId w:val="15"/>
        </w:numPr>
      </w:pPr>
      <w:r>
        <w:t xml:space="preserve">Essential C# </w:t>
      </w:r>
      <w:r w:rsidR="00B61FBD">
        <w:t>5</w:t>
      </w:r>
      <w:r>
        <w:t>.0, 5</w:t>
      </w:r>
      <w:r w:rsidR="00B61FBD">
        <w:t>90</w:t>
      </w:r>
      <w:r>
        <w:t>-5</w:t>
      </w:r>
      <w:r w:rsidR="00B61FBD">
        <w:t>92</w:t>
      </w:r>
      <w:r>
        <w:t>.</w:t>
      </w:r>
    </w:p>
    <w:p w:rsidR="00642C42" w:rsidRDefault="00642C42" w:rsidP="00642C42">
      <w:pPr>
        <w:pStyle w:val="Brdtext"/>
        <w:numPr>
          <w:ilvl w:val="0"/>
          <w:numId w:val="15"/>
        </w:numPr>
      </w:pPr>
      <w:r>
        <w:t>Aggregatfunktioner</w:t>
      </w:r>
    </w:p>
    <w:p w:rsidR="00642C42" w:rsidRDefault="00642C42" w:rsidP="00642C42">
      <w:pPr>
        <w:pStyle w:val="Brdtext"/>
        <w:numPr>
          <w:ilvl w:val="1"/>
          <w:numId w:val="15"/>
        </w:numPr>
      </w:pPr>
      <w:r>
        <w:t xml:space="preserve">Essential C# </w:t>
      </w:r>
      <w:r w:rsidR="00B61FBD">
        <w:t>5</w:t>
      </w:r>
      <w:r>
        <w:t xml:space="preserve">.0, </w:t>
      </w:r>
      <w:r w:rsidR="00B61FBD">
        <w:t>609</w:t>
      </w:r>
      <w:r>
        <w:t>.</w:t>
      </w:r>
    </w:p>
    <w:p w:rsidR="00642C42" w:rsidRDefault="00642C42" w:rsidP="00642C42">
      <w:pPr>
        <w:pStyle w:val="Brdtext"/>
        <w:numPr>
          <w:ilvl w:val="0"/>
          <w:numId w:val="15"/>
        </w:numPr>
      </w:pPr>
      <w:r>
        <w:t>Hantering av färger i ett konsolfönster</w:t>
      </w:r>
    </w:p>
    <w:p w:rsidR="00642C42" w:rsidRDefault="005F2AED" w:rsidP="00642C42">
      <w:pPr>
        <w:pStyle w:val="Brdtext"/>
        <w:numPr>
          <w:ilvl w:val="1"/>
          <w:numId w:val="15"/>
        </w:numPr>
      </w:pPr>
      <w:hyperlink r:id="rId82" w:history="1">
        <w:r w:rsidR="00642C42">
          <w:rPr>
            <w:rStyle w:val="Hyperlnk"/>
          </w:rPr>
          <w:t>http://msdn.microsoft.com/en-us/library/yae1s0f9.aspx</w:t>
        </w:r>
      </w:hyperlink>
    </w:p>
    <w:p w:rsidR="00642C42" w:rsidRPr="00642C42" w:rsidRDefault="005F2AED" w:rsidP="00642C42">
      <w:pPr>
        <w:pStyle w:val="Brdtext"/>
        <w:numPr>
          <w:ilvl w:val="1"/>
          <w:numId w:val="15"/>
        </w:numPr>
        <w:rPr>
          <w:rStyle w:val="Hyperlnk"/>
          <w:color w:val="auto"/>
          <w:u w:val="none"/>
        </w:rPr>
      </w:pPr>
      <w:hyperlink r:id="rId83" w:history="1">
        <w:r w:rsidR="00642C42">
          <w:rPr>
            <w:rStyle w:val="Hyperlnk"/>
          </w:rPr>
          <w:t>http://msdn.microsoft.com/en-us/library/s66hf68a.aspx</w:t>
        </w:r>
      </w:hyperlink>
    </w:p>
    <w:p w:rsidR="00FB64CD" w:rsidRDefault="005F2AED" w:rsidP="00642C42">
      <w:pPr>
        <w:pStyle w:val="Brdtext"/>
        <w:numPr>
          <w:ilvl w:val="1"/>
          <w:numId w:val="15"/>
        </w:numPr>
      </w:pPr>
      <w:hyperlink r:id="rId84" w:history="1">
        <w:r w:rsidR="00642C42">
          <w:rPr>
            <w:rStyle w:val="Hyperlnk"/>
          </w:rPr>
          <w:t>http://msdn.microsoft.com/en-us/library/d3zkyxxe.aspx</w:t>
        </w:r>
      </w:hyperlink>
    </w:p>
    <w:sectPr w:rsidR="00FB64CD"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AED" w:rsidRDefault="005F2AED">
      <w:r>
        <w:separator/>
      </w:r>
    </w:p>
  </w:endnote>
  <w:endnote w:type="continuationSeparator" w:id="0">
    <w:p w:rsidR="005F2AED" w:rsidRDefault="005F2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F3" w:rsidRPr="00126181" w:rsidRDefault="00700EF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C00655">
      <w:rPr>
        <w:rStyle w:val="Sidnummer"/>
        <w:noProof/>
        <w:sz w:val="16"/>
        <w:szCs w:val="16"/>
      </w:rPr>
      <w:t>17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C00655">
      <w:rPr>
        <w:rStyle w:val="Sidnummer"/>
        <w:noProof/>
        <w:sz w:val="16"/>
        <w:szCs w:val="16"/>
      </w:rPr>
      <w:t>19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F3" w:rsidRPr="00126181" w:rsidRDefault="00700EF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C00655">
      <w:rPr>
        <w:rStyle w:val="Sidnummer"/>
        <w:noProof/>
        <w:sz w:val="16"/>
        <w:szCs w:val="16"/>
      </w:rPr>
      <w:t>15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C00655">
      <w:rPr>
        <w:rStyle w:val="Sidnummer"/>
        <w:noProof/>
        <w:sz w:val="16"/>
        <w:szCs w:val="16"/>
      </w:rPr>
      <w:t>19</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AED" w:rsidRDefault="005F2AED">
      <w:r>
        <w:separator/>
      </w:r>
    </w:p>
  </w:footnote>
  <w:footnote w:type="continuationSeparator" w:id="0">
    <w:p w:rsidR="005F2AED" w:rsidRDefault="005F2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0EF3" w:rsidTr="009523A7">
      <w:trPr>
        <w:cantSplit/>
      </w:trPr>
      <w:tc>
        <w:tcPr>
          <w:tcW w:w="7168" w:type="dxa"/>
          <w:tcBorders>
            <w:left w:val="nil"/>
          </w:tcBorders>
          <w:tcMar>
            <w:left w:w="113" w:type="dxa"/>
          </w:tcMar>
        </w:tcPr>
        <w:p w:rsidR="00700EF3" w:rsidRDefault="00700EF3" w:rsidP="00F73EA7">
          <w:pPr>
            <w:pStyle w:val="Brdtext"/>
            <w:spacing w:before="10"/>
          </w:pPr>
          <w:r>
            <w:rPr>
              <w:noProof/>
            </w:rPr>
            <w:drawing>
              <wp:anchor distT="0" distB="0" distL="114300" distR="114300" simplePos="0" relativeHeight="251658752" behindDoc="0" locked="1" layoutInCell="1" allowOverlap="1" wp14:anchorId="3D1E1707" wp14:editId="46662FB3">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940BCCB" wp14:editId="23979EA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700EF3" w:rsidRDefault="00700EF3" w:rsidP="009523A7">
          <w:pPr>
            <w:pStyle w:val="Brdtext"/>
            <w:spacing w:before="10"/>
          </w:pPr>
        </w:p>
      </w:tc>
    </w:tr>
  </w:tbl>
  <w:p w:rsidR="00700EF3" w:rsidRDefault="00700EF3"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0EF3" w:rsidTr="00D177EE">
      <w:trPr>
        <w:cantSplit/>
      </w:trPr>
      <w:tc>
        <w:tcPr>
          <w:tcW w:w="7168" w:type="dxa"/>
          <w:tcBorders>
            <w:left w:val="nil"/>
          </w:tcBorders>
          <w:tcMar>
            <w:left w:w="113" w:type="dxa"/>
          </w:tcMar>
        </w:tcPr>
        <w:p w:rsidR="00700EF3" w:rsidRDefault="00700EF3" w:rsidP="00F73EA7">
          <w:pPr>
            <w:pStyle w:val="Brdtext"/>
            <w:spacing w:before="10"/>
          </w:pPr>
          <w:r>
            <w:rPr>
              <w:noProof/>
            </w:rPr>
            <w:drawing>
              <wp:anchor distT="0" distB="0" distL="114300" distR="114300" simplePos="0" relativeHeight="251656704" behindDoc="0" locked="1" layoutInCell="1" allowOverlap="1" wp14:anchorId="54445B4E" wp14:editId="5D6FA2C4">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EC41478" wp14:editId="6351FC35">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00EF3" w:rsidRDefault="00700EF3" w:rsidP="00EA7634">
          <w:pPr>
            <w:pStyle w:val="Brdtext"/>
            <w:spacing w:before="10"/>
          </w:pPr>
        </w:p>
      </w:tc>
    </w:tr>
  </w:tbl>
  <w:p w:rsidR="00700EF3" w:rsidRPr="002E10FA" w:rsidRDefault="00700EF3" w:rsidP="009141A7">
    <w:pPr>
      <w:pStyle w:val="Sidhuvud"/>
    </w:pPr>
    <w:r>
      <w:drawing>
        <wp:anchor distT="0" distB="0" distL="114300" distR="114300" simplePos="0" relativeHeight="251657728" behindDoc="1" locked="0" layoutInCell="1" allowOverlap="1" wp14:anchorId="5B457B6F" wp14:editId="139D26AC">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0EE143B1" wp14:editId="72EEA16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0EF3" w:rsidTr="00ED202D">
      <w:trPr>
        <w:cantSplit/>
      </w:trPr>
      <w:tc>
        <w:tcPr>
          <w:tcW w:w="7168" w:type="dxa"/>
          <w:tcBorders>
            <w:left w:val="nil"/>
          </w:tcBorders>
          <w:tcMar>
            <w:left w:w="113" w:type="dxa"/>
          </w:tcMar>
        </w:tcPr>
        <w:p w:rsidR="00700EF3" w:rsidRDefault="00700EF3" w:rsidP="00ED202D">
          <w:pPr>
            <w:pStyle w:val="Brdtext"/>
            <w:spacing w:before="10"/>
          </w:pPr>
          <w:r>
            <w:rPr>
              <w:noProof/>
            </w:rPr>
            <w:drawing>
              <wp:anchor distT="0" distB="0" distL="114300" distR="114300" simplePos="0" relativeHeight="251661824" behindDoc="0" locked="0" layoutInCell="0" allowOverlap="0" wp14:anchorId="79BD14C6" wp14:editId="65D2E93D">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4AA5FF" wp14:editId="35CF0380">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00EF3" w:rsidRDefault="00700EF3" w:rsidP="00ED202D">
          <w:pPr>
            <w:pStyle w:val="Brdtext"/>
            <w:spacing w:before="10"/>
          </w:pPr>
        </w:p>
      </w:tc>
    </w:tr>
  </w:tbl>
  <w:p w:rsidR="00700EF3" w:rsidRPr="00ED202D" w:rsidRDefault="00700EF3"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0EF3" w:rsidTr="009523A7">
      <w:trPr>
        <w:cantSplit/>
      </w:trPr>
      <w:tc>
        <w:tcPr>
          <w:tcW w:w="7168" w:type="dxa"/>
          <w:tcBorders>
            <w:left w:val="nil"/>
          </w:tcBorders>
          <w:tcMar>
            <w:left w:w="113" w:type="dxa"/>
          </w:tcMar>
        </w:tcPr>
        <w:p w:rsidR="00700EF3" w:rsidRDefault="00700EF3" w:rsidP="00F73EA7">
          <w:pPr>
            <w:pStyle w:val="Brdtext"/>
            <w:spacing w:before="10"/>
          </w:pPr>
          <w:r>
            <w:rPr>
              <w:noProof/>
            </w:rPr>
            <w:drawing>
              <wp:anchor distT="0" distB="0" distL="114300" distR="114300" simplePos="0" relativeHeight="251659776" behindDoc="0" locked="0" layoutInCell="0" allowOverlap="0" wp14:anchorId="09328DDC" wp14:editId="7378DEA0">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0198AE" wp14:editId="7B4B5573">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00EF3" w:rsidRDefault="00700EF3" w:rsidP="009523A7">
          <w:pPr>
            <w:pStyle w:val="Brdtext"/>
            <w:spacing w:before="10"/>
          </w:pPr>
        </w:p>
      </w:tc>
    </w:tr>
  </w:tbl>
  <w:p w:rsidR="00700EF3" w:rsidRDefault="00700EF3"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7CD627E"/>
    <w:multiLevelType w:val="multilevel"/>
    <w:tmpl w:val="C626139A"/>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3DB45617"/>
    <w:multiLevelType w:val="multilevel"/>
    <w:tmpl w:val="C626139A"/>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F502B8C"/>
    <w:multiLevelType w:val="multilevel"/>
    <w:tmpl w:val="FCF2589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2">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4">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547B29B7"/>
    <w:multiLevelType w:val="hybridMultilevel"/>
    <w:tmpl w:val="50AC4066"/>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63661D2C"/>
    <w:multiLevelType w:val="hybridMultilevel"/>
    <w:tmpl w:val="A7C83C02"/>
    <w:lvl w:ilvl="0" w:tplc="A1E092E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B0973EC"/>
    <w:multiLevelType w:val="hybridMultilevel"/>
    <w:tmpl w:val="08E4950E"/>
    <w:lvl w:ilvl="0" w:tplc="EC8416C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5">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0"/>
  </w:num>
  <w:num w:numId="4">
    <w:abstractNumId w:val="16"/>
  </w:num>
  <w:num w:numId="5">
    <w:abstractNumId w:val="32"/>
  </w:num>
  <w:num w:numId="6">
    <w:abstractNumId w:val="23"/>
  </w:num>
  <w:num w:numId="7">
    <w:abstractNumId w:val="5"/>
  </w:num>
  <w:num w:numId="8">
    <w:abstractNumId w:val="2"/>
  </w:num>
  <w:num w:numId="9">
    <w:abstractNumId w:val="10"/>
  </w:num>
  <w:num w:numId="10">
    <w:abstractNumId w:val="34"/>
  </w:num>
  <w:num w:numId="11">
    <w:abstractNumId w:val="11"/>
  </w:num>
  <w:num w:numId="12">
    <w:abstractNumId w:val="12"/>
  </w:num>
  <w:num w:numId="13">
    <w:abstractNumId w:val="35"/>
  </w:num>
  <w:num w:numId="14">
    <w:abstractNumId w:val="22"/>
  </w:num>
  <w:num w:numId="15">
    <w:abstractNumId w:val="4"/>
  </w:num>
  <w:num w:numId="16">
    <w:abstractNumId w:val="27"/>
  </w:num>
  <w:num w:numId="17">
    <w:abstractNumId w:val="13"/>
  </w:num>
  <w:num w:numId="18">
    <w:abstractNumId w:val="25"/>
  </w:num>
  <w:num w:numId="19">
    <w:abstractNumId w:val="6"/>
  </w:num>
  <w:num w:numId="20">
    <w:abstractNumId w:val="19"/>
  </w:num>
  <w:num w:numId="21">
    <w:abstractNumId w:val="3"/>
  </w:num>
  <w:num w:numId="22">
    <w:abstractNumId w:val="29"/>
  </w:num>
  <w:num w:numId="23">
    <w:abstractNumId w:val="7"/>
  </w:num>
  <w:num w:numId="24">
    <w:abstractNumId w:val="8"/>
  </w:num>
  <w:num w:numId="25">
    <w:abstractNumId w:val="14"/>
  </w:num>
  <w:num w:numId="26">
    <w:abstractNumId w:val="24"/>
  </w:num>
  <w:num w:numId="27">
    <w:abstractNumId w:val="21"/>
  </w:num>
  <w:num w:numId="28">
    <w:abstractNumId w:val="28"/>
  </w:num>
  <w:num w:numId="29">
    <w:abstractNumId w:val="17"/>
  </w:num>
  <w:num w:numId="30">
    <w:abstractNumId w:val="26"/>
  </w:num>
  <w:num w:numId="31">
    <w:abstractNumId w:val="20"/>
  </w:num>
  <w:num w:numId="32">
    <w:abstractNumId w:val="31"/>
  </w:num>
  <w:num w:numId="33">
    <w:abstractNumId w:val="15"/>
  </w:num>
  <w:num w:numId="34">
    <w:abstractNumId w:val="18"/>
  </w:num>
  <w:num w:numId="35">
    <w:abstractNumId w:val="33"/>
  </w:num>
  <w:num w:numId="36">
    <w:abstractNumId w:val="9"/>
  </w:num>
  <w:num w:numId="3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3530"/>
    <w:rsid w:val="0002562D"/>
    <w:rsid w:val="00025F29"/>
    <w:rsid w:val="000379F2"/>
    <w:rsid w:val="000419BF"/>
    <w:rsid w:val="00042B39"/>
    <w:rsid w:val="0005131B"/>
    <w:rsid w:val="00054D7C"/>
    <w:rsid w:val="00057C28"/>
    <w:rsid w:val="00071666"/>
    <w:rsid w:val="00087961"/>
    <w:rsid w:val="00093138"/>
    <w:rsid w:val="00093BA7"/>
    <w:rsid w:val="000A1675"/>
    <w:rsid w:val="000A2759"/>
    <w:rsid w:val="000A357A"/>
    <w:rsid w:val="000A485D"/>
    <w:rsid w:val="000B2DAE"/>
    <w:rsid w:val="000C0BFA"/>
    <w:rsid w:val="000C33C4"/>
    <w:rsid w:val="000C46CD"/>
    <w:rsid w:val="000C6341"/>
    <w:rsid w:val="000C66C0"/>
    <w:rsid w:val="000D4833"/>
    <w:rsid w:val="000D4873"/>
    <w:rsid w:val="000D5699"/>
    <w:rsid w:val="000D5F88"/>
    <w:rsid w:val="000E4B28"/>
    <w:rsid w:val="000E5452"/>
    <w:rsid w:val="000E54CD"/>
    <w:rsid w:val="000E5B15"/>
    <w:rsid w:val="000F51FD"/>
    <w:rsid w:val="000F6DAA"/>
    <w:rsid w:val="00106F72"/>
    <w:rsid w:val="00112D72"/>
    <w:rsid w:val="001150F8"/>
    <w:rsid w:val="001160A1"/>
    <w:rsid w:val="001166B1"/>
    <w:rsid w:val="001200F9"/>
    <w:rsid w:val="001361DC"/>
    <w:rsid w:val="00142A3E"/>
    <w:rsid w:val="00143069"/>
    <w:rsid w:val="00145331"/>
    <w:rsid w:val="00146A2F"/>
    <w:rsid w:val="00146FF7"/>
    <w:rsid w:val="00162861"/>
    <w:rsid w:val="001648E4"/>
    <w:rsid w:val="001658CA"/>
    <w:rsid w:val="00165B9F"/>
    <w:rsid w:val="00165E31"/>
    <w:rsid w:val="00173799"/>
    <w:rsid w:val="001857A4"/>
    <w:rsid w:val="00191549"/>
    <w:rsid w:val="00194DFE"/>
    <w:rsid w:val="001A506F"/>
    <w:rsid w:val="001A5F8B"/>
    <w:rsid w:val="001A74DD"/>
    <w:rsid w:val="001B59E3"/>
    <w:rsid w:val="001B67A5"/>
    <w:rsid w:val="001B6F3C"/>
    <w:rsid w:val="001B73B5"/>
    <w:rsid w:val="001B7916"/>
    <w:rsid w:val="001C3094"/>
    <w:rsid w:val="001E02C1"/>
    <w:rsid w:val="001E0400"/>
    <w:rsid w:val="001E1DB5"/>
    <w:rsid w:val="001E3E8B"/>
    <w:rsid w:val="001F0DA8"/>
    <w:rsid w:val="001F1041"/>
    <w:rsid w:val="001F453D"/>
    <w:rsid w:val="001F51D2"/>
    <w:rsid w:val="0020018F"/>
    <w:rsid w:val="00224F99"/>
    <w:rsid w:val="00234140"/>
    <w:rsid w:val="002369CE"/>
    <w:rsid w:val="0023792D"/>
    <w:rsid w:val="00241624"/>
    <w:rsid w:val="002428A5"/>
    <w:rsid w:val="00243194"/>
    <w:rsid w:val="00251D90"/>
    <w:rsid w:val="002713DA"/>
    <w:rsid w:val="00274F8D"/>
    <w:rsid w:val="0027545B"/>
    <w:rsid w:val="00276559"/>
    <w:rsid w:val="00277F36"/>
    <w:rsid w:val="00283D8A"/>
    <w:rsid w:val="0028592E"/>
    <w:rsid w:val="0029400B"/>
    <w:rsid w:val="00294132"/>
    <w:rsid w:val="00295EC5"/>
    <w:rsid w:val="002A3DEB"/>
    <w:rsid w:val="002B2AC2"/>
    <w:rsid w:val="002B3D93"/>
    <w:rsid w:val="002C7CC7"/>
    <w:rsid w:val="002D1996"/>
    <w:rsid w:val="002D4B29"/>
    <w:rsid w:val="002D5C76"/>
    <w:rsid w:val="002E29CE"/>
    <w:rsid w:val="002F7E43"/>
    <w:rsid w:val="00324FBC"/>
    <w:rsid w:val="00325882"/>
    <w:rsid w:val="003273AE"/>
    <w:rsid w:val="00331643"/>
    <w:rsid w:val="0033176D"/>
    <w:rsid w:val="003351C8"/>
    <w:rsid w:val="0033649A"/>
    <w:rsid w:val="003457CD"/>
    <w:rsid w:val="00350FDE"/>
    <w:rsid w:val="003545A5"/>
    <w:rsid w:val="00356FD5"/>
    <w:rsid w:val="00360EDD"/>
    <w:rsid w:val="003651BB"/>
    <w:rsid w:val="00374A5A"/>
    <w:rsid w:val="003764D7"/>
    <w:rsid w:val="00377649"/>
    <w:rsid w:val="00384384"/>
    <w:rsid w:val="0039081B"/>
    <w:rsid w:val="003912B9"/>
    <w:rsid w:val="00391BBB"/>
    <w:rsid w:val="00391F0A"/>
    <w:rsid w:val="00393002"/>
    <w:rsid w:val="003A46FF"/>
    <w:rsid w:val="003A52F3"/>
    <w:rsid w:val="003B0E8E"/>
    <w:rsid w:val="003B17AD"/>
    <w:rsid w:val="003C2235"/>
    <w:rsid w:val="003D01CA"/>
    <w:rsid w:val="003D1CA6"/>
    <w:rsid w:val="003E1377"/>
    <w:rsid w:val="003E373D"/>
    <w:rsid w:val="003E4C4D"/>
    <w:rsid w:val="003F1F40"/>
    <w:rsid w:val="003F36E9"/>
    <w:rsid w:val="003F57A2"/>
    <w:rsid w:val="003F6A9F"/>
    <w:rsid w:val="00401CCE"/>
    <w:rsid w:val="00404AA4"/>
    <w:rsid w:val="004051C6"/>
    <w:rsid w:val="00406D92"/>
    <w:rsid w:val="00414498"/>
    <w:rsid w:val="00414E0C"/>
    <w:rsid w:val="004221E8"/>
    <w:rsid w:val="004242A5"/>
    <w:rsid w:val="004250B3"/>
    <w:rsid w:val="00435E13"/>
    <w:rsid w:val="00442F63"/>
    <w:rsid w:val="004444C0"/>
    <w:rsid w:val="004446B7"/>
    <w:rsid w:val="00444C34"/>
    <w:rsid w:val="00445C0F"/>
    <w:rsid w:val="004467B8"/>
    <w:rsid w:val="00454FE1"/>
    <w:rsid w:val="00457107"/>
    <w:rsid w:val="004643C8"/>
    <w:rsid w:val="00464EEE"/>
    <w:rsid w:val="00465D0B"/>
    <w:rsid w:val="00474399"/>
    <w:rsid w:val="00476A3A"/>
    <w:rsid w:val="0048001B"/>
    <w:rsid w:val="0048742C"/>
    <w:rsid w:val="004951BF"/>
    <w:rsid w:val="004A041C"/>
    <w:rsid w:val="004A28DF"/>
    <w:rsid w:val="004B0DF3"/>
    <w:rsid w:val="004C3AB0"/>
    <w:rsid w:val="004C5419"/>
    <w:rsid w:val="004D043F"/>
    <w:rsid w:val="004D09BC"/>
    <w:rsid w:val="004D3BB7"/>
    <w:rsid w:val="004D6BC0"/>
    <w:rsid w:val="004E18B8"/>
    <w:rsid w:val="004E50FE"/>
    <w:rsid w:val="004F064B"/>
    <w:rsid w:val="004F07DA"/>
    <w:rsid w:val="004F2917"/>
    <w:rsid w:val="004F7B38"/>
    <w:rsid w:val="00500659"/>
    <w:rsid w:val="0050342D"/>
    <w:rsid w:val="00512D4B"/>
    <w:rsid w:val="00512DE3"/>
    <w:rsid w:val="00515172"/>
    <w:rsid w:val="005227C8"/>
    <w:rsid w:val="00523506"/>
    <w:rsid w:val="00523BF7"/>
    <w:rsid w:val="00525C1A"/>
    <w:rsid w:val="005272B0"/>
    <w:rsid w:val="0053009F"/>
    <w:rsid w:val="00530121"/>
    <w:rsid w:val="00530537"/>
    <w:rsid w:val="00530680"/>
    <w:rsid w:val="00530B88"/>
    <w:rsid w:val="00535E35"/>
    <w:rsid w:val="005474D6"/>
    <w:rsid w:val="005477D3"/>
    <w:rsid w:val="00550886"/>
    <w:rsid w:val="0055149D"/>
    <w:rsid w:val="00555151"/>
    <w:rsid w:val="0055575F"/>
    <w:rsid w:val="00563974"/>
    <w:rsid w:val="005654D5"/>
    <w:rsid w:val="00575FF8"/>
    <w:rsid w:val="00576708"/>
    <w:rsid w:val="00586585"/>
    <w:rsid w:val="005A1EDB"/>
    <w:rsid w:val="005A326F"/>
    <w:rsid w:val="005A3996"/>
    <w:rsid w:val="005A4B96"/>
    <w:rsid w:val="005B4D06"/>
    <w:rsid w:val="005B7E7B"/>
    <w:rsid w:val="005C1CFB"/>
    <w:rsid w:val="005C5876"/>
    <w:rsid w:val="005C5FFD"/>
    <w:rsid w:val="005D4307"/>
    <w:rsid w:val="005D4789"/>
    <w:rsid w:val="005E3747"/>
    <w:rsid w:val="005E747E"/>
    <w:rsid w:val="005F27E2"/>
    <w:rsid w:val="005F2AED"/>
    <w:rsid w:val="00602A97"/>
    <w:rsid w:val="006174A9"/>
    <w:rsid w:val="006371CD"/>
    <w:rsid w:val="006413A6"/>
    <w:rsid w:val="00642C42"/>
    <w:rsid w:val="00644729"/>
    <w:rsid w:val="00645C6D"/>
    <w:rsid w:val="006544CF"/>
    <w:rsid w:val="00657077"/>
    <w:rsid w:val="00667416"/>
    <w:rsid w:val="00675F71"/>
    <w:rsid w:val="006764EC"/>
    <w:rsid w:val="006779BD"/>
    <w:rsid w:val="00680EA2"/>
    <w:rsid w:val="00683472"/>
    <w:rsid w:val="00690AE1"/>
    <w:rsid w:val="006941DF"/>
    <w:rsid w:val="0069797E"/>
    <w:rsid w:val="006A0271"/>
    <w:rsid w:val="006A482D"/>
    <w:rsid w:val="006B06F3"/>
    <w:rsid w:val="006B603D"/>
    <w:rsid w:val="006B7BF5"/>
    <w:rsid w:val="006C0EF8"/>
    <w:rsid w:val="006C1CD7"/>
    <w:rsid w:val="006D7315"/>
    <w:rsid w:val="006D7D46"/>
    <w:rsid w:val="006E0813"/>
    <w:rsid w:val="006E231D"/>
    <w:rsid w:val="006F2EEB"/>
    <w:rsid w:val="00700EF3"/>
    <w:rsid w:val="00704CD4"/>
    <w:rsid w:val="00707634"/>
    <w:rsid w:val="00707A4B"/>
    <w:rsid w:val="0071396A"/>
    <w:rsid w:val="00716A5B"/>
    <w:rsid w:val="00720F02"/>
    <w:rsid w:val="00726865"/>
    <w:rsid w:val="00727C35"/>
    <w:rsid w:val="00735448"/>
    <w:rsid w:val="00747221"/>
    <w:rsid w:val="0075453F"/>
    <w:rsid w:val="00760F5E"/>
    <w:rsid w:val="00763F73"/>
    <w:rsid w:val="00764348"/>
    <w:rsid w:val="00771A2B"/>
    <w:rsid w:val="00773F75"/>
    <w:rsid w:val="00782499"/>
    <w:rsid w:val="00783A2B"/>
    <w:rsid w:val="007853D8"/>
    <w:rsid w:val="007926C8"/>
    <w:rsid w:val="00792D14"/>
    <w:rsid w:val="007A07F0"/>
    <w:rsid w:val="007C0F81"/>
    <w:rsid w:val="007C154B"/>
    <w:rsid w:val="007C1C62"/>
    <w:rsid w:val="007C49FC"/>
    <w:rsid w:val="007D02C0"/>
    <w:rsid w:val="007D0870"/>
    <w:rsid w:val="007E1C2A"/>
    <w:rsid w:val="007E6A24"/>
    <w:rsid w:val="007E7F3D"/>
    <w:rsid w:val="007F0164"/>
    <w:rsid w:val="007F03B6"/>
    <w:rsid w:val="007F0B27"/>
    <w:rsid w:val="007F0BE5"/>
    <w:rsid w:val="007F22B3"/>
    <w:rsid w:val="007F505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1D5E"/>
    <w:rsid w:val="00882A40"/>
    <w:rsid w:val="0088746D"/>
    <w:rsid w:val="00890C50"/>
    <w:rsid w:val="008A0355"/>
    <w:rsid w:val="008A1C48"/>
    <w:rsid w:val="008A3F83"/>
    <w:rsid w:val="008B26BA"/>
    <w:rsid w:val="008B2C05"/>
    <w:rsid w:val="008B4F7A"/>
    <w:rsid w:val="008B77BC"/>
    <w:rsid w:val="008D034D"/>
    <w:rsid w:val="008D5431"/>
    <w:rsid w:val="008E0713"/>
    <w:rsid w:val="008E26B5"/>
    <w:rsid w:val="008E2A19"/>
    <w:rsid w:val="008E35CB"/>
    <w:rsid w:val="008E4C1A"/>
    <w:rsid w:val="008E4F2F"/>
    <w:rsid w:val="008E6FE7"/>
    <w:rsid w:val="008F6C3F"/>
    <w:rsid w:val="008F6F67"/>
    <w:rsid w:val="008F7809"/>
    <w:rsid w:val="009010B9"/>
    <w:rsid w:val="009038CC"/>
    <w:rsid w:val="0090772C"/>
    <w:rsid w:val="009141A7"/>
    <w:rsid w:val="00926EAA"/>
    <w:rsid w:val="009270A8"/>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75B77"/>
    <w:rsid w:val="009846B4"/>
    <w:rsid w:val="00993C00"/>
    <w:rsid w:val="009A3EF6"/>
    <w:rsid w:val="009A75DA"/>
    <w:rsid w:val="009B5424"/>
    <w:rsid w:val="009B6D1D"/>
    <w:rsid w:val="009C0915"/>
    <w:rsid w:val="009C465E"/>
    <w:rsid w:val="009E237B"/>
    <w:rsid w:val="009E4FE9"/>
    <w:rsid w:val="009E6558"/>
    <w:rsid w:val="009F0ECB"/>
    <w:rsid w:val="009F2682"/>
    <w:rsid w:val="00A05FBD"/>
    <w:rsid w:val="00A11A06"/>
    <w:rsid w:val="00A14F2A"/>
    <w:rsid w:val="00A24E88"/>
    <w:rsid w:val="00A373E7"/>
    <w:rsid w:val="00A53D43"/>
    <w:rsid w:val="00A65AC2"/>
    <w:rsid w:val="00A675E5"/>
    <w:rsid w:val="00A71E00"/>
    <w:rsid w:val="00A732B9"/>
    <w:rsid w:val="00A75A21"/>
    <w:rsid w:val="00A84D8D"/>
    <w:rsid w:val="00A94295"/>
    <w:rsid w:val="00A9478F"/>
    <w:rsid w:val="00AA098C"/>
    <w:rsid w:val="00AA24F5"/>
    <w:rsid w:val="00AA3143"/>
    <w:rsid w:val="00AA4808"/>
    <w:rsid w:val="00AA4A9E"/>
    <w:rsid w:val="00AB0F9E"/>
    <w:rsid w:val="00AB3A49"/>
    <w:rsid w:val="00AB44C4"/>
    <w:rsid w:val="00AB7193"/>
    <w:rsid w:val="00AB7FEC"/>
    <w:rsid w:val="00AC3841"/>
    <w:rsid w:val="00AC38A4"/>
    <w:rsid w:val="00AC461B"/>
    <w:rsid w:val="00AD0D37"/>
    <w:rsid w:val="00AD1DB7"/>
    <w:rsid w:val="00AE0951"/>
    <w:rsid w:val="00AE3516"/>
    <w:rsid w:val="00AE5168"/>
    <w:rsid w:val="00AE792F"/>
    <w:rsid w:val="00AE7AD1"/>
    <w:rsid w:val="00AF189F"/>
    <w:rsid w:val="00B17615"/>
    <w:rsid w:val="00B2008D"/>
    <w:rsid w:val="00B20AEA"/>
    <w:rsid w:val="00B21543"/>
    <w:rsid w:val="00B22979"/>
    <w:rsid w:val="00B23DE8"/>
    <w:rsid w:val="00B25BCE"/>
    <w:rsid w:val="00B25CEF"/>
    <w:rsid w:val="00B25F94"/>
    <w:rsid w:val="00B32F23"/>
    <w:rsid w:val="00B35FF6"/>
    <w:rsid w:val="00B40DB4"/>
    <w:rsid w:val="00B4626A"/>
    <w:rsid w:val="00B46465"/>
    <w:rsid w:val="00B569C7"/>
    <w:rsid w:val="00B57A50"/>
    <w:rsid w:val="00B60A05"/>
    <w:rsid w:val="00B61FBD"/>
    <w:rsid w:val="00B64D5D"/>
    <w:rsid w:val="00B650CA"/>
    <w:rsid w:val="00B65200"/>
    <w:rsid w:val="00B70A35"/>
    <w:rsid w:val="00B719C5"/>
    <w:rsid w:val="00B73F27"/>
    <w:rsid w:val="00B807AD"/>
    <w:rsid w:val="00B864F7"/>
    <w:rsid w:val="00B907B7"/>
    <w:rsid w:val="00B9335C"/>
    <w:rsid w:val="00B94D06"/>
    <w:rsid w:val="00BA5CC5"/>
    <w:rsid w:val="00BA7679"/>
    <w:rsid w:val="00BB3CF2"/>
    <w:rsid w:val="00BB4A17"/>
    <w:rsid w:val="00BD7076"/>
    <w:rsid w:val="00BE1B1C"/>
    <w:rsid w:val="00BE5351"/>
    <w:rsid w:val="00C00655"/>
    <w:rsid w:val="00C1152C"/>
    <w:rsid w:val="00C17C7F"/>
    <w:rsid w:val="00C312E5"/>
    <w:rsid w:val="00C31EAD"/>
    <w:rsid w:val="00C3321E"/>
    <w:rsid w:val="00C36977"/>
    <w:rsid w:val="00C40382"/>
    <w:rsid w:val="00C405CF"/>
    <w:rsid w:val="00C4079A"/>
    <w:rsid w:val="00C5032E"/>
    <w:rsid w:val="00C53C79"/>
    <w:rsid w:val="00C57239"/>
    <w:rsid w:val="00C605DA"/>
    <w:rsid w:val="00C70EE3"/>
    <w:rsid w:val="00C72B96"/>
    <w:rsid w:val="00C72C58"/>
    <w:rsid w:val="00C760E8"/>
    <w:rsid w:val="00C77F50"/>
    <w:rsid w:val="00C854DE"/>
    <w:rsid w:val="00C85DF0"/>
    <w:rsid w:val="00CA2181"/>
    <w:rsid w:val="00CA7C1C"/>
    <w:rsid w:val="00CC3707"/>
    <w:rsid w:val="00CC3728"/>
    <w:rsid w:val="00CC5CA1"/>
    <w:rsid w:val="00CC6BB0"/>
    <w:rsid w:val="00CD0944"/>
    <w:rsid w:val="00CD3B18"/>
    <w:rsid w:val="00CD6815"/>
    <w:rsid w:val="00CE244D"/>
    <w:rsid w:val="00CE6CED"/>
    <w:rsid w:val="00CF0DA6"/>
    <w:rsid w:val="00CF44E6"/>
    <w:rsid w:val="00D00602"/>
    <w:rsid w:val="00D014BB"/>
    <w:rsid w:val="00D03D03"/>
    <w:rsid w:val="00D05678"/>
    <w:rsid w:val="00D104D1"/>
    <w:rsid w:val="00D10541"/>
    <w:rsid w:val="00D17761"/>
    <w:rsid w:val="00D177EE"/>
    <w:rsid w:val="00D244AA"/>
    <w:rsid w:val="00D24C5E"/>
    <w:rsid w:val="00D273C5"/>
    <w:rsid w:val="00D33325"/>
    <w:rsid w:val="00D33FA2"/>
    <w:rsid w:val="00D349EB"/>
    <w:rsid w:val="00D40BD3"/>
    <w:rsid w:val="00D448FB"/>
    <w:rsid w:val="00D52B04"/>
    <w:rsid w:val="00D551D0"/>
    <w:rsid w:val="00D55FE9"/>
    <w:rsid w:val="00D56561"/>
    <w:rsid w:val="00D664ED"/>
    <w:rsid w:val="00D825F1"/>
    <w:rsid w:val="00DA2284"/>
    <w:rsid w:val="00DA2A35"/>
    <w:rsid w:val="00DA790F"/>
    <w:rsid w:val="00DB2901"/>
    <w:rsid w:val="00DC3E8B"/>
    <w:rsid w:val="00DC4DDA"/>
    <w:rsid w:val="00DD11B1"/>
    <w:rsid w:val="00DD4C7B"/>
    <w:rsid w:val="00DE0CCC"/>
    <w:rsid w:val="00DF18FC"/>
    <w:rsid w:val="00DF600E"/>
    <w:rsid w:val="00DF6896"/>
    <w:rsid w:val="00E05BB6"/>
    <w:rsid w:val="00E12946"/>
    <w:rsid w:val="00E2724B"/>
    <w:rsid w:val="00E31704"/>
    <w:rsid w:val="00E401B8"/>
    <w:rsid w:val="00E42EFD"/>
    <w:rsid w:val="00E456E5"/>
    <w:rsid w:val="00E45C46"/>
    <w:rsid w:val="00E625BA"/>
    <w:rsid w:val="00E706AE"/>
    <w:rsid w:val="00E724EB"/>
    <w:rsid w:val="00E755E2"/>
    <w:rsid w:val="00E811AB"/>
    <w:rsid w:val="00E83B25"/>
    <w:rsid w:val="00E9321E"/>
    <w:rsid w:val="00E95EBD"/>
    <w:rsid w:val="00EA2896"/>
    <w:rsid w:val="00EA7634"/>
    <w:rsid w:val="00EB251F"/>
    <w:rsid w:val="00EC11F2"/>
    <w:rsid w:val="00EC7A38"/>
    <w:rsid w:val="00ED0213"/>
    <w:rsid w:val="00ED202D"/>
    <w:rsid w:val="00ED334F"/>
    <w:rsid w:val="00ED54A6"/>
    <w:rsid w:val="00EE222F"/>
    <w:rsid w:val="00EF02A5"/>
    <w:rsid w:val="00EF2676"/>
    <w:rsid w:val="00F03476"/>
    <w:rsid w:val="00F04723"/>
    <w:rsid w:val="00F07FD7"/>
    <w:rsid w:val="00F102EE"/>
    <w:rsid w:val="00F1288B"/>
    <w:rsid w:val="00F14F75"/>
    <w:rsid w:val="00F15EB1"/>
    <w:rsid w:val="00F15EBA"/>
    <w:rsid w:val="00F2153D"/>
    <w:rsid w:val="00F2257F"/>
    <w:rsid w:val="00F27109"/>
    <w:rsid w:val="00F2762D"/>
    <w:rsid w:val="00F355A0"/>
    <w:rsid w:val="00F36E78"/>
    <w:rsid w:val="00F476C2"/>
    <w:rsid w:val="00F57520"/>
    <w:rsid w:val="00F73EA7"/>
    <w:rsid w:val="00F75319"/>
    <w:rsid w:val="00F76D1B"/>
    <w:rsid w:val="00FB236E"/>
    <w:rsid w:val="00FB64CD"/>
    <w:rsid w:val="00FC183C"/>
    <w:rsid w:val="00FC37C9"/>
    <w:rsid w:val="00FD300D"/>
    <w:rsid w:val="00FD3B31"/>
    <w:rsid w:val="00FD486F"/>
    <w:rsid w:val="00FE03A5"/>
    <w:rsid w:val="00FE51D8"/>
    <w:rsid w:val="00FE6D9F"/>
    <w:rsid w:val="00FF1C6A"/>
    <w:rsid w:val="00FF1E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18297943">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array.aspx" TargetMode="External"/><Relationship Id="rId21"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yperlink" Target="http://msdn.microsoft.com/en-us/library/hh147285(VS.88).aspx" TargetMode="External"/><Relationship Id="rId63" Type="http://schemas.openxmlformats.org/officeDocument/2006/relationships/image" Target="media/image19.png"/><Relationship Id="rId68" Type="http://schemas.openxmlformats.org/officeDocument/2006/relationships/image" Target="media/image24.png"/><Relationship Id="rId84" Type="http://schemas.openxmlformats.org/officeDocument/2006/relationships/hyperlink" Target="http://msdn.microsoft.com/en-us/library/d3zkyxxe.aspx" TargetMode="Externa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hyperlink" Target="http://msdn.microsoft.com/en-us/library/ttw7t8t6.aspx" TargetMode="External"/><Relationship Id="rId37" Type="http://schemas.openxmlformats.org/officeDocument/2006/relationships/hyperlink" Target="http://msdn.microsoft.com/en-us/library/yae1s0f9.aspx" TargetMode="External"/><Relationship Id="rId53" Type="http://schemas.openxmlformats.org/officeDocument/2006/relationships/hyperlink" Target="http://msdn.microsoft.com/en-us/library/2aeyhxcd.aspx" TargetMode="External"/><Relationship Id="rId58" Type="http://schemas.openxmlformats.org/officeDocument/2006/relationships/hyperlink" Target="http://msdn.microsoft.com/en-us/library/1ah5wsex.aspx" TargetMode="External"/><Relationship Id="rId74" Type="http://schemas.openxmlformats.org/officeDocument/2006/relationships/hyperlink" Target="http://msdn.microsoft.com/en-us/library/5011f09h.aspx" TargetMode="External"/><Relationship Id="rId79" Type="http://schemas.openxmlformats.org/officeDocument/2006/relationships/hyperlink" Target="http://msdn.microsoft.com/en-us/library/0yd65esw.aspx" TargetMode="External"/><Relationship Id="rId5" Type="http://schemas.openxmlformats.org/officeDocument/2006/relationships/settings" Target="settings.xml"/><Relationship Id="rId19" Type="http://schemas.openxmlformats.org/officeDocument/2006/relationships/image" Target="media/image7.png"/><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hyperlink" Target="http://msdn.microsoft.com/en-us/library/hh127989(v=VS.88).aspx" TargetMode="External"/><Relationship Id="rId30" Type="http://schemas.openxmlformats.org/officeDocument/2006/relationships/hyperlink" Target="http://msdn.microsoft.com/en-us/library/2aeyhxcd.aspx" TargetMode="External"/><Relationship Id="rId35" Type="http://schemas.openxmlformats.org/officeDocument/2006/relationships/hyperlink" Target="http://msdn.microsoft.com/en-us/library/1ah5wsex.aspx" TargetMode="External"/><Relationship Id="rId43" Type="http://schemas.openxmlformats.org/officeDocument/2006/relationships/image" Target="media/image15.png"/><Relationship Id="rId48" Type="http://schemas.openxmlformats.org/officeDocument/2006/relationships/hyperlink" Target="http://msdn.microsoft.com/en-us/library/fht0f5be.aspx" TargetMode="External"/><Relationship Id="rId56" Type="http://schemas.openxmlformats.org/officeDocument/2006/relationships/hyperlink" Target="http://msdn.microsoft.com/en-us/library/ms173114.aspx" TargetMode="External"/><Relationship Id="rId64" Type="http://schemas.openxmlformats.org/officeDocument/2006/relationships/image" Target="media/image20.png"/><Relationship Id="rId69" Type="http://schemas.openxmlformats.org/officeDocument/2006/relationships/hyperlink" Target="http://msdn.microsoft.com/en-us/library/hh147285(VS.88).aspx" TargetMode="External"/><Relationship Id="rId77" Type="http://schemas.openxmlformats.org/officeDocument/2006/relationships/hyperlink" Target="http://msdn.microsoft.com/en-us/library/ttw7t8t6.aspx" TargetMode="External"/><Relationship Id="rId8" Type="http://schemas.openxmlformats.org/officeDocument/2006/relationships/endnotes" Target="endnotes.xml"/><Relationship Id="rId51" Type="http://schemas.openxmlformats.org/officeDocument/2006/relationships/hyperlink" Target="http://msdn.microsoft.com/en-us/library/0w4e0fzs.aspx" TargetMode="External"/><Relationship Id="rId72" Type="http://schemas.openxmlformats.org/officeDocument/2006/relationships/hyperlink" Target="http://msdn.microsoft.com/en-us/library/hh127989(v=VS.88).aspx" TargetMode="External"/><Relationship Id="rId80" Type="http://schemas.openxmlformats.org/officeDocument/2006/relationships/hyperlink" Target="http://msdn.microsoft.com/en-us/library/1ah5wsex.asp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msdn.microsoft.com/en-us/library/fht0f5be.aspx" TargetMode="External"/><Relationship Id="rId33" Type="http://schemas.openxmlformats.org/officeDocument/2006/relationships/hyperlink" Target="http://msdn.microsoft.com/en-us/library/ms173114.aspx" TargetMode="External"/><Relationship Id="rId38" Type="http://schemas.openxmlformats.org/officeDocument/2006/relationships/hyperlink" Target="http://msdn.microsoft.com/en-us/library/s66hf68a.aspx" TargetMode="External"/><Relationship Id="rId46" Type="http://schemas.openxmlformats.org/officeDocument/2006/relationships/image" Target="media/image18.png"/><Relationship Id="rId59" Type="http://schemas.openxmlformats.org/officeDocument/2006/relationships/hyperlink" Target="http://msdn.microsoft.com/en-us/library/ww58ded5.aspx" TargetMode="External"/><Relationship Id="rId67" Type="http://schemas.openxmlformats.org/officeDocument/2006/relationships/image" Target="media/image23.png"/><Relationship Id="rId20" Type="http://schemas.openxmlformats.org/officeDocument/2006/relationships/image" Target="media/image8.png"/><Relationship Id="rId41" Type="http://schemas.openxmlformats.org/officeDocument/2006/relationships/image" Target="media/image13.png"/><Relationship Id="rId54" Type="http://schemas.openxmlformats.org/officeDocument/2006/relationships/hyperlink" Target="http://msdn.microsoft.com/en-us/library/370s1zax.aspx" TargetMode="External"/><Relationship Id="rId62" Type="http://schemas.openxmlformats.org/officeDocument/2006/relationships/hyperlink" Target="http://msdn.microsoft.com/en-us/library/d3zkyxxe.aspx" TargetMode="External"/><Relationship Id="rId70" Type="http://schemas.openxmlformats.org/officeDocument/2006/relationships/hyperlink" Target="http://msdn.microsoft.com/en-us/library/fht0f5be.aspx" TargetMode="External"/><Relationship Id="rId75" Type="http://schemas.openxmlformats.org/officeDocument/2006/relationships/hyperlink" Target="http://msdn.microsoft.com/en-us/library/2aeyhxcd.aspx" TargetMode="External"/><Relationship Id="rId83" Type="http://schemas.openxmlformats.org/officeDocument/2006/relationships/hyperlink" Target="http://msdn.microsoft.com/en-us/library/s66hf68a.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hyperlink" Target="http://msdn.microsoft.com/en-us/library/0w4e0fzs.aspx" TargetMode="External"/><Relationship Id="rId36" Type="http://schemas.openxmlformats.org/officeDocument/2006/relationships/hyperlink" Target="http://msdn.microsoft.com/en-us/library/ww58ded5.aspx" TargetMode="External"/><Relationship Id="rId49" Type="http://schemas.openxmlformats.org/officeDocument/2006/relationships/hyperlink" Target="http://msdn.microsoft.com/en-us/library/system.array.aspx" TargetMode="External"/><Relationship Id="rId57" Type="http://schemas.openxmlformats.org/officeDocument/2006/relationships/hyperlink" Target="http://msdn.microsoft.com/en-us/library/0yd65esw.aspx" TargetMode="External"/><Relationship Id="rId10" Type="http://schemas.openxmlformats.org/officeDocument/2006/relationships/footer" Target="footer1.xml"/><Relationship Id="rId31" Type="http://schemas.openxmlformats.org/officeDocument/2006/relationships/hyperlink" Target="http://msdn.microsoft.com/en-us/library/370s1zax.aspx" TargetMode="External"/><Relationship Id="rId44" Type="http://schemas.openxmlformats.org/officeDocument/2006/relationships/image" Target="media/image16.png"/><Relationship Id="rId52" Type="http://schemas.openxmlformats.org/officeDocument/2006/relationships/hyperlink" Target="http://msdn.microsoft.com/en-us/library/5011f09h.aspx" TargetMode="External"/><Relationship Id="rId60" Type="http://schemas.openxmlformats.org/officeDocument/2006/relationships/hyperlink" Target="http://msdn.microsoft.com/en-us/library/yae1s0f9.aspx" TargetMode="External"/><Relationship Id="rId65" Type="http://schemas.openxmlformats.org/officeDocument/2006/relationships/image" Target="media/image21.png"/><Relationship Id="rId73" Type="http://schemas.openxmlformats.org/officeDocument/2006/relationships/hyperlink" Target="http://msdn.microsoft.com/en-us/library/0w4e0fzs.aspx" TargetMode="External"/><Relationship Id="rId78" Type="http://schemas.openxmlformats.org/officeDocument/2006/relationships/hyperlink" Target="http://msdn.microsoft.com/en-us/library/ms173114.aspx" TargetMode="External"/><Relationship Id="rId81" Type="http://schemas.openxmlformats.org/officeDocument/2006/relationships/hyperlink" Target="http://msdn.microsoft.com/en-us/library/ww58ded5.aspx" TargetMode="External"/><Relationship Id="rId8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9" Type="http://schemas.openxmlformats.org/officeDocument/2006/relationships/hyperlink" Target="http://msdn.microsoft.com/en-us/library/d3zkyxxe.aspx" TargetMode="External"/><Relationship Id="rId34" Type="http://schemas.openxmlformats.org/officeDocument/2006/relationships/hyperlink" Target="http://msdn.microsoft.com/en-us/library/0yd65esw.aspx" TargetMode="External"/><Relationship Id="rId50" Type="http://schemas.openxmlformats.org/officeDocument/2006/relationships/hyperlink" Target="http://msdn.microsoft.com/en-us/library/hh127989(v=VS.88).aspx" TargetMode="External"/><Relationship Id="rId55" Type="http://schemas.openxmlformats.org/officeDocument/2006/relationships/hyperlink" Target="http://msdn.microsoft.com/en-us/library/ttw7t8t6.aspx" TargetMode="External"/><Relationship Id="rId76" Type="http://schemas.openxmlformats.org/officeDocument/2006/relationships/hyperlink" Target="http://msdn.microsoft.com/en-us/library/370s1zax.aspx" TargetMode="External"/><Relationship Id="rId7" Type="http://schemas.openxmlformats.org/officeDocument/2006/relationships/footnotes" Target="footnotes.xml"/><Relationship Id="rId71" Type="http://schemas.openxmlformats.org/officeDocument/2006/relationships/hyperlink" Target="http://msdn.microsoft.com/en-us/library/system.array.aspx" TargetMode="External"/><Relationship Id="rId2" Type="http://schemas.openxmlformats.org/officeDocument/2006/relationships/numbering" Target="numbering.xml"/><Relationship Id="rId29" Type="http://schemas.openxmlformats.org/officeDocument/2006/relationships/hyperlink" Target="http://msdn.microsoft.com/en-us/library/5011f09h.aspx" TargetMode="External"/><Relationship Id="rId24" Type="http://schemas.openxmlformats.org/officeDocument/2006/relationships/hyperlink" Target="http://msdn.microsoft.com/en-us/library/hh147285(VS.88).aspx" TargetMode="External"/><Relationship Id="rId40" Type="http://schemas.openxmlformats.org/officeDocument/2006/relationships/image" Target="media/image12.png"/><Relationship Id="rId45" Type="http://schemas.openxmlformats.org/officeDocument/2006/relationships/image" Target="media/image17.png"/><Relationship Id="rId66" Type="http://schemas.openxmlformats.org/officeDocument/2006/relationships/image" Target="media/image22.png"/><Relationship Id="rId61" Type="http://schemas.openxmlformats.org/officeDocument/2006/relationships/hyperlink" Target="http://msdn.microsoft.com/en-us/library/s66hf68a.aspx" TargetMode="External"/><Relationship Id="rId82" Type="http://schemas.openxmlformats.org/officeDocument/2006/relationships/hyperlink" Target="http://msdn.microsoft.com/en-us/library/yae1s0f9.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AF5E-85B4-4775-B351-DD822D2A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11031</TotalTime>
  <Pages>19</Pages>
  <Words>4984</Words>
  <Characters>26419</Characters>
  <Application>Microsoft Office Word</Application>
  <DocSecurity>0</DocSecurity>
  <Lines>220</Lines>
  <Paragraphs>62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179</cp:revision>
  <cp:lastPrinted>2012-09-20T06:58:00Z</cp:lastPrinted>
  <dcterms:created xsi:type="dcterms:W3CDTF">2011-02-16T13:08:00Z</dcterms:created>
  <dcterms:modified xsi:type="dcterms:W3CDTF">2013-08-29T09:43:00Z</dcterms:modified>
</cp:coreProperties>
</file>