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2B3D93" w:rsidP="00401CCE">
            <w:pPr>
              <w:pStyle w:val="FrRubrik"/>
              <w:tabs>
                <w:tab w:val="center" w:pos="4536"/>
                <w:tab w:val="right" w:pos="9072"/>
              </w:tabs>
              <w:rPr>
                <w:i w:val="0"/>
                <w:sz w:val="44"/>
                <w:szCs w:val="44"/>
              </w:rPr>
            </w:pPr>
            <w:bookmarkStart w:id="0" w:name="_GoBack"/>
            <w:bookmarkEnd w:id="0"/>
            <w:r>
              <w:rPr>
                <w:i w:val="0"/>
                <w:sz w:val="44"/>
                <w:szCs w:val="44"/>
              </w:rPr>
              <w:t>Laborations</w:t>
            </w:r>
            <w:r w:rsidR="00401CCE">
              <w:rPr>
                <w:i w:val="0"/>
                <w:sz w:val="44"/>
                <w:szCs w:val="44"/>
              </w:rPr>
              <w:t>anvisning</w:t>
            </w:r>
          </w:p>
        </w:tc>
      </w:tr>
    </w:tbl>
    <w:p w:rsidR="00165B9F" w:rsidRPr="00165B9F" w:rsidRDefault="00143AC4" w:rsidP="00735448">
      <w:pPr>
        <w:pStyle w:val="Brdtext"/>
        <w:spacing w:line="240" w:lineRule="auto"/>
        <w:rPr>
          <w:i/>
          <w:sz w:val="36"/>
          <w:szCs w:val="36"/>
        </w:rPr>
      </w:pPr>
      <w:r>
        <w:rPr>
          <w:sz w:val="60"/>
          <w:szCs w:val="60"/>
        </w:rPr>
        <w:t>Geometriska figurer</w:t>
      </w:r>
    </w:p>
    <w:p w:rsidR="00391F0A" w:rsidRPr="00391F0A" w:rsidRDefault="002B3D93" w:rsidP="00391F0A">
      <w:pPr>
        <w:pStyle w:val="Brdtext"/>
      </w:pPr>
      <w:r>
        <w:t xml:space="preserve">Steg </w:t>
      </w:r>
      <w:r w:rsidR="00080855">
        <w:t>2</w:t>
      </w:r>
      <w:r>
        <w:t xml:space="preserve">, laborationsuppgift </w:t>
      </w:r>
      <w:r w:rsidR="00143AC4">
        <w:t>3</w:t>
      </w:r>
    </w:p>
    <w:tbl>
      <w:tblPr>
        <w:tblpPr w:leftFromText="142" w:rightFromText="142" w:vertAnchor="page" w:horzAnchor="page" w:tblpX="7656" w:tblpY="12804"/>
        <w:tblW w:w="4536" w:type="dxa"/>
        <w:tblCellMar>
          <w:left w:w="227" w:type="dxa"/>
          <w:right w:w="227" w:type="dxa"/>
        </w:tblCellMar>
        <w:tblLook w:val="04A0" w:firstRow="1" w:lastRow="0" w:firstColumn="1" w:lastColumn="0" w:noHBand="0" w:noVBand="1"/>
      </w:tblPr>
      <w:tblGrid>
        <w:gridCol w:w="4536"/>
      </w:tblGrid>
      <w:tr w:rsidR="00391F0A" w:rsidTr="002B2AC2">
        <w:trPr>
          <w:trHeight w:val="3492"/>
        </w:trPr>
        <w:tc>
          <w:tcPr>
            <w:tcW w:w="3589"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D84BEC">
              <w:rPr>
                <w:i/>
                <w:noProof/>
                <w:sz w:val="22"/>
                <w:szCs w:val="22"/>
              </w:rPr>
              <w:t>Författare</w:t>
            </w:r>
            <w:r w:rsidRPr="00457107">
              <w:rPr>
                <w:i/>
                <w:sz w:val="22"/>
                <w:szCs w:val="22"/>
              </w:rPr>
              <w:fldChar w:fldCharType="end"/>
            </w:r>
            <w:r w:rsidR="002B2AC2">
              <w:rPr>
                <w:i/>
                <w:sz w:val="22"/>
                <w:szCs w:val="22"/>
              </w:rPr>
              <w:t>:</w:t>
            </w:r>
            <w:r w:rsidR="003A46FF" w:rsidRPr="00457107">
              <w:rPr>
                <w:i/>
                <w:sz w:val="22"/>
                <w:szCs w:val="22"/>
              </w:rPr>
              <w:t xml:space="preserve"> </w:t>
            </w:r>
            <w:r w:rsidR="003A46FF">
              <w:rPr>
                <w:sz w:val="22"/>
                <w:szCs w:val="22"/>
              </w:rPr>
              <w:t>Mats Loock</w:t>
            </w:r>
          </w:p>
          <w:p w:rsidR="002B2AC2" w:rsidRDefault="002B2AC2" w:rsidP="002B2AC2">
            <w:pPr>
              <w:pStyle w:val="FramsideText"/>
              <w:pBdr>
                <w:left w:val="single" w:sz="4" w:space="4" w:color="000000"/>
              </w:pBdr>
              <w:rPr>
                <w:i/>
                <w:sz w:val="22"/>
                <w:szCs w:val="22"/>
              </w:rPr>
            </w:pPr>
            <w:r>
              <w:rPr>
                <w:i/>
                <w:sz w:val="22"/>
                <w:szCs w:val="22"/>
              </w:rPr>
              <w:t>Kurs:</w:t>
            </w:r>
            <w:r w:rsidRPr="00457107">
              <w:rPr>
                <w:i/>
                <w:sz w:val="22"/>
                <w:szCs w:val="22"/>
              </w:rPr>
              <w:t xml:space="preserve"> </w:t>
            </w:r>
            <w:r>
              <w:rPr>
                <w:sz w:val="22"/>
                <w:szCs w:val="22"/>
              </w:rPr>
              <w:t>Inledande programmering med C#</w:t>
            </w:r>
          </w:p>
          <w:p w:rsidR="003A46FF" w:rsidRPr="003A46FF" w:rsidRDefault="003A46FF" w:rsidP="009E4FE9">
            <w:pPr>
              <w:pStyle w:val="FramsideText"/>
              <w:pBdr>
                <w:left w:val="single" w:sz="4" w:space="4" w:color="000000"/>
              </w:pBdr>
            </w:pPr>
            <w:r>
              <w:rPr>
                <w:i/>
                <w:sz w:val="22"/>
                <w:szCs w:val="22"/>
              </w:rPr>
              <w:t>Kurskod:</w:t>
            </w:r>
            <w:r>
              <w:rPr>
                <w:sz w:val="22"/>
                <w:szCs w:val="22"/>
              </w:rPr>
              <w:t>1DV40</w:t>
            </w:r>
            <w:r w:rsidR="009E4FE9">
              <w:rPr>
                <w:sz w:val="22"/>
                <w:szCs w:val="22"/>
              </w:rPr>
              <w:t>2</w:t>
            </w:r>
          </w:p>
        </w:tc>
      </w:tr>
    </w:tbl>
    <w:p w:rsidR="004E50FE" w:rsidRPr="008529CC" w:rsidRDefault="004E50FE" w:rsidP="00442F63">
      <w:pPr>
        <w:pStyle w:val="Toc"/>
        <w:rPr>
          <w:b/>
        </w:rPr>
      </w:pPr>
    </w:p>
    <w:p w:rsidR="007F0B27" w:rsidRDefault="007F0B27" w:rsidP="002B2AC2">
      <w:pPr>
        <w:pStyle w:val="Rubrik1"/>
        <w:framePr w:w="3974" w:wrap="auto" w:hAnchor="text"/>
        <w:sectPr w:rsidR="007F0B27" w:rsidSect="00873C55">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rsidR="001937D9" w:rsidRPr="001F1EB8" w:rsidRDefault="001937D9" w:rsidP="001937D9">
      <w:pPr>
        <w:spacing w:after="240"/>
        <w:rPr>
          <w:b/>
          <w:sz w:val="34"/>
          <w:szCs w:val="34"/>
        </w:rPr>
      </w:pPr>
      <w:r w:rsidRPr="001F1EB8">
        <w:rPr>
          <w:b/>
          <w:sz w:val="34"/>
          <w:szCs w:val="34"/>
        </w:rPr>
        <w:lastRenderedPageBreak/>
        <w:t>Upphovsrätt för detta verk</w:t>
      </w:r>
    </w:p>
    <w:p w:rsidR="001937D9" w:rsidRDefault="001937D9" w:rsidP="001937D9">
      <w:pPr>
        <w:pStyle w:val="Brdtext"/>
      </w:pPr>
      <w:r>
        <w:t>Detta verk är framtaget i anslutning till kursen Inledande programmering med C# vid Linnéuniversitetet.</w:t>
      </w:r>
    </w:p>
    <w:p w:rsidR="001937D9" w:rsidRPr="001F1EB8" w:rsidRDefault="001937D9" w:rsidP="001937D9">
      <w:pPr>
        <w:spacing w:after="120"/>
        <w:rPr>
          <w:b/>
          <w:sz w:val="26"/>
          <w:szCs w:val="26"/>
        </w:rPr>
      </w:pPr>
      <w:r w:rsidRPr="001F1EB8">
        <w:rPr>
          <w:b/>
          <w:sz w:val="26"/>
          <w:szCs w:val="26"/>
        </w:rPr>
        <w:t>Du får använda detta verk så här:</w:t>
      </w:r>
    </w:p>
    <w:p w:rsidR="001937D9" w:rsidRDefault="001937D9" w:rsidP="001937D9">
      <w:pPr>
        <w:pStyle w:val="Brdtext"/>
      </w:pPr>
      <w:r>
        <w:t xml:space="preserve">Allt innehåll i verket Geometriska figurer </w:t>
      </w:r>
      <w:r w:rsidRPr="002F4582">
        <w:t>av </w:t>
      </w:r>
      <w:r w:rsidRPr="00E016E8">
        <w:t>Mats Loock</w:t>
      </w:r>
      <w:r>
        <w:t>, förutom Linnéuniversitetets logotyp, symbol och kopparstick,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1937D9" w:rsidTr="000B037B">
        <w:tc>
          <w:tcPr>
            <w:tcW w:w="1536" w:type="dxa"/>
            <w:vAlign w:val="center"/>
          </w:tcPr>
          <w:p w:rsidR="001937D9" w:rsidRDefault="001937D9" w:rsidP="000B037B">
            <w:pPr>
              <w:pStyle w:val="Brdtext"/>
            </w:pPr>
            <w:r>
              <w:rPr>
                <w:noProof/>
              </w:rPr>
              <w:drawing>
                <wp:inline distT="0" distB="0" distL="0" distR="0" wp14:anchorId="0D751404" wp14:editId="5F8D95F3">
                  <wp:extent cx="836930" cy="293370"/>
                  <wp:effectExtent l="0" t="0" r="127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ve Commons-lice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tc>
        <w:tc>
          <w:tcPr>
            <w:tcW w:w="7674" w:type="dxa"/>
            <w:vAlign w:val="center"/>
          </w:tcPr>
          <w:p w:rsidR="001937D9" w:rsidRDefault="001937D9" w:rsidP="000B037B">
            <w:pPr>
              <w:pStyle w:val="Brdtext"/>
            </w:pPr>
            <w:r w:rsidRPr="002F4582">
              <w:t>Creative Commons Erkännande-IckeKommersiell-DelaLika 2.5 Sverige licens.</w:t>
            </w:r>
            <w:r>
              <w:br/>
            </w:r>
            <w:hyperlink r:id="rId13" w:history="1">
              <w:r w:rsidRPr="00D371BD">
                <w:rPr>
                  <w:rStyle w:val="Hyperlnk"/>
                </w:rPr>
                <w:t>http://creativecommons.org/licenses/by-nc-sa/2.5/se/</w:t>
              </w:r>
            </w:hyperlink>
          </w:p>
        </w:tc>
      </w:tr>
    </w:tbl>
    <w:p w:rsidR="001937D9" w:rsidRPr="00D87413" w:rsidRDefault="001937D9" w:rsidP="001937D9">
      <w:pPr>
        <w:spacing w:after="120"/>
        <w:rPr>
          <w:b/>
          <w:sz w:val="26"/>
          <w:szCs w:val="26"/>
        </w:rPr>
      </w:pPr>
      <w:r w:rsidRPr="00D87413">
        <w:rPr>
          <w:b/>
          <w:sz w:val="26"/>
          <w:szCs w:val="26"/>
        </w:rPr>
        <w:t>Det betyder att du i icke-kommersiella syften får:</w:t>
      </w:r>
    </w:p>
    <w:p w:rsidR="001937D9" w:rsidRDefault="001937D9" w:rsidP="001937D9">
      <w:pPr>
        <w:pStyle w:val="Brdtext"/>
        <w:numPr>
          <w:ilvl w:val="0"/>
          <w:numId w:val="42"/>
        </w:numPr>
      </w:pPr>
      <w:r>
        <w:t>kopiera hela eller delar av innehållet</w:t>
      </w:r>
    </w:p>
    <w:p w:rsidR="001937D9" w:rsidRDefault="001937D9" w:rsidP="001937D9">
      <w:pPr>
        <w:pStyle w:val="Brdtext"/>
        <w:numPr>
          <w:ilvl w:val="0"/>
          <w:numId w:val="42"/>
        </w:numPr>
      </w:pPr>
      <w:r>
        <w:t>sprida hela eller delar av innehållet</w:t>
      </w:r>
    </w:p>
    <w:p w:rsidR="001937D9" w:rsidRDefault="001937D9" w:rsidP="001937D9">
      <w:pPr>
        <w:pStyle w:val="Brdtext"/>
        <w:numPr>
          <w:ilvl w:val="0"/>
          <w:numId w:val="42"/>
        </w:numPr>
      </w:pPr>
      <w:r>
        <w:t>visa hela eller delar av innehållet offentligt och digitalt</w:t>
      </w:r>
    </w:p>
    <w:p w:rsidR="001937D9" w:rsidRDefault="001937D9" w:rsidP="001937D9">
      <w:pPr>
        <w:pStyle w:val="Brdtext"/>
        <w:numPr>
          <w:ilvl w:val="0"/>
          <w:numId w:val="42"/>
        </w:numPr>
      </w:pPr>
      <w:r>
        <w:t>konvertera innehållet till annat format</w:t>
      </w:r>
    </w:p>
    <w:p w:rsidR="001937D9" w:rsidRDefault="001937D9" w:rsidP="001937D9">
      <w:pPr>
        <w:pStyle w:val="Brdtext"/>
        <w:numPr>
          <w:ilvl w:val="0"/>
          <w:numId w:val="42"/>
        </w:numPr>
      </w:pPr>
      <w:r>
        <w:t>du får även göra om innehållet</w:t>
      </w:r>
    </w:p>
    <w:p w:rsidR="001937D9" w:rsidRDefault="001937D9" w:rsidP="001937D9">
      <w:pPr>
        <w:pStyle w:val="Brdtext"/>
      </w:pPr>
      <w:r>
        <w:t>Om du förändrar innehållet så ta inte med Linnéuniversitetets logotyp, symbol och/eller kopparstick i din nya version!</w:t>
      </w:r>
    </w:p>
    <w:p w:rsidR="001937D9" w:rsidRDefault="001937D9" w:rsidP="001937D9">
      <w:pPr>
        <w:rPr>
          <w:b/>
          <w:sz w:val="34"/>
          <w:szCs w:val="34"/>
        </w:rPr>
      </w:pPr>
      <w:r>
        <w:t xml:space="preserve">Vid all användning måste du ange källan: ”Linnéuniversitetet – Inledande programmering med C#” och en länk till </w:t>
      </w:r>
      <w:hyperlink r:id="rId14" w:history="1">
        <w:r w:rsidRPr="000D5824">
          <w:rPr>
            <w:rStyle w:val="Hyperlnk"/>
          </w:rPr>
          <w:t>https://coursepress.lnu.se/kurs/inledande-programmering-med-csharp</w:t>
        </w:r>
      </w:hyperlink>
      <w:r>
        <w:t xml:space="preserve"> och till Creative Common-licensen här ovan.</w:t>
      </w:r>
    </w:p>
    <w:p w:rsidR="00401CCE" w:rsidRPr="001B7916" w:rsidRDefault="00401CCE" w:rsidP="001937D9">
      <w:pPr>
        <w:pageBreakBefore/>
        <w:rPr>
          <w:b/>
          <w:sz w:val="34"/>
          <w:szCs w:val="34"/>
        </w:rPr>
      </w:pPr>
      <w:r w:rsidRPr="001B7916">
        <w:rPr>
          <w:b/>
          <w:sz w:val="34"/>
          <w:szCs w:val="34"/>
        </w:rPr>
        <w:lastRenderedPageBreak/>
        <w:t>Innehåll</w:t>
      </w:r>
    </w:p>
    <w:sdt>
      <w:sdtPr>
        <w:rPr>
          <w:sz w:val="22"/>
        </w:rPr>
        <w:id w:val="-291986194"/>
        <w:docPartObj>
          <w:docPartGallery w:val="Table of Contents"/>
          <w:docPartUnique/>
        </w:docPartObj>
      </w:sdtPr>
      <w:sdtEndPr>
        <w:rPr>
          <w:b/>
          <w:bCs/>
        </w:rPr>
      </w:sdtEndPr>
      <w:sdtContent>
        <w:p w:rsidR="00D84BEC" w:rsidRDefault="001B7916" w:rsidP="00253099">
          <w:pPr>
            <w:pStyle w:val="Innehll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5593228" w:history="1">
            <w:r w:rsidR="00D84BEC" w:rsidRPr="00E66217">
              <w:rPr>
                <w:rStyle w:val="Hyperlnk"/>
                <w:noProof/>
              </w:rPr>
              <w:t>A.</w:t>
            </w:r>
            <w:r w:rsidR="00D84BEC">
              <w:rPr>
                <w:rFonts w:asciiTheme="minorHAnsi" w:eastAsiaTheme="minorEastAsia" w:hAnsiTheme="minorHAnsi" w:cstheme="minorBidi"/>
                <w:noProof/>
                <w:sz w:val="22"/>
                <w:szCs w:val="22"/>
              </w:rPr>
              <w:tab/>
            </w:r>
            <w:r w:rsidR="00D84BEC" w:rsidRPr="00E66217">
              <w:rPr>
                <w:rStyle w:val="Hyperlnk"/>
                <w:noProof/>
              </w:rPr>
              <w:t>Uppgift</w:t>
            </w:r>
            <w:r w:rsidR="00D84BEC">
              <w:rPr>
                <w:noProof/>
                <w:webHidden/>
              </w:rPr>
              <w:tab/>
            </w:r>
            <w:r w:rsidR="00D84BEC">
              <w:rPr>
                <w:noProof/>
                <w:webHidden/>
              </w:rPr>
              <w:fldChar w:fldCharType="begin"/>
            </w:r>
            <w:r w:rsidR="00D84BEC">
              <w:rPr>
                <w:noProof/>
                <w:webHidden/>
              </w:rPr>
              <w:instrText xml:space="preserve"> PAGEREF _Toc305593228 \h </w:instrText>
            </w:r>
            <w:r w:rsidR="00D84BEC">
              <w:rPr>
                <w:noProof/>
                <w:webHidden/>
              </w:rPr>
            </w:r>
            <w:r w:rsidR="00D84BEC">
              <w:rPr>
                <w:noProof/>
                <w:webHidden/>
              </w:rPr>
              <w:fldChar w:fldCharType="separate"/>
            </w:r>
            <w:r w:rsidR="00F75960">
              <w:rPr>
                <w:noProof/>
                <w:webHidden/>
              </w:rPr>
              <w:t>3</w:t>
            </w:r>
            <w:r w:rsidR="00D84BEC">
              <w:rPr>
                <w:noProof/>
                <w:webHidden/>
              </w:rPr>
              <w:fldChar w:fldCharType="end"/>
            </w:r>
          </w:hyperlink>
        </w:p>
        <w:p w:rsidR="00D84BEC" w:rsidRDefault="0015307F">
          <w:pPr>
            <w:pStyle w:val="Innehll2"/>
            <w:rPr>
              <w:rFonts w:asciiTheme="minorHAnsi" w:eastAsiaTheme="minorEastAsia" w:hAnsiTheme="minorHAnsi" w:cstheme="minorBidi"/>
              <w:noProof/>
              <w:szCs w:val="22"/>
            </w:rPr>
          </w:pPr>
          <w:hyperlink w:anchor="_Toc305593229" w:history="1">
            <w:r w:rsidR="00D84BEC" w:rsidRPr="00E66217">
              <w:rPr>
                <w:rStyle w:val="Hyperlnk"/>
                <w:noProof/>
              </w:rPr>
              <w:t>Problem</w:t>
            </w:r>
            <w:r w:rsidR="00D84BEC">
              <w:rPr>
                <w:noProof/>
                <w:webHidden/>
              </w:rPr>
              <w:tab/>
            </w:r>
            <w:r w:rsidR="00D84BEC">
              <w:rPr>
                <w:noProof/>
                <w:webHidden/>
              </w:rPr>
              <w:fldChar w:fldCharType="begin"/>
            </w:r>
            <w:r w:rsidR="00D84BEC">
              <w:rPr>
                <w:noProof/>
                <w:webHidden/>
              </w:rPr>
              <w:instrText xml:space="preserve"> PAGEREF _Toc305593229 \h </w:instrText>
            </w:r>
            <w:r w:rsidR="00D84BEC">
              <w:rPr>
                <w:noProof/>
                <w:webHidden/>
              </w:rPr>
            </w:r>
            <w:r w:rsidR="00D84BEC">
              <w:rPr>
                <w:noProof/>
                <w:webHidden/>
              </w:rPr>
              <w:fldChar w:fldCharType="separate"/>
            </w:r>
            <w:r w:rsidR="00F75960">
              <w:rPr>
                <w:noProof/>
                <w:webHidden/>
              </w:rPr>
              <w:t>3</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30" w:history="1">
            <w:r w:rsidR="00D84BEC" w:rsidRPr="00E66217">
              <w:rPr>
                <w:rStyle w:val="Hyperlnk"/>
                <w:noProof/>
              </w:rPr>
              <w:t>Formelsamling för area och omkrets</w:t>
            </w:r>
            <w:r w:rsidR="00D84BEC">
              <w:rPr>
                <w:noProof/>
                <w:webHidden/>
              </w:rPr>
              <w:tab/>
            </w:r>
            <w:r w:rsidR="00D84BEC">
              <w:rPr>
                <w:noProof/>
                <w:webHidden/>
              </w:rPr>
              <w:fldChar w:fldCharType="begin"/>
            </w:r>
            <w:r w:rsidR="00D84BEC">
              <w:rPr>
                <w:noProof/>
                <w:webHidden/>
              </w:rPr>
              <w:instrText xml:space="preserve"> PAGEREF _Toc305593230 \h </w:instrText>
            </w:r>
            <w:r w:rsidR="00D84BEC">
              <w:rPr>
                <w:noProof/>
                <w:webHidden/>
              </w:rPr>
            </w:r>
            <w:r w:rsidR="00D84BEC">
              <w:rPr>
                <w:noProof/>
                <w:webHidden/>
              </w:rPr>
              <w:fldChar w:fldCharType="separate"/>
            </w:r>
            <w:r w:rsidR="00F75960">
              <w:rPr>
                <w:noProof/>
                <w:webHidden/>
              </w:rPr>
              <w:t>3</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31" w:history="1">
            <w:r w:rsidR="00D84BEC" w:rsidRPr="00E66217">
              <w:rPr>
                <w:rStyle w:val="Hyperlnk"/>
                <w:noProof/>
              </w:rPr>
              <w:t>Klasshierarki</w:t>
            </w:r>
            <w:r w:rsidR="00D84BEC">
              <w:rPr>
                <w:noProof/>
                <w:webHidden/>
              </w:rPr>
              <w:tab/>
            </w:r>
            <w:r w:rsidR="00D84BEC">
              <w:rPr>
                <w:noProof/>
                <w:webHidden/>
              </w:rPr>
              <w:fldChar w:fldCharType="begin"/>
            </w:r>
            <w:r w:rsidR="00D84BEC">
              <w:rPr>
                <w:noProof/>
                <w:webHidden/>
              </w:rPr>
              <w:instrText xml:space="preserve"> PAGEREF _Toc305593231 \h </w:instrText>
            </w:r>
            <w:r w:rsidR="00D84BEC">
              <w:rPr>
                <w:noProof/>
                <w:webHidden/>
              </w:rPr>
            </w:r>
            <w:r w:rsidR="00D84BEC">
              <w:rPr>
                <w:noProof/>
                <w:webHidden/>
              </w:rPr>
              <w:fldChar w:fldCharType="separate"/>
            </w:r>
            <w:r w:rsidR="00F75960">
              <w:rPr>
                <w:noProof/>
                <w:webHidden/>
              </w:rPr>
              <w:t>4</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32" w:history="1">
            <w:r w:rsidR="00D84BEC" w:rsidRPr="00E66217">
              <w:rPr>
                <w:rStyle w:val="Hyperlnk"/>
                <w:noProof/>
              </w:rPr>
              <w:t>Klassen Shape</w:t>
            </w:r>
            <w:r w:rsidR="00D84BEC">
              <w:rPr>
                <w:noProof/>
                <w:webHidden/>
              </w:rPr>
              <w:tab/>
            </w:r>
            <w:r w:rsidR="00D84BEC">
              <w:rPr>
                <w:noProof/>
                <w:webHidden/>
              </w:rPr>
              <w:fldChar w:fldCharType="begin"/>
            </w:r>
            <w:r w:rsidR="00D84BEC">
              <w:rPr>
                <w:noProof/>
                <w:webHidden/>
              </w:rPr>
              <w:instrText xml:space="preserve"> PAGEREF _Toc305593232 \h </w:instrText>
            </w:r>
            <w:r w:rsidR="00D84BEC">
              <w:rPr>
                <w:noProof/>
                <w:webHidden/>
              </w:rPr>
            </w:r>
            <w:r w:rsidR="00D84BEC">
              <w:rPr>
                <w:noProof/>
                <w:webHidden/>
              </w:rPr>
              <w:fldChar w:fldCharType="separate"/>
            </w:r>
            <w:r w:rsidR="00F75960">
              <w:rPr>
                <w:noProof/>
                <w:webHidden/>
              </w:rPr>
              <w:t>4</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33" w:history="1">
            <w:r w:rsidR="00D84BEC" w:rsidRPr="00E66217">
              <w:rPr>
                <w:rStyle w:val="Hyperlnk"/>
                <w:noProof/>
              </w:rPr>
              <w:t>Klassen Ellipse</w:t>
            </w:r>
            <w:r w:rsidR="00D84BEC">
              <w:rPr>
                <w:noProof/>
                <w:webHidden/>
              </w:rPr>
              <w:tab/>
            </w:r>
            <w:r w:rsidR="00D84BEC">
              <w:rPr>
                <w:noProof/>
                <w:webHidden/>
              </w:rPr>
              <w:fldChar w:fldCharType="begin"/>
            </w:r>
            <w:r w:rsidR="00D84BEC">
              <w:rPr>
                <w:noProof/>
                <w:webHidden/>
              </w:rPr>
              <w:instrText xml:space="preserve"> PAGEREF _Toc305593233 \h </w:instrText>
            </w:r>
            <w:r w:rsidR="00D84BEC">
              <w:rPr>
                <w:noProof/>
                <w:webHidden/>
              </w:rPr>
            </w:r>
            <w:r w:rsidR="00D84BEC">
              <w:rPr>
                <w:noProof/>
                <w:webHidden/>
              </w:rPr>
              <w:fldChar w:fldCharType="separate"/>
            </w:r>
            <w:r w:rsidR="00F75960">
              <w:rPr>
                <w:noProof/>
                <w:webHidden/>
              </w:rPr>
              <w:t>5</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34" w:history="1">
            <w:r w:rsidR="00D84BEC" w:rsidRPr="00E66217">
              <w:rPr>
                <w:rStyle w:val="Hyperlnk"/>
                <w:noProof/>
              </w:rPr>
              <w:t>Klassen Rectangle</w:t>
            </w:r>
            <w:r w:rsidR="00D84BEC">
              <w:rPr>
                <w:noProof/>
                <w:webHidden/>
              </w:rPr>
              <w:tab/>
            </w:r>
            <w:r w:rsidR="00D84BEC">
              <w:rPr>
                <w:noProof/>
                <w:webHidden/>
              </w:rPr>
              <w:fldChar w:fldCharType="begin"/>
            </w:r>
            <w:r w:rsidR="00D84BEC">
              <w:rPr>
                <w:noProof/>
                <w:webHidden/>
              </w:rPr>
              <w:instrText xml:space="preserve"> PAGEREF _Toc305593234 \h </w:instrText>
            </w:r>
            <w:r w:rsidR="00D84BEC">
              <w:rPr>
                <w:noProof/>
                <w:webHidden/>
              </w:rPr>
            </w:r>
            <w:r w:rsidR="00D84BEC">
              <w:rPr>
                <w:noProof/>
                <w:webHidden/>
              </w:rPr>
              <w:fldChar w:fldCharType="separate"/>
            </w:r>
            <w:r w:rsidR="00F75960">
              <w:rPr>
                <w:noProof/>
                <w:webHidden/>
              </w:rPr>
              <w:t>5</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35" w:history="1">
            <w:r w:rsidR="00D84BEC" w:rsidRPr="00E66217">
              <w:rPr>
                <w:rStyle w:val="Hyperlnk"/>
                <w:noProof/>
              </w:rPr>
              <w:t>Klassdiagram över Program och ShapeType</w:t>
            </w:r>
            <w:r w:rsidR="00D84BEC">
              <w:rPr>
                <w:noProof/>
                <w:webHidden/>
              </w:rPr>
              <w:tab/>
            </w:r>
            <w:r w:rsidR="00D84BEC">
              <w:rPr>
                <w:noProof/>
                <w:webHidden/>
              </w:rPr>
              <w:fldChar w:fldCharType="begin"/>
            </w:r>
            <w:r w:rsidR="00D84BEC">
              <w:rPr>
                <w:noProof/>
                <w:webHidden/>
              </w:rPr>
              <w:instrText xml:space="preserve"> PAGEREF _Toc305593235 \h </w:instrText>
            </w:r>
            <w:r w:rsidR="00D84BEC">
              <w:rPr>
                <w:noProof/>
                <w:webHidden/>
              </w:rPr>
            </w:r>
            <w:r w:rsidR="00D84BEC">
              <w:rPr>
                <w:noProof/>
                <w:webHidden/>
              </w:rPr>
              <w:fldChar w:fldCharType="separate"/>
            </w:r>
            <w:r w:rsidR="00F75960">
              <w:rPr>
                <w:noProof/>
                <w:webHidden/>
              </w:rPr>
              <w:t>6</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36" w:history="1">
            <w:r w:rsidR="00D84BEC" w:rsidRPr="00E66217">
              <w:rPr>
                <w:rStyle w:val="Hyperlnk"/>
                <w:noProof/>
                <w:lang w:val="en-US"/>
              </w:rPr>
              <w:t>Klassen Program</w:t>
            </w:r>
            <w:r w:rsidR="00D84BEC">
              <w:rPr>
                <w:noProof/>
                <w:webHidden/>
              </w:rPr>
              <w:tab/>
            </w:r>
            <w:r w:rsidR="00D84BEC">
              <w:rPr>
                <w:noProof/>
                <w:webHidden/>
              </w:rPr>
              <w:fldChar w:fldCharType="begin"/>
            </w:r>
            <w:r w:rsidR="00D84BEC">
              <w:rPr>
                <w:noProof/>
                <w:webHidden/>
              </w:rPr>
              <w:instrText xml:space="preserve"> PAGEREF _Toc305593236 \h </w:instrText>
            </w:r>
            <w:r w:rsidR="00D84BEC">
              <w:rPr>
                <w:noProof/>
                <w:webHidden/>
              </w:rPr>
            </w:r>
            <w:r w:rsidR="00D84BEC">
              <w:rPr>
                <w:noProof/>
                <w:webHidden/>
              </w:rPr>
              <w:fldChar w:fldCharType="separate"/>
            </w:r>
            <w:r w:rsidR="00F75960">
              <w:rPr>
                <w:noProof/>
                <w:webHidden/>
              </w:rPr>
              <w:t>6</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37" w:history="1">
            <w:r w:rsidR="00D84BEC" w:rsidRPr="00E66217">
              <w:rPr>
                <w:rStyle w:val="Hyperlnk"/>
                <w:noProof/>
              </w:rPr>
              <w:t>Den uppräkningsbara typen ShapeType</w:t>
            </w:r>
            <w:r w:rsidR="00D84BEC">
              <w:rPr>
                <w:noProof/>
                <w:webHidden/>
              </w:rPr>
              <w:tab/>
            </w:r>
            <w:r w:rsidR="00D84BEC">
              <w:rPr>
                <w:noProof/>
                <w:webHidden/>
              </w:rPr>
              <w:fldChar w:fldCharType="begin"/>
            </w:r>
            <w:r w:rsidR="00D84BEC">
              <w:rPr>
                <w:noProof/>
                <w:webHidden/>
              </w:rPr>
              <w:instrText xml:space="preserve"> PAGEREF _Toc305593237 \h </w:instrText>
            </w:r>
            <w:r w:rsidR="00D84BEC">
              <w:rPr>
                <w:noProof/>
                <w:webHidden/>
              </w:rPr>
            </w:r>
            <w:r w:rsidR="00D84BEC">
              <w:rPr>
                <w:noProof/>
                <w:webHidden/>
              </w:rPr>
              <w:fldChar w:fldCharType="separate"/>
            </w:r>
            <w:r w:rsidR="00F75960">
              <w:rPr>
                <w:noProof/>
                <w:webHidden/>
              </w:rPr>
              <w:t>8</w:t>
            </w:r>
            <w:r w:rsidR="00D84BEC">
              <w:rPr>
                <w:noProof/>
                <w:webHidden/>
              </w:rPr>
              <w:fldChar w:fldCharType="end"/>
            </w:r>
          </w:hyperlink>
        </w:p>
        <w:p w:rsidR="00D84BEC" w:rsidRDefault="0015307F">
          <w:pPr>
            <w:pStyle w:val="Innehll2"/>
            <w:rPr>
              <w:rFonts w:asciiTheme="minorHAnsi" w:eastAsiaTheme="minorEastAsia" w:hAnsiTheme="minorHAnsi" w:cstheme="minorBidi"/>
              <w:noProof/>
              <w:szCs w:val="22"/>
            </w:rPr>
          </w:pPr>
          <w:hyperlink w:anchor="_Toc305593238" w:history="1">
            <w:r w:rsidR="00D84BEC" w:rsidRPr="00E66217">
              <w:rPr>
                <w:rStyle w:val="Hyperlnk"/>
                <w:noProof/>
              </w:rPr>
              <w:t>A-krav</w:t>
            </w:r>
            <w:r w:rsidR="00D84BEC">
              <w:rPr>
                <w:noProof/>
                <w:webHidden/>
              </w:rPr>
              <w:tab/>
            </w:r>
            <w:r w:rsidR="00D84BEC">
              <w:rPr>
                <w:noProof/>
                <w:webHidden/>
              </w:rPr>
              <w:fldChar w:fldCharType="begin"/>
            </w:r>
            <w:r w:rsidR="00D84BEC">
              <w:rPr>
                <w:noProof/>
                <w:webHidden/>
              </w:rPr>
              <w:instrText xml:space="preserve"> PAGEREF _Toc305593238 \h </w:instrText>
            </w:r>
            <w:r w:rsidR="00D84BEC">
              <w:rPr>
                <w:noProof/>
                <w:webHidden/>
              </w:rPr>
            </w:r>
            <w:r w:rsidR="00D84BEC">
              <w:rPr>
                <w:noProof/>
                <w:webHidden/>
              </w:rPr>
              <w:fldChar w:fldCharType="separate"/>
            </w:r>
            <w:r w:rsidR="00F75960">
              <w:rPr>
                <w:noProof/>
                <w:webHidden/>
              </w:rPr>
              <w:t>8</w:t>
            </w:r>
            <w:r w:rsidR="00D84BEC">
              <w:rPr>
                <w:noProof/>
                <w:webHidden/>
              </w:rPr>
              <w:fldChar w:fldCharType="end"/>
            </w:r>
          </w:hyperlink>
        </w:p>
        <w:p w:rsidR="00D84BEC" w:rsidRDefault="0015307F">
          <w:pPr>
            <w:pStyle w:val="Innehll2"/>
            <w:rPr>
              <w:rFonts w:asciiTheme="minorHAnsi" w:eastAsiaTheme="minorEastAsia" w:hAnsiTheme="minorHAnsi" w:cstheme="minorBidi"/>
              <w:noProof/>
              <w:szCs w:val="22"/>
            </w:rPr>
          </w:pPr>
          <w:hyperlink w:anchor="_Toc305593239" w:history="1">
            <w:r w:rsidR="00D84BEC" w:rsidRPr="00E66217">
              <w:rPr>
                <w:rStyle w:val="Hyperlnk"/>
                <w:noProof/>
              </w:rPr>
              <w:t>Läsvärt</w:t>
            </w:r>
            <w:r w:rsidR="00D84BEC">
              <w:rPr>
                <w:noProof/>
                <w:webHidden/>
              </w:rPr>
              <w:tab/>
            </w:r>
            <w:r w:rsidR="00D84BEC">
              <w:rPr>
                <w:noProof/>
                <w:webHidden/>
              </w:rPr>
              <w:fldChar w:fldCharType="begin"/>
            </w:r>
            <w:r w:rsidR="00D84BEC">
              <w:rPr>
                <w:noProof/>
                <w:webHidden/>
              </w:rPr>
              <w:instrText xml:space="preserve"> PAGEREF _Toc305593239 \h </w:instrText>
            </w:r>
            <w:r w:rsidR="00D84BEC">
              <w:rPr>
                <w:noProof/>
                <w:webHidden/>
              </w:rPr>
            </w:r>
            <w:r w:rsidR="00D84BEC">
              <w:rPr>
                <w:noProof/>
                <w:webHidden/>
              </w:rPr>
              <w:fldChar w:fldCharType="separate"/>
            </w:r>
            <w:r w:rsidR="00F75960">
              <w:rPr>
                <w:noProof/>
                <w:webHidden/>
              </w:rPr>
              <w:t>8</w:t>
            </w:r>
            <w:r w:rsidR="00D84BEC">
              <w:rPr>
                <w:noProof/>
                <w:webHidden/>
              </w:rPr>
              <w:fldChar w:fldCharType="end"/>
            </w:r>
          </w:hyperlink>
        </w:p>
        <w:p w:rsidR="00D84BEC" w:rsidRDefault="0015307F" w:rsidP="00253099">
          <w:pPr>
            <w:pStyle w:val="Innehll1"/>
            <w:rPr>
              <w:rFonts w:asciiTheme="minorHAnsi" w:eastAsiaTheme="minorEastAsia" w:hAnsiTheme="minorHAnsi" w:cstheme="minorBidi"/>
              <w:noProof/>
              <w:sz w:val="22"/>
              <w:szCs w:val="22"/>
            </w:rPr>
          </w:pPr>
          <w:hyperlink w:anchor="_Toc305593240" w:history="1">
            <w:r w:rsidR="00D84BEC" w:rsidRPr="00E66217">
              <w:rPr>
                <w:rStyle w:val="Hyperlnk"/>
                <w:noProof/>
              </w:rPr>
              <w:t>B.</w:t>
            </w:r>
            <w:r w:rsidR="00D84BEC">
              <w:rPr>
                <w:rFonts w:asciiTheme="minorHAnsi" w:eastAsiaTheme="minorEastAsia" w:hAnsiTheme="minorHAnsi" w:cstheme="minorBidi"/>
                <w:noProof/>
                <w:sz w:val="22"/>
                <w:szCs w:val="22"/>
              </w:rPr>
              <w:tab/>
            </w:r>
            <w:r w:rsidR="00D84BEC" w:rsidRPr="00E66217">
              <w:rPr>
                <w:rStyle w:val="Hyperlnk"/>
                <w:noProof/>
              </w:rPr>
              <w:t>Uppgift</w:t>
            </w:r>
            <w:r w:rsidR="00D84BEC">
              <w:rPr>
                <w:noProof/>
                <w:webHidden/>
              </w:rPr>
              <w:tab/>
            </w:r>
            <w:r w:rsidR="00D84BEC">
              <w:rPr>
                <w:noProof/>
                <w:webHidden/>
              </w:rPr>
              <w:fldChar w:fldCharType="begin"/>
            </w:r>
            <w:r w:rsidR="00D84BEC">
              <w:rPr>
                <w:noProof/>
                <w:webHidden/>
              </w:rPr>
              <w:instrText xml:space="preserve"> PAGEREF _Toc305593240 \h </w:instrText>
            </w:r>
            <w:r w:rsidR="00D84BEC">
              <w:rPr>
                <w:noProof/>
                <w:webHidden/>
              </w:rPr>
            </w:r>
            <w:r w:rsidR="00D84BEC">
              <w:rPr>
                <w:noProof/>
                <w:webHidden/>
              </w:rPr>
              <w:fldChar w:fldCharType="separate"/>
            </w:r>
            <w:r w:rsidR="00F75960">
              <w:rPr>
                <w:noProof/>
                <w:webHidden/>
              </w:rPr>
              <w:t>11</w:t>
            </w:r>
            <w:r w:rsidR="00D84BEC">
              <w:rPr>
                <w:noProof/>
                <w:webHidden/>
              </w:rPr>
              <w:fldChar w:fldCharType="end"/>
            </w:r>
          </w:hyperlink>
        </w:p>
        <w:p w:rsidR="00D84BEC" w:rsidRDefault="0015307F">
          <w:pPr>
            <w:pStyle w:val="Innehll2"/>
            <w:rPr>
              <w:rFonts w:asciiTheme="minorHAnsi" w:eastAsiaTheme="minorEastAsia" w:hAnsiTheme="minorHAnsi" w:cstheme="minorBidi"/>
              <w:noProof/>
              <w:szCs w:val="22"/>
            </w:rPr>
          </w:pPr>
          <w:hyperlink w:anchor="_Toc305593241" w:history="1">
            <w:r w:rsidR="00D84BEC" w:rsidRPr="00E66217">
              <w:rPr>
                <w:rStyle w:val="Hyperlnk"/>
                <w:noProof/>
              </w:rPr>
              <w:t>Problem</w:t>
            </w:r>
            <w:r w:rsidR="00D84BEC">
              <w:rPr>
                <w:noProof/>
                <w:webHidden/>
              </w:rPr>
              <w:tab/>
            </w:r>
            <w:r w:rsidR="00D84BEC">
              <w:rPr>
                <w:noProof/>
                <w:webHidden/>
              </w:rPr>
              <w:fldChar w:fldCharType="begin"/>
            </w:r>
            <w:r w:rsidR="00D84BEC">
              <w:rPr>
                <w:noProof/>
                <w:webHidden/>
              </w:rPr>
              <w:instrText xml:space="preserve"> PAGEREF _Toc305593241 \h </w:instrText>
            </w:r>
            <w:r w:rsidR="00D84BEC">
              <w:rPr>
                <w:noProof/>
                <w:webHidden/>
              </w:rPr>
            </w:r>
            <w:r w:rsidR="00D84BEC">
              <w:rPr>
                <w:noProof/>
                <w:webHidden/>
              </w:rPr>
              <w:fldChar w:fldCharType="separate"/>
            </w:r>
            <w:r w:rsidR="00F75960">
              <w:rPr>
                <w:noProof/>
                <w:webHidden/>
              </w:rPr>
              <w:t>11</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42" w:history="1">
            <w:r w:rsidR="00D84BEC" w:rsidRPr="00E66217">
              <w:rPr>
                <w:rStyle w:val="Hyperlnk"/>
                <w:noProof/>
              </w:rPr>
              <w:t>Formelsamling för area och omkrets</w:t>
            </w:r>
            <w:r w:rsidR="00D84BEC">
              <w:rPr>
                <w:noProof/>
                <w:webHidden/>
              </w:rPr>
              <w:tab/>
            </w:r>
            <w:r w:rsidR="00D84BEC">
              <w:rPr>
                <w:noProof/>
                <w:webHidden/>
              </w:rPr>
              <w:fldChar w:fldCharType="begin"/>
            </w:r>
            <w:r w:rsidR="00D84BEC">
              <w:rPr>
                <w:noProof/>
                <w:webHidden/>
              </w:rPr>
              <w:instrText xml:space="preserve"> PAGEREF _Toc305593242 \h </w:instrText>
            </w:r>
            <w:r w:rsidR="00D84BEC">
              <w:rPr>
                <w:noProof/>
                <w:webHidden/>
              </w:rPr>
            </w:r>
            <w:r w:rsidR="00D84BEC">
              <w:rPr>
                <w:noProof/>
                <w:webHidden/>
              </w:rPr>
              <w:fldChar w:fldCharType="separate"/>
            </w:r>
            <w:r w:rsidR="00F75960">
              <w:rPr>
                <w:noProof/>
                <w:webHidden/>
              </w:rPr>
              <w:t>11</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43" w:history="1">
            <w:r w:rsidR="00D84BEC" w:rsidRPr="00E66217">
              <w:rPr>
                <w:rStyle w:val="Hyperlnk"/>
                <w:noProof/>
              </w:rPr>
              <w:t>Klasshierarki</w:t>
            </w:r>
            <w:r w:rsidR="00D84BEC">
              <w:rPr>
                <w:noProof/>
                <w:webHidden/>
              </w:rPr>
              <w:tab/>
            </w:r>
            <w:r w:rsidR="00D84BEC">
              <w:rPr>
                <w:noProof/>
                <w:webHidden/>
              </w:rPr>
              <w:fldChar w:fldCharType="begin"/>
            </w:r>
            <w:r w:rsidR="00D84BEC">
              <w:rPr>
                <w:noProof/>
                <w:webHidden/>
              </w:rPr>
              <w:instrText xml:space="preserve"> PAGEREF _Toc305593243 \h </w:instrText>
            </w:r>
            <w:r w:rsidR="00D84BEC">
              <w:rPr>
                <w:noProof/>
                <w:webHidden/>
              </w:rPr>
            </w:r>
            <w:r w:rsidR="00D84BEC">
              <w:rPr>
                <w:noProof/>
                <w:webHidden/>
              </w:rPr>
              <w:fldChar w:fldCharType="separate"/>
            </w:r>
            <w:r w:rsidR="00F75960">
              <w:rPr>
                <w:noProof/>
                <w:webHidden/>
              </w:rPr>
              <w:t>12</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44" w:history="1">
            <w:r w:rsidR="00D84BEC" w:rsidRPr="00E66217">
              <w:rPr>
                <w:rStyle w:val="Hyperlnk"/>
                <w:noProof/>
              </w:rPr>
              <w:t>Klassen Shape</w:t>
            </w:r>
            <w:r w:rsidR="00D84BEC">
              <w:rPr>
                <w:noProof/>
                <w:webHidden/>
              </w:rPr>
              <w:tab/>
            </w:r>
            <w:r w:rsidR="00D84BEC">
              <w:rPr>
                <w:noProof/>
                <w:webHidden/>
              </w:rPr>
              <w:fldChar w:fldCharType="begin"/>
            </w:r>
            <w:r w:rsidR="00D84BEC">
              <w:rPr>
                <w:noProof/>
                <w:webHidden/>
              </w:rPr>
              <w:instrText xml:space="preserve"> PAGEREF _Toc305593244 \h </w:instrText>
            </w:r>
            <w:r w:rsidR="00D84BEC">
              <w:rPr>
                <w:noProof/>
                <w:webHidden/>
              </w:rPr>
            </w:r>
            <w:r w:rsidR="00D84BEC">
              <w:rPr>
                <w:noProof/>
                <w:webHidden/>
              </w:rPr>
              <w:fldChar w:fldCharType="separate"/>
            </w:r>
            <w:r w:rsidR="00F75960">
              <w:rPr>
                <w:noProof/>
                <w:webHidden/>
              </w:rPr>
              <w:t>12</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45" w:history="1">
            <w:r w:rsidR="00D84BEC" w:rsidRPr="00E66217">
              <w:rPr>
                <w:rStyle w:val="Hyperlnk"/>
                <w:noProof/>
              </w:rPr>
              <w:t>Klassen Ellipse</w:t>
            </w:r>
            <w:r w:rsidR="00D84BEC">
              <w:rPr>
                <w:noProof/>
                <w:webHidden/>
              </w:rPr>
              <w:tab/>
            </w:r>
            <w:r w:rsidR="00D84BEC">
              <w:rPr>
                <w:noProof/>
                <w:webHidden/>
              </w:rPr>
              <w:fldChar w:fldCharType="begin"/>
            </w:r>
            <w:r w:rsidR="00D84BEC">
              <w:rPr>
                <w:noProof/>
                <w:webHidden/>
              </w:rPr>
              <w:instrText xml:space="preserve"> PAGEREF _Toc305593245 \h </w:instrText>
            </w:r>
            <w:r w:rsidR="00D84BEC">
              <w:rPr>
                <w:noProof/>
                <w:webHidden/>
              </w:rPr>
            </w:r>
            <w:r w:rsidR="00D84BEC">
              <w:rPr>
                <w:noProof/>
                <w:webHidden/>
              </w:rPr>
              <w:fldChar w:fldCharType="separate"/>
            </w:r>
            <w:r w:rsidR="00F75960">
              <w:rPr>
                <w:noProof/>
                <w:webHidden/>
              </w:rPr>
              <w:t>13</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46" w:history="1">
            <w:r w:rsidR="00D84BEC" w:rsidRPr="00E66217">
              <w:rPr>
                <w:rStyle w:val="Hyperlnk"/>
                <w:noProof/>
              </w:rPr>
              <w:t>Klassen Rectangle</w:t>
            </w:r>
            <w:r w:rsidR="00D84BEC">
              <w:rPr>
                <w:noProof/>
                <w:webHidden/>
              </w:rPr>
              <w:tab/>
            </w:r>
            <w:r w:rsidR="00D84BEC">
              <w:rPr>
                <w:noProof/>
                <w:webHidden/>
              </w:rPr>
              <w:fldChar w:fldCharType="begin"/>
            </w:r>
            <w:r w:rsidR="00D84BEC">
              <w:rPr>
                <w:noProof/>
                <w:webHidden/>
              </w:rPr>
              <w:instrText xml:space="preserve"> PAGEREF _Toc305593246 \h </w:instrText>
            </w:r>
            <w:r w:rsidR="00D84BEC">
              <w:rPr>
                <w:noProof/>
                <w:webHidden/>
              </w:rPr>
            </w:r>
            <w:r w:rsidR="00D84BEC">
              <w:rPr>
                <w:noProof/>
                <w:webHidden/>
              </w:rPr>
              <w:fldChar w:fldCharType="separate"/>
            </w:r>
            <w:r w:rsidR="00F75960">
              <w:rPr>
                <w:noProof/>
                <w:webHidden/>
              </w:rPr>
              <w:t>14</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47" w:history="1">
            <w:r w:rsidR="00D84BEC" w:rsidRPr="00E66217">
              <w:rPr>
                <w:rStyle w:val="Hyperlnk"/>
                <w:noProof/>
              </w:rPr>
              <w:t>Klassdiagram över Program och ShapeType</w:t>
            </w:r>
            <w:r w:rsidR="00D84BEC">
              <w:rPr>
                <w:noProof/>
                <w:webHidden/>
              </w:rPr>
              <w:tab/>
            </w:r>
            <w:r w:rsidR="00D84BEC">
              <w:rPr>
                <w:noProof/>
                <w:webHidden/>
              </w:rPr>
              <w:fldChar w:fldCharType="begin"/>
            </w:r>
            <w:r w:rsidR="00D84BEC">
              <w:rPr>
                <w:noProof/>
                <w:webHidden/>
              </w:rPr>
              <w:instrText xml:space="preserve"> PAGEREF _Toc305593247 \h </w:instrText>
            </w:r>
            <w:r w:rsidR="00D84BEC">
              <w:rPr>
                <w:noProof/>
                <w:webHidden/>
              </w:rPr>
            </w:r>
            <w:r w:rsidR="00D84BEC">
              <w:rPr>
                <w:noProof/>
                <w:webHidden/>
              </w:rPr>
              <w:fldChar w:fldCharType="separate"/>
            </w:r>
            <w:r w:rsidR="00F75960">
              <w:rPr>
                <w:noProof/>
                <w:webHidden/>
              </w:rPr>
              <w:t>14</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48" w:history="1">
            <w:r w:rsidR="00D84BEC" w:rsidRPr="00E66217">
              <w:rPr>
                <w:rStyle w:val="Hyperlnk"/>
                <w:noProof/>
              </w:rPr>
              <w:t>Klassen Program</w:t>
            </w:r>
            <w:r w:rsidR="00D84BEC">
              <w:rPr>
                <w:noProof/>
                <w:webHidden/>
              </w:rPr>
              <w:tab/>
            </w:r>
            <w:r w:rsidR="00D84BEC">
              <w:rPr>
                <w:noProof/>
                <w:webHidden/>
              </w:rPr>
              <w:fldChar w:fldCharType="begin"/>
            </w:r>
            <w:r w:rsidR="00D84BEC">
              <w:rPr>
                <w:noProof/>
                <w:webHidden/>
              </w:rPr>
              <w:instrText xml:space="preserve"> PAGEREF _Toc305593248 \h </w:instrText>
            </w:r>
            <w:r w:rsidR="00D84BEC">
              <w:rPr>
                <w:noProof/>
                <w:webHidden/>
              </w:rPr>
            </w:r>
            <w:r w:rsidR="00D84BEC">
              <w:rPr>
                <w:noProof/>
                <w:webHidden/>
              </w:rPr>
              <w:fldChar w:fldCharType="separate"/>
            </w:r>
            <w:r w:rsidR="00F75960">
              <w:rPr>
                <w:noProof/>
                <w:webHidden/>
              </w:rPr>
              <w:t>14</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49" w:history="1">
            <w:r w:rsidR="00D84BEC" w:rsidRPr="00E66217">
              <w:rPr>
                <w:rStyle w:val="Hyperlnk"/>
                <w:noProof/>
              </w:rPr>
              <w:t>Den uppräkningsbara typen ShapeType</w:t>
            </w:r>
            <w:r w:rsidR="00D84BEC">
              <w:rPr>
                <w:noProof/>
                <w:webHidden/>
              </w:rPr>
              <w:tab/>
            </w:r>
            <w:r w:rsidR="00D84BEC">
              <w:rPr>
                <w:noProof/>
                <w:webHidden/>
              </w:rPr>
              <w:fldChar w:fldCharType="begin"/>
            </w:r>
            <w:r w:rsidR="00D84BEC">
              <w:rPr>
                <w:noProof/>
                <w:webHidden/>
              </w:rPr>
              <w:instrText xml:space="preserve"> PAGEREF _Toc305593249 \h </w:instrText>
            </w:r>
            <w:r w:rsidR="00D84BEC">
              <w:rPr>
                <w:noProof/>
                <w:webHidden/>
              </w:rPr>
            </w:r>
            <w:r w:rsidR="00D84BEC">
              <w:rPr>
                <w:noProof/>
                <w:webHidden/>
              </w:rPr>
              <w:fldChar w:fldCharType="separate"/>
            </w:r>
            <w:r w:rsidR="00F75960">
              <w:rPr>
                <w:noProof/>
                <w:webHidden/>
              </w:rPr>
              <w:t>15</w:t>
            </w:r>
            <w:r w:rsidR="00D84BEC">
              <w:rPr>
                <w:noProof/>
                <w:webHidden/>
              </w:rPr>
              <w:fldChar w:fldCharType="end"/>
            </w:r>
          </w:hyperlink>
        </w:p>
        <w:p w:rsidR="00D84BEC" w:rsidRDefault="0015307F">
          <w:pPr>
            <w:pStyle w:val="Innehll2"/>
            <w:rPr>
              <w:rFonts w:asciiTheme="minorHAnsi" w:eastAsiaTheme="minorEastAsia" w:hAnsiTheme="minorHAnsi" w:cstheme="minorBidi"/>
              <w:noProof/>
              <w:szCs w:val="22"/>
            </w:rPr>
          </w:pPr>
          <w:hyperlink w:anchor="_Toc305593250" w:history="1">
            <w:r w:rsidR="00D84BEC" w:rsidRPr="00E66217">
              <w:rPr>
                <w:rStyle w:val="Hyperlnk"/>
                <w:noProof/>
              </w:rPr>
              <w:t>B-krav</w:t>
            </w:r>
            <w:r w:rsidR="00D84BEC">
              <w:rPr>
                <w:noProof/>
                <w:webHidden/>
              </w:rPr>
              <w:tab/>
            </w:r>
            <w:r w:rsidR="00D84BEC">
              <w:rPr>
                <w:noProof/>
                <w:webHidden/>
              </w:rPr>
              <w:fldChar w:fldCharType="begin"/>
            </w:r>
            <w:r w:rsidR="00D84BEC">
              <w:rPr>
                <w:noProof/>
                <w:webHidden/>
              </w:rPr>
              <w:instrText xml:space="preserve"> PAGEREF _Toc305593250 \h </w:instrText>
            </w:r>
            <w:r w:rsidR="00D84BEC">
              <w:rPr>
                <w:noProof/>
                <w:webHidden/>
              </w:rPr>
            </w:r>
            <w:r w:rsidR="00D84BEC">
              <w:rPr>
                <w:noProof/>
                <w:webHidden/>
              </w:rPr>
              <w:fldChar w:fldCharType="separate"/>
            </w:r>
            <w:r w:rsidR="00F75960">
              <w:rPr>
                <w:noProof/>
                <w:webHidden/>
              </w:rPr>
              <w:t>15</w:t>
            </w:r>
            <w:r w:rsidR="00D84BEC">
              <w:rPr>
                <w:noProof/>
                <w:webHidden/>
              </w:rPr>
              <w:fldChar w:fldCharType="end"/>
            </w:r>
          </w:hyperlink>
        </w:p>
        <w:p w:rsidR="00D84BEC" w:rsidRDefault="0015307F">
          <w:pPr>
            <w:pStyle w:val="Innehll2"/>
            <w:rPr>
              <w:rFonts w:asciiTheme="minorHAnsi" w:eastAsiaTheme="minorEastAsia" w:hAnsiTheme="minorHAnsi" w:cstheme="minorBidi"/>
              <w:noProof/>
              <w:szCs w:val="22"/>
            </w:rPr>
          </w:pPr>
          <w:hyperlink w:anchor="_Toc305593251" w:history="1">
            <w:r w:rsidR="00D84BEC" w:rsidRPr="00E66217">
              <w:rPr>
                <w:rStyle w:val="Hyperlnk"/>
                <w:noProof/>
              </w:rPr>
              <w:t>Läsvärt</w:t>
            </w:r>
            <w:r w:rsidR="00D84BEC">
              <w:rPr>
                <w:noProof/>
                <w:webHidden/>
              </w:rPr>
              <w:tab/>
            </w:r>
            <w:r w:rsidR="00D84BEC">
              <w:rPr>
                <w:noProof/>
                <w:webHidden/>
              </w:rPr>
              <w:fldChar w:fldCharType="begin"/>
            </w:r>
            <w:r w:rsidR="00D84BEC">
              <w:rPr>
                <w:noProof/>
                <w:webHidden/>
              </w:rPr>
              <w:instrText xml:space="preserve"> PAGEREF _Toc305593251 \h </w:instrText>
            </w:r>
            <w:r w:rsidR="00D84BEC">
              <w:rPr>
                <w:noProof/>
                <w:webHidden/>
              </w:rPr>
            </w:r>
            <w:r w:rsidR="00D84BEC">
              <w:rPr>
                <w:noProof/>
                <w:webHidden/>
              </w:rPr>
              <w:fldChar w:fldCharType="separate"/>
            </w:r>
            <w:r w:rsidR="00F75960">
              <w:rPr>
                <w:noProof/>
                <w:webHidden/>
              </w:rPr>
              <w:t>16</w:t>
            </w:r>
            <w:r w:rsidR="00D84BEC">
              <w:rPr>
                <w:noProof/>
                <w:webHidden/>
              </w:rPr>
              <w:fldChar w:fldCharType="end"/>
            </w:r>
          </w:hyperlink>
        </w:p>
        <w:p w:rsidR="00D84BEC" w:rsidRDefault="0015307F" w:rsidP="00253099">
          <w:pPr>
            <w:pStyle w:val="Innehll1"/>
            <w:rPr>
              <w:rFonts w:asciiTheme="minorHAnsi" w:eastAsiaTheme="minorEastAsia" w:hAnsiTheme="minorHAnsi" w:cstheme="minorBidi"/>
              <w:noProof/>
              <w:sz w:val="22"/>
              <w:szCs w:val="22"/>
            </w:rPr>
          </w:pPr>
          <w:hyperlink w:anchor="_Toc305593252" w:history="1">
            <w:r w:rsidR="00D84BEC" w:rsidRPr="00E66217">
              <w:rPr>
                <w:rStyle w:val="Hyperlnk"/>
                <w:noProof/>
              </w:rPr>
              <w:t>C.</w:t>
            </w:r>
            <w:r w:rsidR="00D84BEC">
              <w:rPr>
                <w:rFonts w:asciiTheme="minorHAnsi" w:eastAsiaTheme="minorEastAsia" w:hAnsiTheme="minorHAnsi" w:cstheme="minorBidi"/>
                <w:noProof/>
                <w:sz w:val="22"/>
                <w:szCs w:val="22"/>
              </w:rPr>
              <w:tab/>
            </w:r>
            <w:r w:rsidR="00D84BEC" w:rsidRPr="00E66217">
              <w:rPr>
                <w:rStyle w:val="Hyperlnk"/>
                <w:noProof/>
              </w:rPr>
              <w:t>Uppgift</w:t>
            </w:r>
            <w:r w:rsidR="00D84BEC">
              <w:rPr>
                <w:noProof/>
                <w:webHidden/>
              </w:rPr>
              <w:tab/>
            </w:r>
            <w:r w:rsidR="00D84BEC">
              <w:rPr>
                <w:noProof/>
                <w:webHidden/>
              </w:rPr>
              <w:fldChar w:fldCharType="begin"/>
            </w:r>
            <w:r w:rsidR="00D84BEC">
              <w:rPr>
                <w:noProof/>
                <w:webHidden/>
              </w:rPr>
              <w:instrText xml:space="preserve"> PAGEREF _Toc305593252 \h </w:instrText>
            </w:r>
            <w:r w:rsidR="00D84BEC">
              <w:rPr>
                <w:noProof/>
                <w:webHidden/>
              </w:rPr>
            </w:r>
            <w:r w:rsidR="00D84BEC">
              <w:rPr>
                <w:noProof/>
                <w:webHidden/>
              </w:rPr>
              <w:fldChar w:fldCharType="separate"/>
            </w:r>
            <w:r w:rsidR="00F75960">
              <w:rPr>
                <w:noProof/>
                <w:webHidden/>
              </w:rPr>
              <w:t>17</w:t>
            </w:r>
            <w:r w:rsidR="00D84BEC">
              <w:rPr>
                <w:noProof/>
                <w:webHidden/>
              </w:rPr>
              <w:fldChar w:fldCharType="end"/>
            </w:r>
          </w:hyperlink>
        </w:p>
        <w:p w:rsidR="00D84BEC" w:rsidRDefault="0015307F">
          <w:pPr>
            <w:pStyle w:val="Innehll2"/>
            <w:rPr>
              <w:rFonts w:asciiTheme="minorHAnsi" w:eastAsiaTheme="minorEastAsia" w:hAnsiTheme="minorHAnsi" w:cstheme="minorBidi"/>
              <w:noProof/>
              <w:szCs w:val="22"/>
            </w:rPr>
          </w:pPr>
          <w:hyperlink w:anchor="_Toc305593253" w:history="1">
            <w:r w:rsidR="00D84BEC" w:rsidRPr="00E66217">
              <w:rPr>
                <w:rStyle w:val="Hyperlnk"/>
                <w:noProof/>
              </w:rPr>
              <w:t>Problem</w:t>
            </w:r>
            <w:r w:rsidR="00D84BEC">
              <w:rPr>
                <w:noProof/>
                <w:webHidden/>
              </w:rPr>
              <w:tab/>
            </w:r>
            <w:r w:rsidR="00D84BEC">
              <w:rPr>
                <w:noProof/>
                <w:webHidden/>
              </w:rPr>
              <w:fldChar w:fldCharType="begin"/>
            </w:r>
            <w:r w:rsidR="00D84BEC">
              <w:rPr>
                <w:noProof/>
                <w:webHidden/>
              </w:rPr>
              <w:instrText xml:space="preserve"> PAGEREF _Toc305593253 \h </w:instrText>
            </w:r>
            <w:r w:rsidR="00D84BEC">
              <w:rPr>
                <w:noProof/>
                <w:webHidden/>
              </w:rPr>
            </w:r>
            <w:r w:rsidR="00D84BEC">
              <w:rPr>
                <w:noProof/>
                <w:webHidden/>
              </w:rPr>
              <w:fldChar w:fldCharType="separate"/>
            </w:r>
            <w:r w:rsidR="00F75960">
              <w:rPr>
                <w:noProof/>
                <w:webHidden/>
              </w:rPr>
              <w:t>17</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54" w:history="1">
            <w:r w:rsidR="00D84BEC" w:rsidRPr="00E66217">
              <w:rPr>
                <w:rStyle w:val="Hyperlnk"/>
                <w:noProof/>
              </w:rPr>
              <w:t>Formelsamling</w:t>
            </w:r>
            <w:r w:rsidR="00D84BEC">
              <w:rPr>
                <w:noProof/>
                <w:webHidden/>
              </w:rPr>
              <w:tab/>
            </w:r>
            <w:r w:rsidR="00D84BEC">
              <w:rPr>
                <w:noProof/>
                <w:webHidden/>
              </w:rPr>
              <w:fldChar w:fldCharType="begin"/>
            </w:r>
            <w:r w:rsidR="00D84BEC">
              <w:rPr>
                <w:noProof/>
                <w:webHidden/>
              </w:rPr>
              <w:instrText xml:space="preserve"> PAGEREF _Toc305593254 \h </w:instrText>
            </w:r>
            <w:r w:rsidR="00D84BEC">
              <w:rPr>
                <w:noProof/>
                <w:webHidden/>
              </w:rPr>
            </w:r>
            <w:r w:rsidR="00D84BEC">
              <w:rPr>
                <w:noProof/>
                <w:webHidden/>
              </w:rPr>
              <w:fldChar w:fldCharType="separate"/>
            </w:r>
            <w:r w:rsidR="00F75960">
              <w:rPr>
                <w:noProof/>
                <w:webHidden/>
              </w:rPr>
              <w:t>17</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55" w:history="1">
            <w:r w:rsidR="00D84BEC" w:rsidRPr="00E66217">
              <w:rPr>
                <w:rStyle w:val="Hyperlnk"/>
                <w:noProof/>
              </w:rPr>
              <w:t>Klasshierarki</w:t>
            </w:r>
            <w:r w:rsidR="00D84BEC">
              <w:rPr>
                <w:noProof/>
                <w:webHidden/>
              </w:rPr>
              <w:tab/>
            </w:r>
            <w:r w:rsidR="00D84BEC">
              <w:rPr>
                <w:noProof/>
                <w:webHidden/>
              </w:rPr>
              <w:fldChar w:fldCharType="begin"/>
            </w:r>
            <w:r w:rsidR="00D84BEC">
              <w:rPr>
                <w:noProof/>
                <w:webHidden/>
              </w:rPr>
              <w:instrText xml:space="preserve"> PAGEREF _Toc305593255 \h </w:instrText>
            </w:r>
            <w:r w:rsidR="00D84BEC">
              <w:rPr>
                <w:noProof/>
                <w:webHidden/>
              </w:rPr>
            </w:r>
            <w:r w:rsidR="00D84BEC">
              <w:rPr>
                <w:noProof/>
                <w:webHidden/>
              </w:rPr>
              <w:fldChar w:fldCharType="separate"/>
            </w:r>
            <w:r w:rsidR="00F75960">
              <w:rPr>
                <w:noProof/>
                <w:webHidden/>
              </w:rPr>
              <w:t>18</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56" w:history="1">
            <w:r w:rsidR="00D84BEC" w:rsidRPr="00E66217">
              <w:rPr>
                <w:rStyle w:val="Hyperlnk"/>
                <w:noProof/>
              </w:rPr>
              <w:t>Klassen Shape</w:t>
            </w:r>
            <w:r w:rsidR="00D84BEC">
              <w:rPr>
                <w:noProof/>
                <w:webHidden/>
              </w:rPr>
              <w:tab/>
            </w:r>
            <w:r w:rsidR="00D84BEC">
              <w:rPr>
                <w:noProof/>
                <w:webHidden/>
              </w:rPr>
              <w:fldChar w:fldCharType="begin"/>
            </w:r>
            <w:r w:rsidR="00D84BEC">
              <w:rPr>
                <w:noProof/>
                <w:webHidden/>
              </w:rPr>
              <w:instrText xml:space="preserve"> PAGEREF _Toc305593256 \h </w:instrText>
            </w:r>
            <w:r w:rsidR="00D84BEC">
              <w:rPr>
                <w:noProof/>
                <w:webHidden/>
              </w:rPr>
            </w:r>
            <w:r w:rsidR="00D84BEC">
              <w:rPr>
                <w:noProof/>
                <w:webHidden/>
              </w:rPr>
              <w:fldChar w:fldCharType="separate"/>
            </w:r>
            <w:r w:rsidR="00F75960">
              <w:rPr>
                <w:noProof/>
                <w:webHidden/>
              </w:rPr>
              <w:t>19</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57" w:history="1">
            <w:r w:rsidR="00D84BEC" w:rsidRPr="00E66217">
              <w:rPr>
                <w:rStyle w:val="Hyperlnk"/>
                <w:noProof/>
              </w:rPr>
              <w:t>Klassen Shape2D</w:t>
            </w:r>
            <w:r w:rsidR="00D84BEC">
              <w:rPr>
                <w:noProof/>
                <w:webHidden/>
              </w:rPr>
              <w:tab/>
            </w:r>
            <w:r w:rsidR="00D84BEC">
              <w:rPr>
                <w:noProof/>
                <w:webHidden/>
              </w:rPr>
              <w:fldChar w:fldCharType="begin"/>
            </w:r>
            <w:r w:rsidR="00D84BEC">
              <w:rPr>
                <w:noProof/>
                <w:webHidden/>
              </w:rPr>
              <w:instrText xml:space="preserve"> PAGEREF _Toc305593257 \h </w:instrText>
            </w:r>
            <w:r w:rsidR="00D84BEC">
              <w:rPr>
                <w:noProof/>
                <w:webHidden/>
              </w:rPr>
            </w:r>
            <w:r w:rsidR="00D84BEC">
              <w:rPr>
                <w:noProof/>
                <w:webHidden/>
              </w:rPr>
              <w:fldChar w:fldCharType="separate"/>
            </w:r>
            <w:r w:rsidR="00F75960">
              <w:rPr>
                <w:noProof/>
                <w:webHidden/>
              </w:rPr>
              <w:t>19</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58" w:history="1">
            <w:r w:rsidR="00D84BEC" w:rsidRPr="00E66217">
              <w:rPr>
                <w:rStyle w:val="Hyperlnk"/>
                <w:noProof/>
              </w:rPr>
              <w:t>Klassen Ellipse</w:t>
            </w:r>
            <w:r w:rsidR="00D84BEC">
              <w:rPr>
                <w:noProof/>
                <w:webHidden/>
              </w:rPr>
              <w:tab/>
            </w:r>
            <w:r w:rsidR="00D84BEC">
              <w:rPr>
                <w:noProof/>
                <w:webHidden/>
              </w:rPr>
              <w:fldChar w:fldCharType="begin"/>
            </w:r>
            <w:r w:rsidR="00D84BEC">
              <w:rPr>
                <w:noProof/>
                <w:webHidden/>
              </w:rPr>
              <w:instrText xml:space="preserve"> PAGEREF _Toc305593258 \h </w:instrText>
            </w:r>
            <w:r w:rsidR="00D84BEC">
              <w:rPr>
                <w:noProof/>
                <w:webHidden/>
              </w:rPr>
            </w:r>
            <w:r w:rsidR="00D84BEC">
              <w:rPr>
                <w:noProof/>
                <w:webHidden/>
              </w:rPr>
              <w:fldChar w:fldCharType="separate"/>
            </w:r>
            <w:r w:rsidR="00F75960">
              <w:rPr>
                <w:noProof/>
                <w:webHidden/>
              </w:rPr>
              <w:t>21</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59" w:history="1">
            <w:r w:rsidR="00D84BEC" w:rsidRPr="00E66217">
              <w:rPr>
                <w:rStyle w:val="Hyperlnk"/>
                <w:noProof/>
              </w:rPr>
              <w:t>Klassen Rectangle</w:t>
            </w:r>
            <w:r w:rsidR="00D84BEC">
              <w:rPr>
                <w:noProof/>
                <w:webHidden/>
              </w:rPr>
              <w:tab/>
            </w:r>
            <w:r w:rsidR="00D84BEC">
              <w:rPr>
                <w:noProof/>
                <w:webHidden/>
              </w:rPr>
              <w:fldChar w:fldCharType="begin"/>
            </w:r>
            <w:r w:rsidR="00D84BEC">
              <w:rPr>
                <w:noProof/>
                <w:webHidden/>
              </w:rPr>
              <w:instrText xml:space="preserve"> PAGEREF _Toc305593259 \h </w:instrText>
            </w:r>
            <w:r w:rsidR="00D84BEC">
              <w:rPr>
                <w:noProof/>
                <w:webHidden/>
              </w:rPr>
            </w:r>
            <w:r w:rsidR="00D84BEC">
              <w:rPr>
                <w:noProof/>
                <w:webHidden/>
              </w:rPr>
              <w:fldChar w:fldCharType="separate"/>
            </w:r>
            <w:r w:rsidR="00F75960">
              <w:rPr>
                <w:noProof/>
                <w:webHidden/>
              </w:rPr>
              <w:t>21</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60" w:history="1">
            <w:r w:rsidR="00D84BEC" w:rsidRPr="00E66217">
              <w:rPr>
                <w:rStyle w:val="Hyperlnk"/>
                <w:noProof/>
              </w:rPr>
              <w:t>Klassen Skape3D</w:t>
            </w:r>
            <w:r w:rsidR="00D84BEC">
              <w:rPr>
                <w:noProof/>
                <w:webHidden/>
              </w:rPr>
              <w:tab/>
            </w:r>
            <w:r w:rsidR="00D84BEC">
              <w:rPr>
                <w:noProof/>
                <w:webHidden/>
              </w:rPr>
              <w:fldChar w:fldCharType="begin"/>
            </w:r>
            <w:r w:rsidR="00D84BEC">
              <w:rPr>
                <w:noProof/>
                <w:webHidden/>
              </w:rPr>
              <w:instrText xml:space="preserve"> PAGEREF _Toc305593260 \h </w:instrText>
            </w:r>
            <w:r w:rsidR="00D84BEC">
              <w:rPr>
                <w:noProof/>
                <w:webHidden/>
              </w:rPr>
            </w:r>
            <w:r w:rsidR="00D84BEC">
              <w:rPr>
                <w:noProof/>
                <w:webHidden/>
              </w:rPr>
              <w:fldChar w:fldCharType="separate"/>
            </w:r>
            <w:r w:rsidR="00F75960">
              <w:rPr>
                <w:noProof/>
                <w:webHidden/>
              </w:rPr>
              <w:t>21</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61" w:history="1">
            <w:r w:rsidR="00D84BEC" w:rsidRPr="00E66217">
              <w:rPr>
                <w:rStyle w:val="Hyperlnk"/>
                <w:noProof/>
              </w:rPr>
              <w:t>Klassen Cuboid</w:t>
            </w:r>
            <w:r w:rsidR="00D84BEC">
              <w:rPr>
                <w:noProof/>
                <w:webHidden/>
              </w:rPr>
              <w:tab/>
            </w:r>
            <w:r w:rsidR="00D84BEC">
              <w:rPr>
                <w:noProof/>
                <w:webHidden/>
              </w:rPr>
              <w:fldChar w:fldCharType="begin"/>
            </w:r>
            <w:r w:rsidR="00D84BEC">
              <w:rPr>
                <w:noProof/>
                <w:webHidden/>
              </w:rPr>
              <w:instrText xml:space="preserve"> PAGEREF _Toc305593261 \h </w:instrText>
            </w:r>
            <w:r w:rsidR="00D84BEC">
              <w:rPr>
                <w:noProof/>
                <w:webHidden/>
              </w:rPr>
            </w:r>
            <w:r w:rsidR="00D84BEC">
              <w:rPr>
                <w:noProof/>
                <w:webHidden/>
              </w:rPr>
              <w:fldChar w:fldCharType="separate"/>
            </w:r>
            <w:r w:rsidR="00F75960">
              <w:rPr>
                <w:noProof/>
                <w:webHidden/>
              </w:rPr>
              <w:t>23</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62" w:history="1">
            <w:r w:rsidR="00D84BEC" w:rsidRPr="00E66217">
              <w:rPr>
                <w:rStyle w:val="Hyperlnk"/>
                <w:noProof/>
              </w:rPr>
              <w:t>Klassen Cylinder</w:t>
            </w:r>
            <w:r w:rsidR="00D84BEC">
              <w:rPr>
                <w:noProof/>
                <w:webHidden/>
              </w:rPr>
              <w:tab/>
            </w:r>
            <w:r w:rsidR="00D84BEC">
              <w:rPr>
                <w:noProof/>
                <w:webHidden/>
              </w:rPr>
              <w:fldChar w:fldCharType="begin"/>
            </w:r>
            <w:r w:rsidR="00D84BEC">
              <w:rPr>
                <w:noProof/>
                <w:webHidden/>
              </w:rPr>
              <w:instrText xml:space="preserve"> PAGEREF _Toc305593262 \h </w:instrText>
            </w:r>
            <w:r w:rsidR="00D84BEC">
              <w:rPr>
                <w:noProof/>
                <w:webHidden/>
              </w:rPr>
            </w:r>
            <w:r w:rsidR="00D84BEC">
              <w:rPr>
                <w:noProof/>
                <w:webHidden/>
              </w:rPr>
              <w:fldChar w:fldCharType="separate"/>
            </w:r>
            <w:r w:rsidR="00F75960">
              <w:rPr>
                <w:noProof/>
                <w:webHidden/>
              </w:rPr>
              <w:t>23</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63" w:history="1">
            <w:r w:rsidR="00D84BEC" w:rsidRPr="00E66217">
              <w:rPr>
                <w:rStyle w:val="Hyperlnk"/>
                <w:noProof/>
              </w:rPr>
              <w:t>Klassen Sphere</w:t>
            </w:r>
            <w:r w:rsidR="00D84BEC">
              <w:rPr>
                <w:noProof/>
                <w:webHidden/>
              </w:rPr>
              <w:tab/>
            </w:r>
            <w:r w:rsidR="00D84BEC">
              <w:rPr>
                <w:noProof/>
                <w:webHidden/>
              </w:rPr>
              <w:fldChar w:fldCharType="begin"/>
            </w:r>
            <w:r w:rsidR="00D84BEC">
              <w:rPr>
                <w:noProof/>
                <w:webHidden/>
              </w:rPr>
              <w:instrText xml:space="preserve"> PAGEREF _Toc305593263 \h </w:instrText>
            </w:r>
            <w:r w:rsidR="00D84BEC">
              <w:rPr>
                <w:noProof/>
                <w:webHidden/>
              </w:rPr>
            </w:r>
            <w:r w:rsidR="00D84BEC">
              <w:rPr>
                <w:noProof/>
                <w:webHidden/>
              </w:rPr>
              <w:fldChar w:fldCharType="separate"/>
            </w:r>
            <w:r w:rsidR="00F75960">
              <w:rPr>
                <w:noProof/>
                <w:webHidden/>
              </w:rPr>
              <w:t>24</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64" w:history="1">
            <w:r w:rsidR="00D84BEC" w:rsidRPr="00E66217">
              <w:rPr>
                <w:rStyle w:val="Hyperlnk"/>
                <w:noProof/>
              </w:rPr>
              <w:t>Klassdiagram över Program, ShapeType och Extensions</w:t>
            </w:r>
            <w:r w:rsidR="00D84BEC">
              <w:rPr>
                <w:noProof/>
                <w:webHidden/>
              </w:rPr>
              <w:tab/>
            </w:r>
            <w:r w:rsidR="00D84BEC">
              <w:rPr>
                <w:noProof/>
                <w:webHidden/>
              </w:rPr>
              <w:fldChar w:fldCharType="begin"/>
            </w:r>
            <w:r w:rsidR="00D84BEC">
              <w:rPr>
                <w:noProof/>
                <w:webHidden/>
              </w:rPr>
              <w:instrText xml:space="preserve"> PAGEREF _Toc305593264 \h </w:instrText>
            </w:r>
            <w:r w:rsidR="00D84BEC">
              <w:rPr>
                <w:noProof/>
                <w:webHidden/>
              </w:rPr>
            </w:r>
            <w:r w:rsidR="00D84BEC">
              <w:rPr>
                <w:noProof/>
                <w:webHidden/>
              </w:rPr>
              <w:fldChar w:fldCharType="separate"/>
            </w:r>
            <w:r w:rsidR="00F75960">
              <w:rPr>
                <w:noProof/>
                <w:webHidden/>
              </w:rPr>
              <w:t>24</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65" w:history="1">
            <w:r w:rsidR="00D84BEC" w:rsidRPr="00E66217">
              <w:rPr>
                <w:rStyle w:val="Hyperlnk"/>
                <w:noProof/>
              </w:rPr>
              <w:t>Klassen Program</w:t>
            </w:r>
            <w:r w:rsidR="00D84BEC">
              <w:rPr>
                <w:noProof/>
                <w:webHidden/>
              </w:rPr>
              <w:tab/>
            </w:r>
            <w:r w:rsidR="00D84BEC">
              <w:rPr>
                <w:noProof/>
                <w:webHidden/>
              </w:rPr>
              <w:fldChar w:fldCharType="begin"/>
            </w:r>
            <w:r w:rsidR="00D84BEC">
              <w:rPr>
                <w:noProof/>
                <w:webHidden/>
              </w:rPr>
              <w:instrText xml:space="preserve"> PAGEREF _Toc305593265 \h </w:instrText>
            </w:r>
            <w:r w:rsidR="00D84BEC">
              <w:rPr>
                <w:noProof/>
                <w:webHidden/>
              </w:rPr>
            </w:r>
            <w:r w:rsidR="00D84BEC">
              <w:rPr>
                <w:noProof/>
                <w:webHidden/>
              </w:rPr>
              <w:fldChar w:fldCharType="separate"/>
            </w:r>
            <w:r w:rsidR="00F75960">
              <w:rPr>
                <w:noProof/>
                <w:webHidden/>
              </w:rPr>
              <w:t>25</w:t>
            </w:r>
            <w:r w:rsidR="00D84BEC">
              <w:rPr>
                <w:noProof/>
                <w:webHidden/>
              </w:rPr>
              <w:fldChar w:fldCharType="end"/>
            </w:r>
          </w:hyperlink>
        </w:p>
        <w:p w:rsidR="00D84BEC" w:rsidRDefault="0015307F">
          <w:pPr>
            <w:pStyle w:val="Innehll3"/>
            <w:tabs>
              <w:tab w:val="right" w:leader="underscore" w:pos="9060"/>
            </w:tabs>
            <w:rPr>
              <w:rFonts w:asciiTheme="minorHAnsi" w:eastAsiaTheme="minorEastAsia" w:hAnsiTheme="minorHAnsi" w:cstheme="minorBidi"/>
              <w:noProof/>
              <w:sz w:val="22"/>
              <w:szCs w:val="22"/>
            </w:rPr>
          </w:pPr>
          <w:hyperlink w:anchor="_Toc305593266" w:history="1">
            <w:r w:rsidR="00D84BEC" w:rsidRPr="00E66217">
              <w:rPr>
                <w:rStyle w:val="Hyperlnk"/>
                <w:noProof/>
              </w:rPr>
              <w:t>Den uppräkningsbara typen ShapeType</w:t>
            </w:r>
            <w:r w:rsidR="00D84BEC">
              <w:rPr>
                <w:noProof/>
                <w:webHidden/>
              </w:rPr>
              <w:tab/>
            </w:r>
            <w:r w:rsidR="00D84BEC">
              <w:rPr>
                <w:noProof/>
                <w:webHidden/>
              </w:rPr>
              <w:fldChar w:fldCharType="begin"/>
            </w:r>
            <w:r w:rsidR="00D84BEC">
              <w:rPr>
                <w:noProof/>
                <w:webHidden/>
              </w:rPr>
              <w:instrText xml:space="preserve"> PAGEREF _Toc305593266 \h </w:instrText>
            </w:r>
            <w:r w:rsidR="00D84BEC">
              <w:rPr>
                <w:noProof/>
                <w:webHidden/>
              </w:rPr>
            </w:r>
            <w:r w:rsidR="00D84BEC">
              <w:rPr>
                <w:noProof/>
                <w:webHidden/>
              </w:rPr>
              <w:fldChar w:fldCharType="separate"/>
            </w:r>
            <w:r w:rsidR="00F75960">
              <w:rPr>
                <w:noProof/>
                <w:webHidden/>
              </w:rPr>
              <w:t>28</w:t>
            </w:r>
            <w:r w:rsidR="00D84BEC">
              <w:rPr>
                <w:noProof/>
                <w:webHidden/>
              </w:rPr>
              <w:fldChar w:fldCharType="end"/>
            </w:r>
          </w:hyperlink>
        </w:p>
        <w:p w:rsidR="00D84BEC" w:rsidRDefault="0015307F">
          <w:pPr>
            <w:pStyle w:val="Innehll2"/>
            <w:rPr>
              <w:rFonts w:asciiTheme="minorHAnsi" w:eastAsiaTheme="minorEastAsia" w:hAnsiTheme="minorHAnsi" w:cstheme="minorBidi"/>
              <w:noProof/>
              <w:szCs w:val="22"/>
            </w:rPr>
          </w:pPr>
          <w:hyperlink w:anchor="_Toc305593267" w:history="1">
            <w:r w:rsidR="00D84BEC" w:rsidRPr="00E66217">
              <w:rPr>
                <w:rStyle w:val="Hyperlnk"/>
                <w:noProof/>
              </w:rPr>
              <w:t>A-krav</w:t>
            </w:r>
            <w:r w:rsidR="00D84BEC">
              <w:rPr>
                <w:noProof/>
                <w:webHidden/>
              </w:rPr>
              <w:tab/>
            </w:r>
            <w:r w:rsidR="00D84BEC">
              <w:rPr>
                <w:noProof/>
                <w:webHidden/>
              </w:rPr>
              <w:fldChar w:fldCharType="begin"/>
            </w:r>
            <w:r w:rsidR="00D84BEC">
              <w:rPr>
                <w:noProof/>
                <w:webHidden/>
              </w:rPr>
              <w:instrText xml:space="preserve"> PAGEREF _Toc305593267 \h </w:instrText>
            </w:r>
            <w:r w:rsidR="00D84BEC">
              <w:rPr>
                <w:noProof/>
                <w:webHidden/>
              </w:rPr>
            </w:r>
            <w:r w:rsidR="00D84BEC">
              <w:rPr>
                <w:noProof/>
                <w:webHidden/>
              </w:rPr>
              <w:fldChar w:fldCharType="separate"/>
            </w:r>
            <w:r w:rsidR="00F75960">
              <w:rPr>
                <w:noProof/>
                <w:webHidden/>
              </w:rPr>
              <w:t>29</w:t>
            </w:r>
            <w:r w:rsidR="00D84BEC">
              <w:rPr>
                <w:noProof/>
                <w:webHidden/>
              </w:rPr>
              <w:fldChar w:fldCharType="end"/>
            </w:r>
          </w:hyperlink>
        </w:p>
        <w:p w:rsidR="001B7916" w:rsidRDefault="0015307F" w:rsidP="00253099">
          <w:pPr>
            <w:pStyle w:val="Innehll2"/>
          </w:pPr>
          <w:hyperlink w:anchor="_Toc305593268" w:history="1">
            <w:r w:rsidR="00D84BEC" w:rsidRPr="00E66217">
              <w:rPr>
                <w:rStyle w:val="Hyperlnk"/>
                <w:noProof/>
              </w:rPr>
              <w:t>Läsvärt</w:t>
            </w:r>
            <w:r w:rsidR="00D84BEC">
              <w:rPr>
                <w:noProof/>
                <w:webHidden/>
              </w:rPr>
              <w:tab/>
            </w:r>
            <w:r w:rsidR="00D84BEC">
              <w:rPr>
                <w:noProof/>
                <w:webHidden/>
              </w:rPr>
              <w:fldChar w:fldCharType="begin"/>
            </w:r>
            <w:r w:rsidR="00D84BEC">
              <w:rPr>
                <w:noProof/>
                <w:webHidden/>
              </w:rPr>
              <w:instrText xml:space="preserve"> PAGEREF _Toc305593268 \h </w:instrText>
            </w:r>
            <w:r w:rsidR="00D84BEC">
              <w:rPr>
                <w:noProof/>
                <w:webHidden/>
              </w:rPr>
            </w:r>
            <w:r w:rsidR="00D84BEC">
              <w:rPr>
                <w:noProof/>
                <w:webHidden/>
              </w:rPr>
              <w:fldChar w:fldCharType="separate"/>
            </w:r>
            <w:r w:rsidR="00F75960">
              <w:rPr>
                <w:noProof/>
                <w:webHidden/>
              </w:rPr>
              <w:t>29</w:t>
            </w:r>
            <w:r w:rsidR="00D84BEC">
              <w:rPr>
                <w:noProof/>
                <w:webHidden/>
              </w:rPr>
              <w:fldChar w:fldCharType="end"/>
            </w:r>
          </w:hyperlink>
          <w:r w:rsidR="001B7916">
            <w:rPr>
              <w:b/>
              <w:bCs/>
            </w:rPr>
            <w:fldChar w:fldCharType="end"/>
          </w:r>
        </w:p>
      </w:sdtContent>
    </w:sdt>
    <w:p w:rsidR="00401CCE" w:rsidRDefault="00401CCE" w:rsidP="00401CCE">
      <w:pPr>
        <w:pStyle w:val="Brdtext"/>
      </w:pPr>
    </w:p>
    <w:p w:rsidR="00401CCE" w:rsidRDefault="00401CCE" w:rsidP="00401CCE">
      <w:pPr>
        <w:pStyle w:val="Brdtext"/>
        <w:sectPr w:rsidR="00401CCE" w:rsidSect="008069A4">
          <w:headerReference w:type="default" r:id="rId15"/>
          <w:headerReference w:type="first" r:id="rId16"/>
          <w:footerReference w:type="first" r:id="rId17"/>
          <w:pgSz w:w="11906" w:h="16838" w:code="9"/>
          <w:pgMar w:top="301" w:right="1418" w:bottom="301" w:left="1418" w:header="624" w:footer="510" w:gutter="0"/>
          <w:cols w:space="708"/>
          <w:titlePg/>
          <w:docGrid w:linePitch="360"/>
        </w:sectPr>
      </w:pPr>
    </w:p>
    <w:p w:rsidR="00401CCE" w:rsidRDefault="00401CCE" w:rsidP="001C3094">
      <w:pPr>
        <w:pStyle w:val="Rubrik1"/>
      </w:pPr>
      <w:bookmarkStart w:id="1" w:name="_Toc305593228"/>
      <w:r w:rsidRPr="001C3094">
        <w:lastRenderedPageBreak/>
        <w:t>Uppgift</w:t>
      </w:r>
      <w:bookmarkEnd w:id="1"/>
    </w:p>
    <w:p w:rsidR="001C3094" w:rsidRDefault="001C3094" w:rsidP="001C3094">
      <w:pPr>
        <w:pStyle w:val="Rubrik2"/>
      </w:pPr>
      <w:bookmarkStart w:id="2" w:name="_Toc305593229"/>
      <w:r>
        <w:t>Problem</w:t>
      </w:r>
      <w:bookmarkEnd w:id="2"/>
    </w:p>
    <w:p w:rsidR="004D613D" w:rsidRDefault="008E3871" w:rsidP="004D613D">
      <w:pPr>
        <w:pStyle w:val="Brdtext"/>
      </w:pPr>
      <w:r>
        <w:t xml:space="preserve">Geometriska figurer har flera egenskaper, som area och omkrets, </w:t>
      </w:r>
      <w:r w:rsidR="004008E6">
        <w:t>som</w:t>
      </w:r>
      <w:r>
        <w:t xml:space="preserve"> kan vara intressant att beräkna. </w:t>
      </w:r>
      <w:r w:rsidR="004D613D">
        <w:t>Gemensamt för en ellips och rektangel är att de kan beskrivas med hjälp av längd och bredd. Med utgångspunk</w:t>
      </w:r>
      <w:r w:rsidR="00DD1E97">
        <w:t xml:space="preserve">t från längden och bredden kan </w:t>
      </w:r>
      <w:r w:rsidR="004D613D">
        <w:t>area och omkrets beräknas för respektive figur.</w:t>
      </w:r>
    </w:p>
    <w:p w:rsidR="0095042A" w:rsidRDefault="008E3871" w:rsidP="00783A2B">
      <w:pPr>
        <w:pStyle w:val="Brdtext"/>
      </w:pPr>
      <w:r>
        <w:t>Du ska skriva en applikation</w:t>
      </w:r>
      <w:r w:rsidR="00BB5BB1">
        <w:t xml:space="preserve"> som </w:t>
      </w:r>
      <w:r w:rsidR="0095042A">
        <w:t>med hjälp av klasser grupperar</w:t>
      </w:r>
      <w:r w:rsidR="00BB5BB1">
        <w:t xml:space="preserve"> beräkningar</w:t>
      </w:r>
      <w:r w:rsidR="004008E6">
        <w:t>na</w:t>
      </w:r>
      <w:r w:rsidR="00BB5BB1">
        <w:t xml:space="preserve"> av </w:t>
      </w:r>
      <w:r w:rsidR="00C81205">
        <w:t>olika figurers</w:t>
      </w:r>
      <w:r w:rsidR="00BB5BB1">
        <w:t xml:space="preserve"> area </w:t>
      </w:r>
      <w:r w:rsidR="00C81205">
        <w:t>och</w:t>
      </w:r>
      <w:r w:rsidR="00BB5BB1">
        <w:t xml:space="preserve"> omkrets</w:t>
      </w:r>
      <w:r>
        <w:t>.</w:t>
      </w:r>
      <w:r w:rsidR="0095042A">
        <w:t xml:space="preserve"> Beräkningar rörande en ellips area och omkrets ska placeras i klassen </w:t>
      </w:r>
      <w:r w:rsidR="0095042A" w:rsidRPr="001E06DE">
        <w:rPr>
          <w:rStyle w:val="Kod"/>
        </w:rPr>
        <w:t>Ellipse</w:t>
      </w:r>
      <w:r w:rsidR="0095042A">
        <w:t xml:space="preserve">. I klassen </w:t>
      </w:r>
      <w:r w:rsidR="0095042A" w:rsidRPr="001E06DE">
        <w:rPr>
          <w:rStyle w:val="Kod"/>
        </w:rPr>
        <w:t>Rectangle</w:t>
      </w:r>
      <w:r w:rsidR="0095042A">
        <w:t xml:space="preserve"> ska beräkningar rörande en rektangels area och omkrets placeras.</w:t>
      </w:r>
    </w:p>
    <w:p w:rsidR="004008E6" w:rsidRDefault="004D613D" w:rsidP="00783A2B">
      <w:pPr>
        <w:pStyle w:val="Brdtext"/>
      </w:pPr>
      <w:r>
        <w:t xml:space="preserve">Via en meny ska typ av figur väljas för vilken beräkning av area och omkrets ska göras. Efter att figur valts ska figurens längd och bredd anges varefter figurens detaljer ska presenteras. </w:t>
      </w:r>
    </w:p>
    <w:p w:rsidR="005A1A5C" w:rsidRDefault="00FE51A5" w:rsidP="005A1A5C">
      <w:pPr>
        <w:pStyle w:val="Brdtext"/>
        <w:keepNext/>
      </w:pPr>
      <w:r>
        <w:rPr>
          <w:noProof/>
        </w:rPr>
        <w:drawing>
          <wp:inline distT="0" distB="0" distL="0" distR="0">
            <wp:extent cx="4114800" cy="2880000"/>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s\AppData\Local\Temp\SNAGHTML5cd7da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880000"/>
                    </a:xfrm>
                    <a:prstGeom prst="rect">
                      <a:avLst/>
                    </a:prstGeom>
                    <a:noFill/>
                    <a:ln>
                      <a:noFill/>
                    </a:ln>
                  </pic:spPr>
                </pic:pic>
              </a:graphicData>
            </a:graphic>
          </wp:inline>
        </w:drawing>
      </w:r>
    </w:p>
    <w:p w:rsidR="00561F84" w:rsidRDefault="005A1A5C" w:rsidP="005A1A5C">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w:t>
      </w:r>
      <w:r w:rsidR="0015307F">
        <w:rPr>
          <w:noProof/>
        </w:rPr>
        <w:fldChar w:fldCharType="end"/>
      </w:r>
      <w:r>
        <w:t>.</w:t>
      </w:r>
    </w:p>
    <w:p w:rsidR="00DC352D" w:rsidRDefault="00A57EF0" w:rsidP="00165109">
      <w:pPr>
        <w:pStyle w:val="Rubrik3"/>
        <w:spacing w:after="120"/>
      </w:pPr>
      <w:bookmarkStart w:id="3" w:name="_Ref305318292"/>
      <w:bookmarkStart w:id="4" w:name="_Toc305593230"/>
      <w:r>
        <w:t>Formelsamling för</w:t>
      </w:r>
      <w:r w:rsidR="00DC352D">
        <w:t xml:space="preserve"> area och omkrets</w:t>
      </w:r>
      <w:bookmarkEnd w:id="3"/>
      <w:bookmarkEnd w:id="4"/>
    </w:p>
    <w:tbl>
      <w:tblPr>
        <w:tblStyle w:val="Professionelltabell"/>
        <w:tblW w:w="9072" w:type="dxa"/>
        <w:tblInd w:w="108" w:type="dxa"/>
        <w:tblLayout w:type="fixed"/>
        <w:tblLook w:val="04A0" w:firstRow="1" w:lastRow="0" w:firstColumn="1" w:lastColumn="0" w:noHBand="0" w:noVBand="1"/>
      </w:tblPr>
      <w:tblGrid>
        <w:gridCol w:w="2127"/>
        <w:gridCol w:w="6945"/>
      </w:tblGrid>
      <w:tr w:rsidR="00807357" w:rsidTr="00A47F55">
        <w:trPr>
          <w:cnfStyle w:val="100000000000" w:firstRow="1" w:lastRow="0" w:firstColumn="0" w:lastColumn="0" w:oddVBand="0" w:evenVBand="0" w:oddHBand="0" w:evenHBand="0" w:firstRowFirstColumn="0" w:firstRowLastColumn="0" w:lastRowFirstColumn="0" w:lastRowLastColumn="0"/>
        </w:trPr>
        <w:tc>
          <w:tcPr>
            <w:tcW w:w="2127" w:type="dxa"/>
            <w:vAlign w:val="center"/>
          </w:tcPr>
          <w:p w:rsidR="00807357" w:rsidRDefault="00807357" w:rsidP="00165109">
            <w:pPr>
              <w:pStyle w:val="Brdtext"/>
              <w:spacing w:before="120"/>
            </w:pPr>
            <w:r>
              <w:t>Figur</w:t>
            </w:r>
          </w:p>
        </w:tc>
        <w:tc>
          <w:tcPr>
            <w:tcW w:w="6945" w:type="dxa"/>
            <w:vAlign w:val="center"/>
          </w:tcPr>
          <w:p w:rsidR="00807357" w:rsidRDefault="00807357" w:rsidP="00807357">
            <w:pPr>
              <w:pStyle w:val="Brdtext"/>
              <w:spacing w:before="120"/>
            </w:pPr>
            <w:r>
              <w:t>Formler och uttryck i C#</w:t>
            </w:r>
          </w:p>
        </w:tc>
      </w:tr>
      <w:tr w:rsidR="007F30BC" w:rsidRPr="001937D9" w:rsidTr="00B70BC6">
        <w:tc>
          <w:tcPr>
            <w:tcW w:w="2127" w:type="dxa"/>
          </w:tcPr>
          <w:p w:rsidR="007F30BC" w:rsidRDefault="00807357" w:rsidP="00807357">
            <w:pPr>
              <w:pStyle w:val="Rubrik4"/>
              <w:outlineLvl w:val="3"/>
            </w:pPr>
            <w:r>
              <w:t>Rek</w:t>
            </w:r>
            <w:r w:rsidR="007F30BC">
              <w:t>tangel</w:t>
            </w:r>
          </w:p>
          <w:p w:rsidR="007F30BC" w:rsidRPr="00626463" w:rsidRDefault="007F30BC" w:rsidP="00B70BC6">
            <w:pPr>
              <w:pStyle w:val="Brdtext"/>
              <w:spacing w:after="0"/>
            </w:pPr>
            <w:r>
              <w:object w:dxaOrig="1870" w:dyaOrig="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51.05pt" o:ole="">
                  <v:imagedata r:id="rId19" o:title=""/>
                </v:shape>
                <o:OLEObject Type="Embed" ProgID="Visio.Drawing.11" ShapeID="_x0000_i1025" DrawAspect="Content" ObjectID="_1439281813" r:id="rId20"/>
              </w:object>
            </w:r>
          </w:p>
        </w:tc>
        <w:tc>
          <w:tcPr>
            <w:tcW w:w="6945" w:type="dxa"/>
            <w:vAlign w:val="center"/>
          </w:tcPr>
          <w:p w:rsidR="007F30BC" w:rsidRPr="00D61779" w:rsidRDefault="007F30BC" w:rsidP="00B70BC6">
            <w:pPr>
              <w:pStyle w:val="Brdtext"/>
              <w:rPr>
                <w:lang w:val="en-US"/>
              </w:rPr>
            </w:pPr>
            <m:oMathPara>
              <m:oMathParaPr>
                <m:jc m:val="left"/>
              </m:oMathParaPr>
              <m:oMath>
                <m:r>
                  <w:rPr>
                    <w:rFonts w:ascii="Cambria Math" w:hAnsi="Cambria Math"/>
                  </w:rPr>
                  <m:t>Area</m:t>
                </m:r>
                <m:r>
                  <w:rPr>
                    <w:rFonts w:ascii="Cambria Math" w:hAnsi="Cambria Math"/>
                    <w:lang w:val="en-US"/>
                  </w:rPr>
                  <m:t>=</m:t>
                </m:r>
                <m:r>
                  <w:rPr>
                    <w:rFonts w:ascii="Cambria Math" w:hAnsi="Cambria Math"/>
                  </w:rPr>
                  <m:t>l</m:t>
                </m:r>
                <m:r>
                  <w:rPr>
                    <w:rFonts w:ascii="Cambria Math" w:hAnsi="Cambria Math"/>
                    <w:lang w:val="en-US"/>
                  </w:rPr>
                  <m:t>∙</m:t>
                </m:r>
                <m:r>
                  <w:rPr>
                    <w:rFonts w:ascii="Cambria Math" w:hAnsi="Cambria Math"/>
                  </w:rPr>
                  <m:t>w</m:t>
                </m:r>
                <m:r>
                  <m:rPr>
                    <m:sty m:val="p"/>
                  </m:rPr>
                  <w:rPr>
                    <w:lang w:val="en-US"/>
                  </w:rPr>
                  <w:br/>
                </m:r>
              </m:oMath>
            </m:oMathPara>
            <w:r>
              <w:rPr>
                <w:rStyle w:val="Kod"/>
                <w:lang w:val="en-US"/>
              </w:rPr>
              <w:t>l</w:t>
            </w:r>
            <w:r w:rsidRPr="00D61779">
              <w:rPr>
                <w:rStyle w:val="Kod"/>
                <w:lang w:val="en-US"/>
              </w:rPr>
              <w:t xml:space="preserve"> * </w:t>
            </w:r>
            <w:r>
              <w:rPr>
                <w:rStyle w:val="Kod"/>
                <w:lang w:val="en-US"/>
              </w:rPr>
              <w:t>w</w:t>
            </w:r>
          </w:p>
          <w:p w:rsidR="007F30BC" w:rsidRPr="00D61779" w:rsidRDefault="007F30BC" w:rsidP="00B70BC6">
            <w:pPr>
              <w:pStyle w:val="Brdtext"/>
              <w:rPr>
                <w:rStyle w:val="Kod"/>
                <w:lang w:val="en-US"/>
              </w:rPr>
            </w:pPr>
            <m:oMathPara>
              <m:oMathParaPr>
                <m:jc m:val="left"/>
              </m:oMathParaPr>
              <m:oMath>
                <m:r>
                  <w:rPr>
                    <w:rFonts w:ascii="Cambria Math" w:hAnsi="Cambria Math"/>
                  </w:rPr>
                  <m:t>Omkrets</m:t>
                </m:r>
                <m:r>
                  <w:rPr>
                    <w:rFonts w:ascii="Cambria Math" w:hAnsi="Cambria Math"/>
                    <w:lang w:val="en-US"/>
                  </w:rPr>
                  <m:t>=2l+2w</m:t>
                </m:r>
                <m:r>
                  <m:rPr>
                    <m:sty m:val="p"/>
                  </m:rPr>
                  <w:rPr>
                    <w:rFonts w:ascii="Consolas" w:hAnsi="Consolas"/>
                    <w:lang w:val="en-US"/>
                  </w:rPr>
                  <w:br/>
                </m:r>
              </m:oMath>
            </m:oMathPara>
            <w:r w:rsidRPr="00D61779">
              <w:rPr>
                <w:rStyle w:val="Kod"/>
                <w:lang w:val="en-US"/>
              </w:rPr>
              <w:t xml:space="preserve">2 * </w:t>
            </w:r>
            <w:r>
              <w:rPr>
                <w:rStyle w:val="Kod"/>
                <w:lang w:val="en-US"/>
              </w:rPr>
              <w:t>l</w:t>
            </w:r>
            <w:r w:rsidRPr="00D61779">
              <w:rPr>
                <w:rStyle w:val="Kod"/>
                <w:lang w:val="en-US"/>
              </w:rPr>
              <w:t xml:space="preserve"> + 2 * </w:t>
            </w:r>
            <w:r>
              <w:rPr>
                <w:rStyle w:val="Kod"/>
                <w:lang w:val="en-US"/>
              </w:rPr>
              <w:t>w</w:t>
            </w:r>
          </w:p>
        </w:tc>
      </w:tr>
      <w:tr w:rsidR="007F30BC" w:rsidRPr="001937D9" w:rsidTr="00B70BC6">
        <w:tc>
          <w:tcPr>
            <w:tcW w:w="2127" w:type="dxa"/>
          </w:tcPr>
          <w:p w:rsidR="007F30BC" w:rsidRDefault="007F30BC" w:rsidP="00807357">
            <w:pPr>
              <w:pStyle w:val="Rubrik4"/>
              <w:outlineLvl w:val="3"/>
            </w:pPr>
            <w:r>
              <w:t>Ellips</w:t>
            </w:r>
          </w:p>
          <w:p w:rsidR="007F30BC" w:rsidRDefault="007F30BC" w:rsidP="00B70BC6">
            <w:pPr>
              <w:pStyle w:val="Brdtext"/>
              <w:spacing w:after="0"/>
              <w:jc w:val="center"/>
            </w:pPr>
            <w:r>
              <w:object w:dxaOrig="2305" w:dyaOrig="1313">
                <v:shape id="_x0000_i1026" type="#_x0000_t75" style="width:95.65pt;height:54.25pt" o:ole="">
                  <v:imagedata r:id="rId21" o:title=""/>
                </v:shape>
                <o:OLEObject Type="Embed" ProgID="Visio.Drawing.11" ShapeID="_x0000_i1026" DrawAspect="Content" ObjectID="_1439281814" r:id="rId22"/>
              </w:object>
            </w:r>
          </w:p>
          <w:p w:rsidR="007F30BC" w:rsidRPr="00D143DD" w:rsidRDefault="007F30BC" w:rsidP="00B70BC6">
            <w:pPr>
              <w:pStyle w:val="Brdtext"/>
              <w:jc w:val="center"/>
              <w:rPr>
                <w:lang w:val="en-US"/>
              </w:rPr>
            </w:pPr>
          </w:p>
        </w:tc>
        <w:tc>
          <w:tcPr>
            <w:tcW w:w="6945" w:type="dxa"/>
            <w:vAlign w:val="center"/>
          </w:tcPr>
          <w:p w:rsidR="007F30BC" w:rsidRPr="00764C66" w:rsidRDefault="007F30BC" w:rsidP="00B70BC6">
            <w:pPr>
              <w:pStyle w:val="Brdtext"/>
            </w:pPr>
            <m:oMathPara>
              <m:oMathParaPr>
                <m:jc m:val="left"/>
              </m:oMathParaPr>
              <m:oMath>
                <m:r>
                  <w:rPr>
                    <w:rFonts w:ascii="Cambria Math" w:hAnsi="Cambria Math"/>
                  </w:rPr>
                  <m:t>a</m:t>
                </m:r>
                <m:r>
                  <w:rPr>
                    <w:rFonts w:ascii="Cambria Math" w:hAnsi="Cambria Math"/>
                    <w:lang w:val="en-US"/>
                  </w:rPr>
                  <m:t>=</m:t>
                </m:r>
                <m:f>
                  <m:fPr>
                    <m:ctrlPr>
                      <w:rPr>
                        <w:rFonts w:ascii="Cambria Math" w:hAnsi="Cambria Math"/>
                        <w:i/>
                      </w:rPr>
                    </m:ctrlPr>
                  </m:fPr>
                  <m:num>
                    <m:r>
                      <w:rPr>
                        <w:rFonts w:ascii="Cambria Math" w:hAnsi="Cambria Math"/>
                      </w:rPr>
                      <m:t>l</m:t>
                    </m:r>
                  </m:num>
                  <m:den>
                    <m:r>
                      <w:rPr>
                        <w:rFonts w:ascii="Cambria Math" w:hAnsi="Cambria Math"/>
                        <w:lang w:val="en-US"/>
                      </w:rPr>
                      <m:t>2</m:t>
                    </m:r>
                  </m:den>
                </m:f>
              </m:oMath>
            </m:oMathPara>
          </w:p>
          <w:p w:rsidR="007F30BC" w:rsidRPr="00764C66" w:rsidRDefault="007F30BC" w:rsidP="00B70BC6">
            <w:pPr>
              <w:pStyle w:val="Brdtext"/>
            </w:pPr>
            <m:oMathPara>
              <m:oMathParaPr>
                <m:jc m:val="left"/>
              </m:oMathParaPr>
              <m:oMath>
                <m:r>
                  <w:rPr>
                    <w:rFonts w:ascii="Cambria Math" w:hAnsi="Cambria Math"/>
                  </w:rPr>
                  <m:t>b</m:t>
                </m:r>
                <m:r>
                  <w:rPr>
                    <w:rFonts w:ascii="Cambria Math" w:hAnsi="Cambria Math"/>
                    <w:lang w:val="en-US"/>
                  </w:rPr>
                  <m:t>=</m:t>
                </m:r>
                <m:f>
                  <m:fPr>
                    <m:ctrlPr>
                      <w:rPr>
                        <w:rFonts w:ascii="Cambria Math" w:hAnsi="Cambria Math"/>
                        <w:i/>
                      </w:rPr>
                    </m:ctrlPr>
                  </m:fPr>
                  <m:num>
                    <m:r>
                      <w:rPr>
                        <w:rFonts w:ascii="Cambria Math" w:hAnsi="Cambria Math"/>
                      </w:rPr>
                      <m:t>w</m:t>
                    </m:r>
                  </m:num>
                  <m:den>
                    <m:r>
                      <w:rPr>
                        <w:rFonts w:ascii="Cambria Math" w:hAnsi="Cambria Math"/>
                        <w:lang w:val="en-US"/>
                      </w:rPr>
                      <m:t>2</m:t>
                    </m:r>
                  </m:den>
                </m:f>
              </m:oMath>
            </m:oMathPara>
          </w:p>
          <w:p w:rsidR="007F30BC" w:rsidRPr="00D61779" w:rsidRDefault="007F30BC" w:rsidP="00B70BC6">
            <w:pPr>
              <w:pStyle w:val="Brdtext"/>
              <w:rPr>
                <w:lang w:val="en-US"/>
              </w:rPr>
            </w:pPr>
            <m:oMathPara>
              <m:oMathParaPr>
                <m:jc m:val="left"/>
              </m:oMathParaPr>
              <m:oMath>
                <m:r>
                  <w:rPr>
                    <w:rFonts w:ascii="Cambria Math" w:hAnsi="Cambria Math"/>
                  </w:rPr>
                  <m:t>Area</m:t>
                </m:r>
                <m:r>
                  <w:rPr>
                    <w:rFonts w:ascii="Cambria Math" w:hAnsi="Cambria Math"/>
                    <w:lang w:val="en-US"/>
                  </w:rPr>
                  <m:t>=</m:t>
                </m:r>
                <m:r>
                  <w:rPr>
                    <w:rFonts w:ascii="Cambria Math" w:hAnsi="Cambria Math"/>
                  </w:rPr>
                  <m:t>π</m:t>
                </m:r>
                <m:r>
                  <w:rPr>
                    <w:rFonts w:ascii="Cambria Math" w:hAnsi="Cambria Math"/>
                    <w:lang w:val="en-US"/>
                  </w:rPr>
                  <m:t>∙</m:t>
                </m:r>
                <m:r>
                  <w:rPr>
                    <w:rFonts w:ascii="Cambria Math" w:hAnsi="Cambria Math"/>
                  </w:rPr>
                  <m:t>a</m:t>
                </m:r>
                <m:r>
                  <m:rPr>
                    <m:sty m:val="p"/>
                  </m:rPr>
                  <w:rPr>
                    <w:rFonts w:ascii="Cambria Math" w:hAnsi="Cambria Math"/>
                    <w:lang w:val="en-US"/>
                  </w:rPr>
                  <m:t>∙b</m:t>
                </m:r>
                <m:r>
                  <m:rPr>
                    <m:sty m:val="p"/>
                  </m:rPr>
                  <w:rPr>
                    <w:rStyle w:val="Kod"/>
                    <w:lang w:val="en-US"/>
                  </w:rPr>
                  <w:br/>
                </m:r>
              </m:oMath>
            </m:oMathPara>
            <w:r w:rsidRPr="000B094C">
              <w:rPr>
                <w:rStyle w:val="Kod"/>
                <w:lang w:val="en-US"/>
              </w:rPr>
              <w:t>Math.P</w:t>
            </w:r>
            <w:r>
              <w:rPr>
                <w:rStyle w:val="Kod"/>
                <w:lang w:val="en-US"/>
              </w:rPr>
              <w:t>I * a</w:t>
            </w:r>
            <w:r w:rsidRPr="000B094C">
              <w:rPr>
                <w:rStyle w:val="Kod"/>
                <w:lang w:val="en-US"/>
              </w:rPr>
              <w:t xml:space="preserve"> * </w:t>
            </w:r>
            <w:r>
              <w:rPr>
                <w:rStyle w:val="Kod"/>
                <w:lang w:val="en-US"/>
              </w:rPr>
              <w:t>b</w:t>
            </w:r>
          </w:p>
          <w:p w:rsidR="007F30BC" w:rsidRPr="000B094C" w:rsidRDefault="007F30BC" w:rsidP="00B70BC6">
            <w:pPr>
              <w:pStyle w:val="Brdtext"/>
              <w:rPr>
                <w:rStyle w:val="Kod"/>
                <w:lang w:val="en-US"/>
              </w:rPr>
            </w:pPr>
            <m:oMathPara>
              <m:oMathParaPr>
                <m:jc m:val="left"/>
              </m:oMathParaPr>
              <m:oMath>
                <m:r>
                  <w:rPr>
                    <w:rFonts w:ascii="Cambria Math" w:hAnsi="Cambria Math"/>
                  </w:rPr>
                  <m:t>Omkrets</m:t>
                </m:r>
                <m:r>
                  <w:rPr>
                    <w:rFonts w:ascii="Cambria Math" w:hAnsi="Cambria Math"/>
                    <w:lang w:val="en-US"/>
                  </w:rPr>
                  <m:t>=</m:t>
                </m:r>
                <m:r>
                  <w:rPr>
                    <w:rFonts w:ascii="Cambria Math" w:hAnsi="Cambria Math"/>
                  </w:rPr>
                  <m:t>π</m:t>
                </m:r>
                <m:rad>
                  <m:radPr>
                    <m:degHide m:val="1"/>
                    <m:ctrlPr>
                      <w:rPr>
                        <w:rFonts w:ascii="Cambria Math" w:hAnsi="Cambria Math"/>
                        <w:i/>
                      </w:rPr>
                    </m:ctrlPr>
                  </m:radPr>
                  <m:deg/>
                  <m:e>
                    <m:r>
                      <w:rPr>
                        <w:rFonts w:ascii="Cambria Math" w:hAnsi="Cambria Math"/>
                        <w:lang w:val="en-US"/>
                      </w:rPr>
                      <m:t>2</m:t>
                    </m:r>
                    <m:sSup>
                      <m:sSupPr>
                        <m:ctrlPr>
                          <w:rPr>
                            <w:rFonts w:ascii="Cambria Math" w:hAnsi="Cambria Math"/>
                            <w:i/>
                          </w:rPr>
                        </m:ctrlPr>
                      </m:sSupPr>
                      <m:e>
                        <m:r>
                          <w:rPr>
                            <w:rFonts w:ascii="Cambria Math" w:hAnsi="Cambria Math"/>
                          </w:rPr>
                          <m:t>a</m:t>
                        </m:r>
                      </m:e>
                      <m:sup>
                        <m:r>
                          <w:rPr>
                            <w:rFonts w:ascii="Cambria Math" w:hAnsi="Cambria Math"/>
                            <w:lang w:val="en-US"/>
                          </w:rPr>
                          <m:t>2</m:t>
                        </m:r>
                      </m:sup>
                    </m:sSup>
                    <m:r>
                      <w:rPr>
                        <w:rFonts w:ascii="Cambria Math" w:hAnsi="Cambria Math"/>
                        <w:lang w:val="en-US"/>
                      </w:rPr>
                      <m:t>+2</m:t>
                    </m:r>
                    <m:sSup>
                      <m:sSupPr>
                        <m:ctrlPr>
                          <w:rPr>
                            <w:rFonts w:ascii="Cambria Math" w:hAnsi="Cambria Math"/>
                            <w:i/>
                          </w:rPr>
                        </m:ctrlPr>
                      </m:sSupPr>
                      <m:e>
                        <m:r>
                          <w:rPr>
                            <w:rFonts w:ascii="Cambria Math" w:hAnsi="Cambria Math"/>
                          </w:rPr>
                          <m:t>b</m:t>
                        </m:r>
                      </m:e>
                      <m:sup>
                        <m:r>
                          <w:rPr>
                            <w:rFonts w:ascii="Cambria Math" w:hAnsi="Cambria Math"/>
                            <w:lang w:val="en-US"/>
                          </w:rPr>
                          <m:t>2</m:t>
                        </m:r>
                      </m:sup>
                    </m:sSup>
                  </m:e>
                </m:rad>
                <m:r>
                  <m:rPr>
                    <m:sty m:val="p"/>
                  </m:rPr>
                  <w:rPr>
                    <w:rFonts w:ascii="Consolas" w:hAnsi="Consolas"/>
                    <w:lang w:val="en-US"/>
                  </w:rPr>
                  <w:br/>
                </m:r>
              </m:oMath>
            </m:oMathPara>
            <w:r w:rsidRPr="000B094C">
              <w:rPr>
                <w:rStyle w:val="Kod"/>
                <w:lang w:val="en-US"/>
              </w:rPr>
              <w:t>Math.P</w:t>
            </w:r>
            <w:r>
              <w:rPr>
                <w:rStyle w:val="Kod"/>
                <w:lang w:val="en-US"/>
              </w:rPr>
              <w:t>I * Math.Sqrt(</w:t>
            </w:r>
            <w:r w:rsidRPr="000B094C">
              <w:rPr>
                <w:rStyle w:val="Kod"/>
                <w:lang w:val="en-US"/>
              </w:rPr>
              <w:t xml:space="preserve">2 * </w:t>
            </w:r>
            <w:r>
              <w:rPr>
                <w:rStyle w:val="Kod"/>
                <w:lang w:val="en-US"/>
              </w:rPr>
              <w:t>a * a</w:t>
            </w:r>
            <w:r w:rsidRPr="000B094C">
              <w:rPr>
                <w:rStyle w:val="Kod"/>
                <w:lang w:val="en-US"/>
              </w:rPr>
              <w:t xml:space="preserve"> + 2 * </w:t>
            </w:r>
            <w:r>
              <w:rPr>
                <w:rStyle w:val="Kod"/>
                <w:lang w:val="en-US"/>
              </w:rPr>
              <w:t>b * b)</w:t>
            </w:r>
          </w:p>
        </w:tc>
      </w:tr>
    </w:tbl>
    <w:p w:rsidR="00AC36D0" w:rsidRDefault="00467AF2" w:rsidP="00165109">
      <w:pPr>
        <w:pStyle w:val="Brdtext"/>
        <w:spacing w:before="120"/>
      </w:pPr>
      <w:r>
        <w:t>Formeln för en ellips omkrets är bara en approximation och är tillräckligt bra i detta sammanhang.</w:t>
      </w:r>
    </w:p>
    <w:p w:rsidR="00DC352D" w:rsidRDefault="00DC352D" w:rsidP="00DC352D">
      <w:pPr>
        <w:pStyle w:val="Rubrik3"/>
      </w:pPr>
      <w:bookmarkStart w:id="5" w:name="_Toc305593231"/>
      <w:r>
        <w:lastRenderedPageBreak/>
        <w:t>Klasshierarki</w:t>
      </w:r>
      <w:bookmarkEnd w:id="5"/>
    </w:p>
    <w:p w:rsidR="0095042A" w:rsidRDefault="006C576B" w:rsidP="00120B67">
      <w:pPr>
        <w:pStyle w:val="Brdtext"/>
      </w:pPr>
      <w:r>
        <w:t>En ellips och rektangel har flera gemensamma egenskaper. De har båda en längd och bredd. De har även båda en area och en omkrets.</w:t>
      </w:r>
      <w:r w:rsidR="0095042A">
        <w:t xml:space="preserve"> Istället för att </w:t>
      </w:r>
      <w:r w:rsidR="00FE51A5">
        <w:t>dessa</w:t>
      </w:r>
      <w:r w:rsidR="0095042A">
        <w:t xml:space="preserve"> egenskaper hanteras i respektive klass kan dessa placeras i en generell klass, </w:t>
      </w:r>
      <w:r w:rsidR="001E06DE">
        <w:t>e</w:t>
      </w:r>
      <w:r w:rsidR="0095042A">
        <w:t xml:space="preserve">n </w:t>
      </w:r>
      <w:r w:rsidR="00FE51A5">
        <w:t xml:space="preserve">abstrakt </w:t>
      </w:r>
      <w:r w:rsidR="0095042A">
        <w:t>basklass</w:t>
      </w:r>
      <w:r w:rsidR="00FE51A5">
        <w:t xml:space="preserve"> </w:t>
      </w:r>
      <w:r w:rsidR="00AE70CF">
        <w:t xml:space="preserve">som </w:t>
      </w:r>
      <w:r w:rsidR="00FE51A5">
        <w:t>det inte går att instansiera objekt av</w:t>
      </w:r>
      <w:r w:rsidR="0095042A">
        <w:t>.</w:t>
      </w:r>
    </w:p>
    <w:p w:rsidR="00FE51A5" w:rsidRDefault="00FE51A5" w:rsidP="00FE51A5">
      <w:pPr>
        <w:pStyle w:val="Brdtext"/>
      </w:pPr>
      <w:r>
        <w:t xml:space="preserve">Den abstrakta klassen </w:t>
      </w:r>
      <w:r w:rsidRPr="00FE51A5">
        <w:rPr>
          <w:rStyle w:val="Kod"/>
        </w:rPr>
        <w:t>Shape</w:t>
      </w:r>
      <w:r>
        <w:t xml:space="preserve"> ärver f</w:t>
      </w:r>
      <w:r w:rsidR="00AE70CF">
        <w:t>r</w:t>
      </w:r>
      <w:r>
        <w:t xml:space="preserve">ån </w:t>
      </w:r>
      <w:r w:rsidRPr="00FE51A5">
        <w:rPr>
          <w:rStyle w:val="Kod"/>
        </w:rPr>
        <w:t>Object</w:t>
      </w:r>
      <w:r>
        <w:t xml:space="preserve"> och innehåller medlemmar som är gemensamma för de konkreta klasserna </w:t>
      </w:r>
      <w:r w:rsidRPr="00FE51A5">
        <w:rPr>
          <w:rStyle w:val="Kod"/>
        </w:rPr>
        <w:t>Ellipse</w:t>
      </w:r>
      <w:r>
        <w:t xml:space="preserve"> och </w:t>
      </w:r>
      <w:r w:rsidRPr="00FE51A5">
        <w:rPr>
          <w:rStyle w:val="Kod"/>
        </w:rPr>
        <w:t>Rectangle</w:t>
      </w:r>
      <w:r>
        <w:t xml:space="preserve">, som ärver från </w:t>
      </w:r>
      <w:r w:rsidRPr="00FE51A5">
        <w:t>klassen</w:t>
      </w:r>
      <w:r>
        <w:t xml:space="preserve"> </w:t>
      </w:r>
      <w:r w:rsidRPr="00FE51A5">
        <w:rPr>
          <w:rStyle w:val="Kod"/>
        </w:rPr>
        <w:t>Shape</w:t>
      </w:r>
      <w:r>
        <w:t>.</w:t>
      </w:r>
    </w:p>
    <w:p w:rsidR="00BB39B7" w:rsidRDefault="003A7A7F" w:rsidP="00BB39B7">
      <w:pPr>
        <w:pStyle w:val="Brdtext"/>
        <w:keepNext/>
      </w:pPr>
      <w:r>
        <w:rPr>
          <w:noProof/>
        </w:rPr>
        <w:drawing>
          <wp:inline distT="0" distB="0" distL="0" distR="0">
            <wp:extent cx="2606400" cy="2210400"/>
            <wp:effectExtent l="0" t="0" r="381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s\AppData\Local\Temp\SNAGHTML12590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400" cy="2210400"/>
                    </a:xfrm>
                    <a:prstGeom prst="rect">
                      <a:avLst/>
                    </a:prstGeom>
                    <a:noFill/>
                    <a:ln>
                      <a:noFill/>
                    </a:ln>
                  </pic:spPr>
                </pic:pic>
              </a:graphicData>
            </a:graphic>
          </wp:inline>
        </w:drawing>
      </w:r>
    </w:p>
    <w:p w:rsidR="00120B67" w:rsidRDefault="00BB39B7" w:rsidP="00BB39B7">
      <w:pPr>
        <w:pStyle w:val="Beskrivning"/>
      </w:pPr>
      <w:bookmarkStart w:id="6" w:name="_Ref305317076"/>
      <w:r>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2</w:t>
      </w:r>
      <w:r w:rsidR="0015307F">
        <w:rPr>
          <w:noProof/>
        </w:rPr>
        <w:fldChar w:fldCharType="end"/>
      </w:r>
      <w:bookmarkEnd w:id="6"/>
      <w:r>
        <w:t>.</w:t>
      </w:r>
    </w:p>
    <w:p w:rsidR="005A1A5C" w:rsidRDefault="005A1A5C" w:rsidP="00E51FF5">
      <w:pPr>
        <w:pStyle w:val="Rubrik3"/>
      </w:pPr>
      <w:bookmarkStart w:id="7" w:name="_Toc305593232"/>
      <w:r>
        <w:t>Klassen Shape</w:t>
      </w:r>
      <w:bookmarkEnd w:id="7"/>
    </w:p>
    <w:p w:rsidR="005A1A5C" w:rsidRDefault="005A313D" w:rsidP="00783A2B">
      <w:pPr>
        <w:pStyle w:val="Brdtext"/>
      </w:pPr>
      <w:r>
        <w:t xml:space="preserve">Den abstrakta klassen </w:t>
      </w:r>
      <w:r w:rsidRPr="00AE70CF">
        <w:rPr>
          <w:rStyle w:val="Kod"/>
        </w:rPr>
        <w:t>Shape</w:t>
      </w:r>
      <w:r>
        <w:t xml:space="preserve"> innehåller såväl konkreta som abstrakta medlemmar</w:t>
      </w:r>
      <w:r w:rsidR="00AE70CF">
        <w:t xml:space="preserve"> gemensamma för figurer</w:t>
      </w:r>
      <w:r w:rsidR="00DD1E97">
        <w:t xml:space="preserve"> som ellips och rektangel</w:t>
      </w:r>
      <w:r>
        <w:t xml:space="preserve">. </w:t>
      </w:r>
      <w:r w:rsidR="00AE70CF">
        <w:t xml:space="preserve">I </w:t>
      </w:r>
      <w:r w:rsidR="00AE70CF">
        <w:fldChar w:fldCharType="begin"/>
      </w:r>
      <w:r w:rsidR="00AE70CF">
        <w:instrText xml:space="preserve"> REF _Ref305078608 \h </w:instrText>
      </w:r>
      <w:r w:rsidR="00AE70CF">
        <w:fldChar w:fldCharType="separate"/>
      </w:r>
      <w:r w:rsidR="00F75960" w:rsidRPr="00DD1E97">
        <w:t xml:space="preserve">Figur </w:t>
      </w:r>
      <w:r w:rsidR="00F75960">
        <w:rPr>
          <w:noProof/>
        </w:rPr>
        <w:t>A</w:t>
      </w:r>
      <w:r w:rsidR="00F75960">
        <w:t>.</w:t>
      </w:r>
      <w:r w:rsidR="00F75960">
        <w:rPr>
          <w:noProof/>
        </w:rPr>
        <w:t>3</w:t>
      </w:r>
      <w:r w:rsidR="00AE70CF">
        <w:fldChar w:fldCharType="end"/>
      </w:r>
      <w:r w:rsidR="00AE70CF">
        <w:t xml:space="preserve"> presenteras d</w:t>
      </w:r>
      <w:r w:rsidR="00CE13BB">
        <w:t xml:space="preserve">e </w:t>
      </w:r>
      <w:r w:rsidR="00AE70CF">
        <w:t xml:space="preserve">abstrakta </w:t>
      </w:r>
      <w:r w:rsidR="00CE13BB">
        <w:t>medlemmar</w:t>
      </w:r>
      <w:r w:rsidR="00AE70CF">
        <w:t>na</w:t>
      </w:r>
      <w:r w:rsidR="00CE13BB">
        <w:t xml:space="preserve"> med kursiv text.</w:t>
      </w:r>
    </w:p>
    <w:p w:rsidR="00BB39B7" w:rsidRDefault="003A7A7F" w:rsidP="00BB39B7">
      <w:pPr>
        <w:pStyle w:val="Brdtext"/>
        <w:keepNext/>
      </w:pPr>
      <w:r>
        <w:rPr>
          <w:noProof/>
        </w:rPr>
        <w:drawing>
          <wp:inline distT="0" distB="0" distL="0" distR="0">
            <wp:extent cx="1918800" cy="2062800"/>
            <wp:effectExtent l="0" t="0" r="5715"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s\AppData\Local\Temp\SNAGHTML125b338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8800" cy="2062800"/>
                    </a:xfrm>
                    <a:prstGeom prst="rect">
                      <a:avLst/>
                    </a:prstGeom>
                    <a:noFill/>
                    <a:ln>
                      <a:noFill/>
                    </a:ln>
                  </pic:spPr>
                </pic:pic>
              </a:graphicData>
            </a:graphic>
          </wp:inline>
        </w:drawing>
      </w:r>
    </w:p>
    <w:p w:rsidR="00BB39B7" w:rsidRPr="00DD1E97" w:rsidRDefault="00BB39B7" w:rsidP="00BB39B7">
      <w:pPr>
        <w:pStyle w:val="Beskrivning"/>
      </w:pPr>
      <w:bookmarkStart w:id="8" w:name="_Ref305078608"/>
      <w:r w:rsidRPr="00DD1E97">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3</w:t>
      </w:r>
      <w:r w:rsidR="0015307F">
        <w:rPr>
          <w:noProof/>
        </w:rPr>
        <w:fldChar w:fldCharType="end"/>
      </w:r>
      <w:bookmarkEnd w:id="8"/>
      <w:r w:rsidRPr="00DD1E97">
        <w:t>.</w:t>
      </w:r>
      <w:r w:rsidR="00DD1E97">
        <w:t xml:space="preserve"> Egenskaperna Area och Perimeter är abstrakta. Konstruktorns åtkomstmodifierare är</w:t>
      </w:r>
      <w:r w:rsidR="003A7A7F">
        <w:t xml:space="preserve"> av typen</w:t>
      </w:r>
      <w:r w:rsidR="00DD1E97">
        <w:t xml:space="preserve"> protected.</w:t>
      </w:r>
    </w:p>
    <w:p w:rsidR="00AE70CF" w:rsidRPr="00DD1E97" w:rsidRDefault="00AE70CF" w:rsidP="00AE70CF">
      <w:pPr>
        <w:pStyle w:val="Rubrik4"/>
      </w:pPr>
      <w:r w:rsidRPr="00DD1E97">
        <w:t>Fältet _length</w:t>
      </w:r>
    </w:p>
    <w:p w:rsidR="00AE70CF" w:rsidRPr="00AE70CF" w:rsidRDefault="00AE70CF" w:rsidP="00AE70CF">
      <w:pPr>
        <w:pStyle w:val="Brdtext"/>
      </w:pPr>
      <w:r w:rsidRPr="00AE70CF">
        <w:t xml:space="preserve">Privat fält av typen </w:t>
      </w:r>
      <w:r w:rsidRPr="00AE70CF">
        <w:rPr>
          <w:rStyle w:val="Kod"/>
        </w:rPr>
        <w:t>double</w:t>
      </w:r>
      <w:r w:rsidRPr="00AE70CF">
        <w:t xml:space="preserve"> </w:t>
      </w:r>
      <w:r>
        <w:t>representerande en figurs längd.</w:t>
      </w:r>
    </w:p>
    <w:p w:rsidR="00AE70CF" w:rsidRPr="00AE70CF" w:rsidRDefault="00AE70CF" w:rsidP="00AE70CF">
      <w:pPr>
        <w:pStyle w:val="Rubrik4"/>
      </w:pPr>
      <w:r w:rsidRPr="00AE70CF">
        <w:t>Fältet _width</w:t>
      </w:r>
    </w:p>
    <w:p w:rsidR="00AE70CF" w:rsidRDefault="00AE70CF" w:rsidP="00AE70CF">
      <w:pPr>
        <w:pStyle w:val="Brdtext"/>
      </w:pPr>
      <w:r w:rsidRPr="00AE70CF">
        <w:t xml:space="preserve">Privat fält av typen </w:t>
      </w:r>
      <w:r w:rsidRPr="00AE70CF">
        <w:rPr>
          <w:rStyle w:val="Kod"/>
        </w:rPr>
        <w:t>double</w:t>
      </w:r>
      <w:r w:rsidRPr="00AE70CF">
        <w:t xml:space="preserve"> </w:t>
      </w:r>
      <w:r>
        <w:t>representerande en figurs bredd.</w:t>
      </w:r>
    </w:p>
    <w:p w:rsidR="00AE70CF" w:rsidRDefault="00AE70CF" w:rsidP="00AE70CF">
      <w:pPr>
        <w:pStyle w:val="Rubrik4"/>
      </w:pPr>
      <w:r>
        <w:t>Egenskapen Area</w:t>
      </w:r>
    </w:p>
    <w:p w:rsidR="00AE70CF" w:rsidRDefault="00AE70CF" w:rsidP="00AE70CF">
      <w:pPr>
        <w:pStyle w:val="Brdtext"/>
      </w:pPr>
      <w:r>
        <w:t xml:space="preserve">Publik abstrakt egenskap av typen </w:t>
      </w:r>
      <w:r w:rsidRPr="006B5480">
        <w:rPr>
          <w:rStyle w:val="Kod"/>
        </w:rPr>
        <w:t>double</w:t>
      </w:r>
      <w:r>
        <w:t xml:space="preserve"> representerande en figurs area.</w:t>
      </w:r>
      <w:r w:rsidR="00DD1E97">
        <w:t xml:space="preserve"> </w:t>
      </w:r>
    </w:p>
    <w:p w:rsidR="006B5480" w:rsidRDefault="006B5480" w:rsidP="006B5480">
      <w:pPr>
        <w:pStyle w:val="Rubrik4"/>
      </w:pPr>
      <w:r>
        <w:t>Egenskapen Length</w:t>
      </w:r>
    </w:p>
    <w:p w:rsidR="006B5480" w:rsidRDefault="006B5480" w:rsidP="006B5480">
      <w:pPr>
        <w:pStyle w:val="Brdtext"/>
      </w:pPr>
      <w:r>
        <w:t xml:space="preserve">Publik egenskap av typen </w:t>
      </w:r>
      <w:r w:rsidRPr="006B5480">
        <w:rPr>
          <w:rStyle w:val="Kod"/>
        </w:rPr>
        <w:t>double</w:t>
      </w:r>
      <w:r>
        <w:t xml:space="preserve"> som kapslar in fältet </w:t>
      </w:r>
      <w:r w:rsidRPr="006B5480">
        <w:rPr>
          <w:rStyle w:val="Kod"/>
        </w:rPr>
        <w:t>_length</w:t>
      </w:r>
      <w:r>
        <w:t>.</w:t>
      </w:r>
    </w:p>
    <w:p w:rsidR="006B5480" w:rsidRDefault="006B5480" w:rsidP="006B5480">
      <w:pPr>
        <w:pStyle w:val="Brdtext"/>
      </w:pPr>
      <w:r w:rsidRPr="006B5480">
        <w:rPr>
          <w:rStyle w:val="Kod"/>
        </w:rPr>
        <w:t>set</w:t>
      </w:r>
      <w:r>
        <w:t xml:space="preserve">-metoden ska validera värdet som tilldelas egenskapen. Är värdet inte större än </w:t>
      </w:r>
      <w:r w:rsidRPr="006B5480">
        <w:rPr>
          <w:rStyle w:val="Kod"/>
        </w:rPr>
        <w:t>0</w:t>
      </w:r>
      <w:r>
        <w:t xml:space="preserve"> ska ett undantag av typen </w:t>
      </w:r>
      <w:r w:rsidRPr="006B5480">
        <w:rPr>
          <w:rStyle w:val="Kod"/>
        </w:rPr>
        <w:t>ArgumentException</w:t>
      </w:r>
      <w:r>
        <w:t xml:space="preserve"> kastas.</w:t>
      </w:r>
    </w:p>
    <w:p w:rsidR="00AE70CF" w:rsidRDefault="00AE70CF" w:rsidP="00AE70CF">
      <w:pPr>
        <w:pStyle w:val="Rubrik4"/>
      </w:pPr>
      <w:r>
        <w:t>Egenskapen Perimeter</w:t>
      </w:r>
    </w:p>
    <w:p w:rsidR="00AE70CF" w:rsidRDefault="00AE70CF" w:rsidP="00AE70CF">
      <w:pPr>
        <w:pStyle w:val="Brdtext"/>
      </w:pPr>
      <w:r>
        <w:t xml:space="preserve">Publik abstrakt egenskap av typen </w:t>
      </w:r>
      <w:r w:rsidRPr="006B5480">
        <w:rPr>
          <w:rStyle w:val="Kod"/>
        </w:rPr>
        <w:t>double</w:t>
      </w:r>
      <w:r>
        <w:t xml:space="preserve"> representerande en figurs omkrets.</w:t>
      </w:r>
    </w:p>
    <w:p w:rsidR="00AE70CF" w:rsidRDefault="00AE70CF" w:rsidP="00AE70CF">
      <w:pPr>
        <w:pStyle w:val="Rubrik4"/>
      </w:pPr>
      <w:r>
        <w:lastRenderedPageBreak/>
        <w:t>Egenskapen Width</w:t>
      </w:r>
    </w:p>
    <w:p w:rsidR="006B5480" w:rsidRDefault="006B5480" w:rsidP="006B5480">
      <w:pPr>
        <w:pStyle w:val="Brdtext"/>
      </w:pPr>
      <w:r>
        <w:t xml:space="preserve">Publik egenskap av typen </w:t>
      </w:r>
      <w:r w:rsidRPr="006B5480">
        <w:rPr>
          <w:rStyle w:val="Kod"/>
        </w:rPr>
        <w:t>double</w:t>
      </w:r>
      <w:r>
        <w:t xml:space="preserve"> som kapslar in fältet </w:t>
      </w:r>
      <w:r w:rsidRPr="006B5480">
        <w:rPr>
          <w:rStyle w:val="Kod"/>
        </w:rPr>
        <w:t>_</w:t>
      </w:r>
      <w:r>
        <w:rPr>
          <w:rStyle w:val="Kod"/>
        </w:rPr>
        <w:t>width</w:t>
      </w:r>
      <w:r>
        <w:t>.</w:t>
      </w:r>
    </w:p>
    <w:p w:rsidR="006B5480" w:rsidRDefault="006B5480" w:rsidP="006B5480">
      <w:pPr>
        <w:pStyle w:val="Brdtext"/>
      </w:pPr>
      <w:r w:rsidRPr="006B5480">
        <w:rPr>
          <w:rStyle w:val="Kod"/>
        </w:rPr>
        <w:t>set</w:t>
      </w:r>
      <w:r>
        <w:t xml:space="preserve">-metoden ska validera värdet som tilldelas egenskapen. Är värdet inte större än </w:t>
      </w:r>
      <w:r w:rsidRPr="006B5480">
        <w:rPr>
          <w:rStyle w:val="Kod"/>
        </w:rPr>
        <w:t>0</w:t>
      </w:r>
      <w:r>
        <w:t xml:space="preserve"> ska ett undantag av typen </w:t>
      </w:r>
      <w:r w:rsidRPr="006B5480">
        <w:rPr>
          <w:rStyle w:val="Kod"/>
        </w:rPr>
        <w:t>ArgumentException</w:t>
      </w:r>
      <w:r>
        <w:t xml:space="preserve"> kastas.</w:t>
      </w:r>
    </w:p>
    <w:p w:rsidR="00AE70CF" w:rsidRDefault="00AE70CF" w:rsidP="00AE70CF">
      <w:pPr>
        <w:pStyle w:val="Rubrik4"/>
      </w:pPr>
      <w:r>
        <w:t>Konstruktorn</w:t>
      </w:r>
    </w:p>
    <w:p w:rsidR="00AE70CF" w:rsidRDefault="00A772A8" w:rsidP="00AE70CF">
      <w:pPr>
        <w:pStyle w:val="Brdtext"/>
      </w:pPr>
      <w:r>
        <w:t xml:space="preserve">Konstruktorn, som ska vara </w:t>
      </w:r>
      <w:r w:rsidRPr="00A772A8">
        <w:rPr>
          <w:i/>
        </w:rPr>
        <w:t>”protected”</w:t>
      </w:r>
      <w:r>
        <w:t>, ansvara för att fälten, via egenskaperna, tilldelas de värden konstruktorns parametrar har.</w:t>
      </w:r>
    </w:p>
    <w:p w:rsidR="00AE70CF" w:rsidRDefault="00AE70CF" w:rsidP="00AE70CF">
      <w:pPr>
        <w:pStyle w:val="Rubrik4"/>
      </w:pPr>
      <w:r>
        <w:t>Metoden ToString</w:t>
      </w:r>
    </w:p>
    <w:p w:rsidR="00450019" w:rsidRDefault="00450019" w:rsidP="00450019">
      <w:pPr>
        <w:pStyle w:val="Brdtext"/>
      </w:pPr>
      <w:r>
        <w:t>Publik metod</w:t>
      </w:r>
      <w:r w:rsidR="00E0405E">
        <w:t xml:space="preserve"> som överskuggar metoden </w:t>
      </w:r>
      <w:r w:rsidR="00E0405E" w:rsidRPr="00E0405E">
        <w:rPr>
          <w:rStyle w:val="Kod"/>
        </w:rPr>
        <w:t>ToString()</w:t>
      </w:r>
      <w:r w:rsidR="00E0405E">
        <w:t xml:space="preserve"> i basklassen </w:t>
      </w:r>
      <w:r w:rsidR="00E0405E" w:rsidRPr="00E0405E">
        <w:rPr>
          <w:rStyle w:val="Kod"/>
        </w:rPr>
        <w:t>Object</w:t>
      </w:r>
      <w:r w:rsidR="00E0405E">
        <w:t>.</w:t>
      </w:r>
      <w:r>
        <w:t xml:space="preserve"> </w:t>
      </w:r>
      <w:r w:rsidR="00E0405E">
        <w:t xml:space="preserve">Metoden ska </w:t>
      </w:r>
      <w:r>
        <w:t xml:space="preserve">returnera en sträng representerande värdet av en instans. Strängen </w:t>
      </w:r>
      <w:r w:rsidR="00DD1E97">
        <w:t xml:space="preserve">ska </w:t>
      </w:r>
      <w:r>
        <w:t xml:space="preserve">vara lite speciellt formaterad och </w:t>
      </w:r>
      <w:r w:rsidR="00837A9B">
        <w:t xml:space="preserve">på separata rader </w:t>
      </w:r>
      <w:r>
        <w:t xml:space="preserve">innehålla </w:t>
      </w:r>
      <w:r w:rsidR="00E0405E">
        <w:t xml:space="preserve">ledtext och värde för figurens </w:t>
      </w:r>
      <w:r>
        <w:t xml:space="preserve">läng, bredd, </w:t>
      </w:r>
      <w:r w:rsidR="00837A9B">
        <w:t xml:space="preserve">omkrets och </w:t>
      </w:r>
      <w:r>
        <w:t>area.</w:t>
      </w:r>
    </w:p>
    <w:p w:rsidR="00837A9B" w:rsidRPr="00DD1E97" w:rsidRDefault="00837A9B" w:rsidP="00837A9B">
      <w:pPr>
        <w:pStyle w:val="Brdtext"/>
        <w:rPr>
          <w:rStyle w:val="Kod"/>
        </w:rPr>
      </w:pPr>
      <w:r w:rsidRPr="00DD1E97">
        <w:rPr>
          <w:rStyle w:val="Kod"/>
        </w:rPr>
        <w:t>Längd  :      Length</w:t>
      </w:r>
      <w:r w:rsidRPr="00DD1E97">
        <w:rPr>
          <w:rStyle w:val="Kod"/>
        </w:rPr>
        <w:br/>
        <w:t>Bredd  :      Width</w:t>
      </w:r>
      <w:r w:rsidRPr="00DD1E97">
        <w:rPr>
          <w:rStyle w:val="Kod"/>
        </w:rPr>
        <w:br/>
        <w:t>Omkrets:      Perimeter</w:t>
      </w:r>
      <w:r w:rsidRPr="00DD1E97">
        <w:rPr>
          <w:rStyle w:val="Kod"/>
        </w:rPr>
        <w:br/>
        <w:t>Area   :      Area</w:t>
      </w:r>
    </w:p>
    <w:p w:rsidR="005A1A5C" w:rsidRDefault="005A1A5C" w:rsidP="00E51FF5">
      <w:pPr>
        <w:pStyle w:val="Rubrik3"/>
      </w:pPr>
      <w:bookmarkStart w:id="9" w:name="_Toc305593233"/>
      <w:r>
        <w:t>Klassen Ellipse</w:t>
      </w:r>
      <w:bookmarkEnd w:id="9"/>
    </w:p>
    <w:p w:rsidR="005A1A5C" w:rsidRDefault="00633F60" w:rsidP="00B425B0">
      <w:pPr>
        <w:pStyle w:val="Brdtext"/>
        <w:keepNext/>
      </w:pPr>
      <w:r>
        <w:t>K</w:t>
      </w:r>
      <w:r w:rsidR="00B425B0">
        <w:t xml:space="preserve">lassen </w:t>
      </w:r>
      <w:r w:rsidR="00B425B0" w:rsidRPr="00B425B0">
        <w:rPr>
          <w:rStyle w:val="Kod"/>
        </w:rPr>
        <w:t>Ellipse</w:t>
      </w:r>
      <w:r w:rsidR="00B425B0">
        <w:t xml:space="preserve"> ärver från</w:t>
      </w:r>
      <w:r>
        <w:t xml:space="preserve"> den abstrakta basklassen</w:t>
      </w:r>
      <w:r w:rsidR="00B425B0">
        <w:t xml:space="preserve"> </w:t>
      </w:r>
      <w:r w:rsidR="00B425B0" w:rsidRPr="00B425B0">
        <w:rPr>
          <w:rStyle w:val="Kod"/>
        </w:rPr>
        <w:t>Shape</w:t>
      </w:r>
      <w:r w:rsidR="00B425B0">
        <w:t xml:space="preserve">. I och med att </w:t>
      </w:r>
      <w:r>
        <w:t xml:space="preserve">det ska gå att instansiera objekt av </w:t>
      </w:r>
      <w:r w:rsidR="00B425B0">
        <w:t xml:space="preserve">klassen, d.v.s. </w:t>
      </w:r>
      <w:r>
        <w:t>den ska vara konkret</w:t>
      </w:r>
      <w:r w:rsidR="00B425B0">
        <w:t xml:space="preserve">, måste den implementera de abstrakta </w:t>
      </w:r>
      <w:r w:rsidR="00DC352D">
        <w:t xml:space="preserve">egenskaperna </w:t>
      </w:r>
      <w:r w:rsidR="00DC352D" w:rsidRPr="00DC352D">
        <w:rPr>
          <w:rStyle w:val="Kod"/>
        </w:rPr>
        <w:t>Area</w:t>
      </w:r>
      <w:r w:rsidR="00DC352D">
        <w:t xml:space="preserve"> och </w:t>
      </w:r>
      <w:r w:rsidR="00DC352D" w:rsidRPr="00DC352D">
        <w:rPr>
          <w:rStyle w:val="Kod"/>
        </w:rPr>
        <w:t>Perimeter</w:t>
      </w:r>
      <w:r w:rsidR="00B425B0">
        <w:t xml:space="preserve"> i basklassen.</w:t>
      </w:r>
    </w:p>
    <w:p w:rsidR="00BB39B7" w:rsidRDefault="003A7A7F" w:rsidP="00BB39B7">
      <w:pPr>
        <w:pStyle w:val="Brdtext"/>
        <w:keepNext/>
      </w:pPr>
      <w:r>
        <w:rPr>
          <w:noProof/>
        </w:rPr>
        <w:drawing>
          <wp:inline distT="0" distB="0" distL="0" distR="0">
            <wp:extent cx="1922400" cy="1317600"/>
            <wp:effectExtent l="0" t="0" r="1905" b="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s\AppData\Local\Temp\SNAGHTML125c510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2400" cy="1317600"/>
                    </a:xfrm>
                    <a:prstGeom prst="rect">
                      <a:avLst/>
                    </a:prstGeom>
                    <a:noFill/>
                    <a:ln>
                      <a:noFill/>
                    </a:ln>
                  </pic:spPr>
                </pic:pic>
              </a:graphicData>
            </a:graphic>
          </wp:inline>
        </w:drawing>
      </w:r>
    </w:p>
    <w:p w:rsidR="00BB39B7" w:rsidRPr="00837A9B" w:rsidRDefault="00BB39B7" w:rsidP="00BB39B7">
      <w:pPr>
        <w:pStyle w:val="Beskrivning"/>
      </w:pPr>
      <w:r w:rsidRPr="00837A9B">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4</w:t>
      </w:r>
      <w:r w:rsidR="0015307F">
        <w:rPr>
          <w:noProof/>
        </w:rPr>
        <w:fldChar w:fldCharType="end"/>
      </w:r>
      <w:r w:rsidRPr="00837A9B">
        <w:t>.</w:t>
      </w:r>
    </w:p>
    <w:p w:rsidR="00E51FF5" w:rsidRPr="00837A9B" w:rsidRDefault="00E51FF5" w:rsidP="00E51FF5">
      <w:pPr>
        <w:pStyle w:val="Rubrik4"/>
      </w:pPr>
      <w:r w:rsidRPr="00837A9B">
        <w:t>Egenskapen Area</w:t>
      </w:r>
    </w:p>
    <w:p w:rsidR="00120B67" w:rsidRPr="00837A9B" w:rsidRDefault="00DC352D" w:rsidP="00120B67">
      <w:pPr>
        <w:pStyle w:val="Brdtext"/>
      </w:pPr>
      <w:r>
        <w:t xml:space="preserve">Publik egenskapen av typen </w:t>
      </w:r>
      <w:r w:rsidRPr="00467AF2">
        <w:rPr>
          <w:rStyle w:val="Kod"/>
        </w:rPr>
        <w:t>double</w:t>
      </w:r>
      <w:r>
        <w:t xml:space="preserve"> som ska ge en ellips area.</w:t>
      </w:r>
    </w:p>
    <w:p w:rsidR="00E51FF5" w:rsidRPr="00837A9B" w:rsidRDefault="00E51FF5" w:rsidP="00E51FF5">
      <w:pPr>
        <w:pStyle w:val="Rubrik4"/>
      </w:pPr>
      <w:r w:rsidRPr="00837A9B">
        <w:t>Egenskapen Perimeter</w:t>
      </w:r>
    </w:p>
    <w:p w:rsidR="00E51FF5" w:rsidRPr="00837A9B" w:rsidRDefault="00467AF2" w:rsidP="00120B67">
      <w:pPr>
        <w:pStyle w:val="Brdtext"/>
      </w:pPr>
      <w:r>
        <w:t xml:space="preserve">Publik egenskapen av typen </w:t>
      </w:r>
      <w:r w:rsidRPr="00467AF2">
        <w:rPr>
          <w:rStyle w:val="Kod"/>
        </w:rPr>
        <w:t>double</w:t>
      </w:r>
      <w:r>
        <w:t xml:space="preserve"> som ska ge en ellips omkrets.</w:t>
      </w:r>
    </w:p>
    <w:p w:rsidR="008E2950" w:rsidRPr="00837A9B" w:rsidRDefault="008E2950" w:rsidP="008E2950">
      <w:pPr>
        <w:pStyle w:val="Rubrik4"/>
      </w:pPr>
      <w:r>
        <w:t>Konstruktorn</w:t>
      </w:r>
    </w:p>
    <w:p w:rsidR="008E2950" w:rsidRPr="00837A9B" w:rsidRDefault="00467AF2" w:rsidP="008E2950">
      <w:pPr>
        <w:pStyle w:val="Brdtext"/>
      </w:pPr>
      <w:r>
        <w:t xml:space="preserve">Publik konstruktor som genom anrop av basklassens konstruktor ser till att </w:t>
      </w:r>
      <w:r w:rsidR="005213BC">
        <w:t xml:space="preserve">det nya </w:t>
      </w:r>
      <w:r>
        <w:t>objektets längd och bredd sätts.</w:t>
      </w:r>
    </w:p>
    <w:p w:rsidR="005A1A5C" w:rsidRPr="00DC352D" w:rsidRDefault="005A1A5C" w:rsidP="00E51FF5">
      <w:pPr>
        <w:pStyle w:val="Rubrik3"/>
      </w:pPr>
      <w:bookmarkStart w:id="10" w:name="_Toc305593234"/>
      <w:r w:rsidRPr="00837A9B">
        <w:t xml:space="preserve">Klassen </w:t>
      </w:r>
      <w:r w:rsidRPr="00DC352D">
        <w:t>Rectangle</w:t>
      </w:r>
      <w:bookmarkEnd w:id="10"/>
    </w:p>
    <w:p w:rsidR="00DC352D" w:rsidRDefault="00DC352D" w:rsidP="00DC352D">
      <w:pPr>
        <w:pStyle w:val="Brdtext"/>
        <w:keepNext/>
      </w:pPr>
      <w:r>
        <w:t xml:space="preserve">Klassen </w:t>
      </w:r>
      <w:r>
        <w:rPr>
          <w:rStyle w:val="Kod"/>
        </w:rPr>
        <w:t>Rectangle</w:t>
      </w:r>
      <w:r>
        <w:t xml:space="preserve"> ärver från den abstrakta basklassen </w:t>
      </w:r>
      <w:r w:rsidRPr="00B425B0">
        <w:rPr>
          <w:rStyle w:val="Kod"/>
        </w:rPr>
        <w:t>Shape</w:t>
      </w:r>
      <w:r>
        <w:t xml:space="preserve">. I och med att det ska gå att instansiera objekt av klassen, d.v.s. den ska vara konkret, måste den implementera de abstrakta egenskaperna </w:t>
      </w:r>
      <w:r w:rsidRPr="00DC352D">
        <w:rPr>
          <w:rStyle w:val="Kod"/>
        </w:rPr>
        <w:t>Area</w:t>
      </w:r>
      <w:r>
        <w:t xml:space="preserve"> och </w:t>
      </w:r>
      <w:r w:rsidRPr="00DC352D">
        <w:rPr>
          <w:rStyle w:val="Kod"/>
        </w:rPr>
        <w:t>Perimeter</w:t>
      </w:r>
      <w:r>
        <w:t xml:space="preserve"> i basklassen.</w:t>
      </w:r>
    </w:p>
    <w:p w:rsidR="00BB39B7" w:rsidRDefault="003A7A7F" w:rsidP="00BB39B7">
      <w:pPr>
        <w:pStyle w:val="Brdtext"/>
        <w:keepNext/>
      </w:pPr>
      <w:r>
        <w:rPr>
          <w:noProof/>
        </w:rPr>
        <w:drawing>
          <wp:inline distT="0" distB="0" distL="0" distR="0">
            <wp:extent cx="2091600" cy="1317600"/>
            <wp:effectExtent l="0" t="0" r="4445" b="0"/>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s\AppData\Local\Temp\SNAGHTML125d06c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1600" cy="1317600"/>
                    </a:xfrm>
                    <a:prstGeom prst="rect">
                      <a:avLst/>
                    </a:prstGeom>
                    <a:noFill/>
                    <a:ln>
                      <a:noFill/>
                    </a:ln>
                  </pic:spPr>
                </pic:pic>
              </a:graphicData>
            </a:graphic>
          </wp:inline>
        </w:drawing>
      </w:r>
    </w:p>
    <w:p w:rsidR="00BB39B7" w:rsidRDefault="00BB39B7" w:rsidP="00BB39B7">
      <w:pPr>
        <w:pStyle w:val="Beskrivning"/>
      </w:pPr>
      <w:bookmarkStart w:id="11" w:name="_Ref305317083"/>
      <w:r>
        <w:t xml:space="preserve">Figur </w:t>
      </w:r>
      <w:r w:rsidR="0015307F">
        <w:fldChar w:fldCharType="begin"/>
      </w:r>
      <w:r w:rsidR="0015307F">
        <w:instrText xml:space="preserve"> STY</w:instrText>
      </w:r>
      <w:r w:rsidR="0015307F">
        <w:instrText xml:space="preserve">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5</w:t>
      </w:r>
      <w:r w:rsidR="0015307F">
        <w:rPr>
          <w:noProof/>
        </w:rPr>
        <w:fldChar w:fldCharType="end"/>
      </w:r>
      <w:bookmarkEnd w:id="11"/>
      <w:r>
        <w:t>.</w:t>
      </w:r>
    </w:p>
    <w:p w:rsidR="005213BC" w:rsidRPr="00837A9B" w:rsidRDefault="005213BC" w:rsidP="005213BC">
      <w:pPr>
        <w:pStyle w:val="Rubrik4"/>
      </w:pPr>
      <w:r w:rsidRPr="00837A9B">
        <w:lastRenderedPageBreak/>
        <w:t>Egenskapen Area</w:t>
      </w:r>
    </w:p>
    <w:p w:rsidR="005213BC" w:rsidRPr="00837A9B" w:rsidRDefault="005213BC" w:rsidP="005213BC">
      <w:pPr>
        <w:pStyle w:val="Brdtext"/>
      </w:pPr>
      <w:r>
        <w:t xml:space="preserve">Publik egenskapen av typen </w:t>
      </w:r>
      <w:r w:rsidRPr="00467AF2">
        <w:rPr>
          <w:rStyle w:val="Kod"/>
        </w:rPr>
        <w:t>double</w:t>
      </w:r>
      <w:r>
        <w:t xml:space="preserve"> som ska ge en rektangels area.</w:t>
      </w:r>
    </w:p>
    <w:p w:rsidR="005213BC" w:rsidRPr="00837A9B" w:rsidRDefault="005213BC" w:rsidP="005213BC">
      <w:pPr>
        <w:pStyle w:val="Rubrik4"/>
      </w:pPr>
      <w:r w:rsidRPr="00837A9B">
        <w:t>Egenskapen Perimeter</w:t>
      </w:r>
    </w:p>
    <w:p w:rsidR="005213BC" w:rsidRPr="00837A9B" w:rsidRDefault="005213BC" w:rsidP="005213BC">
      <w:pPr>
        <w:pStyle w:val="Brdtext"/>
      </w:pPr>
      <w:r>
        <w:t xml:space="preserve">Publik egenskapen av typen </w:t>
      </w:r>
      <w:r w:rsidRPr="00467AF2">
        <w:rPr>
          <w:rStyle w:val="Kod"/>
        </w:rPr>
        <w:t>double</w:t>
      </w:r>
      <w:r>
        <w:t xml:space="preserve"> som ska ge en rektangels omkrets.</w:t>
      </w:r>
    </w:p>
    <w:p w:rsidR="005213BC" w:rsidRPr="00837A9B" w:rsidRDefault="005213BC" w:rsidP="005213BC">
      <w:pPr>
        <w:pStyle w:val="Rubrik4"/>
      </w:pPr>
      <w:r>
        <w:t>Konstruktorn</w:t>
      </w:r>
    </w:p>
    <w:p w:rsidR="005213BC" w:rsidRPr="00837A9B" w:rsidRDefault="005213BC" w:rsidP="005213BC">
      <w:pPr>
        <w:pStyle w:val="Brdtext"/>
      </w:pPr>
      <w:r>
        <w:t>Publik konstruktor som genom anrop av basklassens konstruktor ser till att det nya objektets längd och bredd sätts.</w:t>
      </w:r>
    </w:p>
    <w:p w:rsidR="00120B67" w:rsidRDefault="00120B67" w:rsidP="00E51FF5">
      <w:pPr>
        <w:pStyle w:val="Rubrik3"/>
      </w:pPr>
      <w:bookmarkStart w:id="12" w:name="_Toc305593235"/>
      <w:r>
        <w:t>Klassdiagram över Program och ShapeType</w:t>
      </w:r>
      <w:bookmarkEnd w:id="12"/>
    </w:p>
    <w:p w:rsidR="00120B67" w:rsidRDefault="00F7690D" w:rsidP="00783A2B">
      <w:pPr>
        <w:pStyle w:val="Brdtext"/>
      </w:pPr>
      <w:r>
        <w:t xml:space="preserve">Klassen </w:t>
      </w:r>
      <w:r w:rsidRPr="00F7690D">
        <w:rPr>
          <w:rStyle w:val="Kod"/>
        </w:rPr>
        <w:t>Program</w:t>
      </w:r>
      <w:r>
        <w:t xml:space="preserve"> och den uppräkningsbara typen </w:t>
      </w:r>
      <w:r w:rsidRPr="00F7690D">
        <w:rPr>
          <w:rStyle w:val="Kod"/>
        </w:rPr>
        <w:t>ShapeType</w:t>
      </w:r>
      <w:r>
        <w:t xml:space="preserve"> ska användas för att skriva den menystyrda delen av applikationen där användaren väljer vilken figur för vilken längd och bredd ska matas in, area och omkrets beräknas samt figurens detaljer presenteras.</w:t>
      </w:r>
    </w:p>
    <w:p w:rsidR="00BE2839" w:rsidRPr="007A3500" w:rsidRDefault="003A7A7F" w:rsidP="00BE2839">
      <w:pPr>
        <w:pStyle w:val="Brdtext"/>
        <w:keepNext/>
        <w:rPr>
          <w:lang w:val="en-US"/>
        </w:rPr>
      </w:pPr>
      <w:r>
        <w:rPr>
          <w:noProof/>
        </w:rPr>
        <w:drawing>
          <wp:inline distT="0" distB="0" distL="0" distR="0">
            <wp:extent cx="3808800" cy="1317600"/>
            <wp:effectExtent l="0" t="0" r="1270" b="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s\AppData\Local\Temp\SNAGHTML125e1a6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800" cy="1317600"/>
                    </a:xfrm>
                    <a:prstGeom prst="rect">
                      <a:avLst/>
                    </a:prstGeom>
                    <a:noFill/>
                    <a:ln>
                      <a:noFill/>
                    </a:ln>
                  </pic:spPr>
                </pic:pic>
              </a:graphicData>
            </a:graphic>
          </wp:inline>
        </w:drawing>
      </w:r>
      <w:r w:rsidR="007A3500" w:rsidRPr="007A3500">
        <w:rPr>
          <w:noProof/>
          <w:lang w:val="en-US"/>
        </w:rPr>
        <w:t xml:space="preserve"> </w:t>
      </w:r>
    </w:p>
    <w:p w:rsidR="00BB39B7" w:rsidRPr="005F6D9A" w:rsidRDefault="00BE2839" w:rsidP="00BE2839">
      <w:pPr>
        <w:pStyle w:val="Beskrivning"/>
        <w:rPr>
          <w:lang w:val="en-US"/>
        </w:rPr>
      </w:pPr>
      <w:bookmarkStart w:id="13" w:name="_Ref305317175"/>
      <w:r w:rsidRPr="005F6D9A">
        <w:rPr>
          <w:lang w:val="en-US"/>
        </w:rPr>
        <w:t xml:space="preserve">Figur </w:t>
      </w:r>
      <w:r w:rsidR="00D453D7">
        <w:rPr>
          <w:lang w:val="en-US"/>
        </w:rPr>
        <w:fldChar w:fldCharType="begin"/>
      </w:r>
      <w:r w:rsidR="00D453D7">
        <w:rPr>
          <w:lang w:val="en-US"/>
        </w:rPr>
        <w:instrText xml:space="preserve"> STYLEREF 1 \s </w:instrText>
      </w:r>
      <w:r w:rsidR="00D453D7">
        <w:rPr>
          <w:lang w:val="en-US"/>
        </w:rPr>
        <w:fldChar w:fldCharType="separate"/>
      </w:r>
      <w:r w:rsidR="00F75960">
        <w:rPr>
          <w:noProof/>
          <w:lang w:val="en-US"/>
        </w:rPr>
        <w:t>A</w:t>
      </w:r>
      <w:r w:rsidR="00D453D7">
        <w:rPr>
          <w:lang w:val="en-US"/>
        </w:rPr>
        <w:fldChar w:fldCharType="end"/>
      </w:r>
      <w:r w:rsidR="00D453D7">
        <w:rPr>
          <w:lang w:val="en-US"/>
        </w:rPr>
        <w:t>.</w:t>
      </w:r>
      <w:r w:rsidR="00D453D7">
        <w:rPr>
          <w:lang w:val="en-US"/>
        </w:rPr>
        <w:fldChar w:fldCharType="begin"/>
      </w:r>
      <w:r w:rsidR="00D453D7">
        <w:rPr>
          <w:lang w:val="en-US"/>
        </w:rPr>
        <w:instrText xml:space="preserve"> SEQ Figur \* ARABIC \s 1 </w:instrText>
      </w:r>
      <w:r w:rsidR="00D453D7">
        <w:rPr>
          <w:lang w:val="en-US"/>
        </w:rPr>
        <w:fldChar w:fldCharType="separate"/>
      </w:r>
      <w:r w:rsidR="00F75960">
        <w:rPr>
          <w:noProof/>
          <w:lang w:val="en-US"/>
        </w:rPr>
        <w:t>6</w:t>
      </w:r>
      <w:r w:rsidR="00D453D7">
        <w:rPr>
          <w:lang w:val="en-US"/>
        </w:rPr>
        <w:fldChar w:fldCharType="end"/>
      </w:r>
      <w:bookmarkEnd w:id="13"/>
      <w:r w:rsidRPr="005F6D9A">
        <w:rPr>
          <w:lang w:val="en-US"/>
        </w:rPr>
        <w:t>.</w:t>
      </w:r>
    </w:p>
    <w:p w:rsidR="00120B67" w:rsidRPr="005F6D9A" w:rsidRDefault="00120B67" w:rsidP="00E51FF5">
      <w:pPr>
        <w:pStyle w:val="Rubrik3"/>
        <w:rPr>
          <w:lang w:val="en-US"/>
        </w:rPr>
      </w:pPr>
      <w:bookmarkStart w:id="14" w:name="_Toc305593236"/>
      <w:r w:rsidRPr="005F6D9A">
        <w:rPr>
          <w:lang w:val="en-US"/>
        </w:rPr>
        <w:t>Klassen Program</w:t>
      </w:r>
      <w:bookmarkEnd w:id="14"/>
    </w:p>
    <w:p w:rsidR="00466408" w:rsidRPr="00466408" w:rsidRDefault="00466408" w:rsidP="00466408">
      <w:pPr>
        <w:pStyle w:val="Rubrik4"/>
        <w:rPr>
          <w:lang w:val="en-US"/>
        </w:rPr>
      </w:pPr>
      <w:r w:rsidRPr="00466408">
        <w:rPr>
          <w:lang w:val="en-US"/>
        </w:rPr>
        <w:t>Metoden CreateShape</w:t>
      </w:r>
    </w:p>
    <w:p w:rsidR="00466408" w:rsidRDefault="00466408" w:rsidP="00466408">
      <w:pPr>
        <w:pStyle w:val="Brdtext"/>
      </w:pPr>
      <w:r w:rsidRPr="00466408">
        <w:t xml:space="preserve">Den privata statiska metoden </w:t>
      </w:r>
      <w:r w:rsidRPr="00BE2839">
        <w:rPr>
          <w:rStyle w:val="Kod"/>
        </w:rPr>
        <w:t>CreateShape</w:t>
      </w:r>
      <w:r w:rsidRPr="00466408">
        <w:t xml:space="preserve"> ska </w:t>
      </w:r>
      <w:r>
        <w:t>läsa in en figurs längd och bredd, skapa objektet och returnera en referens till det.</w:t>
      </w:r>
      <w:r w:rsidR="00BE2839">
        <w:t xml:space="preserve"> </w:t>
      </w:r>
      <w:r>
        <w:t xml:space="preserve">Metoden ska ha en parameter av typen </w:t>
      </w:r>
      <w:r w:rsidRPr="00BE2839">
        <w:rPr>
          <w:rStyle w:val="Kod"/>
        </w:rPr>
        <w:t>ShapeType</w:t>
      </w:r>
      <w:r>
        <w:t xml:space="preserve"> vars värde bestämmer om en ellips eller rektangel ska skapas.</w:t>
      </w:r>
    </w:p>
    <w:p w:rsidR="00BE2839" w:rsidRDefault="00BE2839" w:rsidP="00BE2839">
      <w:pPr>
        <w:pStyle w:val="Brdtext"/>
        <w:keepNext/>
      </w:pPr>
      <w:r>
        <w:rPr>
          <w:noProof/>
        </w:rPr>
        <w:drawing>
          <wp:inline distT="0" distB="0" distL="0" distR="0" wp14:anchorId="2A661FE1" wp14:editId="2AE1D554">
            <wp:extent cx="2412000" cy="1094400"/>
            <wp:effectExtent l="0" t="0" r="762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s\AppData\Local\Temp\SNAGHTML7dccb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2000" cy="1094400"/>
                    </a:xfrm>
                    <a:prstGeom prst="rect">
                      <a:avLst/>
                    </a:prstGeom>
                    <a:noFill/>
                    <a:ln>
                      <a:noFill/>
                    </a:ln>
                  </pic:spPr>
                </pic:pic>
              </a:graphicData>
            </a:graphic>
          </wp:inline>
        </w:drawing>
      </w:r>
    </w:p>
    <w:p w:rsidR="00BE2839" w:rsidRPr="00466408" w:rsidRDefault="00BE2839" w:rsidP="00BE2839">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7</w:t>
      </w:r>
      <w:r w:rsidR="0015307F">
        <w:rPr>
          <w:noProof/>
        </w:rPr>
        <w:fldChar w:fldCharType="end"/>
      </w:r>
      <w:r>
        <w:t>. Inläsning av en ellips längd och bredd.</w:t>
      </w:r>
    </w:p>
    <w:p w:rsidR="00466408" w:rsidRPr="00F7690D" w:rsidRDefault="00466408" w:rsidP="00466408">
      <w:pPr>
        <w:pStyle w:val="Rubrik4"/>
      </w:pPr>
      <w:r w:rsidRPr="00F7690D">
        <w:t>Metoden Main</w:t>
      </w:r>
    </w:p>
    <w:p w:rsidR="001C02EA" w:rsidRDefault="00F7690D" w:rsidP="00466408">
      <w:pPr>
        <w:pStyle w:val="Brdtext"/>
      </w:pPr>
      <w:r w:rsidRPr="00F7690D">
        <w:t xml:space="preserve">Metoden </w:t>
      </w:r>
      <w:r w:rsidRPr="001C02EA">
        <w:rPr>
          <w:rStyle w:val="Kod"/>
        </w:rPr>
        <w:t>Main</w:t>
      </w:r>
      <w:r w:rsidRPr="00F7690D">
        <w:t xml:space="preserve"> ska anropa metoden </w:t>
      </w:r>
      <w:r w:rsidRPr="001C02EA">
        <w:rPr>
          <w:rStyle w:val="Kod"/>
        </w:rPr>
        <w:t>ViewMenu()</w:t>
      </w:r>
      <w:r w:rsidRPr="00F7690D">
        <w:t xml:space="preserve"> för att visa en meny</w:t>
      </w:r>
      <w:r>
        <w:t xml:space="preserve">. Väljer användaren att inte avsluta applikationen ska med metoden </w:t>
      </w:r>
      <w:r w:rsidRPr="001C02EA">
        <w:rPr>
          <w:rStyle w:val="Kod"/>
        </w:rPr>
        <w:t>CreateShape()</w:t>
      </w:r>
      <w:r>
        <w:t xml:space="preserve"> anropas som skapar och returnerar en referens till ett </w:t>
      </w:r>
      <w:r w:rsidRPr="001C02EA">
        <w:rPr>
          <w:rStyle w:val="Kod"/>
        </w:rPr>
        <w:t>Ellips</w:t>
      </w:r>
      <w:r>
        <w:t xml:space="preserve">- eller </w:t>
      </w:r>
      <w:r w:rsidRPr="001C02EA">
        <w:rPr>
          <w:rStyle w:val="Kod"/>
        </w:rPr>
        <w:t>Rectangle</w:t>
      </w:r>
      <w:r>
        <w:t>-objekt.</w:t>
      </w:r>
      <w:r w:rsidR="001C02EA">
        <w:t xml:space="preserve"> Referensen till objektet används sedan vid anrop av </w:t>
      </w:r>
      <w:r w:rsidR="001C02EA" w:rsidRPr="001C02EA">
        <w:rPr>
          <w:rStyle w:val="Kod"/>
        </w:rPr>
        <w:t>ViewDetail</w:t>
      </w:r>
      <w:r w:rsidR="001C02EA">
        <w:rPr>
          <w:rStyle w:val="Kod"/>
        </w:rPr>
        <w:t>()</w:t>
      </w:r>
      <w:r w:rsidR="001C02EA">
        <w:t xml:space="preserve"> som presenterar figurens detaljer.</w:t>
      </w:r>
      <w:r w:rsidR="003F3844">
        <w:t xml:space="preserve"> Då en beräkning är gjord ska menyn visas på nytt.</w:t>
      </w:r>
    </w:p>
    <w:p w:rsidR="003F3844" w:rsidRDefault="003F3844" w:rsidP="00466408">
      <w:pPr>
        <w:pStyle w:val="Brdtext"/>
      </w:pPr>
      <w:r>
        <w:t xml:space="preserve">Meny alternativen är numrerade från </w:t>
      </w:r>
      <w:r w:rsidRPr="003F3844">
        <w:rPr>
          <w:rStyle w:val="Kod"/>
        </w:rPr>
        <w:t>0</w:t>
      </w:r>
      <w:r>
        <w:t xml:space="preserve"> till </w:t>
      </w:r>
      <w:r w:rsidRPr="003F3844">
        <w:rPr>
          <w:rStyle w:val="Kod"/>
        </w:rPr>
        <w:t>2</w:t>
      </w:r>
      <w:r>
        <w:t xml:space="preserve"> och väljer inte användaren ett värde i det slutna intervallet mellan </w:t>
      </w:r>
      <w:r w:rsidRPr="003F3844">
        <w:rPr>
          <w:rStyle w:val="Kod"/>
        </w:rPr>
        <w:t>0</w:t>
      </w:r>
      <w:r>
        <w:t xml:space="preserve"> och </w:t>
      </w:r>
      <w:r w:rsidRPr="003F3844">
        <w:rPr>
          <w:rStyle w:val="Kod"/>
        </w:rPr>
        <w:t>2</w:t>
      </w:r>
      <w:r w:rsidR="005F6D9A">
        <w:t xml:space="preserve"> ska ett felmeddelande visas och användaren uppmanas att trycka på en tangent för att få en ny chans att ange ett korrekt menyalternativ.</w:t>
      </w:r>
    </w:p>
    <w:p w:rsidR="003F3844" w:rsidRDefault="0018473D" w:rsidP="003F3844">
      <w:pPr>
        <w:pStyle w:val="Brdtext"/>
        <w:keepNext/>
        <w:spacing w:after="60"/>
      </w:pPr>
      <w:r>
        <w:rPr>
          <w:noProof/>
        </w:rPr>
        <w:drawing>
          <wp:inline distT="0" distB="0" distL="0" distR="0">
            <wp:extent cx="2660400" cy="1224000"/>
            <wp:effectExtent l="0" t="0" r="6985"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ts\AppData\Local\Temp\SNAGHTML8d107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0400" cy="1224000"/>
                    </a:xfrm>
                    <a:prstGeom prst="rect">
                      <a:avLst/>
                    </a:prstGeom>
                    <a:noFill/>
                    <a:ln>
                      <a:noFill/>
                    </a:ln>
                  </pic:spPr>
                </pic:pic>
              </a:graphicData>
            </a:graphic>
          </wp:inline>
        </w:drawing>
      </w:r>
    </w:p>
    <w:p w:rsidR="003F3844" w:rsidRPr="00F7690D" w:rsidRDefault="003F3844" w:rsidP="003F3844">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8</w:t>
      </w:r>
      <w:r w:rsidR="0015307F">
        <w:rPr>
          <w:noProof/>
        </w:rPr>
        <w:fldChar w:fldCharType="end"/>
      </w:r>
      <w:r>
        <w:t>.</w:t>
      </w:r>
      <w:r w:rsidR="005F6D9A">
        <w:t xml:space="preserve"> Felmeddelande då användaren inte angett 0, 1 eller 2.</w:t>
      </w:r>
    </w:p>
    <w:p w:rsidR="00466408" w:rsidRPr="005F6D9A" w:rsidRDefault="00466408" w:rsidP="00466408">
      <w:pPr>
        <w:pStyle w:val="Rubrik4"/>
      </w:pPr>
      <w:r w:rsidRPr="005F6D9A">
        <w:lastRenderedPageBreak/>
        <w:t>Metoden ReadDouble</w:t>
      </w:r>
      <w:r w:rsidR="00BE2839" w:rsidRPr="005F6D9A">
        <w:t>GreaterThanZero</w:t>
      </w:r>
    </w:p>
    <w:p w:rsidR="004B5073" w:rsidRDefault="00EF73F5" w:rsidP="004B5073">
      <w:pPr>
        <w:pStyle w:val="Brdtext"/>
      </w:pPr>
      <w:r>
        <w:t>Den privata stati</w:t>
      </w:r>
      <w:r w:rsidR="004B5073">
        <w:t>s</w:t>
      </w:r>
      <w:r>
        <w:t>k</w:t>
      </w:r>
      <w:r w:rsidR="00357781">
        <w:t>a</w:t>
      </w:r>
      <w:r>
        <w:t xml:space="preserve"> metoden </w:t>
      </w:r>
      <w:r w:rsidRPr="00EF73F5">
        <w:rPr>
          <w:rStyle w:val="Kod"/>
        </w:rPr>
        <w:t>ReadDoubleGreaterThanZero</w:t>
      </w:r>
      <w:r>
        <w:rPr>
          <w:rStyle w:val="Kod"/>
        </w:rPr>
        <w:t>()</w:t>
      </w:r>
      <w:r>
        <w:t xml:space="preserve"> ska returnera ett värde av typen </w:t>
      </w:r>
      <w:r>
        <w:rPr>
          <w:rStyle w:val="Kod"/>
        </w:rPr>
        <w:t>double</w:t>
      </w:r>
      <w:r w:rsidRPr="00EF73F5">
        <w:t xml:space="preserve"> som är större än </w:t>
      </w:r>
      <w:r>
        <w:rPr>
          <w:rStyle w:val="Kod"/>
        </w:rPr>
        <w:t>0</w:t>
      </w:r>
      <w:r>
        <w:t>.</w:t>
      </w:r>
      <w:r w:rsidR="004B5073" w:rsidRPr="004B5073">
        <w:t xml:space="preserve"> </w:t>
      </w:r>
      <w:r w:rsidR="004B5073">
        <w:t xml:space="preserve">Till metoden ska det vara möjligt att skicka med ett argument. Argument ska vara en sträng med information som ska visas i anslutning till där inmatningen av värdet sker. I </w:t>
      </w:r>
      <w:r w:rsidR="004B5073">
        <w:fldChar w:fldCharType="begin"/>
      </w:r>
      <w:r w:rsidR="004B5073">
        <w:instrText xml:space="preserve"> REF _Ref305301980 \h </w:instrText>
      </w:r>
      <w:r w:rsidR="004B5073">
        <w:fldChar w:fldCharType="separate"/>
      </w:r>
      <w:r w:rsidR="00F75960">
        <w:t xml:space="preserve">Figur </w:t>
      </w:r>
      <w:r w:rsidR="00F75960">
        <w:rPr>
          <w:noProof/>
        </w:rPr>
        <w:t>A</w:t>
      </w:r>
      <w:r w:rsidR="00F75960">
        <w:t>.</w:t>
      </w:r>
      <w:r w:rsidR="00F75960">
        <w:rPr>
          <w:noProof/>
        </w:rPr>
        <w:t>9</w:t>
      </w:r>
      <w:r w:rsidR="004B5073">
        <w:fldChar w:fldCharType="end"/>
      </w:r>
      <w:r w:rsidR="004B5073">
        <w:t xml:space="preserve"> har argumenten </w:t>
      </w:r>
      <w:r w:rsidR="004B5073" w:rsidRPr="00B46465">
        <w:rPr>
          <w:rFonts w:ascii="Consolas" w:hAnsi="Consolas" w:cs="Consolas"/>
          <w:color w:val="A31515"/>
          <w:sz w:val="20"/>
          <w:szCs w:val="20"/>
        </w:rPr>
        <w:t xml:space="preserve">"Ange </w:t>
      </w:r>
      <w:r w:rsidR="004B5073">
        <w:rPr>
          <w:rFonts w:ascii="Consolas" w:hAnsi="Consolas" w:cs="Consolas"/>
          <w:color w:val="A31515"/>
          <w:sz w:val="20"/>
          <w:szCs w:val="20"/>
        </w:rPr>
        <w:t>längden</w:t>
      </w:r>
      <w:r w:rsidR="004B5073" w:rsidRPr="00B46465">
        <w:rPr>
          <w:rFonts w:ascii="Consolas" w:hAnsi="Consolas" w:cs="Consolas"/>
          <w:color w:val="A31515"/>
          <w:sz w:val="20"/>
          <w:szCs w:val="20"/>
        </w:rPr>
        <w:t>: "</w:t>
      </w:r>
      <w:r w:rsidR="004B5073">
        <w:t xml:space="preserve"> skickats med som argument vid anropet av metoden.</w:t>
      </w:r>
    </w:p>
    <w:p w:rsidR="00EF73F5" w:rsidRDefault="00EF73F5" w:rsidP="00EF73F5">
      <w:pPr>
        <w:pStyle w:val="Brdtext"/>
      </w:pPr>
      <w:r>
        <w:t xml:space="preserve">Om det inmatade inte kan tolkas som ett korrekt värde ska användaren få en chans att göra en ny inmatning efter att ett tydligt felmeddelande presenterats (se </w:t>
      </w:r>
      <w:r w:rsidR="00AB69B4">
        <w:fldChar w:fldCharType="begin"/>
      </w:r>
      <w:r w:rsidR="00AB69B4">
        <w:instrText xml:space="preserve"> REF _Ref305301980 \h </w:instrText>
      </w:r>
      <w:r w:rsidR="00AB69B4">
        <w:fldChar w:fldCharType="separate"/>
      </w:r>
      <w:r w:rsidR="00F75960">
        <w:t xml:space="preserve">Figur </w:t>
      </w:r>
      <w:r w:rsidR="00F75960">
        <w:rPr>
          <w:noProof/>
        </w:rPr>
        <w:t>A</w:t>
      </w:r>
      <w:r w:rsidR="00F75960">
        <w:t>.</w:t>
      </w:r>
      <w:r w:rsidR="00F75960">
        <w:rPr>
          <w:noProof/>
        </w:rPr>
        <w:t>9</w:t>
      </w:r>
      <w:r w:rsidR="00AB69B4">
        <w:fldChar w:fldCharType="end"/>
      </w:r>
      <w:r>
        <w:t>).</w:t>
      </w:r>
    </w:p>
    <w:p w:rsidR="00EF73F5" w:rsidRDefault="00EF73F5" w:rsidP="00EF73F5">
      <w:pPr>
        <w:pStyle w:val="Brdtext"/>
        <w:keepNext/>
      </w:pPr>
      <w:r>
        <w:rPr>
          <w:noProof/>
        </w:rPr>
        <w:drawing>
          <wp:inline distT="0" distB="0" distL="0" distR="0" wp14:anchorId="61A12484" wp14:editId="7E02D136">
            <wp:extent cx="2595600" cy="1404000"/>
            <wp:effectExtent l="0" t="0" r="0" b="571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s\AppData\Local\Temp\SNAGHTMLac9945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5600" cy="1404000"/>
                    </a:xfrm>
                    <a:prstGeom prst="rect">
                      <a:avLst/>
                    </a:prstGeom>
                    <a:noFill/>
                    <a:ln>
                      <a:noFill/>
                    </a:ln>
                  </pic:spPr>
                </pic:pic>
              </a:graphicData>
            </a:graphic>
          </wp:inline>
        </w:drawing>
      </w:r>
    </w:p>
    <w:p w:rsidR="00EF73F5" w:rsidRDefault="00EF73F5" w:rsidP="00EF73F5">
      <w:pPr>
        <w:pStyle w:val="Beskrivning"/>
      </w:pPr>
      <w:bookmarkStart w:id="15" w:name="_Ref305301980"/>
      <w:r>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9</w:t>
      </w:r>
      <w:r w:rsidR="0015307F">
        <w:rPr>
          <w:noProof/>
        </w:rPr>
        <w:fldChar w:fldCharType="end"/>
      </w:r>
      <w:bookmarkEnd w:id="15"/>
      <w:r>
        <w:t>. Felmeddelande efter inmatning</w:t>
      </w:r>
      <w:r>
        <w:rPr>
          <w:noProof/>
        </w:rPr>
        <w:t xml:space="preserve"> av sträng som inte kan tolkas som ett flyttal större än 0.</w:t>
      </w:r>
    </w:p>
    <w:p w:rsidR="00466408" w:rsidRPr="005F6D9A" w:rsidRDefault="00466408" w:rsidP="00466408">
      <w:pPr>
        <w:pStyle w:val="Rubrik4"/>
      </w:pPr>
      <w:r w:rsidRPr="005F6D9A">
        <w:t>Metoden ViewMenu</w:t>
      </w:r>
    </w:p>
    <w:p w:rsidR="00466408" w:rsidRDefault="00F0553B" w:rsidP="00466408">
      <w:pPr>
        <w:pStyle w:val="Brdtext"/>
      </w:pPr>
      <w:r>
        <w:t xml:space="preserve">Den privata statiska metoden </w:t>
      </w:r>
      <w:r w:rsidRPr="00F0553B">
        <w:rPr>
          <w:rStyle w:val="Kod"/>
        </w:rPr>
        <w:t>ViewMenu()</w:t>
      </w:r>
      <w:r>
        <w:t xml:space="preserve"> ska bara presentera en meny. Någon inläsning ska inte göras av metoden.</w:t>
      </w:r>
    </w:p>
    <w:p w:rsidR="00D00912" w:rsidRDefault="00D00912" w:rsidP="00D00912">
      <w:pPr>
        <w:pStyle w:val="Brdtext"/>
        <w:keepNext/>
      </w:pPr>
      <w:r>
        <w:rPr>
          <w:noProof/>
        </w:rPr>
        <w:drawing>
          <wp:inline distT="0" distB="0" distL="0" distR="0" wp14:anchorId="4D210F16" wp14:editId="084C8C3F">
            <wp:extent cx="2642400" cy="1825200"/>
            <wp:effectExtent l="0" t="0" r="5715" b="381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s\AppData\Local\Temp\SNAGHTMLae6fea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2400" cy="1825200"/>
                    </a:xfrm>
                    <a:prstGeom prst="rect">
                      <a:avLst/>
                    </a:prstGeom>
                    <a:noFill/>
                    <a:ln>
                      <a:noFill/>
                    </a:ln>
                  </pic:spPr>
                </pic:pic>
              </a:graphicData>
            </a:graphic>
          </wp:inline>
        </w:drawing>
      </w:r>
    </w:p>
    <w:p w:rsidR="00D00912" w:rsidRPr="005F6D9A" w:rsidRDefault="00D00912" w:rsidP="00D00912">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w:instrText>
      </w:r>
      <w:r w:rsidR="0015307F">
        <w:instrText xml:space="preserve">ur \* ARABIC \s 1 </w:instrText>
      </w:r>
      <w:r w:rsidR="0015307F">
        <w:fldChar w:fldCharType="separate"/>
      </w:r>
      <w:r w:rsidR="00F75960">
        <w:rPr>
          <w:noProof/>
        </w:rPr>
        <w:t>10</w:t>
      </w:r>
      <w:r w:rsidR="0015307F">
        <w:rPr>
          <w:noProof/>
        </w:rPr>
        <w:fldChar w:fldCharType="end"/>
      </w:r>
      <w:r>
        <w:t xml:space="preserve">. Applikationen efter att menyn </w:t>
      </w:r>
      <w:r>
        <w:rPr>
          <w:noProof/>
        </w:rPr>
        <w:t xml:space="preserve"> presenterats.</w:t>
      </w:r>
    </w:p>
    <w:p w:rsidR="00466408" w:rsidRPr="005F6D9A" w:rsidRDefault="00466408" w:rsidP="00466408">
      <w:pPr>
        <w:pStyle w:val="Rubrik4"/>
      </w:pPr>
      <w:r w:rsidRPr="005F6D9A">
        <w:t>Metoden ViewShapeDetail</w:t>
      </w:r>
    </w:p>
    <w:p w:rsidR="00466408" w:rsidRDefault="00D00912" w:rsidP="00466408">
      <w:pPr>
        <w:pStyle w:val="Brdtext"/>
      </w:pPr>
      <w:r>
        <w:t xml:space="preserve">Den privata statiska metoden </w:t>
      </w:r>
      <w:r w:rsidRPr="00D00912">
        <w:rPr>
          <w:rStyle w:val="Kod"/>
        </w:rPr>
        <w:t>ViewShapewDetail()</w:t>
      </w:r>
      <w:r>
        <w:t xml:space="preserve"> ska presentera en figurs detaljer. </w:t>
      </w:r>
      <w:r w:rsidR="00144EC3">
        <w:t xml:space="preserve">Vid anrop av metoden skickas ett argument med som refererar till figurens vars detaljer ska presenteras. Parametern </w:t>
      </w:r>
      <w:r w:rsidR="00144EC3" w:rsidRPr="00144EC3">
        <w:rPr>
          <w:rStyle w:val="Kod"/>
        </w:rPr>
        <w:t>shape</w:t>
      </w:r>
      <w:r w:rsidR="00144EC3">
        <w:t xml:space="preserve"> av typen </w:t>
      </w:r>
      <w:r w:rsidR="00144EC3" w:rsidRPr="00144EC3">
        <w:rPr>
          <w:rStyle w:val="Kod"/>
        </w:rPr>
        <w:t>Shape</w:t>
      </w:r>
      <w:r w:rsidR="00144EC3">
        <w:t xml:space="preserve"> refererar till figuren. </w:t>
      </w:r>
      <w:r w:rsidR="008D6AAC">
        <w:t xml:space="preserve">Genom att utnyttja att basklassen </w:t>
      </w:r>
      <w:r w:rsidR="008D6AAC" w:rsidRPr="008D6AAC">
        <w:rPr>
          <w:rStyle w:val="Kod"/>
        </w:rPr>
        <w:t>Shape</w:t>
      </w:r>
      <w:r w:rsidR="008D6AAC">
        <w:t xml:space="preserve"> överskuggar metoden </w:t>
      </w:r>
      <w:r w:rsidR="008D6AAC" w:rsidRPr="008D6AAC">
        <w:rPr>
          <w:rStyle w:val="Kod"/>
        </w:rPr>
        <w:t xml:space="preserve">ToString() </w:t>
      </w:r>
      <w:r w:rsidR="008D6AAC">
        <w:t>förenklas koden väsentligt då en figurs längd, bredd, omkrets och area ska presenteras.</w:t>
      </w:r>
    </w:p>
    <w:p w:rsidR="00144EC3" w:rsidRDefault="00144EC3" w:rsidP="00144EC3">
      <w:pPr>
        <w:pStyle w:val="Brdtext"/>
        <w:keepNext/>
      </w:pPr>
      <w:r>
        <w:rPr>
          <w:noProof/>
        </w:rPr>
        <w:drawing>
          <wp:inline distT="0" distB="0" distL="0" distR="0" wp14:anchorId="7BAD0AC6" wp14:editId="38834F7B">
            <wp:extent cx="2653200" cy="156960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s\AppData\Local\Temp\SNAGHTMLaef544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3200" cy="1569600"/>
                    </a:xfrm>
                    <a:prstGeom prst="rect">
                      <a:avLst/>
                    </a:prstGeom>
                    <a:noFill/>
                    <a:ln>
                      <a:noFill/>
                    </a:ln>
                  </pic:spPr>
                </pic:pic>
              </a:graphicData>
            </a:graphic>
          </wp:inline>
        </w:drawing>
      </w:r>
    </w:p>
    <w:p w:rsidR="008D6AAC" w:rsidRDefault="00144EC3" w:rsidP="00144EC3">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11</w:t>
      </w:r>
      <w:r w:rsidR="0015307F">
        <w:rPr>
          <w:noProof/>
        </w:rPr>
        <w:fldChar w:fldCharType="end"/>
      </w:r>
      <w:r>
        <w:t>. Presentation av en figurs detaljer.</w:t>
      </w:r>
    </w:p>
    <w:p w:rsidR="00120B67" w:rsidRDefault="00120B67" w:rsidP="00E51FF5">
      <w:pPr>
        <w:pStyle w:val="Rubrik3"/>
      </w:pPr>
      <w:bookmarkStart w:id="16" w:name="_Toc305593237"/>
      <w:r>
        <w:lastRenderedPageBreak/>
        <w:t>Den uppräkningsbara typen ShapeType</w:t>
      </w:r>
      <w:bookmarkEnd w:id="16"/>
    </w:p>
    <w:p w:rsidR="00120B67" w:rsidRDefault="00D7739D" w:rsidP="00783A2B">
      <w:pPr>
        <w:pStyle w:val="Brdtext"/>
      </w:pPr>
      <w:r>
        <w:t xml:space="preserve">Den uppräkningsbara typen ShapeType används för att definiera vilka typer av figurer applikationen kan hantera. Typen används då metoden </w:t>
      </w:r>
      <w:r w:rsidRPr="001B79B4">
        <w:rPr>
          <w:rStyle w:val="Kod"/>
        </w:rPr>
        <w:t>Main()</w:t>
      </w:r>
      <w:r>
        <w:t xml:space="preserve"> anropar metoden </w:t>
      </w:r>
      <w:r w:rsidRPr="001B79B4">
        <w:rPr>
          <w:rStyle w:val="Kod"/>
        </w:rPr>
        <w:t>CreateShape()</w:t>
      </w:r>
      <w:r>
        <w:t xml:space="preserve"> för att informera vilken typ av figur som ska skapas.</w:t>
      </w:r>
    </w:p>
    <w:p w:rsidR="00D7739D" w:rsidRDefault="00D7739D" w:rsidP="00783A2B">
      <w:pPr>
        <w:pStyle w:val="Brdtext"/>
      </w:pPr>
      <w:r>
        <w:t xml:space="preserve">Typen definieras lämpligen i filen </w:t>
      </w:r>
      <w:r w:rsidRPr="00D7739D">
        <w:rPr>
          <w:rStyle w:val="Kod"/>
        </w:rPr>
        <w:t>Shape.cs</w:t>
      </w:r>
      <w:r>
        <w:t xml:space="preserve">, men då utanför klassdefinitionen så att den inte blir en del av typen </w:t>
      </w:r>
      <w:r w:rsidRPr="00D7739D">
        <w:rPr>
          <w:rStyle w:val="Kod"/>
        </w:rPr>
        <w:t>S</w:t>
      </w:r>
      <w:r>
        <w:rPr>
          <w:rStyle w:val="Kod"/>
        </w:rPr>
        <w:t>h</w:t>
      </w:r>
      <w:r w:rsidRPr="00D7739D">
        <w:rPr>
          <w:rStyle w:val="Kod"/>
        </w:rPr>
        <w:t>ape</w:t>
      </w:r>
      <w:r>
        <w:t>.</w:t>
      </w:r>
    </w:p>
    <w:p w:rsidR="007A3500" w:rsidRDefault="00C30944" w:rsidP="007A3500">
      <w:pPr>
        <w:pStyle w:val="Brdtext"/>
        <w:keepNext/>
      </w:pPr>
      <w:r>
        <w:rPr>
          <w:noProof/>
        </w:rPr>
        <w:drawing>
          <wp:inline distT="0" distB="0" distL="0" distR="0">
            <wp:extent cx="1062000" cy="756000"/>
            <wp:effectExtent l="0" t="0" r="5080" b="635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s\AppData\Local\Temp\SNAGHTML125f0c6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62000" cy="756000"/>
                    </a:xfrm>
                    <a:prstGeom prst="rect">
                      <a:avLst/>
                    </a:prstGeom>
                    <a:noFill/>
                    <a:ln>
                      <a:noFill/>
                    </a:ln>
                  </pic:spPr>
                </pic:pic>
              </a:graphicData>
            </a:graphic>
          </wp:inline>
        </w:drawing>
      </w:r>
    </w:p>
    <w:p w:rsidR="007A3500" w:rsidRDefault="007A3500" w:rsidP="007A3500">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A</w:t>
      </w:r>
      <w:r w:rsidR="0015307F">
        <w:rPr>
          <w:noProof/>
        </w:rPr>
        <w:fldChar w:fldCharType="end"/>
      </w:r>
      <w:r w:rsidR="00D453D7">
        <w:t>.</w:t>
      </w:r>
      <w:r w:rsidR="0015307F">
        <w:fldChar w:fldCharType="begin"/>
      </w:r>
      <w:r w:rsidR="0015307F">
        <w:instrText xml:space="preserve"> SEQ Figu</w:instrText>
      </w:r>
      <w:r w:rsidR="0015307F">
        <w:instrText xml:space="preserve">r \* ARABIC \s 1 </w:instrText>
      </w:r>
      <w:r w:rsidR="0015307F">
        <w:fldChar w:fldCharType="separate"/>
      </w:r>
      <w:r w:rsidR="00F75960">
        <w:rPr>
          <w:noProof/>
        </w:rPr>
        <w:t>12</w:t>
      </w:r>
      <w:r w:rsidR="0015307F">
        <w:rPr>
          <w:noProof/>
        </w:rPr>
        <w:fldChar w:fldCharType="end"/>
      </w:r>
      <w:r>
        <w:t>.</w:t>
      </w:r>
    </w:p>
    <w:p w:rsidR="00054D7C" w:rsidRDefault="00AB0F9E" w:rsidP="00054D7C">
      <w:pPr>
        <w:pStyle w:val="Rubrik2"/>
      </w:pPr>
      <w:bookmarkStart w:id="17" w:name="_Toc305593238"/>
      <w:r>
        <w:t>A-k</w:t>
      </w:r>
      <w:r w:rsidR="00054D7C">
        <w:t>rav</w:t>
      </w:r>
      <w:bookmarkEnd w:id="17"/>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363"/>
      </w:tblGrid>
      <w:tr w:rsidR="00782F24" w:rsidTr="00146531">
        <w:tc>
          <w:tcPr>
            <w:tcW w:w="817" w:type="dxa"/>
          </w:tcPr>
          <w:p w:rsidR="00782F24" w:rsidRDefault="00782F24" w:rsidP="00146531">
            <w:pPr>
              <w:pStyle w:val="Brdtext"/>
              <w:numPr>
                <w:ilvl w:val="0"/>
                <w:numId w:val="12"/>
              </w:numPr>
            </w:pPr>
          </w:p>
        </w:tc>
        <w:tc>
          <w:tcPr>
            <w:tcW w:w="8363" w:type="dxa"/>
          </w:tcPr>
          <w:p w:rsidR="00782F24" w:rsidRDefault="00782F24" w:rsidP="00146531">
            <w:pPr>
              <w:pStyle w:val="Brdtext"/>
            </w:pPr>
            <w:r>
              <w:t>Applikationen ska kunna beräkna och presentera omkrets och area för en ellips samt rektangel.</w:t>
            </w:r>
          </w:p>
        </w:tc>
      </w:tr>
      <w:tr w:rsidR="00CE244D" w:rsidTr="00704CD4">
        <w:tc>
          <w:tcPr>
            <w:tcW w:w="817" w:type="dxa"/>
          </w:tcPr>
          <w:p w:rsidR="00CE244D" w:rsidRDefault="00CE244D" w:rsidP="00EA2896">
            <w:pPr>
              <w:pStyle w:val="Brdtext"/>
              <w:numPr>
                <w:ilvl w:val="0"/>
                <w:numId w:val="12"/>
              </w:numPr>
            </w:pPr>
          </w:p>
        </w:tc>
        <w:tc>
          <w:tcPr>
            <w:tcW w:w="8363" w:type="dxa"/>
          </w:tcPr>
          <w:p w:rsidR="00CE244D" w:rsidRDefault="004F2DFE" w:rsidP="004F2DFE">
            <w:pPr>
              <w:pStyle w:val="Brdtext"/>
            </w:pPr>
            <w:r>
              <w:t xml:space="preserve">Klasserna </w:t>
            </w:r>
            <w:r>
              <w:rPr>
                <w:rStyle w:val="Kod"/>
              </w:rPr>
              <w:t>Shape</w:t>
            </w:r>
            <w:r>
              <w:t xml:space="preserve">, </w:t>
            </w:r>
            <w:r w:rsidRPr="004F2DFE">
              <w:rPr>
                <w:rStyle w:val="Kod"/>
              </w:rPr>
              <w:t>Ellips</w:t>
            </w:r>
            <w:r>
              <w:t xml:space="preserve"> och </w:t>
            </w:r>
            <w:r w:rsidRPr="004F2DFE">
              <w:rPr>
                <w:rStyle w:val="Kod"/>
              </w:rPr>
              <w:t>Rectangle</w:t>
            </w:r>
            <w:r>
              <w:t xml:space="preserve"> ska implementeras enligt klassdiagrammen i </w:t>
            </w:r>
            <w:r>
              <w:fldChar w:fldCharType="begin"/>
            </w:r>
            <w:r>
              <w:instrText xml:space="preserve"> REF _Ref305317076 \h </w:instrText>
            </w:r>
            <w:r>
              <w:fldChar w:fldCharType="separate"/>
            </w:r>
            <w:r w:rsidR="00F75960">
              <w:t xml:space="preserve">Figur </w:t>
            </w:r>
            <w:r w:rsidR="00F75960">
              <w:rPr>
                <w:noProof/>
              </w:rPr>
              <w:t>A</w:t>
            </w:r>
            <w:r w:rsidR="00F75960">
              <w:t>.</w:t>
            </w:r>
            <w:r w:rsidR="00F75960">
              <w:rPr>
                <w:noProof/>
              </w:rPr>
              <w:t>2</w:t>
            </w:r>
            <w:r>
              <w:fldChar w:fldCharType="end"/>
            </w:r>
            <w:r>
              <w:t xml:space="preserve"> till </w:t>
            </w:r>
            <w:r>
              <w:fldChar w:fldCharType="begin"/>
            </w:r>
            <w:r>
              <w:instrText xml:space="preserve"> REF _Ref305317083 \h </w:instrText>
            </w:r>
            <w:r>
              <w:fldChar w:fldCharType="separate"/>
            </w:r>
            <w:r w:rsidR="00F75960">
              <w:t xml:space="preserve">Figur </w:t>
            </w:r>
            <w:r w:rsidR="00F75960">
              <w:rPr>
                <w:noProof/>
              </w:rPr>
              <w:t>A</w:t>
            </w:r>
            <w:r w:rsidR="00F75960">
              <w:t>.</w:t>
            </w:r>
            <w:r w:rsidR="00F75960">
              <w:rPr>
                <w:noProof/>
              </w:rPr>
              <w:t>5</w:t>
            </w:r>
            <w:r>
              <w:fldChar w:fldCharType="end"/>
            </w:r>
            <w:r>
              <w:t>.</w:t>
            </w:r>
          </w:p>
        </w:tc>
      </w:tr>
      <w:tr w:rsidR="00782F24" w:rsidTr="00146531">
        <w:tc>
          <w:tcPr>
            <w:tcW w:w="817" w:type="dxa"/>
          </w:tcPr>
          <w:p w:rsidR="00782F24" w:rsidRDefault="00782F24" w:rsidP="00146531">
            <w:pPr>
              <w:pStyle w:val="Brdtext"/>
              <w:numPr>
                <w:ilvl w:val="0"/>
                <w:numId w:val="12"/>
              </w:numPr>
            </w:pPr>
          </w:p>
        </w:tc>
        <w:tc>
          <w:tcPr>
            <w:tcW w:w="8363" w:type="dxa"/>
          </w:tcPr>
          <w:p w:rsidR="00782F24" w:rsidRDefault="00782F24" w:rsidP="008935F5">
            <w:pPr>
              <w:pStyle w:val="Brdtext"/>
            </w:pPr>
            <w:r>
              <w:t xml:space="preserve">Klasserna </w:t>
            </w:r>
            <w:r w:rsidRPr="00782F24">
              <w:rPr>
                <w:rStyle w:val="Kod"/>
              </w:rPr>
              <w:t>Ellips</w:t>
            </w:r>
            <w:r>
              <w:rPr>
                <w:rStyle w:val="Kod"/>
              </w:rPr>
              <w:t>e</w:t>
            </w:r>
            <w:r>
              <w:t xml:space="preserve"> och </w:t>
            </w:r>
            <w:r w:rsidRPr="00782F24">
              <w:rPr>
                <w:rStyle w:val="Kod"/>
              </w:rPr>
              <w:t>Rectangle</w:t>
            </w:r>
            <w:r>
              <w:t xml:space="preserve"> ska </w:t>
            </w:r>
            <w:r w:rsidR="008935F5">
              <w:t>implementera</w:t>
            </w:r>
            <w:r>
              <w:t xml:space="preserve"> </w:t>
            </w:r>
            <w:r w:rsidR="008935F5">
              <w:t xml:space="preserve">de abstrakta </w:t>
            </w:r>
            <w:r>
              <w:t>”</w:t>
            </w:r>
            <w:r w:rsidRPr="00782F24">
              <w:rPr>
                <w:i/>
              </w:rPr>
              <w:t>read-only</w:t>
            </w:r>
            <w:r>
              <w:t xml:space="preserve">”-egenskaperna </w:t>
            </w:r>
            <w:r w:rsidRPr="00782F24">
              <w:rPr>
                <w:rStyle w:val="Kod"/>
              </w:rPr>
              <w:t>Area</w:t>
            </w:r>
            <w:r>
              <w:t xml:space="preserve"> och </w:t>
            </w:r>
            <w:r w:rsidRPr="00782F24">
              <w:rPr>
                <w:rStyle w:val="Kod"/>
              </w:rPr>
              <w:t>Perimeter</w:t>
            </w:r>
            <w:r>
              <w:t xml:space="preserve"> i basklassen </w:t>
            </w:r>
            <w:r w:rsidRPr="00782F24">
              <w:rPr>
                <w:rStyle w:val="Kod"/>
              </w:rPr>
              <w:t>Shape</w:t>
            </w:r>
            <w:r>
              <w:t>.</w:t>
            </w:r>
            <w:r w:rsidR="00AB37EF">
              <w:t xml:space="preserve"> Area och omkrets ska </w:t>
            </w:r>
            <w:r w:rsidR="008935F5">
              <w:t xml:space="preserve">för repsktive typ av figur </w:t>
            </w:r>
            <w:r w:rsidR="009A2801">
              <w:t>beräknas</w:t>
            </w:r>
            <w:r w:rsidR="00AB37EF">
              <w:t xml:space="preserve"> enligt uttrycken under rubriken ”</w:t>
            </w:r>
            <w:r w:rsidR="00AB37EF">
              <w:fldChar w:fldCharType="begin"/>
            </w:r>
            <w:r w:rsidR="00AB37EF">
              <w:instrText xml:space="preserve"> REF _Ref305318292 \h </w:instrText>
            </w:r>
            <w:r w:rsidR="00AB37EF">
              <w:fldChar w:fldCharType="separate"/>
            </w:r>
            <w:r w:rsidR="00F75960">
              <w:t>Formelsamling för area och omkrets</w:t>
            </w:r>
            <w:r w:rsidR="00AB37EF">
              <w:fldChar w:fldCharType="end"/>
            </w:r>
            <w:r w:rsidR="00AB37EF">
              <w:t xml:space="preserve">” på sidan </w:t>
            </w:r>
            <w:r w:rsidR="00AB37EF">
              <w:fldChar w:fldCharType="begin"/>
            </w:r>
            <w:r w:rsidR="00AB37EF">
              <w:instrText xml:space="preserve"> PAGEREF _Ref305318292 \h </w:instrText>
            </w:r>
            <w:r w:rsidR="00AB37EF">
              <w:fldChar w:fldCharType="separate"/>
            </w:r>
            <w:r w:rsidR="00F75960">
              <w:rPr>
                <w:noProof/>
              </w:rPr>
              <w:t>3</w:t>
            </w:r>
            <w:r w:rsidR="00AB37EF">
              <w:fldChar w:fldCharType="end"/>
            </w:r>
            <w:r w:rsidR="00AB37EF">
              <w:t>.</w:t>
            </w:r>
          </w:p>
        </w:tc>
      </w:tr>
      <w:tr w:rsidR="00782F24" w:rsidTr="00146531">
        <w:tc>
          <w:tcPr>
            <w:tcW w:w="817" w:type="dxa"/>
          </w:tcPr>
          <w:p w:rsidR="00782F24" w:rsidRDefault="00782F24" w:rsidP="00146531">
            <w:pPr>
              <w:pStyle w:val="Brdtext"/>
              <w:numPr>
                <w:ilvl w:val="0"/>
                <w:numId w:val="12"/>
              </w:numPr>
            </w:pPr>
          </w:p>
        </w:tc>
        <w:tc>
          <w:tcPr>
            <w:tcW w:w="8363" w:type="dxa"/>
          </w:tcPr>
          <w:p w:rsidR="00782F24" w:rsidRDefault="00782F24" w:rsidP="00146531">
            <w:pPr>
              <w:pStyle w:val="Brdtext"/>
            </w:pPr>
            <w:r>
              <w:t xml:space="preserve">Egenskaper som har en </w:t>
            </w:r>
            <w:r w:rsidRPr="005F704A">
              <w:rPr>
                <w:rStyle w:val="Kod"/>
              </w:rPr>
              <w:t>set</w:t>
            </w:r>
            <w:r>
              <w:t>-metod ska validera datat innan det tilldelas fältet egenskapen kapslar in.</w:t>
            </w:r>
          </w:p>
        </w:tc>
      </w:tr>
      <w:tr w:rsidR="004F2DFE" w:rsidTr="00704CD4">
        <w:tc>
          <w:tcPr>
            <w:tcW w:w="817" w:type="dxa"/>
          </w:tcPr>
          <w:p w:rsidR="004F2DFE" w:rsidRDefault="004F2DFE" w:rsidP="00EA2896">
            <w:pPr>
              <w:pStyle w:val="Brdtext"/>
              <w:numPr>
                <w:ilvl w:val="0"/>
                <w:numId w:val="12"/>
              </w:numPr>
            </w:pPr>
          </w:p>
        </w:tc>
        <w:tc>
          <w:tcPr>
            <w:tcW w:w="8363" w:type="dxa"/>
          </w:tcPr>
          <w:p w:rsidR="004F2DFE" w:rsidRDefault="004F2DFE" w:rsidP="004F2DFE">
            <w:pPr>
              <w:pStyle w:val="Brdtext"/>
            </w:pPr>
            <w:r>
              <w:t xml:space="preserve">Klassen </w:t>
            </w:r>
            <w:r w:rsidRPr="004F2DFE">
              <w:rPr>
                <w:rStyle w:val="Kod"/>
              </w:rPr>
              <w:t>Program</w:t>
            </w:r>
            <w:r>
              <w:t xml:space="preserve"> och den uppräkningsbara typen </w:t>
            </w:r>
            <w:r w:rsidRPr="004F2DFE">
              <w:rPr>
                <w:rStyle w:val="Kod"/>
              </w:rPr>
              <w:t>ShapeType</w:t>
            </w:r>
            <w:r>
              <w:t xml:space="preserve"> ska implementeras enligt klassdiagrammet i </w:t>
            </w:r>
            <w:r>
              <w:fldChar w:fldCharType="begin"/>
            </w:r>
            <w:r>
              <w:instrText xml:space="preserve"> REF _Ref305317175 \h </w:instrText>
            </w:r>
            <w:r>
              <w:fldChar w:fldCharType="separate"/>
            </w:r>
            <w:r w:rsidR="00F75960" w:rsidRPr="00F75960">
              <w:t xml:space="preserve">Figur </w:t>
            </w:r>
            <w:r w:rsidR="00F75960" w:rsidRPr="00F75960">
              <w:rPr>
                <w:noProof/>
              </w:rPr>
              <w:t>A</w:t>
            </w:r>
            <w:r w:rsidR="00F75960" w:rsidRPr="00F75960">
              <w:t>.</w:t>
            </w:r>
            <w:r w:rsidR="00F75960" w:rsidRPr="00F75960">
              <w:rPr>
                <w:noProof/>
              </w:rPr>
              <w:t>6</w:t>
            </w:r>
            <w:r>
              <w:fldChar w:fldCharType="end"/>
            </w:r>
            <w:r>
              <w:t>.</w:t>
            </w:r>
          </w:p>
        </w:tc>
      </w:tr>
      <w:tr w:rsidR="00F2051D" w:rsidTr="00146531">
        <w:tc>
          <w:tcPr>
            <w:tcW w:w="817" w:type="dxa"/>
          </w:tcPr>
          <w:p w:rsidR="00F2051D" w:rsidRDefault="00F2051D" w:rsidP="00146531">
            <w:pPr>
              <w:pStyle w:val="Brdtext"/>
              <w:numPr>
                <w:ilvl w:val="0"/>
                <w:numId w:val="12"/>
              </w:numPr>
            </w:pPr>
          </w:p>
        </w:tc>
        <w:tc>
          <w:tcPr>
            <w:tcW w:w="8363" w:type="dxa"/>
          </w:tcPr>
          <w:p w:rsidR="00F2051D" w:rsidRDefault="00F2051D" w:rsidP="00146531">
            <w:pPr>
              <w:pStyle w:val="Brdtext"/>
            </w:pPr>
            <w:r>
              <w:t xml:space="preserve">Metoden </w:t>
            </w:r>
            <w:r w:rsidRPr="00F2051D">
              <w:rPr>
                <w:rStyle w:val="Kod"/>
              </w:rPr>
              <w:t>Main()</w:t>
            </w:r>
            <w:r>
              <w:t xml:space="preserve"> i klassen </w:t>
            </w:r>
            <w:r w:rsidRPr="00F2051D">
              <w:rPr>
                <w:rStyle w:val="Kod"/>
              </w:rPr>
              <w:t>Program</w:t>
            </w:r>
            <w:r>
              <w:t xml:space="preserve"> ska se till att en meny visas där användaren kan välja för vilken typ av figur beräkningar av omkrets och area ska göras. Användaren ska via ett menyalternativ kunna välja att avsluta applikationen.</w:t>
            </w:r>
          </w:p>
        </w:tc>
      </w:tr>
      <w:tr w:rsidR="005F704A" w:rsidTr="00704CD4">
        <w:tc>
          <w:tcPr>
            <w:tcW w:w="817" w:type="dxa"/>
          </w:tcPr>
          <w:p w:rsidR="005F704A" w:rsidRDefault="005F704A" w:rsidP="00EA2896">
            <w:pPr>
              <w:pStyle w:val="Brdtext"/>
              <w:numPr>
                <w:ilvl w:val="0"/>
                <w:numId w:val="12"/>
              </w:numPr>
            </w:pPr>
          </w:p>
        </w:tc>
        <w:tc>
          <w:tcPr>
            <w:tcW w:w="8363" w:type="dxa"/>
          </w:tcPr>
          <w:p w:rsidR="005F704A" w:rsidRDefault="005F704A" w:rsidP="005F704A">
            <w:pPr>
              <w:pStyle w:val="Brdtext"/>
            </w:pPr>
            <w:r>
              <w:t xml:space="preserve">Metoden </w:t>
            </w:r>
            <w:r w:rsidRPr="005F704A">
              <w:rPr>
                <w:rStyle w:val="Kod"/>
              </w:rPr>
              <w:t>View</w:t>
            </w:r>
            <w:r w:rsidR="0018473D">
              <w:rPr>
                <w:rStyle w:val="Kod"/>
              </w:rPr>
              <w:t>Shape</w:t>
            </w:r>
            <w:r w:rsidRPr="005F704A">
              <w:rPr>
                <w:rStyle w:val="Kod"/>
              </w:rPr>
              <w:t>Detail()</w:t>
            </w:r>
            <w:r>
              <w:t xml:space="preserve"> i klassen </w:t>
            </w:r>
            <w:r w:rsidRPr="005F704A">
              <w:rPr>
                <w:rStyle w:val="Kod"/>
              </w:rPr>
              <w:t>Program</w:t>
            </w:r>
            <w:r>
              <w:t xml:space="preserve"> ska använda metoden </w:t>
            </w:r>
            <w:r w:rsidRPr="005F704A">
              <w:rPr>
                <w:rStyle w:val="Kod"/>
              </w:rPr>
              <w:t>ToString()</w:t>
            </w:r>
            <w:r>
              <w:t xml:space="preserve"> i klassen </w:t>
            </w:r>
            <w:r w:rsidRPr="005F704A">
              <w:rPr>
                <w:rStyle w:val="Kod"/>
              </w:rPr>
              <w:t>Shape</w:t>
            </w:r>
            <w:r>
              <w:t xml:space="preserve"> för att presentera en figurs läng, bredd, omkrets och area.</w:t>
            </w:r>
          </w:p>
        </w:tc>
      </w:tr>
      <w:tr w:rsidR="00F2051D" w:rsidTr="00146531">
        <w:tc>
          <w:tcPr>
            <w:tcW w:w="817" w:type="dxa"/>
          </w:tcPr>
          <w:p w:rsidR="00F2051D" w:rsidRDefault="00F2051D" w:rsidP="00146531">
            <w:pPr>
              <w:pStyle w:val="Brdtext"/>
              <w:numPr>
                <w:ilvl w:val="0"/>
                <w:numId w:val="12"/>
              </w:numPr>
            </w:pPr>
          </w:p>
        </w:tc>
        <w:tc>
          <w:tcPr>
            <w:tcW w:w="8363" w:type="dxa"/>
          </w:tcPr>
          <w:p w:rsidR="00F2051D" w:rsidRDefault="00F2051D" w:rsidP="00146531">
            <w:pPr>
              <w:pStyle w:val="Brdtext"/>
            </w:pPr>
            <w:r>
              <w:t>Fel som inträffar i applikationen ska tas om hand och relevanta felmeddelanden ska visas.</w:t>
            </w:r>
          </w:p>
        </w:tc>
      </w:tr>
    </w:tbl>
    <w:p w:rsidR="00054D7C" w:rsidRDefault="00054D7C" w:rsidP="00054D7C">
      <w:pPr>
        <w:pStyle w:val="Rubrik2"/>
      </w:pPr>
      <w:bookmarkStart w:id="18" w:name="_Toc305593239"/>
      <w:r>
        <w:t>Läsvärt</w:t>
      </w:r>
      <w:bookmarkEnd w:id="18"/>
    </w:p>
    <w:p w:rsidR="000505CF" w:rsidRDefault="000505CF" w:rsidP="0018473D">
      <w:pPr>
        <w:pStyle w:val="Brdtext"/>
        <w:keepNext/>
        <w:numPr>
          <w:ilvl w:val="0"/>
          <w:numId w:val="15"/>
        </w:numPr>
        <w:ind w:left="714" w:hanging="357"/>
      </w:pPr>
      <w:r>
        <w:t>Klasser</w:t>
      </w:r>
    </w:p>
    <w:p w:rsidR="000505CF" w:rsidRDefault="002C1B2C" w:rsidP="0018473D">
      <w:pPr>
        <w:pStyle w:val="Brdtext"/>
        <w:keepNext/>
        <w:numPr>
          <w:ilvl w:val="1"/>
          <w:numId w:val="15"/>
        </w:numPr>
      </w:pPr>
      <w:r>
        <w:t>Essential C# 5.0, 209-220.</w:t>
      </w:r>
    </w:p>
    <w:p w:rsidR="000505CF" w:rsidRDefault="0015307F" w:rsidP="0018473D">
      <w:pPr>
        <w:pStyle w:val="Brdtext"/>
        <w:keepNext/>
        <w:numPr>
          <w:ilvl w:val="1"/>
          <w:numId w:val="15"/>
        </w:numPr>
      </w:pPr>
      <w:hyperlink r:id="rId34" w:history="1">
        <w:r w:rsidR="000505CF">
          <w:rPr>
            <w:rStyle w:val="Hyperlnk"/>
          </w:rPr>
          <w:t>http://msdn.microsoft.com/en-us/library/0b0thckt.aspx</w:t>
        </w:r>
      </w:hyperlink>
      <w:r w:rsidR="000505CF">
        <w:t>.</w:t>
      </w:r>
    </w:p>
    <w:p w:rsidR="000505CF" w:rsidRDefault="000505CF" w:rsidP="000505CF">
      <w:pPr>
        <w:pStyle w:val="Brdtext"/>
        <w:numPr>
          <w:ilvl w:val="0"/>
          <w:numId w:val="15"/>
        </w:numPr>
      </w:pPr>
      <w:r>
        <w:t>Åtkomstmodifierare (</w:t>
      </w:r>
      <w:r w:rsidRPr="00D32A6A">
        <w:rPr>
          <w:i/>
        </w:rPr>
        <w:t>”Access Modifiers”</w:t>
      </w:r>
      <w:r>
        <w:t>)</w:t>
      </w:r>
    </w:p>
    <w:p w:rsidR="000505CF" w:rsidRDefault="002C1B2C" w:rsidP="000505CF">
      <w:pPr>
        <w:pStyle w:val="Brdtext"/>
        <w:numPr>
          <w:ilvl w:val="1"/>
          <w:numId w:val="15"/>
        </w:numPr>
      </w:pPr>
      <w:r>
        <w:t>Essential C# 5.0, 227-229.</w:t>
      </w:r>
    </w:p>
    <w:p w:rsidR="000505CF" w:rsidRDefault="0015307F" w:rsidP="000505CF">
      <w:pPr>
        <w:pStyle w:val="Brdtext"/>
        <w:numPr>
          <w:ilvl w:val="1"/>
          <w:numId w:val="15"/>
        </w:numPr>
      </w:pPr>
      <w:hyperlink r:id="rId35" w:history="1">
        <w:r w:rsidR="000505CF">
          <w:rPr>
            <w:rStyle w:val="Hyperlnk"/>
          </w:rPr>
          <w:t>http://msdn.microsoft.com/en-us/library/ms173121.aspx</w:t>
        </w:r>
      </w:hyperlink>
      <w:r w:rsidR="000505CF">
        <w:t>.</w:t>
      </w:r>
    </w:p>
    <w:p w:rsidR="000505CF" w:rsidRDefault="000505CF" w:rsidP="000505CF">
      <w:pPr>
        <w:pStyle w:val="Brdtext"/>
        <w:numPr>
          <w:ilvl w:val="0"/>
          <w:numId w:val="15"/>
        </w:numPr>
      </w:pPr>
      <w:r>
        <w:t>Egenskaper</w:t>
      </w:r>
    </w:p>
    <w:p w:rsidR="000505CF" w:rsidRDefault="002C1B2C" w:rsidP="000505CF">
      <w:pPr>
        <w:pStyle w:val="Brdtext"/>
        <w:numPr>
          <w:ilvl w:val="1"/>
          <w:numId w:val="15"/>
        </w:numPr>
      </w:pPr>
      <w:r>
        <w:t>Essential C# 5.0, 229-235.</w:t>
      </w:r>
    </w:p>
    <w:p w:rsidR="000505CF" w:rsidRDefault="0015307F" w:rsidP="000505CF">
      <w:pPr>
        <w:pStyle w:val="Brdtext"/>
        <w:numPr>
          <w:ilvl w:val="1"/>
          <w:numId w:val="15"/>
        </w:numPr>
      </w:pPr>
      <w:hyperlink r:id="rId36" w:history="1">
        <w:r w:rsidR="000505CF">
          <w:rPr>
            <w:rStyle w:val="Hyperlnk"/>
          </w:rPr>
          <w:t>http://msdn.microsoft.com/en-us/library/x9fsa0sw.aspx</w:t>
        </w:r>
      </w:hyperlink>
      <w:r w:rsidR="000505CF">
        <w:t xml:space="preserve">. </w:t>
      </w:r>
    </w:p>
    <w:p w:rsidR="000505CF" w:rsidRDefault="000505CF" w:rsidP="002C1B2C">
      <w:pPr>
        <w:pStyle w:val="Brdtext"/>
        <w:keepNext/>
        <w:keepLines/>
        <w:numPr>
          <w:ilvl w:val="0"/>
          <w:numId w:val="15"/>
        </w:numPr>
      </w:pPr>
      <w:r>
        <w:lastRenderedPageBreak/>
        <w:t>Konstruktorer</w:t>
      </w:r>
    </w:p>
    <w:p w:rsidR="000505CF" w:rsidRDefault="002C1B2C" w:rsidP="002C1B2C">
      <w:pPr>
        <w:pStyle w:val="Brdtext"/>
        <w:keepNext/>
        <w:keepLines/>
        <w:numPr>
          <w:ilvl w:val="1"/>
          <w:numId w:val="15"/>
        </w:numPr>
      </w:pPr>
      <w:r>
        <w:t>Essential C# 5.0, 244-248, 250-253.</w:t>
      </w:r>
    </w:p>
    <w:p w:rsidR="00401CCE" w:rsidRPr="00213CFA" w:rsidRDefault="0015307F" w:rsidP="002C1B2C">
      <w:pPr>
        <w:pStyle w:val="Brdtext"/>
        <w:keepNext/>
        <w:keepLines/>
        <w:numPr>
          <w:ilvl w:val="1"/>
          <w:numId w:val="15"/>
        </w:numPr>
      </w:pPr>
      <w:hyperlink r:id="rId37" w:history="1">
        <w:r w:rsidR="000505CF" w:rsidRPr="00213CFA">
          <w:rPr>
            <w:rStyle w:val="Hyperlnk"/>
          </w:rPr>
          <w:t>http://msdn.microsoft.com/en-us/library/k6sa6h87.aspx</w:t>
        </w:r>
      </w:hyperlink>
      <w:r w:rsidR="00213CFA" w:rsidRPr="00213CFA">
        <w:t>.</w:t>
      </w:r>
    </w:p>
    <w:p w:rsidR="00213CFA" w:rsidRPr="00213CFA" w:rsidRDefault="00213CFA" w:rsidP="000505CF">
      <w:pPr>
        <w:pStyle w:val="Brdtext"/>
        <w:numPr>
          <w:ilvl w:val="0"/>
          <w:numId w:val="15"/>
        </w:numPr>
        <w:ind w:left="714" w:hanging="357"/>
        <w:rPr>
          <w:lang w:val="en-US"/>
        </w:rPr>
      </w:pPr>
      <w:r w:rsidRPr="00213CFA">
        <w:rPr>
          <w:lang w:val="en-US"/>
        </w:rPr>
        <w:t>Arv</w:t>
      </w:r>
    </w:p>
    <w:p w:rsidR="00213CFA" w:rsidRPr="00213CFA" w:rsidRDefault="00213CFA" w:rsidP="00213CFA">
      <w:pPr>
        <w:pStyle w:val="Brdtext"/>
        <w:numPr>
          <w:ilvl w:val="1"/>
          <w:numId w:val="15"/>
        </w:numPr>
        <w:rPr>
          <w:lang w:val="en-US"/>
        </w:rPr>
      </w:pPr>
      <w:r w:rsidRPr="00213CFA">
        <w:rPr>
          <w:lang w:val="en-US"/>
        </w:rPr>
        <w:t xml:space="preserve">Essential C# </w:t>
      </w:r>
      <w:r w:rsidR="002C1B2C">
        <w:rPr>
          <w:lang w:val="en-US"/>
        </w:rPr>
        <w:t>5</w:t>
      </w:r>
      <w:r w:rsidRPr="00213CFA">
        <w:rPr>
          <w:lang w:val="en-US"/>
        </w:rPr>
        <w:t>.0, 2</w:t>
      </w:r>
      <w:r w:rsidR="002C1B2C">
        <w:rPr>
          <w:lang w:val="en-US"/>
        </w:rPr>
        <w:t>77</w:t>
      </w:r>
      <w:r w:rsidRPr="00213CFA">
        <w:rPr>
          <w:lang w:val="en-US"/>
        </w:rPr>
        <w:t>-3</w:t>
      </w:r>
      <w:r w:rsidR="002C1B2C">
        <w:rPr>
          <w:lang w:val="en-US"/>
        </w:rPr>
        <w:t>1</w:t>
      </w:r>
      <w:r w:rsidRPr="00213CFA">
        <w:rPr>
          <w:lang w:val="en-US"/>
        </w:rPr>
        <w:t>1.</w:t>
      </w:r>
    </w:p>
    <w:p w:rsidR="00213CFA" w:rsidRPr="00146531" w:rsidRDefault="0015307F" w:rsidP="00213CFA">
      <w:pPr>
        <w:pStyle w:val="Brdtext"/>
        <w:numPr>
          <w:ilvl w:val="1"/>
          <w:numId w:val="15"/>
        </w:numPr>
        <w:rPr>
          <w:lang w:val="en-US"/>
        </w:rPr>
      </w:pPr>
      <w:hyperlink r:id="rId38" w:history="1">
        <w:r w:rsidR="00213CFA" w:rsidRPr="00213CFA">
          <w:rPr>
            <w:rStyle w:val="Hyperlnk"/>
            <w:lang w:val="en-US"/>
          </w:rPr>
          <w:t>http://msdn.microsoft.com/e</w:t>
        </w:r>
        <w:r w:rsidR="00213CFA" w:rsidRPr="00146531">
          <w:rPr>
            <w:rStyle w:val="Hyperlnk"/>
            <w:lang w:val="en-US"/>
          </w:rPr>
          <w:t>n-us/library/ms173149.aspx</w:t>
        </w:r>
      </w:hyperlink>
      <w:r w:rsidR="00213CFA" w:rsidRPr="00146531">
        <w:rPr>
          <w:lang w:val="en-US"/>
        </w:rPr>
        <w:t>.</w:t>
      </w:r>
    </w:p>
    <w:p w:rsidR="000505CF" w:rsidRDefault="000505CF" w:rsidP="000505CF">
      <w:pPr>
        <w:pStyle w:val="Brdtext"/>
        <w:numPr>
          <w:ilvl w:val="0"/>
          <w:numId w:val="15"/>
        </w:numPr>
        <w:ind w:left="714" w:hanging="357"/>
      </w:pPr>
      <w:r>
        <w:t>Uppräkningsbara typer (enum)</w:t>
      </w:r>
    </w:p>
    <w:p w:rsidR="000505CF" w:rsidRDefault="000505CF" w:rsidP="000505CF">
      <w:pPr>
        <w:pStyle w:val="Brdtext"/>
        <w:numPr>
          <w:ilvl w:val="1"/>
          <w:numId w:val="15"/>
        </w:numPr>
      </w:pPr>
      <w:r>
        <w:t xml:space="preserve">Essential C# </w:t>
      </w:r>
      <w:r w:rsidR="002C1B2C">
        <w:t>5</w:t>
      </w:r>
      <w:r>
        <w:t>.0, 3</w:t>
      </w:r>
      <w:r w:rsidR="002C1B2C">
        <w:t>58</w:t>
      </w:r>
      <w:r>
        <w:t>-3</w:t>
      </w:r>
      <w:r w:rsidR="002C1B2C">
        <w:t>66</w:t>
      </w:r>
      <w:r>
        <w:t>.</w:t>
      </w:r>
    </w:p>
    <w:p w:rsidR="000505CF" w:rsidRDefault="0015307F" w:rsidP="000505CF">
      <w:pPr>
        <w:pStyle w:val="Brdtext"/>
        <w:numPr>
          <w:ilvl w:val="1"/>
          <w:numId w:val="15"/>
        </w:numPr>
      </w:pPr>
      <w:hyperlink r:id="rId39" w:history="1">
        <w:r w:rsidR="000505CF">
          <w:rPr>
            <w:rStyle w:val="Hyperlnk"/>
          </w:rPr>
          <w:t>http://msdn.microsoft.com/en-us/library/sbbt4032.aspx</w:t>
        </w:r>
      </w:hyperlink>
      <w:r w:rsidR="00213CFA">
        <w:t>.</w:t>
      </w:r>
    </w:p>
    <w:p w:rsidR="00401CCE" w:rsidRDefault="00401CCE" w:rsidP="00401CCE">
      <w:pPr>
        <w:pStyle w:val="Brdtext"/>
        <w:sectPr w:rsidR="00401CCE" w:rsidSect="008069A4">
          <w:type w:val="oddPage"/>
          <w:pgSz w:w="11906" w:h="16838" w:code="9"/>
          <w:pgMar w:top="301" w:right="1418" w:bottom="301" w:left="1418" w:header="624" w:footer="510" w:gutter="0"/>
          <w:pgBorders w:offsetFrom="page">
            <w:left w:val="single" w:sz="24" w:space="24" w:color="C2D69B" w:themeColor="accent3" w:themeTint="99"/>
          </w:pgBorders>
          <w:cols w:space="708"/>
          <w:titlePg/>
          <w:docGrid w:linePitch="360"/>
        </w:sectPr>
      </w:pPr>
    </w:p>
    <w:p w:rsidR="00401CCE" w:rsidRDefault="00401CCE" w:rsidP="001C3094">
      <w:pPr>
        <w:pStyle w:val="Rubrik1"/>
      </w:pPr>
      <w:bookmarkStart w:id="19" w:name="_Toc305593240"/>
      <w:r w:rsidRPr="001C3094">
        <w:lastRenderedPageBreak/>
        <w:t>Uppgift</w:t>
      </w:r>
      <w:bookmarkEnd w:id="19"/>
    </w:p>
    <w:p w:rsidR="009C0915" w:rsidRDefault="009C0915" w:rsidP="009C0915">
      <w:pPr>
        <w:pStyle w:val="Rubrik2"/>
      </w:pPr>
      <w:bookmarkStart w:id="20" w:name="_Toc305593241"/>
      <w:r>
        <w:t>Problem</w:t>
      </w:r>
      <w:bookmarkEnd w:id="20"/>
    </w:p>
    <w:p w:rsidR="00146531" w:rsidRDefault="00146531" w:rsidP="00146531">
      <w:pPr>
        <w:pStyle w:val="Brdtext"/>
      </w:pPr>
      <w:r>
        <w:t>Geometriska figurer har flera egenskaper, som area och omkrets, som kan vara intressant att beräkna. Gemensamt för en ellips och rektangel är att de kan beskrivas med hjälp av längd och bredd. Med utgångspunkt från längden och bredden kan area och omkrets beräknas för respektive figur.</w:t>
      </w:r>
    </w:p>
    <w:p w:rsidR="00146531" w:rsidRDefault="00146531" w:rsidP="00146531">
      <w:pPr>
        <w:pStyle w:val="Brdtext"/>
      </w:pPr>
      <w:r>
        <w:t xml:space="preserve">Du ska skriva en applikation som med hjälp av klasser grupperar beräkningarna av </w:t>
      </w:r>
      <w:r w:rsidR="00C81205">
        <w:t xml:space="preserve">figurers </w:t>
      </w:r>
      <w:r>
        <w:t xml:space="preserve">area </w:t>
      </w:r>
      <w:r w:rsidR="00C81205">
        <w:t>och</w:t>
      </w:r>
      <w:r>
        <w:t xml:space="preserve"> omkrets. Beräkningar rörande en ellips area och omkrets ska placeras i klassen </w:t>
      </w:r>
      <w:r w:rsidRPr="001E06DE">
        <w:rPr>
          <w:rStyle w:val="Kod"/>
        </w:rPr>
        <w:t>Ellipse</w:t>
      </w:r>
      <w:r>
        <w:t xml:space="preserve">. I klassen </w:t>
      </w:r>
      <w:r w:rsidRPr="001E06DE">
        <w:rPr>
          <w:rStyle w:val="Kod"/>
        </w:rPr>
        <w:t>Rectangle</w:t>
      </w:r>
      <w:r>
        <w:t xml:space="preserve"> ska beräkningar rörande en rektangels area och omkrets placeras.</w:t>
      </w:r>
    </w:p>
    <w:p w:rsidR="00146531" w:rsidRDefault="0053765C" w:rsidP="00146531">
      <w:pPr>
        <w:pStyle w:val="Brdtext"/>
      </w:pPr>
      <w:r>
        <w:t xml:space="preserve">Applikationen ska inte kräva någon inmatning av något slag utan objekt av typerna </w:t>
      </w:r>
      <w:r w:rsidRPr="0053765C">
        <w:rPr>
          <w:rStyle w:val="Kod"/>
        </w:rPr>
        <w:t>Ellips</w:t>
      </w:r>
      <w:r>
        <w:t xml:space="preserve"> och </w:t>
      </w:r>
      <w:r w:rsidRPr="0053765C">
        <w:rPr>
          <w:rStyle w:val="Kod"/>
        </w:rPr>
        <w:t>Rectangle</w:t>
      </w:r>
      <w:r>
        <w:t xml:space="preserve"> ska slumpas fram och referenser till objektet ska lagras i en array</w:t>
      </w:r>
      <w:r w:rsidR="00146531">
        <w:t xml:space="preserve">. </w:t>
      </w:r>
      <w:r>
        <w:t xml:space="preserve">Arrayen ska </w:t>
      </w:r>
      <w:r w:rsidR="00785917">
        <w:t xml:space="preserve">sedan </w:t>
      </w:r>
      <w:r>
        <w:t xml:space="preserve">sorteras </w:t>
      </w:r>
      <w:r w:rsidR="00785917">
        <w:t xml:space="preserve">med avseende på figurernas area </w:t>
      </w:r>
      <w:r w:rsidR="00146531">
        <w:t>varefter figure</w:t>
      </w:r>
      <w:r>
        <w:t>rnas</w:t>
      </w:r>
      <w:r w:rsidR="00146531">
        <w:t xml:space="preserve"> detaljer presenteras</w:t>
      </w:r>
      <w:r>
        <w:t xml:space="preserve"> i form av en enkel tabell.</w:t>
      </w:r>
    </w:p>
    <w:p w:rsidR="00146531" w:rsidRDefault="00E04339" w:rsidP="00146531">
      <w:pPr>
        <w:pStyle w:val="Brdtext"/>
        <w:keepNext/>
      </w:pPr>
      <w:r>
        <w:rPr>
          <w:noProof/>
        </w:rPr>
        <w:drawing>
          <wp:inline distT="0" distB="0" distL="0" distR="0">
            <wp:extent cx="4788000" cy="2674800"/>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ats\AppData\Local\Temp\SNAGHTMLd0c8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8000" cy="2674800"/>
                    </a:xfrm>
                    <a:prstGeom prst="rect">
                      <a:avLst/>
                    </a:prstGeom>
                    <a:noFill/>
                    <a:ln>
                      <a:noFill/>
                    </a:ln>
                  </pic:spPr>
                </pic:pic>
              </a:graphicData>
            </a:graphic>
          </wp:inline>
        </w:drawing>
      </w:r>
      <w:r w:rsidR="008E5D8D">
        <w:rPr>
          <w:noProof/>
        </w:rPr>
        <w:t xml:space="preserve">   </w:t>
      </w:r>
      <w:r w:rsidR="00785917">
        <w:rPr>
          <w:noProof/>
        </w:rPr>
        <w:t xml:space="preserve"> </w:t>
      </w:r>
      <w:r w:rsidR="00121725">
        <w:rPr>
          <w:noProof/>
        </w:rPr>
        <w:t xml:space="preserve">  </w:t>
      </w:r>
    </w:p>
    <w:p w:rsidR="00146531" w:rsidRDefault="00146531" w:rsidP="00146531">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B</w:t>
      </w:r>
      <w:r w:rsidR="0015307F">
        <w:rPr>
          <w:noProof/>
        </w:rPr>
        <w:fldChar w:fldCharType="end"/>
      </w:r>
      <w:r w:rsidR="00D453D7">
        <w:t>.</w:t>
      </w:r>
      <w:r w:rsidR="0015307F">
        <w:fldChar w:fldCharType="begin"/>
      </w:r>
      <w:r w:rsidR="0015307F">
        <w:instrText xml:space="preserve"> SEQ Figur \* ARABIC \s</w:instrText>
      </w:r>
      <w:r w:rsidR="0015307F">
        <w:instrText xml:space="preserve"> 1 </w:instrText>
      </w:r>
      <w:r w:rsidR="0015307F">
        <w:fldChar w:fldCharType="separate"/>
      </w:r>
      <w:r w:rsidR="00F75960">
        <w:rPr>
          <w:noProof/>
        </w:rPr>
        <w:t>1</w:t>
      </w:r>
      <w:r w:rsidR="0015307F">
        <w:rPr>
          <w:noProof/>
        </w:rPr>
        <w:fldChar w:fldCharType="end"/>
      </w:r>
      <w:r>
        <w:t>.</w:t>
      </w:r>
    </w:p>
    <w:p w:rsidR="00146531" w:rsidRDefault="00146531" w:rsidP="00146531">
      <w:pPr>
        <w:pStyle w:val="Rubrik3"/>
        <w:spacing w:after="120"/>
      </w:pPr>
      <w:bookmarkStart w:id="21" w:name="_Ref305410826"/>
      <w:bookmarkStart w:id="22" w:name="_Ref305410836"/>
      <w:bookmarkStart w:id="23" w:name="_Toc305593242"/>
      <w:r>
        <w:t>Formelsamling för area och omkrets</w:t>
      </w:r>
      <w:bookmarkEnd w:id="21"/>
      <w:bookmarkEnd w:id="22"/>
      <w:bookmarkEnd w:id="23"/>
    </w:p>
    <w:tbl>
      <w:tblPr>
        <w:tblStyle w:val="Professionelltabell"/>
        <w:tblW w:w="9072" w:type="dxa"/>
        <w:tblInd w:w="108" w:type="dxa"/>
        <w:tblLayout w:type="fixed"/>
        <w:tblLook w:val="04A0" w:firstRow="1" w:lastRow="0" w:firstColumn="1" w:lastColumn="0" w:noHBand="0" w:noVBand="1"/>
      </w:tblPr>
      <w:tblGrid>
        <w:gridCol w:w="2127"/>
        <w:gridCol w:w="6945"/>
      </w:tblGrid>
      <w:tr w:rsidR="00807357" w:rsidTr="00A47F55">
        <w:trPr>
          <w:cnfStyle w:val="100000000000" w:firstRow="1" w:lastRow="0" w:firstColumn="0" w:lastColumn="0" w:oddVBand="0" w:evenVBand="0" w:oddHBand="0" w:evenHBand="0" w:firstRowFirstColumn="0" w:firstRowLastColumn="0" w:lastRowFirstColumn="0" w:lastRowLastColumn="0"/>
        </w:trPr>
        <w:tc>
          <w:tcPr>
            <w:tcW w:w="2127" w:type="dxa"/>
            <w:vAlign w:val="center"/>
          </w:tcPr>
          <w:p w:rsidR="00807357" w:rsidRDefault="00807357" w:rsidP="00146531">
            <w:pPr>
              <w:pStyle w:val="Brdtext"/>
              <w:spacing w:before="120"/>
            </w:pPr>
            <w:r>
              <w:t>Figur</w:t>
            </w:r>
          </w:p>
        </w:tc>
        <w:tc>
          <w:tcPr>
            <w:tcW w:w="6945" w:type="dxa"/>
            <w:vAlign w:val="center"/>
          </w:tcPr>
          <w:p w:rsidR="00807357" w:rsidRDefault="00807357" w:rsidP="00807357">
            <w:pPr>
              <w:pStyle w:val="Brdtext"/>
              <w:spacing w:before="120"/>
            </w:pPr>
            <w:r>
              <w:t>Formler och uttryck i C#</w:t>
            </w:r>
          </w:p>
        </w:tc>
      </w:tr>
      <w:tr w:rsidR="007F30BC" w:rsidRPr="001937D9" w:rsidTr="00B70BC6">
        <w:tc>
          <w:tcPr>
            <w:tcW w:w="2127" w:type="dxa"/>
          </w:tcPr>
          <w:p w:rsidR="007F30BC" w:rsidRDefault="00807357" w:rsidP="00807357">
            <w:pPr>
              <w:pStyle w:val="Rubrik4"/>
              <w:outlineLvl w:val="3"/>
            </w:pPr>
            <w:r>
              <w:t>Rek</w:t>
            </w:r>
            <w:r w:rsidR="007F30BC">
              <w:t>tangel</w:t>
            </w:r>
          </w:p>
          <w:p w:rsidR="007F30BC" w:rsidRPr="00626463" w:rsidRDefault="007F30BC" w:rsidP="00B70BC6">
            <w:pPr>
              <w:pStyle w:val="Brdtext"/>
              <w:spacing w:after="0"/>
            </w:pPr>
            <w:r>
              <w:object w:dxaOrig="1870" w:dyaOrig="1019">
                <v:shape id="_x0000_i1027" type="#_x0000_t75" style="width:93.5pt;height:51.05pt" o:ole="">
                  <v:imagedata r:id="rId19" o:title=""/>
                </v:shape>
                <o:OLEObject Type="Embed" ProgID="Visio.Drawing.11" ShapeID="_x0000_i1027" DrawAspect="Content" ObjectID="_1439281815" r:id="rId41"/>
              </w:object>
            </w:r>
          </w:p>
        </w:tc>
        <w:tc>
          <w:tcPr>
            <w:tcW w:w="6945" w:type="dxa"/>
            <w:vAlign w:val="center"/>
          </w:tcPr>
          <w:p w:rsidR="007F30BC" w:rsidRPr="00D61779" w:rsidRDefault="007F30BC" w:rsidP="00B70BC6">
            <w:pPr>
              <w:pStyle w:val="Brdtext"/>
              <w:rPr>
                <w:lang w:val="en-US"/>
              </w:rPr>
            </w:pPr>
            <m:oMathPara>
              <m:oMathParaPr>
                <m:jc m:val="left"/>
              </m:oMathParaPr>
              <m:oMath>
                <m:r>
                  <w:rPr>
                    <w:rFonts w:ascii="Cambria Math" w:hAnsi="Cambria Math"/>
                  </w:rPr>
                  <m:t>Area</m:t>
                </m:r>
                <m:r>
                  <w:rPr>
                    <w:rFonts w:ascii="Cambria Math" w:hAnsi="Cambria Math"/>
                    <w:lang w:val="en-US"/>
                  </w:rPr>
                  <m:t>=</m:t>
                </m:r>
                <m:r>
                  <w:rPr>
                    <w:rFonts w:ascii="Cambria Math" w:hAnsi="Cambria Math"/>
                  </w:rPr>
                  <m:t>l</m:t>
                </m:r>
                <m:r>
                  <w:rPr>
                    <w:rFonts w:ascii="Cambria Math" w:hAnsi="Cambria Math"/>
                    <w:lang w:val="en-US"/>
                  </w:rPr>
                  <m:t>∙</m:t>
                </m:r>
                <m:r>
                  <w:rPr>
                    <w:rFonts w:ascii="Cambria Math" w:hAnsi="Cambria Math"/>
                  </w:rPr>
                  <m:t>w</m:t>
                </m:r>
                <m:r>
                  <m:rPr>
                    <m:sty m:val="p"/>
                  </m:rPr>
                  <w:rPr>
                    <w:lang w:val="en-US"/>
                  </w:rPr>
                  <w:br/>
                </m:r>
              </m:oMath>
            </m:oMathPara>
            <w:r>
              <w:rPr>
                <w:rStyle w:val="Kod"/>
                <w:lang w:val="en-US"/>
              </w:rPr>
              <w:t>l</w:t>
            </w:r>
            <w:r w:rsidRPr="00D61779">
              <w:rPr>
                <w:rStyle w:val="Kod"/>
                <w:lang w:val="en-US"/>
              </w:rPr>
              <w:t xml:space="preserve"> * </w:t>
            </w:r>
            <w:r>
              <w:rPr>
                <w:rStyle w:val="Kod"/>
                <w:lang w:val="en-US"/>
              </w:rPr>
              <w:t>w</w:t>
            </w:r>
          </w:p>
          <w:p w:rsidR="007F30BC" w:rsidRPr="00D61779" w:rsidRDefault="007F30BC" w:rsidP="00B70BC6">
            <w:pPr>
              <w:pStyle w:val="Brdtext"/>
              <w:rPr>
                <w:rStyle w:val="Kod"/>
                <w:lang w:val="en-US"/>
              </w:rPr>
            </w:pPr>
            <m:oMathPara>
              <m:oMathParaPr>
                <m:jc m:val="left"/>
              </m:oMathParaPr>
              <m:oMath>
                <m:r>
                  <w:rPr>
                    <w:rFonts w:ascii="Cambria Math" w:hAnsi="Cambria Math"/>
                  </w:rPr>
                  <m:t>Omkrets</m:t>
                </m:r>
                <m:r>
                  <w:rPr>
                    <w:rFonts w:ascii="Cambria Math" w:hAnsi="Cambria Math"/>
                    <w:lang w:val="en-US"/>
                  </w:rPr>
                  <m:t>=2l+2w</m:t>
                </m:r>
                <m:r>
                  <m:rPr>
                    <m:sty m:val="p"/>
                  </m:rPr>
                  <w:rPr>
                    <w:rFonts w:ascii="Consolas" w:hAnsi="Consolas"/>
                    <w:lang w:val="en-US"/>
                  </w:rPr>
                  <w:br/>
                </m:r>
              </m:oMath>
            </m:oMathPara>
            <w:r w:rsidRPr="00D61779">
              <w:rPr>
                <w:rStyle w:val="Kod"/>
                <w:lang w:val="en-US"/>
              </w:rPr>
              <w:t xml:space="preserve">2 * </w:t>
            </w:r>
            <w:r>
              <w:rPr>
                <w:rStyle w:val="Kod"/>
                <w:lang w:val="en-US"/>
              </w:rPr>
              <w:t>l</w:t>
            </w:r>
            <w:r w:rsidRPr="00D61779">
              <w:rPr>
                <w:rStyle w:val="Kod"/>
                <w:lang w:val="en-US"/>
              </w:rPr>
              <w:t xml:space="preserve"> + 2 * </w:t>
            </w:r>
            <w:r>
              <w:rPr>
                <w:rStyle w:val="Kod"/>
                <w:lang w:val="en-US"/>
              </w:rPr>
              <w:t>w</w:t>
            </w:r>
          </w:p>
        </w:tc>
      </w:tr>
      <w:tr w:rsidR="007F30BC" w:rsidRPr="001937D9" w:rsidTr="00B70BC6">
        <w:tc>
          <w:tcPr>
            <w:tcW w:w="2127" w:type="dxa"/>
          </w:tcPr>
          <w:p w:rsidR="007F30BC" w:rsidRDefault="007F30BC" w:rsidP="00807357">
            <w:pPr>
              <w:pStyle w:val="Rubrik4"/>
              <w:outlineLvl w:val="3"/>
            </w:pPr>
            <w:r>
              <w:t>Ellips</w:t>
            </w:r>
          </w:p>
          <w:p w:rsidR="007F30BC" w:rsidRDefault="007F30BC" w:rsidP="00B70BC6">
            <w:pPr>
              <w:pStyle w:val="Brdtext"/>
              <w:spacing w:after="0"/>
              <w:jc w:val="center"/>
            </w:pPr>
            <w:r>
              <w:object w:dxaOrig="2305" w:dyaOrig="1313">
                <v:shape id="_x0000_i1028" type="#_x0000_t75" style="width:95.65pt;height:54.25pt" o:ole="">
                  <v:imagedata r:id="rId21" o:title=""/>
                </v:shape>
                <o:OLEObject Type="Embed" ProgID="Visio.Drawing.11" ShapeID="_x0000_i1028" DrawAspect="Content" ObjectID="_1439281816" r:id="rId42"/>
              </w:object>
            </w:r>
          </w:p>
          <w:p w:rsidR="007F30BC" w:rsidRPr="00D143DD" w:rsidRDefault="007F30BC" w:rsidP="00B70BC6">
            <w:pPr>
              <w:pStyle w:val="Brdtext"/>
              <w:jc w:val="center"/>
              <w:rPr>
                <w:lang w:val="en-US"/>
              </w:rPr>
            </w:pPr>
          </w:p>
        </w:tc>
        <w:tc>
          <w:tcPr>
            <w:tcW w:w="6945" w:type="dxa"/>
            <w:vAlign w:val="center"/>
          </w:tcPr>
          <w:p w:rsidR="007F30BC" w:rsidRPr="00764C66" w:rsidRDefault="007F30BC" w:rsidP="00B70BC6">
            <w:pPr>
              <w:pStyle w:val="Brdtext"/>
            </w:pPr>
            <m:oMathPara>
              <m:oMathParaPr>
                <m:jc m:val="left"/>
              </m:oMathParaPr>
              <m:oMath>
                <m:r>
                  <w:rPr>
                    <w:rFonts w:ascii="Cambria Math" w:hAnsi="Cambria Math"/>
                  </w:rPr>
                  <m:t>a</m:t>
                </m:r>
                <m:r>
                  <w:rPr>
                    <w:rFonts w:ascii="Cambria Math" w:hAnsi="Cambria Math"/>
                    <w:lang w:val="en-US"/>
                  </w:rPr>
                  <m:t>=</m:t>
                </m:r>
                <m:f>
                  <m:fPr>
                    <m:ctrlPr>
                      <w:rPr>
                        <w:rFonts w:ascii="Cambria Math" w:hAnsi="Cambria Math"/>
                        <w:i/>
                      </w:rPr>
                    </m:ctrlPr>
                  </m:fPr>
                  <m:num>
                    <m:r>
                      <w:rPr>
                        <w:rFonts w:ascii="Cambria Math" w:hAnsi="Cambria Math"/>
                      </w:rPr>
                      <m:t>l</m:t>
                    </m:r>
                  </m:num>
                  <m:den>
                    <m:r>
                      <w:rPr>
                        <w:rFonts w:ascii="Cambria Math" w:hAnsi="Cambria Math"/>
                        <w:lang w:val="en-US"/>
                      </w:rPr>
                      <m:t>2</m:t>
                    </m:r>
                  </m:den>
                </m:f>
              </m:oMath>
            </m:oMathPara>
          </w:p>
          <w:p w:rsidR="007F30BC" w:rsidRPr="00764C66" w:rsidRDefault="007F30BC" w:rsidP="00B70BC6">
            <w:pPr>
              <w:pStyle w:val="Brdtext"/>
            </w:pPr>
            <m:oMathPara>
              <m:oMathParaPr>
                <m:jc m:val="left"/>
              </m:oMathParaPr>
              <m:oMath>
                <m:r>
                  <w:rPr>
                    <w:rFonts w:ascii="Cambria Math" w:hAnsi="Cambria Math"/>
                  </w:rPr>
                  <m:t>b</m:t>
                </m:r>
                <m:r>
                  <w:rPr>
                    <w:rFonts w:ascii="Cambria Math" w:hAnsi="Cambria Math"/>
                    <w:lang w:val="en-US"/>
                  </w:rPr>
                  <m:t>=</m:t>
                </m:r>
                <m:f>
                  <m:fPr>
                    <m:ctrlPr>
                      <w:rPr>
                        <w:rFonts w:ascii="Cambria Math" w:hAnsi="Cambria Math"/>
                        <w:i/>
                      </w:rPr>
                    </m:ctrlPr>
                  </m:fPr>
                  <m:num>
                    <m:r>
                      <w:rPr>
                        <w:rFonts w:ascii="Cambria Math" w:hAnsi="Cambria Math"/>
                      </w:rPr>
                      <m:t>w</m:t>
                    </m:r>
                  </m:num>
                  <m:den>
                    <m:r>
                      <w:rPr>
                        <w:rFonts w:ascii="Cambria Math" w:hAnsi="Cambria Math"/>
                        <w:lang w:val="en-US"/>
                      </w:rPr>
                      <m:t>2</m:t>
                    </m:r>
                  </m:den>
                </m:f>
              </m:oMath>
            </m:oMathPara>
          </w:p>
          <w:p w:rsidR="007F30BC" w:rsidRPr="00D61779" w:rsidRDefault="007F30BC" w:rsidP="00B70BC6">
            <w:pPr>
              <w:pStyle w:val="Brdtext"/>
              <w:rPr>
                <w:lang w:val="en-US"/>
              </w:rPr>
            </w:pPr>
            <m:oMathPara>
              <m:oMathParaPr>
                <m:jc m:val="left"/>
              </m:oMathParaPr>
              <m:oMath>
                <m:r>
                  <w:rPr>
                    <w:rFonts w:ascii="Cambria Math" w:hAnsi="Cambria Math"/>
                  </w:rPr>
                  <m:t>Area</m:t>
                </m:r>
                <m:r>
                  <w:rPr>
                    <w:rFonts w:ascii="Cambria Math" w:hAnsi="Cambria Math"/>
                    <w:lang w:val="en-US"/>
                  </w:rPr>
                  <m:t>=</m:t>
                </m:r>
                <m:r>
                  <w:rPr>
                    <w:rFonts w:ascii="Cambria Math" w:hAnsi="Cambria Math"/>
                  </w:rPr>
                  <m:t>π</m:t>
                </m:r>
                <m:r>
                  <w:rPr>
                    <w:rFonts w:ascii="Cambria Math" w:hAnsi="Cambria Math"/>
                    <w:lang w:val="en-US"/>
                  </w:rPr>
                  <m:t>∙</m:t>
                </m:r>
                <m:r>
                  <w:rPr>
                    <w:rFonts w:ascii="Cambria Math" w:hAnsi="Cambria Math"/>
                  </w:rPr>
                  <m:t>a</m:t>
                </m:r>
                <m:r>
                  <m:rPr>
                    <m:sty m:val="p"/>
                  </m:rPr>
                  <w:rPr>
                    <w:rFonts w:ascii="Cambria Math" w:hAnsi="Cambria Math"/>
                    <w:lang w:val="en-US"/>
                  </w:rPr>
                  <m:t>∙b</m:t>
                </m:r>
                <m:r>
                  <m:rPr>
                    <m:sty m:val="p"/>
                  </m:rPr>
                  <w:rPr>
                    <w:rStyle w:val="Kod"/>
                    <w:lang w:val="en-US"/>
                  </w:rPr>
                  <w:br/>
                </m:r>
              </m:oMath>
            </m:oMathPara>
            <w:r w:rsidRPr="000B094C">
              <w:rPr>
                <w:rStyle w:val="Kod"/>
                <w:lang w:val="en-US"/>
              </w:rPr>
              <w:t>Math.P</w:t>
            </w:r>
            <w:r>
              <w:rPr>
                <w:rStyle w:val="Kod"/>
                <w:lang w:val="en-US"/>
              </w:rPr>
              <w:t>I * a</w:t>
            </w:r>
            <w:r w:rsidRPr="000B094C">
              <w:rPr>
                <w:rStyle w:val="Kod"/>
                <w:lang w:val="en-US"/>
              </w:rPr>
              <w:t xml:space="preserve"> * </w:t>
            </w:r>
            <w:r>
              <w:rPr>
                <w:rStyle w:val="Kod"/>
                <w:lang w:val="en-US"/>
              </w:rPr>
              <w:t>b</w:t>
            </w:r>
          </w:p>
          <w:p w:rsidR="007F30BC" w:rsidRPr="000B094C" w:rsidRDefault="007F30BC" w:rsidP="00B70BC6">
            <w:pPr>
              <w:pStyle w:val="Brdtext"/>
              <w:rPr>
                <w:rStyle w:val="Kod"/>
                <w:lang w:val="en-US"/>
              </w:rPr>
            </w:pPr>
            <m:oMathPara>
              <m:oMathParaPr>
                <m:jc m:val="left"/>
              </m:oMathParaPr>
              <m:oMath>
                <m:r>
                  <w:rPr>
                    <w:rFonts w:ascii="Cambria Math" w:hAnsi="Cambria Math"/>
                  </w:rPr>
                  <m:t>Omkrets</m:t>
                </m:r>
                <m:r>
                  <w:rPr>
                    <w:rFonts w:ascii="Cambria Math" w:hAnsi="Cambria Math"/>
                    <w:lang w:val="en-US"/>
                  </w:rPr>
                  <m:t>=</m:t>
                </m:r>
                <m:r>
                  <w:rPr>
                    <w:rFonts w:ascii="Cambria Math" w:hAnsi="Cambria Math"/>
                  </w:rPr>
                  <m:t>π</m:t>
                </m:r>
                <m:rad>
                  <m:radPr>
                    <m:degHide m:val="1"/>
                    <m:ctrlPr>
                      <w:rPr>
                        <w:rFonts w:ascii="Cambria Math" w:hAnsi="Cambria Math"/>
                        <w:i/>
                      </w:rPr>
                    </m:ctrlPr>
                  </m:radPr>
                  <m:deg/>
                  <m:e>
                    <m:r>
                      <w:rPr>
                        <w:rFonts w:ascii="Cambria Math" w:hAnsi="Cambria Math"/>
                        <w:lang w:val="en-US"/>
                      </w:rPr>
                      <m:t>2</m:t>
                    </m:r>
                    <m:sSup>
                      <m:sSupPr>
                        <m:ctrlPr>
                          <w:rPr>
                            <w:rFonts w:ascii="Cambria Math" w:hAnsi="Cambria Math"/>
                            <w:i/>
                          </w:rPr>
                        </m:ctrlPr>
                      </m:sSupPr>
                      <m:e>
                        <m:r>
                          <w:rPr>
                            <w:rFonts w:ascii="Cambria Math" w:hAnsi="Cambria Math"/>
                          </w:rPr>
                          <m:t>a</m:t>
                        </m:r>
                      </m:e>
                      <m:sup>
                        <m:r>
                          <w:rPr>
                            <w:rFonts w:ascii="Cambria Math" w:hAnsi="Cambria Math"/>
                            <w:lang w:val="en-US"/>
                          </w:rPr>
                          <m:t>2</m:t>
                        </m:r>
                      </m:sup>
                    </m:sSup>
                    <m:r>
                      <w:rPr>
                        <w:rFonts w:ascii="Cambria Math" w:hAnsi="Cambria Math"/>
                        <w:lang w:val="en-US"/>
                      </w:rPr>
                      <m:t>+2</m:t>
                    </m:r>
                    <m:sSup>
                      <m:sSupPr>
                        <m:ctrlPr>
                          <w:rPr>
                            <w:rFonts w:ascii="Cambria Math" w:hAnsi="Cambria Math"/>
                            <w:i/>
                          </w:rPr>
                        </m:ctrlPr>
                      </m:sSupPr>
                      <m:e>
                        <m:r>
                          <w:rPr>
                            <w:rFonts w:ascii="Cambria Math" w:hAnsi="Cambria Math"/>
                          </w:rPr>
                          <m:t>b</m:t>
                        </m:r>
                      </m:e>
                      <m:sup>
                        <m:r>
                          <w:rPr>
                            <w:rFonts w:ascii="Cambria Math" w:hAnsi="Cambria Math"/>
                            <w:lang w:val="en-US"/>
                          </w:rPr>
                          <m:t>2</m:t>
                        </m:r>
                      </m:sup>
                    </m:sSup>
                  </m:e>
                </m:rad>
                <m:r>
                  <m:rPr>
                    <m:sty m:val="p"/>
                  </m:rPr>
                  <w:rPr>
                    <w:rFonts w:ascii="Consolas" w:hAnsi="Consolas"/>
                    <w:lang w:val="en-US"/>
                  </w:rPr>
                  <w:br/>
                </m:r>
              </m:oMath>
            </m:oMathPara>
            <w:r w:rsidRPr="000B094C">
              <w:rPr>
                <w:rStyle w:val="Kod"/>
                <w:lang w:val="en-US"/>
              </w:rPr>
              <w:t>Math.P</w:t>
            </w:r>
            <w:r>
              <w:rPr>
                <w:rStyle w:val="Kod"/>
                <w:lang w:val="en-US"/>
              </w:rPr>
              <w:t>I * Math.Sqrt(</w:t>
            </w:r>
            <w:r w:rsidRPr="000B094C">
              <w:rPr>
                <w:rStyle w:val="Kod"/>
                <w:lang w:val="en-US"/>
              </w:rPr>
              <w:t xml:space="preserve">2 * </w:t>
            </w:r>
            <w:r>
              <w:rPr>
                <w:rStyle w:val="Kod"/>
                <w:lang w:val="en-US"/>
              </w:rPr>
              <w:t>a * a</w:t>
            </w:r>
            <w:r w:rsidRPr="000B094C">
              <w:rPr>
                <w:rStyle w:val="Kod"/>
                <w:lang w:val="en-US"/>
              </w:rPr>
              <w:t xml:space="preserve"> + 2 * </w:t>
            </w:r>
            <w:r>
              <w:rPr>
                <w:rStyle w:val="Kod"/>
                <w:lang w:val="en-US"/>
              </w:rPr>
              <w:t>b * b)</w:t>
            </w:r>
          </w:p>
        </w:tc>
      </w:tr>
    </w:tbl>
    <w:p w:rsidR="00146531" w:rsidRDefault="00146531" w:rsidP="00146531">
      <w:pPr>
        <w:pStyle w:val="Brdtext"/>
        <w:spacing w:before="120"/>
      </w:pPr>
      <w:r>
        <w:t>Formeln för en ellips omkrets är bara en approximation och är tillräckligt bra i detta sammanhang.</w:t>
      </w:r>
    </w:p>
    <w:p w:rsidR="00146531" w:rsidRDefault="00146531" w:rsidP="00146531">
      <w:pPr>
        <w:pStyle w:val="Rubrik3"/>
      </w:pPr>
      <w:bookmarkStart w:id="24" w:name="_Toc305593243"/>
      <w:r>
        <w:lastRenderedPageBreak/>
        <w:t>Klasshierarki</w:t>
      </w:r>
      <w:bookmarkEnd w:id="24"/>
    </w:p>
    <w:p w:rsidR="00146531" w:rsidRDefault="00146531" w:rsidP="00146531">
      <w:pPr>
        <w:pStyle w:val="Brdtext"/>
      </w:pPr>
      <w:r>
        <w:t>En ellips och rektangel har flera gemensamma egenskaper. De har båda en längd och bredd. De har även båda en area och en omkrets. Istället för att dessa egenskaper hanteras i respektive klass kan dessa placeras i en generell klass, en abstrakt basklass som det inte går att instansiera objekt av.</w:t>
      </w:r>
    </w:p>
    <w:p w:rsidR="00146531" w:rsidRDefault="00146531" w:rsidP="00146531">
      <w:pPr>
        <w:pStyle w:val="Brdtext"/>
      </w:pPr>
      <w:r>
        <w:t xml:space="preserve">Den abstrakta klassen </w:t>
      </w:r>
      <w:r w:rsidRPr="00FE51A5">
        <w:rPr>
          <w:rStyle w:val="Kod"/>
        </w:rPr>
        <w:t>Shape</w:t>
      </w:r>
      <w:r>
        <w:t xml:space="preserve"> ärver från </w:t>
      </w:r>
      <w:r w:rsidRPr="00FE51A5">
        <w:rPr>
          <w:rStyle w:val="Kod"/>
        </w:rPr>
        <w:t>Object</w:t>
      </w:r>
      <w:r>
        <w:t xml:space="preserve"> och innehåller medlemmar som är gemensamma för de konkreta klasserna </w:t>
      </w:r>
      <w:r w:rsidRPr="00FE51A5">
        <w:rPr>
          <w:rStyle w:val="Kod"/>
        </w:rPr>
        <w:t>Ellipse</w:t>
      </w:r>
      <w:r>
        <w:t xml:space="preserve"> och </w:t>
      </w:r>
      <w:r w:rsidRPr="00FE51A5">
        <w:rPr>
          <w:rStyle w:val="Kod"/>
        </w:rPr>
        <w:t>Rectangle</w:t>
      </w:r>
      <w:r>
        <w:t xml:space="preserve">, som ärver från </w:t>
      </w:r>
      <w:r w:rsidRPr="00FE51A5">
        <w:t>klassen</w:t>
      </w:r>
      <w:r>
        <w:t xml:space="preserve"> </w:t>
      </w:r>
      <w:r w:rsidRPr="00FE51A5">
        <w:rPr>
          <w:rStyle w:val="Kod"/>
        </w:rPr>
        <w:t>Shape</w:t>
      </w:r>
      <w:r>
        <w:t>.</w:t>
      </w:r>
    </w:p>
    <w:p w:rsidR="00146531" w:rsidRDefault="006C58E7" w:rsidP="00146531">
      <w:pPr>
        <w:pStyle w:val="Brdtext"/>
        <w:keepNext/>
      </w:pPr>
      <w:r>
        <w:rPr>
          <w:noProof/>
        </w:rPr>
        <w:drawing>
          <wp:inline distT="0" distB="0" distL="0" distR="0">
            <wp:extent cx="2606400" cy="2210400"/>
            <wp:effectExtent l="0" t="0" r="3810" b="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s\AppData\Local\Temp\SNAGHTML1260207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6400" cy="2210400"/>
                    </a:xfrm>
                    <a:prstGeom prst="rect">
                      <a:avLst/>
                    </a:prstGeom>
                    <a:noFill/>
                    <a:ln>
                      <a:noFill/>
                    </a:ln>
                  </pic:spPr>
                </pic:pic>
              </a:graphicData>
            </a:graphic>
          </wp:inline>
        </w:drawing>
      </w:r>
    </w:p>
    <w:p w:rsidR="00146531" w:rsidRDefault="00146531" w:rsidP="00146531">
      <w:pPr>
        <w:pStyle w:val="Beskrivning"/>
      </w:pPr>
      <w:bookmarkStart w:id="25" w:name="_Ref305410755"/>
      <w:r>
        <w:t xml:space="preserve">Figur </w:t>
      </w:r>
      <w:r w:rsidR="0015307F">
        <w:fldChar w:fldCharType="begin"/>
      </w:r>
      <w:r w:rsidR="0015307F">
        <w:instrText xml:space="preserve"> STYLEREF 1 \s </w:instrText>
      </w:r>
      <w:r w:rsidR="0015307F">
        <w:fldChar w:fldCharType="separate"/>
      </w:r>
      <w:r w:rsidR="00F75960">
        <w:rPr>
          <w:noProof/>
        </w:rPr>
        <w:t>B</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2</w:t>
      </w:r>
      <w:r w:rsidR="0015307F">
        <w:rPr>
          <w:noProof/>
        </w:rPr>
        <w:fldChar w:fldCharType="end"/>
      </w:r>
      <w:bookmarkEnd w:id="25"/>
      <w:r>
        <w:t>.</w:t>
      </w:r>
    </w:p>
    <w:p w:rsidR="00146531" w:rsidRDefault="00146531" w:rsidP="00146531">
      <w:pPr>
        <w:pStyle w:val="Rubrik3"/>
      </w:pPr>
      <w:bookmarkStart w:id="26" w:name="_Toc305593244"/>
      <w:r>
        <w:t>Klassen Shape</w:t>
      </w:r>
      <w:bookmarkEnd w:id="26"/>
    </w:p>
    <w:p w:rsidR="00146531" w:rsidRDefault="00146531" w:rsidP="00146531">
      <w:pPr>
        <w:pStyle w:val="Brdtext"/>
      </w:pPr>
      <w:r>
        <w:t xml:space="preserve">Den abstrakta klassen </w:t>
      </w:r>
      <w:r w:rsidRPr="00AE70CF">
        <w:rPr>
          <w:rStyle w:val="Kod"/>
        </w:rPr>
        <w:t>Shape</w:t>
      </w:r>
      <w:r>
        <w:t xml:space="preserve"> innehåller såväl konkreta som abstrakta medlemmar gemensamma för figurer som ellips och rektangel. I </w:t>
      </w:r>
      <w:r w:rsidR="00121725">
        <w:fldChar w:fldCharType="begin"/>
      </w:r>
      <w:r w:rsidR="00121725">
        <w:instrText xml:space="preserve"> REF _Ref305394718 \h </w:instrText>
      </w:r>
      <w:r w:rsidR="00121725">
        <w:fldChar w:fldCharType="separate"/>
      </w:r>
      <w:r w:rsidR="00F75960" w:rsidRPr="00DD1E97">
        <w:t xml:space="preserve">Figur </w:t>
      </w:r>
      <w:r w:rsidR="00F75960">
        <w:rPr>
          <w:noProof/>
        </w:rPr>
        <w:t>B</w:t>
      </w:r>
      <w:r w:rsidR="00F75960">
        <w:t>.</w:t>
      </w:r>
      <w:r w:rsidR="00F75960">
        <w:rPr>
          <w:noProof/>
        </w:rPr>
        <w:t>3</w:t>
      </w:r>
      <w:r w:rsidR="00121725">
        <w:fldChar w:fldCharType="end"/>
      </w:r>
      <w:r>
        <w:t xml:space="preserve"> presenteras de abstrakta medlemmarna med kursiv text.</w:t>
      </w:r>
      <w:r w:rsidR="004202B8">
        <w:t xml:space="preserve"> Klassen ska implementera interfacet </w:t>
      </w:r>
      <w:r w:rsidR="004202B8" w:rsidRPr="004202B8">
        <w:rPr>
          <w:rStyle w:val="Kod"/>
        </w:rPr>
        <w:t>IComparable</w:t>
      </w:r>
      <w:r w:rsidR="004202B8">
        <w:t xml:space="preserve">, vilket innebär att klassen måste innehålla metoden </w:t>
      </w:r>
      <w:r w:rsidR="004202B8" w:rsidRPr="004202B8">
        <w:rPr>
          <w:rStyle w:val="Kod"/>
        </w:rPr>
        <w:t>CompareTo()</w:t>
      </w:r>
      <w:r w:rsidR="004202B8">
        <w:t xml:space="preserve"> som bland annat anropas av ramverket då en array med referenser av typen </w:t>
      </w:r>
      <w:r w:rsidR="004202B8" w:rsidRPr="004202B8">
        <w:rPr>
          <w:rStyle w:val="Kod"/>
        </w:rPr>
        <w:t>Shape</w:t>
      </w:r>
      <w:r w:rsidR="004202B8">
        <w:t xml:space="preserve"> ska sorteras.</w:t>
      </w:r>
    </w:p>
    <w:p w:rsidR="00146531" w:rsidRDefault="006C58E7" w:rsidP="00146531">
      <w:pPr>
        <w:pStyle w:val="Brdtext"/>
        <w:keepNext/>
      </w:pPr>
      <w:r>
        <w:rPr>
          <w:noProof/>
        </w:rPr>
        <w:drawing>
          <wp:inline distT="0" distB="0" distL="0" distR="0">
            <wp:extent cx="1918800" cy="2358000"/>
            <wp:effectExtent l="0" t="0" r="5715" b="444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s\AppData\Local\Temp\SNAGHTML126199b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8800" cy="2358000"/>
                    </a:xfrm>
                    <a:prstGeom prst="rect">
                      <a:avLst/>
                    </a:prstGeom>
                    <a:noFill/>
                    <a:ln>
                      <a:noFill/>
                    </a:ln>
                  </pic:spPr>
                </pic:pic>
              </a:graphicData>
            </a:graphic>
          </wp:inline>
        </w:drawing>
      </w:r>
    </w:p>
    <w:p w:rsidR="00146531" w:rsidRPr="00DD1E97" w:rsidRDefault="00146531" w:rsidP="00146531">
      <w:pPr>
        <w:pStyle w:val="Beskrivning"/>
      </w:pPr>
      <w:bookmarkStart w:id="27" w:name="_Ref305394718"/>
      <w:r w:rsidRPr="00DD1E97">
        <w:t xml:space="preserve">Figur </w:t>
      </w:r>
      <w:r w:rsidR="0015307F">
        <w:fldChar w:fldCharType="begin"/>
      </w:r>
      <w:r w:rsidR="0015307F">
        <w:instrText xml:space="preserve"> STYLEREF 1 \s </w:instrText>
      </w:r>
      <w:r w:rsidR="0015307F">
        <w:fldChar w:fldCharType="separate"/>
      </w:r>
      <w:r w:rsidR="00F75960">
        <w:rPr>
          <w:noProof/>
        </w:rPr>
        <w:t>B</w:t>
      </w:r>
      <w:r w:rsidR="0015307F">
        <w:rPr>
          <w:noProof/>
        </w:rPr>
        <w:fldChar w:fldCharType="end"/>
      </w:r>
      <w:r w:rsidR="00D453D7">
        <w:t>.</w:t>
      </w:r>
      <w:r w:rsidR="0015307F">
        <w:fldChar w:fldCharType="begin"/>
      </w:r>
      <w:r w:rsidR="0015307F">
        <w:instrText xml:space="preserve"> SEQ Figur \* ARABIC \</w:instrText>
      </w:r>
      <w:r w:rsidR="0015307F">
        <w:instrText xml:space="preserve">s 1 </w:instrText>
      </w:r>
      <w:r w:rsidR="0015307F">
        <w:fldChar w:fldCharType="separate"/>
      </w:r>
      <w:r w:rsidR="00F75960">
        <w:rPr>
          <w:noProof/>
        </w:rPr>
        <w:t>3</w:t>
      </w:r>
      <w:r w:rsidR="0015307F">
        <w:rPr>
          <w:noProof/>
        </w:rPr>
        <w:fldChar w:fldCharType="end"/>
      </w:r>
      <w:bookmarkEnd w:id="27"/>
      <w:r w:rsidRPr="00DD1E97">
        <w:t>.</w:t>
      </w:r>
      <w:r>
        <w:t xml:space="preserve"> Egenskaperna Area och Perimeter är abstrakta. Konstruktorns åtkomstmodifierare är</w:t>
      </w:r>
      <w:r w:rsidR="006C58E7">
        <w:t xml:space="preserve"> av typen </w:t>
      </w:r>
      <w:r>
        <w:t>protected.</w:t>
      </w:r>
    </w:p>
    <w:p w:rsidR="00146531" w:rsidRPr="00DD1E97" w:rsidRDefault="00146531" w:rsidP="00146531">
      <w:pPr>
        <w:pStyle w:val="Rubrik4"/>
      </w:pPr>
      <w:r w:rsidRPr="00DD1E97">
        <w:t>Fältet _length</w:t>
      </w:r>
    </w:p>
    <w:p w:rsidR="00146531" w:rsidRPr="00AE70CF" w:rsidRDefault="00146531" w:rsidP="00146531">
      <w:pPr>
        <w:pStyle w:val="Brdtext"/>
      </w:pPr>
      <w:r w:rsidRPr="00AE70CF">
        <w:t xml:space="preserve">Privat fält av typen </w:t>
      </w:r>
      <w:r w:rsidRPr="00AE70CF">
        <w:rPr>
          <w:rStyle w:val="Kod"/>
        </w:rPr>
        <w:t>double</w:t>
      </w:r>
      <w:r w:rsidRPr="00AE70CF">
        <w:t xml:space="preserve"> </w:t>
      </w:r>
      <w:r>
        <w:t>representerande en figurs längd.</w:t>
      </w:r>
    </w:p>
    <w:p w:rsidR="00146531" w:rsidRPr="00AE70CF" w:rsidRDefault="00146531" w:rsidP="00146531">
      <w:pPr>
        <w:pStyle w:val="Rubrik4"/>
      </w:pPr>
      <w:r w:rsidRPr="00AE70CF">
        <w:t>Fältet _width</w:t>
      </w:r>
    </w:p>
    <w:p w:rsidR="00146531" w:rsidRDefault="00146531" w:rsidP="00146531">
      <w:pPr>
        <w:pStyle w:val="Brdtext"/>
      </w:pPr>
      <w:r w:rsidRPr="00AE70CF">
        <w:t xml:space="preserve">Privat fält av typen </w:t>
      </w:r>
      <w:r w:rsidRPr="00AE70CF">
        <w:rPr>
          <w:rStyle w:val="Kod"/>
        </w:rPr>
        <w:t>double</w:t>
      </w:r>
      <w:r w:rsidRPr="00AE70CF">
        <w:t xml:space="preserve"> </w:t>
      </w:r>
      <w:r>
        <w:t>representerande en figurs bredd.</w:t>
      </w:r>
    </w:p>
    <w:p w:rsidR="00146531" w:rsidRDefault="00146531" w:rsidP="00146531">
      <w:pPr>
        <w:pStyle w:val="Rubrik4"/>
      </w:pPr>
      <w:r>
        <w:t>Egenskapen Area</w:t>
      </w:r>
    </w:p>
    <w:p w:rsidR="00146531" w:rsidRDefault="00146531" w:rsidP="00146531">
      <w:pPr>
        <w:pStyle w:val="Brdtext"/>
      </w:pPr>
      <w:r>
        <w:t xml:space="preserve">Publik abstrakt egenskap av typen </w:t>
      </w:r>
      <w:r w:rsidRPr="006B5480">
        <w:rPr>
          <w:rStyle w:val="Kod"/>
        </w:rPr>
        <w:t>double</w:t>
      </w:r>
      <w:r>
        <w:t xml:space="preserve"> representerande en figurs area. </w:t>
      </w:r>
    </w:p>
    <w:p w:rsidR="00146531" w:rsidRDefault="00146531" w:rsidP="00146531">
      <w:pPr>
        <w:pStyle w:val="Rubrik4"/>
      </w:pPr>
      <w:r>
        <w:t>Egenskapen Length</w:t>
      </w:r>
    </w:p>
    <w:p w:rsidR="00146531" w:rsidRDefault="00146531" w:rsidP="00146531">
      <w:pPr>
        <w:pStyle w:val="Brdtext"/>
      </w:pPr>
      <w:r>
        <w:t xml:space="preserve">Publik egenskap av typen </w:t>
      </w:r>
      <w:r w:rsidRPr="006B5480">
        <w:rPr>
          <w:rStyle w:val="Kod"/>
        </w:rPr>
        <w:t>double</w:t>
      </w:r>
      <w:r>
        <w:t xml:space="preserve"> som kapslar in fältet </w:t>
      </w:r>
      <w:r w:rsidRPr="006B5480">
        <w:rPr>
          <w:rStyle w:val="Kod"/>
        </w:rPr>
        <w:t>_length</w:t>
      </w:r>
      <w:r>
        <w:t>.</w:t>
      </w:r>
    </w:p>
    <w:p w:rsidR="00146531" w:rsidRDefault="00146531" w:rsidP="00146531">
      <w:pPr>
        <w:pStyle w:val="Brdtext"/>
      </w:pPr>
      <w:r w:rsidRPr="006B5480">
        <w:rPr>
          <w:rStyle w:val="Kod"/>
        </w:rPr>
        <w:lastRenderedPageBreak/>
        <w:t>set</w:t>
      </w:r>
      <w:r>
        <w:t xml:space="preserve">-metoden ska validera värdet som tilldelas egenskapen. Är värdet inte större än </w:t>
      </w:r>
      <w:r w:rsidRPr="006B5480">
        <w:rPr>
          <w:rStyle w:val="Kod"/>
        </w:rPr>
        <w:t>0</w:t>
      </w:r>
      <w:r>
        <w:t xml:space="preserve"> ska ett undantag av typen </w:t>
      </w:r>
      <w:r w:rsidRPr="006B5480">
        <w:rPr>
          <w:rStyle w:val="Kod"/>
        </w:rPr>
        <w:t>ArgumentException</w:t>
      </w:r>
      <w:r>
        <w:t xml:space="preserve"> kastas.</w:t>
      </w:r>
    </w:p>
    <w:p w:rsidR="00146531" w:rsidRDefault="00146531" w:rsidP="00146531">
      <w:pPr>
        <w:pStyle w:val="Rubrik4"/>
      </w:pPr>
      <w:r>
        <w:t>Egenskapen Perimeter</w:t>
      </w:r>
    </w:p>
    <w:p w:rsidR="00146531" w:rsidRDefault="00146531" w:rsidP="00146531">
      <w:pPr>
        <w:pStyle w:val="Brdtext"/>
      </w:pPr>
      <w:r>
        <w:t xml:space="preserve">Publik abstrakt egenskap av typen </w:t>
      </w:r>
      <w:r w:rsidRPr="006B5480">
        <w:rPr>
          <w:rStyle w:val="Kod"/>
        </w:rPr>
        <w:t>double</w:t>
      </w:r>
      <w:r>
        <w:t xml:space="preserve"> representerande en figurs omkrets.</w:t>
      </w:r>
    </w:p>
    <w:p w:rsidR="00146531" w:rsidRDefault="00146531" w:rsidP="00146531">
      <w:pPr>
        <w:pStyle w:val="Rubrik4"/>
      </w:pPr>
      <w:r>
        <w:t>Egenskapen Width</w:t>
      </w:r>
    </w:p>
    <w:p w:rsidR="00146531" w:rsidRDefault="00146531" w:rsidP="00146531">
      <w:pPr>
        <w:pStyle w:val="Brdtext"/>
      </w:pPr>
      <w:r>
        <w:t xml:space="preserve">Publik egenskap av typen </w:t>
      </w:r>
      <w:r w:rsidRPr="006B5480">
        <w:rPr>
          <w:rStyle w:val="Kod"/>
        </w:rPr>
        <w:t>double</w:t>
      </w:r>
      <w:r>
        <w:t xml:space="preserve"> som kapslar in fältet </w:t>
      </w:r>
      <w:r w:rsidRPr="006B5480">
        <w:rPr>
          <w:rStyle w:val="Kod"/>
        </w:rPr>
        <w:t>_</w:t>
      </w:r>
      <w:r>
        <w:rPr>
          <w:rStyle w:val="Kod"/>
        </w:rPr>
        <w:t>width</w:t>
      </w:r>
      <w:r>
        <w:t>.</w:t>
      </w:r>
    </w:p>
    <w:p w:rsidR="00146531" w:rsidRDefault="00146531" w:rsidP="00146531">
      <w:pPr>
        <w:pStyle w:val="Brdtext"/>
      </w:pPr>
      <w:r w:rsidRPr="006B5480">
        <w:rPr>
          <w:rStyle w:val="Kod"/>
        </w:rPr>
        <w:t>set</w:t>
      </w:r>
      <w:r>
        <w:t xml:space="preserve">-metoden ska validera värdet som tilldelas egenskapen. Är värdet inte större än </w:t>
      </w:r>
      <w:r w:rsidRPr="006B5480">
        <w:rPr>
          <w:rStyle w:val="Kod"/>
        </w:rPr>
        <w:t>0</w:t>
      </w:r>
      <w:r>
        <w:t xml:space="preserve"> ska ett undantag av typen </w:t>
      </w:r>
      <w:r w:rsidRPr="006B5480">
        <w:rPr>
          <w:rStyle w:val="Kod"/>
        </w:rPr>
        <w:t>ArgumentException</w:t>
      </w:r>
      <w:r>
        <w:t xml:space="preserve"> kastas.</w:t>
      </w:r>
    </w:p>
    <w:p w:rsidR="00146531" w:rsidRDefault="00146531" w:rsidP="00146531">
      <w:pPr>
        <w:pStyle w:val="Rubrik4"/>
      </w:pPr>
      <w:r>
        <w:t>Konstruktorn</w:t>
      </w:r>
    </w:p>
    <w:p w:rsidR="00146531" w:rsidRDefault="00146531" w:rsidP="00146531">
      <w:pPr>
        <w:pStyle w:val="Brdtext"/>
      </w:pPr>
      <w:r>
        <w:t xml:space="preserve">Konstruktorn, som ska vara </w:t>
      </w:r>
      <w:r w:rsidRPr="00A772A8">
        <w:rPr>
          <w:i/>
        </w:rPr>
        <w:t>”protected”</w:t>
      </w:r>
      <w:r>
        <w:t>, ansvara för att fälten, via egenskaperna, tilldelas de värden konstruktorns parametrar har.</w:t>
      </w:r>
    </w:p>
    <w:p w:rsidR="00AA2CFF" w:rsidRDefault="00AA2CFF" w:rsidP="00AA2CFF">
      <w:pPr>
        <w:pStyle w:val="Rubrik4"/>
      </w:pPr>
      <w:r>
        <w:t>Metoden CompareTo</w:t>
      </w:r>
    </w:p>
    <w:p w:rsidR="00691D7D" w:rsidRDefault="00691D7D" w:rsidP="00AA2CFF">
      <w:pPr>
        <w:pStyle w:val="Brdtext"/>
      </w:pPr>
      <w:r>
        <w:t xml:space="preserve">Metoden ska jämföra två objekt med avseende på deras areor. </w:t>
      </w:r>
    </w:p>
    <w:p w:rsidR="00AA2CFF" w:rsidRDefault="00691D7D" w:rsidP="00691D7D">
      <w:pPr>
        <w:pStyle w:val="Brdtext"/>
        <w:numPr>
          <w:ilvl w:val="0"/>
          <w:numId w:val="31"/>
        </w:numPr>
      </w:pPr>
      <w:r>
        <w:t xml:space="preserve">Refererar parametern till </w:t>
      </w:r>
      <w:r w:rsidRPr="00691D7D">
        <w:rPr>
          <w:rStyle w:val="Kod"/>
        </w:rPr>
        <w:t>null</w:t>
      </w:r>
      <w:r>
        <w:t xml:space="preserve"> ska ett heltal större än </w:t>
      </w:r>
      <w:r w:rsidRPr="00691D7D">
        <w:rPr>
          <w:rStyle w:val="Kod"/>
        </w:rPr>
        <w:t>0</w:t>
      </w:r>
      <w:r>
        <w:t xml:space="preserve"> returneras.</w:t>
      </w:r>
    </w:p>
    <w:p w:rsidR="00691D7D" w:rsidRDefault="00691D7D" w:rsidP="00691D7D">
      <w:pPr>
        <w:pStyle w:val="Brdtext"/>
        <w:numPr>
          <w:ilvl w:val="0"/>
          <w:numId w:val="31"/>
        </w:numPr>
      </w:pPr>
      <w:r>
        <w:t xml:space="preserve">Refererar parametern till ett objekt som inte är av typen </w:t>
      </w:r>
      <w:r w:rsidRPr="00691D7D">
        <w:rPr>
          <w:rStyle w:val="Kod"/>
          <w:u w:val="single"/>
        </w:rPr>
        <w:t>Shape</w:t>
      </w:r>
      <w:r>
        <w:t xml:space="preserve"> ska ett undantag av typen </w:t>
      </w:r>
      <w:r w:rsidRPr="00691D7D">
        <w:rPr>
          <w:rStyle w:val="Kod"/>
        </w:rPr>
        <w:t>ArgumentException</w:t>
      </w:r>
      <w:r>
        <w:t xml:space="preserve"> kastas.</w:t>
      </w:r>
    </w:p>
    <w:p w:rsidR="00691D7D" w:rsidRDefault="00691D7D" w:rsidP="00691D7D">
      <w:pPr>
        <w:pStyle w:val="Brdtext"/>
        <w:numPr>
          <w:ilvl w:val="0"/>
          <w:numId w:val="31"/>
        </w:numPr>
      </w:pPr>
      <w:r>
        <w:t xml:space="preserve">Refererar parametern till ett objekt vars area är större än det anropande objektet ska ett heltal mindre än </w:t>
      </w:r>
      <w:r w:rsidRPr="00691D7D">
        <w:rPr>
          <w:rStyle w:val="Kod"/>
        </w:rPr>
        <w:t>0</w:t>
      </w:r>
      <w:r>
        <w:t xml:space="preserve"> returneras.</w:t>
      </w:r>
    </w:p>
    <w:p w:rsidR="00691D7D" w:rsidRDefault="00691D7D" w:rsidP="00691D7D">
      <w:pPr>
        <w:pStyle w:val="Brdtext"/>
        <w:numPr>
          <w:ilvl w:val="0"/>
          <w:numId w:val="31"/>
        </w:numPr>
      </w:pPr>
      <w:r>
        <w:t xml:space="preserve">Refererar parametern till ett objekt vars area är mindre än det anropande objektet ska ett heltal större än </w:t>
      </w:r>
      <w:r w:rsidRPr="00691D7D">
        <w:rPr>
          <w:rStyle w:val="Kod"/>
        </w:rPr>
        <w:t>0</w:t>
      </w:r>
      <w:r>
        <w:t xml:space="preserve"> returneras.</w:t>
      </w:r>
    </w:p>
    <w:p w:rsidR="00037258" w:rsidRDefault="00037258" w:rsidP="00691D7D">
      <w:pPr>
        <w:pStyle w:val="Brdtext"/>
        <w:numPr>
          <w:ilvl w:val="0"/>
          <w:numId w:val="31"/>
        </w:numPr>
      </w:pPr>
      <w:r>
        <w:t xml:space="preserve">Refererar parametern till ett objekt vars area är lika med det anropande objektet ska heltalet </w:t>
      </w:r>
      <w:r w:rsidRPr="00691D7D">
        <w:rPr>
          <w:rStyle w:val="Kod"/>
        </w:rPr>
        <w:t>0</w:t>
      </w:r>
      <w:r>
        <w:t xml:space="preserve"> returneras.</w:t>
      </w:r>
    </w:p>
    <w:p w:rsidR="00146531" w:rsidRDefault="00146531" w:rsidP="00146531">
      <w:pPr>
        <w:pStyle w:val="Rubrik4"/>
      </w:pPr>
      <w:r>
        <w:t>Metoden ToString</w:t>
      </w:r>
    </w:p>
    <w:p w:rsidR="00146531" w:rsidRDefault="00146531" w:rsidP="005311F5">
      <w:pPr>
        <w:pStyle w:val="Brdtext"/>
      </w:pPr>
      <w:r>
        <w:t xml:space="preserve">Publik metod som överskuggar metoden </w:t>
      </w:r>
      <w:r w:rsidRPr="00E0405E">
        <w:rPr>
          <w:rStyle w:val="Kod"/>
        </w:rPr>
        <w:t>ToString()</w:t>
      </w:r>
      <w:r>
        <w:t xml:space="preserve"> i basklassen </w:t>
      </w:r>
      <w:r w:rsidRPr="00E0405E">
        <w:rPr>
          <w:rStyle w:val="Kod"/>
        </w:rPr>
        <w:t>Object</w:t>
      </w:r>
      <w:r>
        <w:t xml:space="preserve">. Metoden ska returnera en sträng representerande värdet av en instans. Strängen ska vara lite speciellt formaterad och innehålla </w:t>
      </w:r>
      <w:r w:rsidR="0058171C">
        <w:t xml:space="preserve">figurens typ och </w:t>
      </w:r>
      <w:r>
        <w:t>värde</w:t>
      </w:r>
      <w:r w:rsidR="005311F5">
        <w:t>n</w:t>
      </w:r>
      <w:r>
        <w:t xml:space="preserve"> för läng, bredd, omkrets och area</w:t>
      </w:r>
      <w:r w:rsidR="005311F5">
        <w:t>. Värdena ska vara högerjusterade med lämpliga fältbredder</w:t>
      </w:r>
      <w:r>
        <w:t>.</w:t>
      </w:r>
      <w:r w:rsidR="009A425F">
        <w:t xml:space="preserve"> Figurens typ ges av metoden </w:t>
      </w:r>
      <w:r w:rsidR="009A425F" w:rsidRPr="0058171C">
        <w:rPr>
          <w:rStyle w:val="Kod"/>
        </w:rPr>
        <w:t>GetType()</w:t>
      </w:r>
      <w:r w:rsidR="009A425F">
        <w:t xml:space="preserve">, som ärvs från klassen </w:t>
      </w:r>
      <w:r w:rsidR="009A425F" w:rsidRPr="0058171C">
        <w:rPr>
          <w:rStyle w:val="Kod"/>
        </w:rPr>
        <w:t>Object</w:t>
      </w:r>
      <w:r w:rsidR="009A425F">
        <w:t xml:space="preserve">, och egenskapen </w:t>
      </w:r>
      <w:r w:rsidR="009A425F" w:rsidRPr="0058171C">
        <w:rPr>
          <w:rStyle w:val="Kod"/>
        </w:rPr>
        <w:t>Name</w:t>
      </w:r>
      <w:r w:rsidR="009A425F">
        <w:t>.</w:t>
      </w:r>
    </w:p>
    <w:p w:rsidR="009A425F" w:rsidRDefault="00FB65E4" w:rsidP="009A425F">
      <w:pPr>
        <w:pStyle w:val="Brdtext"/>
        <w:keepNext/>
      </w:pPr>
      <w:r>
        <w:rPr>
          <w:noProof/>
        </w:rPr>
        <w:drawing>
          <wp:inline distT="0" distB="0" distL="0" distR="0">
            <wp:extent cx="2775600" cy="763200"/>
            <wp:effectExtent l="0" t="0" r="5715" b="0"/>
            <wp:docPr id="52" name="Bildobjek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ts\AppData\Local\Temp\SNAGHTML158fe45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5600" cy="763200"/>
                    </a:xfrm>
                    <a:prstGeom prst="rect">
                      <a:avLst/>
                    </a:prstGeom>
                    <a:noFill/>
                    <a:ln>
                      <a:noFill/>
                    </a:ln>
                  </pic:spPr>
                </pic:pic>
              </a:graphicData>
            </a:graphic>
          </wp:inline>
        </w:drawing>
      </w:r>
    </w:p>
    <w:p w:rsidR="009A425F" w:rsidRDefault="009A425F" w:rsidP="009A425F">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B</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4</w:t>
      </w:r>
      <w:r w:rsidR="0015307F">
        <w:rPr>
          <w:noProof/>
        </w:rPr>
        <w:fldChar w:fldCharType="end"/>
      </w:r>
      <w:r>
        <w:t>. Textbeskrivning av en figur.</w:t>
      </w:r>
    </w:p>
    <w:p w:rsidR="00146531" w:rsidRDefault="00146531" w:rsidP="00146531">
      <w:pPr>
        <w:pStyle w:val="Rubrik3"/>
      </w:pPr>
      <w:bookmarkStart w:id="28" w:name="_Toc305593245"/>
      <w:r>
        <w:t>Klassen Ellipse</w:t>
      </w:r>
      <w:bookmarkEnd w:id="28"/>
    </w:p>
    <w:p w:rsidR="00146531" w:rsidRDefault="00146531" w:rsidP="00146531">
      <w:pPr>
        <w:pStyle w:val="Brdtext"/>
        <w:keepNext/>
      </w:pPr>
      <w:r>
        <w:t xml:space="preserve">Klassen </w:t>
      </w:r>
      <w:r w:rsidRPr="00B425B0">
        <w:rPr>
          <w:rStyle w:val="Kod"/>
        </w:rPr>
        <w:t>Ellipse</w:t>
      </w:r>
      <w:r>
        <w:t xml:space="preserve"> ärver från den abstrakta basklassen </w:t>
      </w:r>
      <w:r w:rsidRPr="00B425B0">
        <w:rPr>
          <w:rStyle w:val="Kod"/>
        </w:rPr>
        <w:t>Shape</w:t>
      </w:r>
      <w:r>
        <w:t xml:space="preserve">. I och med att det ska gå att instansiera objekt av klassen, d.v.s. den ska vara konkret, måste den implementera de abstrakta egenskaperna </w:t>
      </w:r>
      <w:r w:rsidRPr="00DC352D">
        <w:rPr>
          <w:rStyle w:val="Kod"/>
        </w:rPr>
        <w:t>Area</w:t>
      </w:r>
      <w:r>
        <w:t xml:space="preserve"> och </w:t>
      </w:r>
      <w:r w:rsidRPr="00DC352D">
        <w:rPr>
          <w:rStyle w:val="Kod"/>
        </w:rPr>
        <w:t>Perimeter</w:t>
      </w:r>
      <w:r>
        <w:t xml:space="preserve"> i basklassen.</w:t>
      </w:r>
    </w:p>
    <w:p w:rsidR="00146531" w:rsidRDefault="0092296A" w:rsidP="00146531">
      <w:pPr>
        <w:pStyle w:val="Brdtext"/>
        <w:keepNext/>
      </w:pPr>
      <w:r>
        <w:rPr>
          <w:noProof/>
        </w:rPr>
        <w:drawing>
          <wp:inline distT="0" distB="0" distL="0" distR="0">
            <wp:extent cx="1922400" cy="1317600"/>
            <wp:effectExtent l="0" t="0" r="1905"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s\AppData\Local\Temp\SNAGHTML126339f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2400" cy="1317600"/>
                    </a:xfrm>
                    <a:prstGeom prst="rect">
                      <a:avLst/>
                    </a:prstGeom>
                    <a:noFill/>
                    <a:ln>
                      <a:noFill/>
                    </a:ln>
                  </pic:spPr>
                </pic:pic>
              </a:graphicData>
            </a:graphic>
          </wp:inline>
        </w:drawing>
      </w:r>
    </w:p>
    <w:p w:rsidR="00146531" w:rsidRPr="00837A9B" w:rsidRDefault="00146531" w:rsidP="00146531">
      <w:pPr>
        <w:pStyle w:val="Beskrivning"/>
      </w:pPr>
      <w:bookmarkStart w:id="29" w:name="_Ref305410770"/>
      <w:r w:rsidRPr="00837A9B">
        <w:t xml:space="preserve">Figur </w:t>
      </w:r>
      <w:r w:rsidR="0015307F">
        <w:fldChar w:fldCharType="begin"/>
      </w:r>
      <w:r w:rsidR="0015307F">
        <w:instrText xml:space="preserve"> STYLEREF 1 \s </w:instrText>
      </w:r>
      <w:r w:rsidR="0015307F">
        <w:fldChar w:fldCharType="separate"/>
      </w:r>
      <w:r w:rsidR="00F75960">
        <w:rPr>
          <w:noProof/>
        </w:rPr>
        <w:t>B</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5</w:t>
      </w:r>
      <w:r w:rsidR="0015307F">
        <w:rPr>
          <w:noProof/>
        </w:rPr>
        <w:fldChar w:fldCharType="end"/>
      </w:r>
      <w:bookmarkEnd w:id="29"/>
      <w:r w:rsidRPr="00837A9B">
        <w:t>.</w:t>
      </w:r>
    </w:p>
    <w:p w:rsidR="00146531" w:rsidRPr="00837A9B" w:rsidRDefault="00146531" w:rsidP="00146531">
      <w:pPr>
        <w:pStyle w:val="Rubrik4"/>
      </w:pPr>
      <w:r w:rsidRPr="00837A9B">
        <w:lastRenderedPageBreak/>
        <w:t>Egenskapen Area</w:t>
      </w:r>
    </w:p>
    <w:p w:rsidR="00146531" w:rsidRPr="00837A9B" w:rsidRDefault="00146531" w:rsidP="00146531">
      <w:pPr>
        <w:pStyle w:val="Brdtext"/>
      </w:pPr>
      <w:r>
        <w:t xml:space="preserve">Publik egenskapen av typen </w:t>
      </w:r>
      <w:r w:rsidRPr="00467AF2">
        <w:rPr>
          <w:rStyle w:val="Kod"/>
        </w:rPr>
        <w:t>double</w:t>
      </w:r>
      <w:r>
        <w:t xml:space="preserve"> som ska ge en ellips area.</w:t>
      </w:r>
    </w:p>
    <w:p w:rsidR="00146531" w:rsidRPr="00837A9B" w:rsidRDefault="00146531" w:rsidP="00146531">
      <w:pPr>
        <w:pStyle w:val="Rubrik4"/>
      </w:pPr>
      <w:r w:rsidRPr="00837A9B">
        <w:t>Egenskapen Perimeter</w:t>
      </w:r>
    </w:p>
    <w:p w:rsidR="00146531" w:rsidRPr="00837A9B" w:rsidRDefault="00146531" w:rsidP="00146531">
      <w:pPr>
        <w:pStyle w:val="Brdtext"/>
      </w:pPr>
      <w:r>
        <w:t xml:space="preserve">Publik egenskapen av typen </w:t>
      </w:r>
      <w:r w:rsidRPr="00467AF2">
        <w:rPr>
          <w:rStyle w:val="Kod"/>
        </w:rPr>
        <w:t>double</w:t>
      </w:r>
      <w:r>
        <w:t xml:space="preserve"> som ska ge en ellips omkrets.</w:t>
      </w:r>
    </w:p>
    <w:p w:rsidR="00146531" w:rsidRPr="00837A9B" w:rsidRDefault="00146531" w:rsidP="00146531">
      <w:pPr>
        <w:pStyle w:val="Rubrik4"/>
      </w:pPr>
      <w:r>
        <w:t>Konstruktorn</w:t>
      </w:r>
    </w:p>
    <w:p w:rsidR="00146531" w:rsidRPr="00837A9B" w:rsidRDefault="00146531" w:rsidP="00146531">
      <w:pPr>
        <w:pStyle w:val="Brdtext"/>
      </w:pPr>
      <w:r>
        <w:t>Publik konstruktor som genom anrop av basklassens konstruktor ser till att det nya objektets längd och bredd sätts.</w:t>
      </w:r>
    </w:p>
    <w:p w:rsidR="00146531" w:rsidRPr="00DC352D" w:rsidRDefault="00146531" w:rsidP="00146531">
      <w:pPr>
        <w:pStyle w:val="Rubrik3"/>
      </w:pPr>
      <w:bookmarkStart w:id="30" w:name="_Toc305593246"/>
      <w:r w:rsidRPr="00837A9B">
        <w:t xml:space="preserve">Klassen </w:t>
      </w:r>
      <w:r w:rsidRPr="00DC352D">
        <w:t>Rectangle</w:t>
      </w:r>
      <w:bookmarkEnd w:id="30"/>
    </w:p>
    <w:p w:rsidR="00146531" w:rsidRDefault="00146531" w:rsidP="00FF14C9">
      <w:pPr>
        <w:pStyle w:val="Brdtext"/>
      </w:pPr>
      <w:r>
        <w:t xml:space="preserve">Klassen </w:t>
      </w:r>
      <w:r>
        <w:rPr>
          <w:rStyle w:val="Kod"/>
        </w:rPr>
        <w:t>Rectangle</w:t>
      </w:r>
      <w:r>
        <w:t xml:space="preserve"> ärver från den abstrakta basklassen </w:t>
      </w:r>
      <w:r w:rsidRPr="00B425B0">
        <w:rPr>
          <w:rStyle w:val="Kod"/>
        </w:rPr>
        <w:t>Shape</w:t>
      </w:r>
      <w:r>
        <w:t xml:space="preserve">. I och med att det ska gå att instansiera objekt av klassen, d.v.s. den ska vara konkret, måste den implementera de abstrakta egenskaperna </w:t>
      </w:r>
      <w:r w:rsidRPr="00DC352D">
        <w:rPr>
          <w:rStyle w:val="Kod"/>
        </w:rPr>
        <w:t>Area</w:t>
      </w:r>
      <w:r>
        <w:t xml:space="preserve"> och </w:t>
      </w:r>
      <w:r w:rsidRPr="00DC352D">
        <w:rPr>
          <w:rStyle w:val="Kod"/>
        </w:rPr>
        <w:t>Perimeter</w:t>
      </w:r>
      <w:r>
        <w:t xml:space="preserve"> i basklassen.</w:t>
      </w:r>
    </w:p>
    <w:p w:rsidR="00146531" w:rsidRDefault="0092296A" w:rsidP="00146531">
      <w:pPr>
        <w:pStyle w:val="Brdtext"/>
        <w:keepNext/>
      </w:pPr>
      <w:r>
        <w:rPr>
          <w:noProof/>
        </w:rPr>
        <w:drawing>
          <wp:inline distT="0" distB="0" distL="0" distR="0">
            <wp:extent cx="2091600" cy="1317600"/>
            <wp:effectExtent l="0" t="0" r="4445" b="0"/>
            <wp:docPr id="51" name="Bild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s\AppData\Local\Temp\SNAGHTML126394f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1600" cy="1317600"/>
                    </a:xfrm>
                    <a:prstGeom prst="rect">
                      <a:avLst/>
                    </a:prstGeom>
                    <a:noFill/>
                    <a:ln>
                      <a:noFill/>
                    </a:ln>
                  </pic:spPr>
                </pic:pic>
              </a:graphicData>
            </a:graphic>
          </wp:inline>
        </w:drawing>
      </w:r>
    </w:p>
    <w:p w:rsidR="00146531" w:rsidRDefault="00146531" w:rsidP="00146531">
      <w:pPr>
        <w:pStyle w:val="Beskrivning"/>
      </w:pPr>
      <w:bookmarkStart w:id="31" w:name="_Ref305410772"/>
      <w:r>
        <w:t xml:space="preserve">Figur </w:t>
      </w:r>
      <w:r w:rsidR="0015307F">
        <w:fldChar w:fldCharType="begin"/>
      </w:r>
      <w:r w:rsidR="0015307F">
        <w:instrText xml:space="preserve"> STYLEREF 1 \s </w:instrText>
      </w:r>
      <w:r w:rsidR="0015307F">
        <w:fldChar w:fldCharType="separate"/>
      </w:r>
      <w:r w:rsidR="00F75960">
        <w:rPr>
          <w:noProof/>
        </w:rPr>
        <w:t>B</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6</w:t>
      </w:r>
      <w:r w:rsidR="0015307F">
        <w:rPr>
          <w:noProof/>
        </w:rPr>
        <w:fldChar w:fldCharType="end"/>
      </w:r>
      <w:bookmarkEnd w:id="31"/>
      <w:r>
        <w:t>.</w:t>
      </w:r>
    </w:p>
    <w:p w:rsidR="00146531" w:rsidRPr="00837A9B" w:rsidRDefault="00146531" w:rsidP="00146531">
      <w:pPr>
        <w:pStyle w:val="Rubrik4"/>
      </w:pPr>
      <w:r w:rsidRPr="00837A9B">
        <w:t>Egenskapen Area</w:t>
      </w:r>
    </w:p>
    <w:p w:rsidR="00146531" w:rsidRPr="00837A9B" w:rsidRDefault="00146531" w:rsidP="00146531">
      <w:pPr>
        <w:pStyle w:val="Brdtext"/>
      </w:pPr>
      <w:r>
        <w:t xml:space="preserve">Publik egenskapen av typen </w:t>
      </w:r>
      <w:r w:rsidRPr="00467AF2">
        <w:rPr>
          <w:rStyle w:val="Kod"/>
        </w:rPr>
        <w:t>double</w:t>
      </w:r>
      <w:r>
        <w:t xml:space="preserve"> som ska ge en rektangels area.</w:t>
      </w:r>
    </w:p>
    <w:p w:rsidR="00146531" w:rsidRPr="00837A9B" w:rsidRDefault="00146531" w:rsidP="00146531">
      <w:pPr>
        <w:pStyle w:val="Rubrik4"/>
      </w:pPr>
      <w:r w:rsidRPr="00837A9B">
        <w:t>Egenskapen Perimeter</w:t>
      </w:r>
    </w:p>
    <w:p w:rsidR="00146531" w:rsidRPr="00837A9B" w:rsidRDefault="00146531" w:rsidP="00146531">
      <w:pPr>
        <w:pStyle w:val="Brdtext"/>
      </w:pPr>
      <w:r>
        <w:t xml:space="preserve">Publik egenskapen av typen </w:t>
      </w:r>
      <w:r w:rsidRPr="00467AF2">
        <w:rPr>
          <w:rStyle w:val="Kod"/>
        </w:rPr>
        <w:t>double</w:t>
      </w:r>
      <w:r>
        <w:t xml:space="preserve"> som ska ge en rektangels omkrets.</w:t>
      </w:r>
    </w:p>
    <w:p w:rsidR="00146531" w:rsidRPr="00837A9B" w:rsidRDefault="00146531" w:rsidP="00146531">
      <w:pPr>
        <w:pStyle w:val="Rubrik4"/>
      </w:pPr>
      <w:r>
        <w:t>Konstruktorn</w:t>
      </w:r>
    </w:p>
    <w:p w:rsidR="00146531" w:rsidRPr="00837A9B" w:rsidRDefault="00146531" w:rsidP="00146531">
      <w:pPr>
        <w:pStyle w:val="Brdtext"/>
      </w:pPr>
      <w:r>
        <w:t>Publik konstruktor som genom anrop av basklassens konstruktor ser till att det nya objektets längd och bredd sätts.</w:t>
      </w:r>
    </w:p>
    <w:p w:rsidR="00146531" w:rsidRDefault="00146531" w:rsidP="00146531">
      <w:pPr>
        <w:pStyle w:val="Rubrik3"/>
      </w:pPr>
      <w:bookmarkStart w:id="32" w:name="_Toc305593247"/>
      <w:r>
        <w:t>Klassdiagram över Program och ShapeType</w:t>
      </w:r>
      <w:bookmarkEnd w:id="32"/>
    </w:p>
    <w:p w:rsidR="00146531" w:rsidRDefault="00146531" w:rsidP="00146531">
      <w:pPr>
        <w:pStyle w:val="Brdtext"/>
      </w:pPr>
      <w:r>
        <w:t xml:space="preserve">Klassen </w:t>
      </w:r>
      <w:r w:rsidRPr="00F7690D">
        <w:rPr>
          <w:rStyle w:val="Kod"/>
        </w:rPr>
        <w:t>Program</w:t>
      </w:r>
      <w:r>
        <w:t xml:space="preserve"> och den uppräkningsbara typen </w:t>
      </w:r>
      <w:r w:rsidRPr="00F7690D">
        <w:rPr>
          <w:rStyle w:val="Kod"/>
        </w:rPr>
        <w:t>ShapeType</w:t>
      </w:r>
      <w:r>
        <w:t xml:space="preserve"> ska användas för att skriva den del av applikationen </w:t>
      </w:r>
      <w:r w:rsidR="0058171C">
        <w:t>som slumpar figurer och presenterar dem</w:t>
      </w:r>
      <w:r>
        <w:t>.</w:t>
      </w:r>
    </w:p>
    <w:p w:rsidR="00146531" w:rsidRPr="00146531" w:rsidRDefault="0092296A" w:rsidP="00146531">
      <w:pPr>
        <w:pStyle w:val="Brdtext"/>
        <w:keepNext/>
      </w:pPr>
      <w:r>
        <w:rPr>
          <w:noProof/>
        </w:rPr>
        <w:drawing>
          <wp:inline distT="0" distB="0" distL="0" distR="0">
            <wp:extent cx="2952000" cy="1047600"/>
            <wp:effectExtent l="0" t="0" r="1270" b="635"/>
            <wp:docPr id="53" name="Bildobjek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s\AppData\Local\Temp\SNAGHTML1264d76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000" cy="1047600"/>
                    </a:xfrm>
                    <a:prstGeom prst="rect">
                      <a:avLst/>
                    </a:prstGeom>
                    <a:noFill/>
                    <a:ln>
                      <a:noFill/>
                    </a:ln>
                  </pic:spPr>
                </pic:pic>
              </a:graphicData>
            </a:graphic>
          </wp:inline>
        </w:drawing>
      </w:r>
      <w:r w:rsidR="00146531" w:rsidRPr="00146531">
        <w:rPr>
          <w:noProof/>
        </w:rPr>
        <w:t xml:space="preserve"> </w:t>
      </w:r>
    </w:p>
    <w:p w:rsidR="00146531" w:rsidRPr="00146531" w:rsidRDefault="00146531" w:rsidP="00146531">
      <w:pPr>
        <w:pStyle w:val="Beskrivning"/>
      </w:pPr>
      <w:bookmarkStart w:id="33" w:name="_Ref305410865"/>
      <w:r w:rsidRPr="00146531">
        <w:t xml:space="preserve">Figur </w:t>
      </w:r>
      <w:r w:rsidR="0015307F">
        <w:fldChar w:fldCharType="begin"/>
      </w:r>
      <w:r w:rsidR="0015307F">
        <w:instrText xml:space="preserve"> STYLEREF 1 \s </w:instrText>
      </w:r>
      <w:r w:rsidR="0015307F">
        <w:fldChar w:fldCharType="separate"/>
      </w:r>
      <w:r w:rsidR="00F75960">
        <w:rPr>
          <w:noProof/>
        </w:rPr>
        <w:t>B</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7</w:t>
      </w:r>
      <w:r w:rsidR="0015307F">
        <w:rPr>
          <w:noProof/>
        </w:rPr>
        <w:fldChar w:fldCharType="end"/>
      </w:r>
      <w:bookmarkEnd w:id="33"/>
      <w:r w:rsidRPr="00146531">
        <w:t>.</w:t>
      </w:r>
    </w:p>
    <w:p w:rsidR="00146531" w:rsidRPr="00146531" w:rsidRDefault="00146531" w:rsidP="00146531">
      <w:pPr>
        <w:pStyle w:val="Rubrik3"/>
      </w:pPr>
      <w:bookmarkStart w:id="34" w:name="_Toc305593248"/>
      <w:r w:rsidRPr="00146531">
        <w:t>Klassen Program</w:t>
      </w:r>
      <w:bookmarkEnd w:id="34"/>
    </w:p>
    <w:p w:rsidR="00146531" w:rsidRPr="00F7690D" w:rsidRDefault="00146531" w:rsidP="00146531">
      <w:pPr>
        <w:pStyle w:val="Rubrik4"/>
      </w:pPr>
      <w:r w:rsidRPr="00F7690D">
        <w:t>Metoden Main</w:t>
      </w:r>
    </w:p>
    <w:p w:rsidR="00146531" w:rsidRDefault="00146531" w:rsidP="00146531">
      <w:pPr>
        <w:pStyle w:val="Brdtext"/>
      </w:pPr>
      <w:r w:rsidRPr="00F7690D">
        <w:t xml:space="preserve">Metoden </w:t>
      </w:r>
      <w:r w:rsidRPr="001C02EA">
        <w:rPr>
          <w:rStyle w:val="Kod"/>
        </w:rPr>
        <w:t>Main</w:t>
      </w:r>
      <w:r w:rsidRPr="00F7690D">
        <w:t xml:space="preserve"> ska anropa metoden </w:t>
      </w:r>
      <w:r w:rsidR="00E951EF">
        <w:rPr>
          <w:rStyle w:val="Kod"/>
        </w:rPr>
        <w:t>RandomizeShape</w:t>
      </w:r>
      <w:r w:rsidRPr="001C02EA">
        <w:rPr>
          <w:rStyle w:val="Kod"/>
        </w:rPr>
        <w:t>()</w:t>
      </w:r>
      <w:r w:rsidRPr="00F7690D">
        <w:t xml:space="preserve"> för att </w:t>
      </w:r>
      <w:r w:rsidR="00E951EF">
        <w:t>slumpa figurer. Figurerna ska därefter sorteras</w:t>
      </w:r>
      <w:r>
        <w:t xml:space="preserve"> </w:t>
      </w:r>
      <w:r w:rsidR="00E951EF">
        <w:t xml:space="preserve">varefter metoden </w:t>
      </w:r>
      <w:r w:rsidR="00E951EF" w:rsidRPr="00EF5216">
        <w:rPr>
          <w:rStyle w:val="Kod"/>
        </w:rPr>
        <w:t>ViewShapes()</w:t>
      </w:r>
      <w:r w:rsidR="00E951EF">
        <w:t xml:space="preserve"> anropas för att presentera figurerna. </w:t>
      </w:r>
    </w:p>
    <w:p w:rsidR="00146531" w:rsidRDefault="00EF5216" w:rsidP="00146531">
      <w:pPr>
        <w:pStyle w:val="Brdtext"/>
      </w:pPr>
      <w:r>
        <w:t>Efter att figurerna presenterats ska användaren kunna välja att avsluta applikationen genom att trycka på Escape-tangenten; annan tangent ska slumpa och presentera nya figurer.</w:t>
      </w:r>
    </w:p>
    <w:p w:rsidR="00146531" w:rsidRPr="005F6D9A" w:rsidRDefault="00146531" w:rsidP="00146531">
      <w:pPr>
        <w:pStyle w:val="Rubrik4"/>
      </w:pPr>
      <w:r w:rsidRPr="005F6D9A">
        <w:t xml:space="preserve">Metoden </w:t>
      </w:r>
      <w:r w:rsidR="005C75AA">
        <w:t>RandomizeShapes</w:t>
      </w:r>
    </w:p>
    <w:p w:rsidR="003004F3" w:rsidRDefault="003004F3" w:rsidP="005C75AA">
      <w:pPr>
        <w:pStyle w:val="Brdtext"/>
      </w:pPr>
      <w:r>
        <w:t xml:space="preserve">Den privata statiska metoden </w:t>
      </w:r>
      <w:r w:rsidRPr="003004F3">
        <w:rPr>
          <w:rStyle w:val="Kod"/>
        </w:rPr>
        <w:t>RandomizeShapes()</w:t>
      </w:r>
      <w:r>
        <w:t xml:space="preserve"> ska slumpa mellan </w:t>
      </w:r>
      <w:r w:rsidRPr="003004F3">
        <w:rPr>
          <w:rStyle w:val="Kod"/>
        </w:rPr>
        <w:t>5</w:t>
      </w:r>
      <w:r>
        <w:t xml:space="preserve"> och </w:t>
      </w:r>
      <w:r w:rsidRPr="003004F3">
        <w:rPr>
          <w:rStyle w:val="Kod"/>
        </w:rPr>
        <w:t>20</w:t>
      </w:r>
      <w:r>
        <w:t xml:space="preserve"> figurer vars längder och bredder slumpas till värden av typen </w:t>
      </w:r>
      <w:r w:rsidRPr="003004F3">
        <w:rPr>
          <w:rStyle w:val="Kod"/>
        </w:rPr>
        <w:t>double</w:t>
      </w:r>
      <w:r>
        <w:t xml:space="preserve"> i det </w:t>
      </w:r>
      <w:r w:rsidR="00B2358E">
        <w:t xml:space="preserve">halvöppna intervallet mellan </w:t>
      </w:r>
      <w:r w:rsidR="00B2358E" w:rsidRPr="003004F3">
        <w:rPr>
          <w:rStyle w:val="Kod"/>
        </w:rPr>
        <w:t>5,0</w:t>
      </w:r>
      <w:r w:rsidR="00B2358E">
        <w:t xml:space="preserve"> och </w:t>
      </w:r>
      <w:r w:rsidR="00B2358E" w:rsidRPr="003004F3">
        <w:rPr>
          <w:rStyle w:val="Kod"/>
        </w:rPr>
        <w:t>100,0</w:t>
      </w:r>
      <w:r w:rsidR="00B2358E">
        <w:rPr>
          <w:rStyle w:val="Kod"/>
        </w:rPr>
        <w:t xml:space="preserve"> ([5, 100[)</w:t>
      </w:r>
      <w:r>
        <w:t>.</w:t>
      </w:r>
    </w:p>
    <w:p w:rsidR="003004F3" w:rsidRDefault="003004F3" w:rsidP="005C75AA">
      <w:pPr>
        <w:pStyle w:val="Brdtext"/>
      </w:pPr>
      <w:r>
        <w:lastRenderedPageBreak/>
        <w:t xml:space="preserve">Typ av figur ska också slumpas och då måste en ”switch”-sats användas tillsammans med uppräkningsbara typen </w:t>
      </w:r>
      <w:r w:rsidRPr="003004F3">
        <w:rPr>
          <w:rStyle w:val="Kod"/>
        </w:rPr>
        <w:t>ShapeType</w:t>
      </w:r>
      <w:r>
        <w:t xml:space="preserve">, som ska användas för att typomvandla heltalet </w:t>
      </w:r>
      <w:r w:rsidRPr="003004F3">
        <w:rPr>
          <w:rStyle w:val="Kod"/>
        </w:rPr>
        <w:t>0</w:t>
      </w:r>
      <w:r>
        <w:t xml:space="preserve"> till </w:t>
      </w:r>
      <w:r w:rsidRPr="003004F3">
        <w:rPr>
          <w:rStyle w:val="Kod"/>
        </w:rPr>
        <w:t>ShapeType.Ellips</w:t>
      </w:r>
      <w:r>
        <w:t xml:space="preserve"> och heltalet </w:t>
      </w:r>
      <w:r w:rsidRPr="003004F3">
        <w:rPr>
          <w:rStyle w:val="Kod"/>
        </w:rPr>
        <w:t>1</w:t>
      </w:r>
      <w:r>
        <w:t xml:space="preserve"> till </w:t>
      </w:r>
      <w:r w:rsidRPr="003004F3">
        <w:rPr>
          <w:rStyle w:val="Kod"/>
        </w:rPr>
        <w:t>ShapeType.Rectangle</w:t>
      </w:r>
      <w:r>
        <w:t>.</w:t>
      </w:r>
    </w:p>
    <w:p w:rsidR="003004F3" w:rsidRDefault="003004F3" w:rsidP="005C75AA">
      <w:pPr>
        <w:pStyle w:val="Brdtext"/>
      </w:pPr>
      <w:r>
        <w:t>Referenserna till figurerna ska sparas i en array</w:t>
      </w:r>
      <w:r w:rsidR="00E72BEB">
        <w:t xml:space="preserve"> som metoden returnerar en referens till.</w:t>
      </w:r>
    </w:p>
    <w:p w:rsidR="00146531" w:rsidRDefault="00146531" w:rsidP="00146531">
      <w:pPr>
        <w:pStyle w:val="Rubrik4"/>
      </w:pPr>
      <w:r w:rsidRPr="005F6D9A">
        <w:t>Metoden ViewShape</w:t>
      </w:r>
      <w:r w:rsidR="005C75AA">
        <w:t>s</w:t>
      </w:r>
    </w:p>
    <w:p w:rsidR="005C75AA" w:rsidRPr="005C75AA" w:rsidRDefault="00264074" w:rsidP="005C75AA">
      <w:pPr>
        <w:pStyle w:val="Brdtext"/>
      </w:pPr>
      <w:r>
        <w:t xml:space="preserve">Den privata statiska metoden ViewShapes() ska presentera figurerna som skickas till metoden i en enkel tabell. Metoden måste se till en figurs detaljer presenteras genom att använda textbeskrivningen för varje objekt, d.v.s. </w:t>
      </w:r>
      <w:r w:rsidRPr="00264074">
        <w:rPr>
          <w:rStyle w:val="Kod"/>
        </w:rPr>
        <w:t>ToString()</w:t>
      </w:r>
      <w:r>
        <w:t xml:space="preserve"> måste användas då ett objekts detaljer ska presenteras.</w:t>
      </w:r>
    </w:p>
    <w:p w:rsidR="00146531" w:rsidRDefault="00BF12BE" w:rsidP="00146531">
      <w:pPr>
        <w:pStyle w:val="Brdtext"/>
        <w:keepNext/>
      </w:pPr>
      <w:r>
        <w:rPr>
          <w:noProof/>
        </w:rPr>
        <w:drawing>
          <wp:inline distT="0" distB="0" distL="0" distR="0">
            <wp:extent cx="2804400" cy="1771200"/>
            <wp:effectExtent l="0" t="0" r="0" b="635"/>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s\AppData\Local\Temp\SNAGHTML158d22d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4400" cy="1771200"/>
                    </a:xfrm>
                    <a:prstGeom prst="rect">
                      <a:avLst/>
                    </a:prstGeom>
                    <a:noFill/>
                    <a:ln>
                      <a:noFill/>
                    </a:ln>
                  </pic:spPr>
                </pic:pic>
              </a:graphicData>
            </a:graphic>
          </wp:inline>
        </w:drawing>
      </w:r>
    </w:p>
    <w:p w:rsidR="00146531" w:rsidRDefault="00146531" w:rsidP="00146531">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B</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8</w:t>
      </w:r>
      <w:r w:rsidR="0015307F">
        <w:rPr>
          <w:noProof/>
        </w:rPr>
        <w:fldChar w:fldCharType="end"/>
      </w:r>
      <w:r>
        <w:t xml:space="preserve">. </w:t>
      </w:r>
      <w:r w:rsidR="009A425F">
        <w:t>Tabell med figurers detaljer</w:t>
      </w:r>
      <w:r>
        <w:t>.</w:t>
      </w:r>
    </w:p>
    <w:p w:rsidR="00146531" w:rsidRDefault="00146531" w:rsidP="00146531">
      <w:pPr>
        <w:pStyle w:val="Rubrik3"/>
      </w:pPr>
      <w:bookmarkStart w:id="35" w:name="_Toc305593249"/>
      <w:r>
        <w:t>Den uppräkningsbara typen ShapeType</w:t>
      </w:r>
      <w:bookmarkEnd w:id="35"/>
    </w:p>
    <w:p w:rsidR="00146531" w:rsidRDefault="00146531" w:rsidP="00146531">
      <w:pPr>
        <w:pStyle w:val="Brdtext"/>
      </w:pPr>
      <w:r>
        <w:t xml:space="preserve">Den uppräkningsbara typen ShapeType används för att definiera vilka typer av figurer applikationen kan hantera. Typen används då metoden </w:t>
      </w:r>
      <w:r w:rsidR="0058171C">
        <w:rPr>
          <w:rStyle w:val="Kod"/>
        </w:rPr>
        <w:t>RandomizeShapes</w:t>
      </w:r>
      <w:r w:rsidRPr="001B79B4">
        <w:rPr>
          <w:rStyle w:val="Kod"/>
        </w:rPr>
        <w:t>()</w:t>
      </w:r>
      <w:r>
        <w:t xml:space="preserve"> </w:t>
      </w:r>
      <w:r w:rsidR="0058171C">
        <w:t>slumpar</w:t>
      </w:r>
      <w:r>
        <w:t xml:space="preserve"> vilken typ av figur som ska skapas.</w:t>
      </w:r>
    </w:p>
    <w:p w:rsidR="00146531" w:rsidRDefault="00146531" w:rsidP="00146531">
      <w:pPr>
        <w:pStyle w:val="Brdtext"/>
      </w:pPr>
      <w:r>
        <w:t xml:space="preserve">Typen definieras lämpligen i filen </w:t>
      </w:r>
      <w:r w:rsidRPr="00D7739D">
        <w:rPr>
          <w:rStyle w:val="Kod"/>
        </w:rPr>
        <w:t>Shape.cs</w:t>
      </w:r>
      <w:r>
        <w:t xml:space="preserve">, men då utanför klassdefinitionen så att den inte blir en del av typen </w:t>
      </w:r>
      <w:r w:rsidRPr="00D7739D">
        <w:rPr>
          <w:rStyle w:val="Kod"/>
        </w:rPr>
        <w:t>S</w:t>
      </w:r>
      <w:r>
        <w:rPr>
          <w:rStyle w:val="Kod"/>
        </w:rPr>
        <w:t>h</w:t>
      </w:r>
      <w:r w:rsidRPr="00D7739D">
        <w:rPr>
          <w:rStyle w:val="Kod"/>
        </w:rPr>
        <w:t>ape</w:t>
      </w:r>
      <w:r>
        <w:t>.</w:t>
      </w:r>
    </w:p>
    <w:p w:rsidR="00146531" w:rsidRDefault="0092296A" w:rsidP="00146531">
      <w:pPr>
        <w:pStyle w:val="Brdtext"/>
        <w:keepNext/>
      </w:pPr>
      <w:r>
        <w:rPr>
          <w:noProof/>
        </w:rPr>
        <w:drawing>
          <wp:inline distT="0" distB="0" distL="0" distR="0">
            <wp:extent cx="1062000" cy="756000"/>
            <wp:effectExtent l="0" t="0" r="5080" b="6350"/>
            <wp:docPr id="54" name="Bildobjek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s\AppData\Local\Temp\SNAGHTML1265404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62000" cy="756000"/>
                    </a:xfrm>
                    <a:prstGeom prst="rect">
                      <a:avLst/>
                    </a:prstGeom>
                    <a:noFill/>
                    <a:ln>
                      <a:noFill/>
                    </a:ln>
                  </pic:spPr>
                </pic:pic>
              </a:graphicData>
            </a:graphic>
          </wp:inline>
        </w:drawing>
      </w:r>
    </w:p>
    <w:p w:rsidR="00146531" w:rsidRDefault="00146531" w:rsidP="00146531">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B</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9</w:t>
      </w:r>
      <w:r w:rsidR="0015307F">
        <w:rPr>
          <w:noProof/>
        </w:rPr>
        <w:fldChar w:fldCharType="end"/>
      </w:r>
      <w:r>
        <w:t>.</w:t>
      </w:r>
    </w:p>
    <w:p w:rsidR="00146531" w:rsidRDefault="00146531" w:rsidP="00146531">
      <w:pPr>
        <w:pStyle w:val="Rubrik2"/>
      </w:pPr>
      <w:bookmarkStart w:id="36" w:name="_Toc305593250"/>
      <w:r>
        <w:t>B-krav</w:t>
      </w:r>
      <w:bookmarkEnd w:id="36"/>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363"/>
      </w:tblGrid>
      <w:tr w:rsidR="00146531" w:rsidTr="00146531">
        <w:tc>
          <w:tcPr>
            <w:tcW w:w="817" w:type="dxa"/>
          </w:tcPr>
          <w:p w:rsidR="00146531" w:rsidRDefault="00146531" w:rsidP="005C75AA">
            <w:pPr>
              <w:pStyle w:val="Brdtext"/>
              <w:numPr>
                <w:ilvl w:val="0"/>
                <w:numId w:val="32"/>
              </w:numPr>
            </w:pPr>
          </w:p>
        </w:tc>
        <w:tc>
          <w:tcPr>
            <w:tcW w:w="8363" w:type="dxa"/>
          </w:tcPr>
          <w:p w:rsidR="00146531" w:rsidRDefault="00146531" w:rsidP="00E43FC4">
            <w:pPr>
              <w:pStyle w:val="Brdtext"/>
            </w:pPr>
            <w:r>
              <w:t>Applikationen ska kunna beräkna och presentera omkrets och area för ellips</w:t>
            </w:r>
            <w:r w:rsidR="00E43FC4">
              <w:t>er samt rektanglar</w:t>
            </w:r>
            <w:r>
              <w:t>.</w:t>
            </w:r>
          </w:p>
        </w:tc>
      </w:tr>
      <w:tr w:rsidR="00146531" w:rsidTr="00146531">
        <w:tc>
          <w:tcPr>
            <w:tcW w:w="817" w:type="dxa"/>
          </w:tcPr>
          <w:p w:rsidR="00146531" w:rsidRDefault="00146531" w:rsidP="005C75AA">
            <w:pPr>
              <w:pStyle w:val="Brdtext"/>
              <w:numPr>
                <w:ilvl w:val="0"/>
                <w:numId w:val="32"/>
              </w:numPr>
            </w:pPr>
          </w:p>
        </w:tc>
        <w:tc>
          <w:tcPr>
            <w:tcW w:w="8363" w:type="dxa"/>
          </w:tcPr>
          <w:p w:rsidR="00146531" w:rsidRDefault="00146531" w:rsidP="00E43FC4">
            <w:pPr>
              <w:pStyle w:val="Brdtext"/>
            </w:pPr>
            <w:r>
              <w:t xml:space="preserve">Klasserna </w:t>
            </w:r>
            <w:r>
              <w:rPr>
                <w:rStyle w:val="Kod"/>
              </w:rPr>
              <w:t>Shape</w:t>
            </w:r>
            <w:r>
              <w:t xml:space="preserve">, </w:t>
            </w:r>
            <w:r w:rsidRPr="004F2DFE">
              <w:rPr>
                <w:rStyle w:val="Kod"/>
              </w:rPr>
              <w:t>Ellips</w:t>
            </w:r>
            <w:r>
              <w:t xml:space="preserve"> och </w:t>
            </w:r>
            <w:r w:rsidRPr="004F2DFE">
              <w:rPr>
                <w:rStyle w:val="Kod"/>
              </w:rPr>
              <w:t>Rectangle</w:t>
            </w:r>
            <w:r>
              <w:t xml:space="preserve"> ska implementeras enligt klassdiagrammen i </w:t>
            </w:r>
            <w:r w:rsidR="00E43FC4">
              <w:fldChar w:fldCharType="begin"/>
            </w:r>
            <w:r w:rsidR="00E43FC4">
              <w:instrText xml:space="preserve"> REF _Ref305410755 \h </w:instrText>
            </w:r>
            <w:r w:rsidR="00E43FC4">
              <w:fldChar w:fldCharType="separate"/>
            </w:r>
            <w:r w:rsidR="00F75960">
              <w:t xml:space="preserve">Figur </w:t>
            </w:r>
            <w:r w:rsidR="00F75960">
              <w:rPr>
                <w:noProof/>
              </w:rPr>
              <w:t>B</w:t>
            </w:r>
            <w:r w:rsidR="00F75960">
              <w:t>.</w:t>
            </w:r>
            <w:r w:rsidR="00F75960">
              <w:rPr>
                <w:noProof/>
              </w:rPr>
              <w:t>2</w:t>
            </w:r>
            <w:r w:rsidR="00E43FC4">
              <w:fldChar w:fldCharType="end"/>
            </w:r>
            <w:r w:rsidR="00E43FC4">
              <w:t xml:space="preserve">, </w:t>
            </w:r>
            <w:r w:rsidR="00E43FC4">
              <w:fldChar w:fldCharType="begin"/>
            </w:r>
            <w:r w:rsidR="00E43FC4">
              <w:instrText xml:space="preserve"> REF _Ref305394718 \h </w:instrText>
            </w:r>
            <w:r w:rsidR="00E43FC4">
              <w:fldChar w:fldCharType="separate"/>
            </w:r>
            <w:r w:rsidR="00F75960" w:rsidRPr="00DD1E97">
              <w:t xml:space="preserve">Figur </w:t>
            </w:r>
            <w:r w:rsidR="00F75960">
              <w:rPr>
                <w:noProof/>
              </w:rPr>
              <w:t>B</w:t>
            </w:r>
            <w:r w:rsidR="00F75960">
              <w:t>.</w:t>
            </w:r>
            <w:r w:rsidR="00F75960">
              <w:rPr>
                <w:noProof/>
              </w:rPr>
              <w:t>3</w:t>
            </w:r>
            <w:r w:rsidR="00E43FC4">
              <w:fldChar w:fldCharType="end"/>
            </w:r>
            <w:r w:rsidR="00E43FC4">
              <w:t xml:space="preserve">, </w:t>
            </w:r>
            <w:r w:rsidR="00E43FC4">
              <w:fldChar w:fldCharType="begin"/>
            </w:r>
            <w:r w:rsidR="00E43FC4">
              <w:instrText xml:space="preserve"> REF _Ref305410770 \h </w:instrText>
            </w:r>
            <w:r w:rsidR="00E43FC4">
              <w:fldChar w:fldCharType="separate"/>
            </w:r>
            <w:r w:rsidR="00F75960" w:rsidRPr="00837A9B">
              <w:t xml:space="preserve">Figur </w:t>
            </w:r>
            <w:r w:rsidR="00F75960">
              <w:rPr>
                <w:noProof/>
              </w:rPr>
              <w:t>B</w:t>
            </w:r>
            <w:r w:rsidR="00F75960">
              <w:t>.</w:t>
            </w:r>
            <w:r w:rsidR="00F75960">
              <w:rPr>
                <w:noProof/>
              </w:rPr>
              <w:t>5</w:t>
            </w:r>
            <w:r w:rsidR="00E43FC4">
              <w:fldChar w:fldCharType="end"/>
            </w:r>
            <w:r w:rsidR="00E43FC4">
              <w:t xml:space="preserve"> och </w:t>
            </w:r>
            <w:r w:rsidR="00E43FC4">
              <w:fldChar w:fldCharType="begin"/>
            </w:r>
            <w:r w:rsidR="00E43FC4">
              <w:instrText xml:space="preserve"> REF _Ref305410772 \h </w:instrText>
            </w:r>
            <w:r w:rsidR="00E43FC4">
              <w:fldChar w:fldCharType="separate"/>
            </w:r>
            <w:r w:rsidR="00F75960">
              <w:t xml:space="preserve">Figur </w:t>
            </w:r>
            <w:r w:rsidR="00F75960">
              <w:rPr>
                <w:noProof/>
              </w:rPr>
              <w:t>B</w:t>
            </w:r>
            <w:r w:rsidR="00F75960">
              <w:t>.</w:t>
            </w:r>
            <w:r w:rsidR="00F75960">
              <w:rPr>
                <w:noProof/>
              </w:rPr>
              <w:t>6</w:t>
            </w:r>
            <w:r w:rsidR="00E43FC4">
              <w:fldChar w:fldCharType="end"/>
            </w:r>
            <w:r>
              <w:t>.</w:t>
            </w:r>
          </w:p>
        </w:tc>
      </w:tr>
      <w:tr w:rsidR="00AD1AA4" w:rsidTr="00146531">
        <w:tc>
          <w:tcPr>
            <w:tcW w:w="817" w:type="dxa"/>
          </w:tcPr>
          <w:p w:rsidR="00AD1AA4" w:rsidRDefault="00AD1AA4" w:rsidP="005C75AA">
            <w:pPr>
              <w:pStyle w:val="Brdtext"/>
              <w:numPr>
                <w:ilvl w:val="0"/>
                <w:numId w:val="32"/>
              </w:numPr>
            </w:pPr>
          </w:p>
        </w:tc>
        <w:tc>
          <w:tcPr>
            <w:tcW w:w="8363" w:type="dxa"/>
          </w:tcPr>
          <w:p w:rsidR="00AD1AA4" w:rsidRDefault="00AD1AA4" w:rsidP="00AD1AA4">
            <w:pPr>
              <w:pStyle w:val="Brdtext"/>
            </w:pPr>
            <w:r>
              <w:t xml:space="preserve">Metoden </w:t>
            </w:r>
            <w:r w:rsidRPr="00AD1AA4">
              <w:rPr>
                <w:rStyle w:val="Kod"/>
              </w:rPr>
              <w:t>ToString()</w:t>
            </w:r>
            <w:r>
              <w:t xml:space="preserve"> i klassen </w:t>
            </w:r>
            <w:r w:rsidRPr="00AD1AA4">
              <w:rPr>
                <w:rStyle w:val="Kod"/>
              </w:rPr>
              <w:t>Shape</w:t>
            </w:r>
            <w:r>
              <w:t xml:space="preserve"> ska returnera en sträng där figurens namn är vänster justerat och längd, bredd, omkrets och area är högerjusterade.</w:t>
            </w:r>
          </w:p>
        </w:tc>
      </w:tr>
      <w:tr w:rsidR="00146531" w:rsidTr="00146531">
        <w:tc>
          <w:tcPr>
            <w:tcW w:w="817" w:type="dxa"/>
          </w:tcPr>
          <w:p w:rsidR="00146531" w:rsidRDefault="00146531" w:rsidP="005C75AA">
            <w:pPr>
              <w:pStyle w:val="Brdtext"/>
              <w:numPr>
                <w:ilvl w:val="0"/>
                <w:numId w:val="32"/>
              </w:numPr>
            </w:pPr>
          </w:p>
        </w:tc>
        <w:tc>
          <w:tcPr>
            <w:tcW w:w="8363" w:type="dxa"/>
          </w:tcPr>
          <w:p w:rsidR="00146531" w:rsidRDefault="00146531" w:rsidP="00E43FC4">
            <w:pPr>
              <w:pStyle w:val="Brdtext"/>
            </w:pPr>
            <w:r>
              <w:t xml:space="preserve">Klasserna </w:t>
            </w:r>
            <w:r w:rsidRPr="00782F24">
              <w:rPr>
                <w:rStyle w:val="Kod"/>
              </w:rPr>
              <w:t>Ellips</w:t>
            </w:r>
            <w:r>
              <w:rPr>
                <w:rStyle w:val="Kod"/>
              </w:rPr>
              <w:t>e</w:t>
            </w:r>
            <w:r>
              <w:t xml:space="preserve"> och </w:t>
            </w:r>
            <w:r w:rsidRPr="00782F24">
              <w:rPr>
                <w:rStyle w:val="Kod"/>
              </w:rPr>
              <w:t>Rectangle</w:t>
            </w:r>
            <w:r>
              <w:t xml:space="preserve"> ska implementera de abstrakta ”</w:t>
            </w:r>
            <w:r w:rsidRPr="00782F24">
              <w:rPr>
                <w:i/>
              </w:rPr>
              <w:t>read-only</w:t>
            </w:r>
            <w:r>
              <w:t xml:space="preserve">”-egenskaperna </w:t>
            </w:r>
            <w:r w:rsidRPr="00782F24">
              <w:rPr>
                <w:rStyle w:val="Kod"/>
              </w:rPr>
              <w:t>Area</w:t>
            </w:r>
            <w:r>
              <w:t xml:space="preserve"> och </w:t>
            </w:r>
            <w:r w:rsidRPr="00782F24">
              <w:rPr>
                <w:rStyle w:val="Kod"/>
              </w:rPr>
              <w:t>Perimeter</w:t>
            </w:r>
            <w:r>
              <w:t xml:space="preserve"> i basklassen </w:t>
            </w:r>
            <w:r w:rsidRPr="00782F24">
              <w:rPr>
                <w:rStyle w:val="Kod"/>
              </w:rPr>
              <w:t>Shape</w:t>
            </w:r>
            <w:r>
              <w:t>. Area och omkrets ska för res</w:t>
            </w:r>
            <w:r w:rsidR="00E43FC4">
              <w:t>pe</w:t>
            </w:r>
            <w:r>
              <w:t>ktive typ av figur beräknas enligt uttrycken under rubriken ”</w:t>
            </w:r>
            <w:r w:rsidR="00E43FC4">
              <w:fldChar w:fldCharType="begin"/>
            </w:r>
            <w:r w:rsidR="00E43FC4">
              <w:instrText xml:space="preserve"> REF _Ref305410826 \h </w:instrText>
            </w:r>
            <w:r w:rsidR="00E43FC4">
              <w:fldChar w:fldCharType="separate"/>
            </w:r>
            <w:r w:rsidR="00F75960">
              <w:t>Formelsamling för area och omkrets</w:t>
            </w:r>
            <w:r w:rsidR="00E43FC4">
              <w:fldChar w:fldCharType="end"/>
            </w:r>
            <w:r>
              <w:t xml:space="preserve">” på sidan </w:t>
            </w:r>
            <w:r w:rsidR="00E43FC4">
              <w:fldChar w:fldCharType="begin"/>
            </w:r>
            <w:r w:rsidR="00E43FC4">
              <w:instrText xml:space="preserve"> PAGEREF _Ref305410836 \h </w:instrText>
            </w:r>
            <w:r w:rsidR="00E43FC4">
              <w:fldChar w:fldCharType="separate"/>
            </w:r>
            <w:r w:rsidR="00F75960">
              <w:rPr>
                <w:noProof/>
              </w:rPr>
              <w:t>11</w:t>
            </w:r>
            <w:r w:rsidR="00E43FC4">
              <w:fldChar w:fldCharType="end"/>
            </w:r>
            <w:r>
              <w:t>.</w:t>
            </w:r>
          </w:p>
        </w:tc>
      </w:tr>
      <w:tr w:rsidR="00146531" w:rsidTr="00146531">
        <w:tc>
          <w:tcPr>
            <w:tcW w:w="817" w:type="dxa"/>
          </w:tcPr>
          <w:p w:rsidR="00146531" w:rsidRDefault="00146531" w:rsidP="005C75AA">
            <w:pPr>
              <w:pStyle w:val="Brdtext"/>
              <w:numPr>
                <w:ilvl w:val="0"/>
                <w:numId w:val="32"/>
              </w:numPr>
            </w:pPr>
          </w:p>
        </w:tc>
        <w:tc>
          <w:tcPr>
            <w:tcW w:w="8363" w:type="dxa"/>
          </w:tcPr>
          <w:p w:rsidR="00146531" w:rsidRDefault="00146531" w:rsidP="00AD1AA4">
            <w:pPr>
              <w:pStyle w:val="Brdtext"/>
            </w:pPr>
            <w:r>
              <w:t xml:space="preserve">Egenskaper som har en </w:t>
            </w:r>
            <w:r w:rsidRPr="005F704A">
              <w:rPr>
                <w:rStyle w:val="Kod"/>
              </w:rPr>
              <w:t>set</w:t>
            </w:r>
            <w:r>
              <w:t>-metod ska validera datat innan det tilldelas fältet egenskapen kapslar in.</w:t>
            </w:r>
            <w:r w:rsidR="00E43FC4">
              <w:t xml:space="preserve"> </w:t>
            </w:r>
            <w:r w:rsidR="00AD1AA4">
              <w:t xml:space="preserve">Klarar inte datat valideringen ska ett undantag av typen </w:t>
            </w:r>
            <w:r w:rsidR="00AD1AA4" w:rsidRPr="00AD1AA4">
              <w:rPr>
                <w:rStyle w:val="Kod"/>
              </w:rPr>
              <w:t>ArgumentException</w:t>
            </w:r>
            <w:r w:rsidR="00AD1AA4">
              <w:t xml:space="preserve"> kastas.</w:t>
            </w:r>
          </w:p>
        </w:tc>
      </w:tr>
      <w:tr w:rsidR="00146531" w:rsidTr="00146531">
        <w:tc>
          <w:tcPr>
            <w:tcW w:w="817" w:type="dxa"/>
          </w:tcPr>
          <w:p w:rsidR="00146531" w:rsidRDefault="00146531" w:rsidP="005C75AA">
            <w:pPr>
              <w:pStyle w:val="Brdtext"/>
              <w:numPr>
                <w:ilvl w:val="0"/>
                <w:numId w:val="32"/>
              </w:numPr>
            </w:pPr>
          </w:p>
        </w:tc>
        <w:tc>
          <w:tcPr>
            <w:tcW w:w="8363" w:type="dxa"/>
          </w:tcPr>
          <w:p w:rsidR="00146531" w:rsidRDefault="00146531" w:rsidP="00E43FC4">
            <w:pPr>
              <w:pStyle w:val="Brdtext"/>
            </w:pPr>
            <w:r>
              <w:t xml:space="preserve">Klassen </w:t>
            </w:r>
            <w:r w:rsidRPr="004F2DFE">
              <w:rPr>
                <w:rStyle w:val="Kod"/>
              </w:rPr>
              <w:t>Program</w:t>
            </w:r>
            <w:r>
              <w:t xml:space="preserve"> och den uppräkningsbara typen </w:t>
            </w:r>
            <w:r w:rsidRPr="004F2DFE">
              <w:rPr>
                <w:rStyle w:val="Kod"/>
              </w:rPr>
              <w:t>ShapeType</w:t>
            </w:r>
            <w:r>
              <w:t xml:space="preserve"> ska implementeras enligt klassdiagrammet i </w:t>
            </w:r>
            <w:r w:rsidR="00E43FC4">
              <w:fldChar w:fldCharType="begin"/>
            </w:r>
            <w:r w:rsidR="00E43FC4">
              <w:instrText xml:space="preserve"> REF _Ref305410865 \h </w:instrText>
            </w:r>
            <w:r w:rsidR="00E43FC4">
              <w:fldChar w:fldCharType="separate"/>
            </w:r>
            <w:r w:rsidR="00F75960" w:rsidRPr="00146531">
              <w:t xml:space="preserve">Figur </w:t>
            </w:r>
            <w:r w:rsidR="00F75960">
              <w:rPr>
                <w:noProof/>
              </w:rPr>
              <w:t>B</w:t>
            </w:r>
            <w:r w:rsidR="00F75960">
              <w:t>.</w:t>
            </w:r>
            <w:r w:rsidR="00F75960">
              <w:rPr>
                <w:noProof/>
              </w:rPr>
              <w:t>7</w:t>
            </w:r>
            <w:r w:rsidR="00E43FC4">
              <w:fldChar w:fldCharType="end"/>
            </w:r>
            <w:r>
              <w:t>.</w:t>
            </w:r>
          </w:p>
        </w:tc>
      </w:tr>
      <w:tr w:rsidR="00146531" w:rsidTr="00146531">
        <w:tc>
          <w:tcPr>
            <w:tcW w:w="817" w:type="dxa"/>
          </w:tcPr>
          <w:p w:rsidR="00146531" w:rsidRDefault="00146531" w:rsidP="005C75AA">
            <w:pPr>
              <w:pStyle w:val="Brdtext"/>
              <w:numPr>
                <w:ilvl w:val="0"/>
                <w:numId w:val="32"/>
              </w:numPr>
            </w:pPr>
          </w:p>
        </w:tc>
        <w:tc>
          <w:tcPr>
            <w:tcW w:w="8363" w:type="dxa"/>
          </w:tcPr>
          <w:p w:rsidR="00146531" w:rsidRDefault="00146531" w:rsidP="00E43FC4">
            <w:pPr>
              <w:pStyle w:val="Brdtext"/>
            </w:pPr>
            <w:r>
              <w:t xml:space="preserve">Metoden </w:t>
            </w:r>
            <w:r w:rsidRPr="00F2051D">
              <w:rPr>
                <w:rStyle w:val="Kod"/>
              </w:rPr>
              <w:t>Main()</w:t>
            </w:r>
            <w:r>
              <w:t xml:space="preserve"> i klassen </w:t>
            </w:r>
            <w:r w:rsidRPr="00F2051D">
              <w:rPr>
                <w:rStyle w:val="Kod"/>
              </w:rPr>
              <w:t>Program</w:t>
            </w:r>
            <w:r>
              <w:t xml:space="preserve"> ska </w:t>
            </w:r>
            <w:r w:rsidR="00E43FC4">
              <w:t xml:space="preserve">se till att figurer av typerna </w:t>
            </w:r>
            <w:r w:rsidR="00E43FC4" w:rsidRPr="00E43FC4">
              <w:rPr>
                <w:rStyle w:val="Kod"/>
              </w:rPr>
              <w:t>Ellipse</w:t>
            </w:r>
            <w:r w:rsidR="00E43FC4">
              <w:t xml:space="preserve"> och </w:t>
            </w:r>
            <w:r w:rsidR="00E43FC4" w:rsidRPr="00E43FC4">
              <w:rPr>
                <w:rStyle w:val="Kod"/>
              </w:rPr>
              <w:t>Rectangle</w:t>
            </w:r>
            <w:r w:rsidR="00E43FC4">
              <w:t xml:space="preserve"> slumpas, sorteras och presenteras</w:t>
            </w:r>
            <w:r>
              <w:t>.</w:t>
            </w:r>
          </w:p>
        </w:tc>
      </w:tr>
      <w:tr w:rsidR="00AD1AA4" w:rsidTr="00146531">
        <w:tc>
          <w:tcPr>
            <w:tcW w:w="817" w:type="dxa"/>
          </w:tcPr>
          <w:p w:rsidR="00AD1AA4" w:rsidRDefault="00AD1AA4" w:rsidP="005C75AA">
            <w:pPr>
              <w:pStyle w:val="Brdtext"/>
              <w:numPr>
                <w:ilvl w:val="0"/>
                <w:numId w:val="32"/>
              </w:numPr>
            </w:pPr>
          </w:p>
        </w:tc>
        <w:tc>
          <w:tcPr>
            <w:tcW w:w="8363" w:type="dxa"/>
          </w:tcPr>
          <w:p w:rsidR="00AD1AA4" w:rsidRDefault="00AD1AA4" w:rsidP="00AD1AA4">
            <w:pPr>
              <w:pStyle w:val="Brdtext"/>
            </w:pPr>
            <w:r>
              <w:t xml:space="preserve">Metoden </w:t>
            </w:r>
            <w:r w:rsidRPr="00AD1AA4">
              <w:rPr>
                <w:rStyle w:val="Kod"/>
              </w:rPr>
              <w:t>RandomizeShapes()</w:t>
            </w:r>
            <w:r>
              <w:t xml:space="preserve"> ska slumpa mellan 5 och 20 objekt av typerna </w:t>
            </w:r>
            <w:r w:rsidRPr="00AD1AA4">
              <w:rPr>
                <w:rStyle w:val="Kod"/>
              </w:rPr>
              <w:t>Ellipse</w:t>
            </w:r>
            <w:r>
              <w:t xml:space="preserve"> och </w:t>
            </w:r>
            <w:r w:rsidRPr="00AD1AA4">
              <w:rPr>
                <w:rStyle w:val="Kod"/>
              </w:rPr>
              <w:t>Rectangle</w:t>
            </w:r>
            <w:r>
              <w:t xml:space="preserve">. Figurernas längder och bredder ska slumpas till värden av typen </w:t>
            </w:r>
            <w:r w:rsidRPr="00AD1AA4">
              <w:rPr>
                <w:rStyle w:val="Kod"/>
              </w:rPr>
              <w:t>double</w:t>
            </w:r>
            <w:r>
              <w:t xml:space="preserve"> mellan </w:t>
            </w:r>
            <w:r w:rsidR="009464D7">
              <w:t xml:space="preserve">inklusive </w:t>
            </w:r>
            <w:r w:rsidRPr="00AD1AA4">
              <w:rPr>
                <w:rStyle w:val="Kod"/>
              </w:rPr>
              <w:t>5,0</w:t>
            </w:r>
            <w:r>
              <w:t xml:space="preserve"> och</w:t>
            </w:r>
            <w:r w:rsidR="009464D7">
              <w:t xml:space="preserve"> exklusive</w:t>
            </w:r>
            <w:r>
              <w:t xml:space="preserve"> </w:t>
            </w:r>
            <w:r w:rsidRPr="00AD1AA4">
              <w:rPr>
                <w:rStyle w:val="Kod"/>
              </w:rPr>
              <w:t>100,0</w:t>
            </w:r>
            <w:r>
              <w:t>.</w:t>
            </w:r>
          </w:p>
        </w:tc>
      </w:tr>
      <w:tr w:rsidR="00146531" w:rsidTr="00146531">
        <w:tc>
          <w:tcPr>
            <w:tcW w:w="817" w:type="dxa"/>
          </w:tcPr>
          <w:p w:rsidR="00146531" w:rsidRDefault="00146531" w:rsidP="005C75AA">
            <w:pPr>
              <w:pStyle w:val="Brdtext"/>
              <w:numPr>
                <w:ilvl w:val="0"/>
                <w:numId w:val="32"/>
              </w:numPr>
            </w:pPr>
          </w:p>
        </w:tc>
        <w:tc>
          <w:tcPr>
            <w:tcW w:w="8363" w:type="dxa"/>
          </w:tcPr>
          <w:p w:rsidR="00146531" w:rsidRDefault="00146531" w:rsidP="00E43FC4">
            <w:pPr>
              <w:pStyle w:val="Brdtext"/>
            </w:pPr>
            <w:r>
              <w:t xml:space="preserve">Metoden </w:t>
            </w:r>
            <w:r w:rsidRPr="005F704A">
              <w:rPr>
                <w:rStyle w:val="Kod"/>
              </w:rPr>
              <w:t>View</w:t>
            </w:r>
            <w:r w:rsidR="00E43FC4">
              <w:rPr>
                <w:rStyle w:val="Kod"/>
              </w:rPr>
              <w:t>Shapes</w:t>
            </w:r>
            <w:r w:rsidRPr="005F704A">
              <w:rPr>
                <w:rStyle w:val="Kod"/>
              </w:rPr>
              <w:t>()</w:t>
            </w:r>
            <w:r>
              <w:t xml:space="preserve"> i klassen </w:t>
            </w:r>
            <w:r w:rsidRPr="005F704A">
              <w:rPr>
                <w:rStyle w:val="Kod"/>
              </w:rPr>
              <w:t>Program</w:t>
            </w:r>
            <w:r>
              <w:t xml:space="preserve"> ska använda metoden </w:t>
            </w:r>
            <w:r w:rsidRPr="005F704A">
              <w:rPr>
                <w:rStyle w:val="Kod"/>
              </w:rPr>
              <w:t>ToString()</w:t>
            </w:r>
            <w:r>
              <w:t xml:space="preserve"> i klassen </w:t>
            </w:r>
            <w:r w:rsidRPr="005F704A">
              <w:rPr>
                <w:rStyle w:val="Kod"/>
              </w:rPr>
              <w:t>Shape</w:t>
            </w:r>
            <w:r>
              <w:t xml:space="preserve"> för att presentera en figurs läng, bredd, omkrets och area.</w:t>
            </w:r>
          </w:p>
        </w:tc>
      </w:tr>
      <w:tr w:rsidR="00146531" w:rsidTr="00146531">
        <w:tc>
          <w:tcPr>
            <w:tcW w:w="817" w:type="dxa"/>
          </w:tcPr>
          <w:p w:rsidR="00146531" w:rsidRDefault="00146531" w:rsidP="005C75AA">
            <w:pPr>
              <w:pStyle w:val="Brdtext"/>
              <w:numPr>
                <w:ilvl w:val="0"/>
                <w:numId w:val="32"/>
              </w:numPr>
            </w:pPr>
          </w:p>
        </w:tc>
        <w:tc>
          <w:tcPr>
            <w:tcW w:w="8363" w:type="dxa"/>
          </w:tcPr>
          <w:p w:rsidR="00146531" w:rsidRDefault="00146531" w:rsidP="00146531">
            <w:pPr>
              <w:pStyle w:val="Brdtext"/>
            </w:pPr>
            <w:r>
              <w:t xml:space="preserve">Fel som </w:t>
            </w:r>
            <w:r w:rsidR="00E43FC4">
              <w:t xml:space="preserve">eventuellt </w:t>
            </w:r>
            <w:r>
              <w:t>inträffar i applikationen ska tas om hand och relevanta felmeddelanden ska visas.</w:t>
            </w:r>
          </w:p>
        </w:tc>
      </w:tr>
    </w:tbl>
    <w:p w:rsidR="00146531" w:rsidRDefault="00146531" w:rsidP="00146531">
      <w:pPr>
        <w:pStyle w:val="Rubrik2"/>
      </w:pPr>
      <w:bookmarkStart w:id="37" w:name="_Toc305593251"/>
      <w:r>
        <w:t>Läsvärt</w:t>
      </w:r>
      <w:bookmarkEnd w:id="37"/>
    </w:p>
    <w:p w:rsidR="00146531" w:rsidRDefault="00146531" w:rsidP="00146531">
      <w:pPr>
        <w:pStyle w:val="Brdtext"/>
        <w:numPr>
          <w:ilvl w:val="0"/>
          <w:numId w:val="15"/>
        </w:numPr>
        <w:ind w:left="714" w:hanging="357"/>
      </w:pPr>
      <w:r>
        <w:t>Klasser</w:t>
      </w:r>
    </w:p>
    <w:p w:rsidR="00146531" w:rsidRDefault="00B714E8" w:rsidP="00146531">
      <w:pPr>
        <w:pStyle w:val="Brdtext"/>
        <w:numPr>
          <w:ilvl w:val="1"/>
          <w:numId w:val="15"/>
        </w:numPr>
      </w:pPr>
      <w:r>
        <w:t>Essential C# 5.0, 209-220.</w:t>
      </w:r>
    </w:p>
    <w:p w:rsidR="00146531" w:rsidRDefault="0015307F" w:rsidP="00146531">
      <w:pPr>
        <w:pStyle w:val="Brdtext"/>
        <w:numPr>
          <w:ilvl w:val="1"/>
          <w:numId w:val="15"/>
        </w:numPr>
      </w:pPr>
      <w:hyperlink r:id="rId51" w:history="1">
        <w:r w:rsidR="00146531">
          <w:rPr>
            <w:rStyle w:val="Hyperlnk"/>
          </w:rPr>
          <w:t>http://msdn.microsoft.com/en-us/library/0b0thckt.aspx</w:t>
        </w:r>
      </w:hyperlink>
      <w:r w:rsidR="00146531">
        <w:t>.</w:t>
      </w:r>
    </w:p>
    <w:p w:rsidR="00146531" w:rsidRDefault="00146531" w:rsidP="00146531">
      <w:pPr>
        <w:pStyle w:val="Brdtext"/>
        <w:numPr>
          <w:ilvl w:val="0"/>
          <w:numId w:val="15"/>
        </w:numPr>
      </w:pPr>
      <w:r>
        <w:t>Åtkomstmodifierare (</w:t>
      </w:r>
      <w:r w:rsidRPr="00D32A6A">
        <w:rPr>
          <w:i/>
        </w:rPr>
        <w:t>”Access Modifiers”</w:t>
      </w:r>
      <w:r>
        <w:t>)</w:t>
      </w:r>
    </w:p>
    <w:p w:rsidR="00146531" w:rsidRDefault="00B714E8" w:rsidP="00146531">
      <w:pPr>
        <w:pStyle w:val="Brdtext"/>
        <w:numPr>
          <w:ilvl w:val="1"/>
          <w:numId w:val="15"/>
        </w:numPr>
      </w:pPr>
      <w:r>
        <w:t>Essential C# 5.0, 227-229.</w:t>
      </w:r>
    </w:p>
    <w:p w:rsidR="00146531" w:rsidRDefault="0015307F" w:rsidP="00146531">
      <w:pPr>
        <w:pStyle w:val="Brdtext"/>
        <w:numPr>
          <w:ilvl w:val="1"/>
          <w:numId w:val="15"/>
        </w:numPr>
      </w:pPr>
      <w:hyperlink r:id="rId52" w:history="1">
        <w:r w:rsidR="00146531">
          <w:rPr>
            <w:rStyle w:val="Hyperlnk"/>
          </w:rPr>
          <w:t>http://msdn.microsoft.com/en-us/library/ms173121.aspx</w:t>
        </w:r>
      </w:hyperlink>
      <w:r w:rsidR="00146531">
        <w:t>.</w:t>
      </w:r>
    </w:p>
    <w:p w:rsidR="00146531" w:rsidRDefault="00146531" w:rsidP="00146531">
      <w:pPr>
        <w:pStyle w:val="Brdtext"/>
        <w:numPr>
          <w:ilvl w:val="0"/>
          <w:numId w:val="15"/>
        </w:numPr>
      </w:pPr>
      <w:r>
        <w:t>Egenskaper</w:t>
      </w:r>
    </w:p>
    <w:p w:rsidR="00146531" w:rsidRDefault="00B714E8" w:rsidP="00146531">
      <w:pPr>
        <w:pStyle w:val="Brdtext"/>
        <w:numPr>
          <w:ilvl w:val="1"/>
          <w:numId w:val="15"/>
        </w:numPr>
      </w:pPr>
      <w:r>
        <w:t>Essential C# 5.0, 229-235.</w:t>
      </w:r>
    </w:p>
    <w:p w:rsidR="00146531" w:rsidRDefault="0015307F" w:rsidP="00146531">
      <w:pPr>
        <w:pStyle w:val="Brdtext"/>
        <w:numPr>
          <w:ilvl w:val="1"/>
          <w:numId w:val="15"/>
        </w:numPr>
      </w:pPr>
      <w:hyperlink r:id="rId53" w:history="1">
        <w:r w:rsidR="00146531">
          <w:rPr>
            <w:rStyle w:val="Hyperlnk"/>
          </w:rPr>
          <w:t>http://msdn.microsoft.com/en-us/library/x9fsa0sw.aspx</w:t>
        </w:r>
      </w:hyperlink>
      <w:r w:rsidR="00146531">
        <w:t xml:space="preserve">. </w:t>
      </w:r>
    </w:p>
    <w:p w:rsidR="00146531" w:rsidRDefault="00146531" w:rsidP="00146531">
      <w:pPr>
        <w:pStyle w:val="Brdtext"/>
        <w:numPr>
          <w:ilvl w:val="0"/>
          <w:numId w:val="15"/>
        </w:numPr>
      </w:pPr>
      <w:r>
        <w:t>Konstruktorer</w:t>
      </w:r>
    </w:p>
    <w:p w:rsidR="00146531" w:rsidRDefault="00B714E8" w:rsidP="00146531">
      <w:pPr>
        <w:pStyle w:val="Brdtext"/>
        <w:numPr>
          <w:ilvl w:val="1"/>
          <w:numId w:val="15"/>
        </w:numPr>
      </w:pPr>
      <w:r>
        <w:t>Essential C# 5.0, 244-248, 250-253.</w:t>
      </w:r>
    </w:p>
    <w:p w:rsidR="00146531" w:rsidRPr="00213CFA" w:rsidRDefault="0015307F" w:rsidP="00146531">
      <w:pPr>
        <w:pStyle w:val="Brdtext"/>
        <w:numPr>
          <w:ilvl w:val="1"/>
          <w:numId w:val="15"/>
        </w:numPr>
      </w:pPr>
      <w:hyperlink r:id="rId54" w:history="1">
        <w:r w:rsidR="00146531" w:rsidRPr="00213CFA">
          <w:rPr>
            <w:rStyle w:val="Hyperlnk"/>
          </w:rPr>
          <w:t>http://msdn.microsoft.com/en-us/library/k6sa6h87.aspx</w:t>
        </w:r>
      </w:hyperlink>
      <w:r w:rsidR="00146531" w:rsidRPr="00213CFA">
        <w:t>.</w:t>
      </w:r>
    </w:p>
    <w:p w:rsidR="00146531" w:rsidRPr="00213CFA" w:rsidRDefault="00146531" w:rsidP="00146531">
      <w:pPr>
        <w:pStyle w:val="Brdtext"/>
        <w:numPr>
          <w:ilvl w:val="0"/>
          <w:numId w:val="15"/>
        </w:numPr>
        <w:ind w:left="714" w:hanging="357"/>
        <w:rPr>
          <w:lang w:val="en-US"/>
        </w:rPr>
      </w:pPr>
      <w:r w:rsidRPr="00213CFA">
        <w:rPr>
          <w:lang w:val="en-US"/>
        </w:rPr>
        <w:t>Arv</w:t>
      </w:r>
    </w:p>
    <w:p w:rsidR="00146531" w:rsidRPr="00213CFA" w:rsidRDefault="000A4C91" w:rsidP="00146531">
      <w:pPr>
        <w:pStyle w:val="Brdtext"/>
        <w:numPr>
          <w:ilvl w:val="1"/>
          <w:numId w:val="15"/>
        </w:numPr>
        <w:rPr>
          <w:lang w:val="en-US"/>
        </w:rPr>
      </w:pPr>
      <w:r w:rsidRPr="00213CFA">
        <w:rPr>
          <w:lang w:val="en-US"/>
        </w:rPr>
        <w:t xml:space="preserve">Essential C# </w:t>
      </w:r>
      <w:r>
        <w:rPr>
          <w:lang w:val="en-US"/>
        </w:rPr>
        <w:t>5</w:t>
      </w:r>
      <w:r w:rsidRPr="00213CFA">
        <w:rPr>
          <w:lang w:val="en-US"/>
        </w:rPr>
        <w:t>.0, 2</w:t>
      </w:r>
      <w:r>
        <w:rPr>
          <w:lang w:val="en-US"/>
        </w:rPr>
        <w:t>77</w:t>
      </w:r>
      <w:r w:rsidRPr="00213CFA">
        <w:rPr>
          <w:lang w:val="en-US"/>
        </w:rPr>
        <w:t>-3</w:t>
      </w:r>
      <w:r>
        <w:rPr>
          <w:lang w:val="en-US"/>
        </w:rPr>
        <w:t>1</w:t>
      </w:r>
      <w:r w:rsidRPr="00213CFA">
        <w:rPr>
          <w:lang w:val="en-US"/>
        </w:rPr>
        <w:t>1.</w:t>
      </w:r>
    </w:p>
    <w:p w:rsidR="00146531" w:rsidRPr="00146531" w:rsidRDefault="0015307F" w:rsidP="00146531">
      <w:pPr>
        <w:pStyle w:val="Brdtext"/>
        <w:numPr>
          <w:ilvl w:val="1"/>
          <w:numId w:val="15"/>
        </w:numPr>
        <w:rPr>
          <w:lang w:val="en-US"/>
        </w:rPr>
      </w:pPr>
      <w:hyperlink r:id="rId55" w:history="1">
        <w:r w:rsidR="00146531" w:rsidRPr="00213CFA">
          <w:rPr>
            <w:rStyle w:val="Hyperlnk"/>
            <w:lang w:val="en-US"/>
          </w:rPr>
          <w:t>http://msdn.microsoft.com/e</w:t>
        </w:r>
        <w:r w:rsidR="00146531" w:rsidRPr="00146531">
          <w:rPr>
            <w:rStyle w:val="Hyperlnk"/>
            <w:lang w:val="en-US"/>
          </w:rPr>
          <w:t>n-us/library/ms173149.aspx</w:t>
        </w:r>
      </w:hyperlink>
      <w:r w:rsidR="00146531" w:rsidRPr="00146531">
        <w:rPr>
          <w:lang w:val="en-US"/>
        </w:rPr>
        <w:t>.</w:t>
      </w:r>
    </w:p>
    <w:p w:rsidR="00033D96" w:rsidRDefault="00033D96" w:rsidP="00033D96">
      <w:pPr>
        <w:pStyle w:val="Brdtext"/>
        <w:numPr>
          <w:ilvl w:val="0"/>
          <w:numId w:val="15"/>
        </w:numPr>
      </w:pPr>
      <w:r>
        <w:t>IComparable (sortering av objekt)</w:t>
      </w:r>
    </w:p>
    <w:p w:rsidR="00033D96" w:rsidRDefault="00033D96" w:rsidP="00033D96">
      <w:pPr>
        <w:pStyle w:val="Brdtext"/>
        <w:numPr>
          <w:ilvl w:val="1"/>
          <w:numId w:val="15"/>
        </w:numPr>
      </w:pPr>
      <w:r>
        <w:t xml:space="preserve">Essential C# </w:t>
      </w:r>
      <w:r w:rsidR="000A4C91">
        <w:t>5</w:t>
      </w:r>
      <w:r>
        <w:t>.0, 3</w:t>
      </w:r>
      <w:r w:rsidR="000A4C91">
        <w:t>20</w:t>
      </w:r>
      <w:r>
        <w:t>-3</w:t>
      </w:r>
      <w:r w:rsidR="000A4C91">
        <w:t>21</w:t>
      </w:r>
      <w:r>
        <w:t>.</w:t>
      </w:r>
    </w:p>
    <w:p w:rsidR="00033D96" w:rsidRDefault="0015307F" w:rsidP="00033D96">
      <w:pPr>
        <w:pStyle w:val="Brdtext"/>
        <w:numPr>
          <w:ilvl w:val="1"/>
          <w:numId w:val="15"/>
        </w:numPr>
      </w:pPr>
      <w:hyperlink r:id="rId56" w:history="1">
        <w:r w:rsidR="00033D96">
          <w:rPr>
            <w:rStyle w:val="Hyperlnk"/>
          </w:rPr>
          <w:t>http://msdn.microsoft.com/en-us/library/ey2t2ys5.aspx</w:t>
        </w:r>
      </w:hyperlink>
    </w:p>
    <w:p w:rsidR="00146531" w:rsidRDefault="00146531" w:rsidP="00033D96">
      <w:pPr>
        <w:pStyle w:val="Brdtext"/>
        <w:numPr>
          <w:ilvl w:val="0"/>
          <w:numId w:val="15"/>
        </w:numPr>
        <w:ind w:left="714" w:hanging="357"/>
      </w:pPr>
      <w:r>
        <w:t>Uppräkningsbara typer (enum)</w:t>
      </w:r>
    </w:p>
    <w:p w:rsidR="00146531" w:rsidRDefault="000A4C91" w:rsidP="00146531">
      <w:pPr>
        <w:pStyle w:val="Brdtext"/>
        <w:numPr>
          <w:ilvl w:val="1"/>
          <w:numId w:val="15"/>
        </w:numPr>
      </w:pPr>
      <w:r>
        <w:t>Essential C# 5.0, 358-366.</w:t>
      </w:r>
    </w:p>
    <w:p w:rsidR="00033D96" w:rsidRDefault="0015307F" w:rsidP="00033D96">
      <w:pPr>
        <w:pStyle w:val="Brdtext"/>
        <w:numPr>
          <w:ilvl w:val="1"/>
          <w:numId w:val="15"/>
        </w:numPr>
      </w:pPr>
      <w:hyperlink r:id="rId57" w:history="1">
        <w:r w:rsidR="00146531">
          <w:rPr>
            <w:rStyle w:val="Hyperlnk"/>
          </w:rPr>
          <w:t>http://msdn.microsoft.com/en-us/library/sbbt4032.aspx</w:t>
        </w:r>
      </w:hyperlink>
      <w:r w:rsidR="00146531">
        <w:t>.</w:t>
      </w:r>
    </w:p>
    <w:p w:rsidR="00517248" w:rsidRDefault="00517248" w:rsidP="00517248">
      <w:pPr>
        <w:pStyle w:val="Brdtext"/>
        <w:numPr>
          <w:ilvl w:val="0"/>
          <w:numId w:val="15"/>
        </w:numPr>
      </w:pPr>
      <w:r>
        <w:t>Klassen Array</w:t>
      </w:r>
    </w:p>
    <w:p w:rsidR="00517248" w:rsidRDefault="0015307F" w:rsidP="00517248">
      <w:pPr>
        <w:pStyle w:val="Brdtext"/>
        <w:numPr>
          <w:ilvl w:val="1"/>
          <w:numId w:val="15"/>
        </w:numPr>
      </w:pPr>
      <w:hyperlink r:id="rId58" w:history="1">
        <w:r w:rsidR="00517248">
          <w:rPr>
            <w:rStyle w:val="Hyperlnk"/>
          </w:rPr>
          <w:t>http://msdn.microsoft.com/en-us/library/czz5hkty.aspx</w:t>
        </w:r>
      </w:hyperlink>
      <w:r w:rsidR="00517248">
        <w:t>.</w:t>
      </w:r>
    </w:p>
    <w:p w:rsidR="00517248" w:rsidRDefault="00517248" w:rsidP="00517248">
      <w:pPr>
        <w:pStyle w:val="Brdtext"/>
        <w:numPr>
          <w:ilvl w:val="0"/>
          <w:numId w:val="15"/>
        </w:numPr>
      </w:pPr>
      <w:r>
        <w:t>Klassen Random</w:t>
      </w:r>
    </w:p>
    <w:p w:rsidR="00517248" w:rsidRDefault="0015307F" w:rsidP="00517248">
      <w:pPr>
        <w:pStyle w:val="Brdtext"/>
        <w:numPr>
          <w:ilvl w:val="1"/>
          <w:numId w:val="15"/>
        </w:numPr>
      </w:pPr>
      <w:hyperlink r:id="rId59" w:history="1">
        <w:r w:rsidR="00517248">
          <w:rPr>
            <w:rStyle w:val="Hyperlnk"/>
          </w:rPr>
          <w:t>http://msdn.microsoft.com/en-us/library/ts6se2ek.aspx</w:t>
        </w:r>
      </w:hyperlink>
    </w:p>
    <w:p w:rsidR="00683472" w:rsidRPr="00033D96" w:rsidRDefault="00683472" w:rsidP="00033D96">
      <w:pPr>
        <w:pStyle w:val="Brdtext"/>
        <w:rPr>
          <w:rStyle w:val="Hyperlnk"/>
          <w:color w:val="auto"/>
          <w:u w:val="none"/>
        </w:rPr>
      </w:pPr>
    </w:p>
    <w:p w:rsidR="00033D96" w:rsidRDefault="00033D96" w:rsidP="00033D96">
      <w:pPr>
        <w:pStyle w:val="Brdtext"/>
        <w:numPr>
          <w:ilvl w:val="0"/>
          <w:numId w:val="15"/>
        </w:numPr>
        <w:sectPr w:rsidR="00033D96" w:rsidSect="008069A4">
          <w:type w:val="oddPage"/>
          <w:pgSz w:w="11906" w:h="16838" w:code="9"/>
          <w:pgMar w:top="301" w:right="1418" w:bottom="301" w:left="1418" w:header="624" w:footer="510" w:gutter="0"/>
          <w:pgBorders w:offsetFrom="page">
            <w:left w:val="single" w:sz="24" w:space="24" w:color="FABF8F" w:themeColor="accent6" w:themeTint="99"/>
          </w:pgBorders>
          <w:cols w:space="708"/>
          <w:titlePg/>
          <w:docGrid w:linePitch="360"/>
        </w:sectPr>
      </w:pPr>
    </w:p>
    <w:p w:rsidR="00401CCE" w:rsidRDefault="00401CCE" w:rsidP="00401CCE">
      <w:pPr>
        <w:pStyle w:val="Rubrik1"/>
      </w:pPr>
      <w:bookmarkStart w:id="38" w:name="_Toc305593252"/>
      <w:r>
        <w:lastRenderedPageBreak/>
        <w:t>Uppgift</w:t>
      </w:r>
      <w:bookmarkEnd w:id="38"/>
    </w:p>
    <w:p w:rsidR="001C3094" w:rsidRDefault="001C3094" w:rsidP="001C3094">
      <w:pPr>
        <w:pStyle w:val="Rubrik2"/>
      </w:pPr>
      <w:bookmarkStart w:id="39" w:name="_Toc305593253"/>
      <w:r>
        <w:t>Problem</w:t>
      </w:r>
      <w:bookmarkEnd w:id="39"/>
    </w:p>
    <w:p w:rsidR="00160846" w:rsidRDefault="00160846" w:rsidP="00160846">
      <w:pPr>
        <w:pStyle w:val="Brdtext"/>
      </w:pPr>
      <w:r>
        <w:t xml:space="preserve">Du ska skriva en applikation som med hjälp av klasser grupperar beräkningarna för plangeometriska </w:t>
      </w:r>
      <w:r w:rsidR="00C81205">
        <w:t xml:space="preserve">(2D) </w:t>
      </w:r>
      <w:r>
        <w:t xml:space="preserve">figurers area och omkrets. För rymdgeometriska </w:t>
      </w:r>
      <w:r w:rsidR="00C81205">
        <w:t xml:space="preserve">(3D) </w:t>
      </w:r>
      <w:r>
        <w:t>figurer ska volym, mantelarea och begränsningsarea beräknas</w:t>
      </w:r>
    </w:p>
    <w:p w:rsidR="00160846" w:rsidRDefault="00160846" w:rsidP="00160846">
      <w:pPr>
        <w:pStyle w:val="Brdtext"/>
      </w:pPr>
      <w:r>
        <w:t xml:space="preserve">Via en meny ska typ av figur väljas för vilken beräkningar ska göras. Efter att figur valts ska figurens längd och bredd, och i förekommande fall djup, anges varefter figurens detaljer ska presenteras. </w:t>
      </w:r>
    </w:p>
    <w:p w:rsidR="00160846" w:rsidRDefault="00C41F1A" w:rsidP="00160846">
      <w:pPr>
        <w:pStyle w:val="Brdtext"/>
        <w:keepNext/>
      </w:pPr>
      <w:r>
        <w:rPr>
          <w:noProof/>
        </w:rPr>
        <w:drawing>
          <wp:inline distT="0" distB="0" distL="0" distR="0">
            <wp:extent cx="4683600" cy="2750400"/>
            <wp:effectExtent l="0" t="0" r="3175" b="0"/>
            <wp:docPr id="61" name="Bildobjek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s\AppData\Local\Temp\SNAGHTML1618cf7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3600" cy="2750400"/>
                    </a:xfrm>
                    <a:prstGeom prst="rect">
                      <a:avLst/>
                    </a:prstGeom>
                    <a:noFill/>
                    <a:ln>
                      <a:noFill/>
                    </a:ln>
                  </pic:spPr>
                </pic:pic>
              </a:graphicData>
            </a:graphic>
          </wp:inline>
        </w:drawing>
      </w:r>
    </w:p>
    <w:p w:rsidR="00160846" w:rsidRDefault="00160846" w:rsidP="00160846">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w:instrText>
      </w:r>
      <w:r w:rsidR="0015307F">
        <w:instrText xml:space="preserve">Figur \* ARABIC \s 1 </w:instrText>
      </w:r>
      <w:r w:rsidR="0015307F">
        <w:fldChar w:fldCharType="separate"/>
      </w:r>
      <w:r w:rsidR="00F75960">
        <w:rPr>
          <w:noProof/>
        </w:rPr>
        <w:t>1</w:t>
      </w:r>
      <w:r w:rsidR="0015307F">
        <w:rPr>
          <w:noProof/>
        </w:rPr>
        <w:fldChar w:fldCharType="end"/>
      </w:r>
      <w:r>
        <w:t>.</w:t>
      </w:r>
    </w:p>
    <w:p w:rsidR="00C41F1A" w:rsidRPr="00C41F1A" w:rsidRDefault="00C41F1A" w:rsidP="00807357">
      <w:pPr>
        <w:pStyle w:val="Brdtext"/>
      </w:pPr>
      <w:r>
        <w:t>Användaren ska också kunna välja att slumpa 2D- eller 3D-figurer där referenser till objektet ska lagras i en array. Arrayen ska sedan sorteras varefter figurernas detaljer presenteras i form av en enkel tabell. 2D-figurer ska sorteras med avsee</w:t>
      </w:r>
      <w:r w:rsidR="0058575E">
        <w:t>nde på area, 3D-figurer med avse</w:t>
      </w:r>
      <w:r>
        <w:t>ende på volym.</w:t>
      </w:r>
    </w:p>
    <w:p w:rsidR="00160846" w:rsidRDefault="00160846" w:rsidP="00160846">
      <w:pPr>
        <w:pStyle w:val="Rubrik3"/>
        <w:spacing w:after="120"/>
      </w:pPr>
      <w:bookmarkStart w:id="40" w:name="_Toc305593254"/>
      <w:bookmarkStart w:id="41" w:name="_Ref305646829"/>
      <w:bookmarkStart w:id="42" w:name="_Ref305646841"/>
      <w:r>
        <w:t>Formelsamling</w:t>
      </w:r>
      <w:bookmarkEnd w:id="40"/>
      <w:bookmarkEnd w:id="41"/>
      <w:bookmarkEnd w:id="42"/>
      <w:r w:rsidR="001F472D">
        <w:t xml:space="preserve"> </w:t>
      </w:r>
    </w:p>
    <w:tbl>
      <w:tblPr>
        <w:tblStyle w:val="Professionelltabell"/>
        <w:tblW w:w="9072" w:type="dxa"/>
        <w:tblInd w:w="108" w:type="dxa"/>
        <w:tblLayout w:type="fixed"/>
        <w:tblLook w:val="04A0" w:firstRow="1" w:lastRow="0" w:firstColumn="1" w:lastColumn="0" w:noHBand="0" w:noVBand="1"/>
      </w:tblPr>
      <w:tblGrid>
        <w:gridCol w:w="2127"/>
        <w:gridCol w:w="6945"/>
      </w:tblGrid>
      <w:tr w:rsidR="00D61779" w:rsidTr="00D61779">
        <w:trPr>
          <w:cnfStyle w:val="100000000000" w:firstRow="1" w:lastRow="0" w:firstColumn="0" w:lastColumn="0" w:oddVBand="0" w:evenVBand="0" w:oddHBand="0" w:evenHBand="0" w:firstRowFirstColumn="0" w:firstRowLastColumn="0" w:lastRowFirstColumn="0" w:lastRowLastColumn="0"/>
        </w:trPr>
        <w:tc>
          <w:tcPr>
            <w:tcW w:w="2127" w:type="dxa"/>
            <w:vAlign w:val="center"/>
          </w:tcPr>
          <w:p w:rsidR="00D61779" w:rsidRDefault="00D61779" w:rsidP="001F472D">
            <w:pPr>
              <w:pStyle w:val="Brdtext"/>
              <w:spacing w:before="120"/>
            </w:pPr>
            <w:r>
              <w:t>Figur</w:t>
            </w:r>
          </w:p>
        </w:tc>
        <w:tc>
          <w:tcPr>
            <w:tcW w:w="6945" w:type="dxa"/>
            <w:vAlign w:val="center"/>
          </w:tcPr>
          <w:p w:rsidR="00D61779" w:rsidRDefault="00D61779" w:rsidP="00910CC8">
            <w:pPr>
              <w:pStyle w:val="Brdtext"/>
              <w:spacing w:before="120"/>
            </w:pPr>
            <w:r>
              <w:t>Forml</w:t>
            </w:r>
            <w:r w:rsidR="00910CC8">
              <w:t>er och u</w:t>
            </w:r>
            <w:r>
              <w:t>ttryck i C#</w:t>
            </w:r>
          </w:p>
        </w:tc>
      </w:tr>
      <w:tr w:rsidR="00D61779" w:rsidRPr="001937D9" w:rsidTr="00764C66">
        <w:tc>
          <w:tcPr>
            <w:tcW w:w="2127" w:type="dxa"/>
          </w:tcPr>
          <w:p w:rsidR="00764C66" w:rsidRDefault="00764C66" w:rsidP="00342F29">
            <w:pPr>
              <w:pStyle w:val="Rubrik4"/>
              <w:outlineLvl w:val="3"/>
            </w:pPr>
            <w:r>
              <w:t>Re</w:t>
            </w:r>
            <w:r w:rsidR="00807357">
              <w:t>k</w:t>
            </w:r>
            <w:r>
              <w:t>tangel</w:t>
            </w:r>
          </w:p>
          <w:p w:rsidR="00D61779" w:rsidRPr="00626463" w:rsidRDefault="00D143DD" w:rsidP="00764C66">
            <w:pPr>
              <w:pStyle w:val="Brdtext"/>
              <w:spacing w:after="0"/>
            </w:pPr>
            <w:r>
              <w:object w:dxaOrig="1870" w:dyaOrig="1019">
                <v:shape id="_x0000_i1029" type="#_x0000_t75" style="width:93.5pt;height:51.05pt" o:ole="">
                  <v:imagedata r:id="rId19" o:title=""/>
                </v:shape>
                <o:OLEObject Type="Embed" ProgID="Visio.Drawing.11" ShapeID="_x0000_i1029" DrawAspect="Content" ObjectID="_1439281817" r:id="rId61"/>
              </w:object>
            </w:r>
          </w:p>
        </w:tc>
        <w:tc>
          <w:tcPr>
            <w:tcW w:w="6945" w:type="dxa"/>
            <w:vAlign w:val="center"/>
          </w:tcPr>
          <w:p w:rsidR="00D61779" w:rsidRPr="00D61779" w:rsidRDefault="00D61779" w:rsidP="001F472D">
            <w:pPr>
              <w:pStyle w:val="Brdtext"/>
              <w:rPr>
                <w:lang w:val="en-US"/>
              </w:rPr>
            </w:pPr>
            <m:oMathPara>
              <m:oMathParaPr>
                <m:jc m:val="left"/>
              </m:oMathParaPr>
              <m:oMath>
                <m:r>
                  <w:rPr>
                    <w:rFonts w:ascii="Cambria Math" w:hAnsi="Cambria Math"/>
                  </w:rPr>
                  <m:t>Area</m:t>
                </m:r>
                <m:r>
                  <w:rPr>
                    <w:rFonts w:ascii="Cambria Math" w:hAnsi="Cambria Math"/>
                    <w:lang w:val="en-US"/>
                  </w:rPr>
                  <m:t>=</m:t>
                </m:r>
                <m:r>
                  <w:rPr>
                    <w:rFonts w:ascii="Cambria Math" w:hAnsi="Cambria Math"/>
                  </w:rPr>
                  <m:t>l</m:t>
                </m:r>
                <m:r>
                  <w:rPr>
                    <w:rFonts w:ascii="Cambria Math" w:hAnsi="Cambria Math"/>
                    <w:lang w:val="en-US"/>
                  </w:rPr>
                  <m:t>∙</m:t>
                </m:r>
                <m:r>
                  <w:rPr>
                    <w:rFonts w:ascii="Cambria Math" w:hAnsi="Cambria Math"/>
                  </w:rPr>
                  <m:t>w</m:t>
                </m:r>
                <m:r>
                  <m:rPr>
                    <m:sty m:val="p"/>
                  </m:rPr>
                  <w:rPr>
                    <w:lang w:val="en-US"/>
                  </w:rPr>
                  <w:br/>
                </m:r>
              </m:oMath>
            </m:oMathPara>
            <w:r w:rsidR="00D143DD">
              <w:rPr>
                <w:rStyle w:val="Kod"/>
                <w:lang w:val="en-US"/>
              </w:rPr>
              <w:t>l</w:t>
            </w:r>
            <w:r w:rsidRPr="00D61779">
              <w:rPr>
                <w:rStyle w:val="Kod"/>
                <w:lang w:val="en-US"/>
              </w:rPr>
              <w:t xml:space="preserve"> * </w:t>
            </w:r>
            <w:r w:rsidR="00D143DD">
              <w:rPr>
                <w:rStyle w:val="Kod"/>
                <w:lang w:val="en-US"/>
              </w:rPr>
              <w:t>w</w:t>
            </w:r>
          </w:p>
          <w:p w:rsidR="00D61779" w:rsidRPr="00D61779" w:rsidRDefault="00D61779" w:rsidP="00D143DD">
            <w:pPr>
              <w:pStyle w:val="Brdtext"/>
              <w:rPr>
                <w:rStyle w:val="Kod"/>
                <w:lang w:val="en-US"/>
              </w:rPr>
            </w:pPr>
            <m:oMathPara>
              <m:oMathParaPr>
                <m:jc m:val="left"/>
              </m:oMathParaPr>
              <m:oMath>
                <m:r>
                  <w:rPr>
                    <w:rFonts w:ascii="Cambria Math" w:hAnsi="Cambria Math"/>
                  </w:rPr>
                  <m:t>Omkrets</m:t>
                </m:r>
                <m:r>
                  <w:rPr>
                    <w:rFonts w:ascii="Cambria Math" w:hAnsi="Cambria Math"/>
                    <w:lang w:val="en-US"/>
                  </w:rPr>
                  <m:t>=2l+2w</m:t>
                </m:r>
                <m:r>
                  <m:rPr>
                    <m:sty m:val="p"/>
                  </m:rPr>
                  <w:rPr>
                    <w:rFonts w:ascii="Consolas" w:hAnsi="Consolas"/>
                    <w:lang w:val="en-US"/>
                  </w:rPr>
                  <w:br/>
                </m:r>
              </m:oMath>
            </m:oMathPara>
            <w:r w:rsidRPr="00D61779">
              <w:rPr>
                <w:rStyle w:val="Kod"/>
                <w:lang w:val="en-US"/>
              </w:rPr>
              <w:t xml:space="preserve">2 * </w:t>
            </w:r>
            <w:r w:rsidR="00D143DD">
              <w:rPr>
                <w:rStyle w:val="Kod"/>
                <w:lang w:val="en-US"/>
              </w:rPr>
              <w:t>l</w:t>
            </w:r>
            <w:r w:rsidRPr="00D61779">
              <w:rPr>
                <w:rStyle w:val="Kod"/>
                <w:lang w:val="en-US"/>
              </w:rPr>
              <w:t xml:space="preserve"> + 2 * </w:t>
            </w:r>
            <w:r w:rsidR="00D143DD">
              <w:rPr>
                <w:rStyle w:val="Kod"/>
                <w:lang w:val="en-US"/>
              </w:rPr>
              <w:t>w</w:t>
            </w:r>
          </w:p>
        </w:tc>
      </w:tr>
      <w:tr w:rsidR="00D61779" w:rsidRPr="00807357" w:rsidTr="00764C66">
        <w:tc>
          <w:tcPr>
            <w:tcW w:w="2127" w:type="dxa"/>
          </w:tcPr>
          <w:p w:rsidR="00764C66" w:rsidRDefault="00764C66" w:rsidP="00910CC8">
            <w:pPr>
              <w:pStyle w:val="Rubrik4"/>
              <w:keepNext w:val="0"/>
              <w:outlineLvl w:val="3"/>
            </w:pPr>
            <w:r>
              <w:t>Ellips</w:t>
            </w:r>
          </w:p>
          <w:p w:rsidR="00764C66" w:rsidRDefault="00D143DD" w:rsidP="00764C66">
            <w:pPr>
              <w:pStyle w:val="Brdtext"/>
              <w:spacing w:after="0"/>
              <w:jc w:val="center"/>
            </w:pPr>
            <w:r>
              <w:object w:dxaOrig="2305" w:dyaOrig="1313">
                <v:shape id="_x0000_i1030" type="#_x0000_t75" style="width:95.65pt;height:54.25pt" o:ole="">
                  <v:imagedata r:id="rId21" o:title=""/>
                </v:shape>
                <o:OLEObject Type="Embed" ProgID="Visio.Drawing.11" ShapeID="_x0000_i1030" DrawAspect="Content" ObjectID="_1439281818" r:id="rId62"/>
              </w:object>
            </w:r>
          </w:p>
          <w:p w:rsidR="00D61779" w:rsidRPr="00D143DD" w:rsidRDefault="00D61779" w:rsidP="001F472D">
            <w:pPr>
              <w:pStyle w:val="Brdtext"/>
              <w:jc w:val="center"/>
              <w:rPr>
                <w:lang w:val="en-US"/>
              </w:rPr>
            </w:pPr>
          </w:p>
        </w:tc>
        <w:tc>
          <w:tcPr>
            <w:tcW w:w="6945" w:type="dxa"/>
            <w:vAlign w:val="center"/>
          </w:tcPr>
          <w:p w:rsidR="00764C66" w:rsidRPr="00764C66" w:rsidRDefault="00764C66" w:rsidP="001F472D">
            <w:pPr>
              <w:pStyle w:val="Brdtext"/>
            </w:pPr>
            <m:oMathPara>
              <m:oMathParaPr>
                <m:jc m:val="left"/>
              </m:oMathParaPr>
              <m:oMath>
                <m:r>
                  <w:rPr>
                    <w:rFonts w:ascii="Cambria Math" w:hAnsi="Cambria Math"/>
                  </w:rPr>
                  <m:t>a</m:t>
                </m:r>
                <m:r>
                  <w:rPr>
                    <w:rFonts w:ascii="Cambria Math" w:hAnsi="Cambria Math"/>
                    <w:lang w:val="en-US"/>
                  </w:rPr>
                  <m:t>=</m:t>
                </m:r>
                <m:f>
                  <m:fPr>
                    <m:ctrlPr>
                      <w:rPr>
                        <w:rFonts w:ascii="Cambria Math" w:hAnsi="Cambria Math"/>
                        <w:i/>
                      </w:rPr>
                    </m:ctrlPr>
                  </m:fPr>
                  <m:num>
                    <m:r>
                      <w:rPr>
                        <w:rFonts w:ascii="Cambria Math" w:hAnsi="Cambria Math"/>
                      </w:rPr>
                      <m:t>l</m:t>
                    </m:r>
                  </m:num>
                  <m:den>
                    <m:r>
                      <w:rPr>
                        <w:rFonts w:ascii="Cambria Math" w:hAnsi="Cambria Math"/>
                        <w:lang w:val="en-US"/>
                      </w:rPr>
                      <m:t>2</m:t>
                    </m:r>
                  </m:den>
                </m:f>
              </m:oMath>
            </m:oMathPara>
          </w:p>
          <w:p w:rsidR="00764C66" w:rsidRPr="00764C66" w:rsidRDefault="00764C66" w:rsidP="001F472D">
            <w:pPr>
              <w:pStyle w:val="Brdtext"/>
            </w:pPr>
            <m:oMathPara>
              <m:oMathParaPr>
                <m:jc m:val="left"/>
              </m:oMathParaPr>
              <m:oMath>
                <m:r>
                  <w:rPr>
                    <w:rFonts w:ascii="Cambria Math" w:hAnsi="Cambria Math"/>
                  </w:rPr>
                  <m:t>b</m:t>
                </m:r>
                <m:r>
                  <w:rPr>
                    <w:rFonts w:ascii="Cambria Math" w:hAnsi="Cambria Math"/>
                    <w:lang w:val="en-US"/>
                  </w:rPr>
                  <m:t>=</m:t>
                </m:r>
                <m:f>
                  <m:fPr>
                    <m:ctrlPr>
                      <w:rPr>
                        <w:rFonts w:ascii="Cambria Math" w:hAnsi="Cambria Math"/>
                        <w:i/>
                      </w:rPr>
                    </m:ctrlPr>
                  </m:fPr>
                  <m:num>
                    <m:r>
                      <w:rPr>
                        <w:rFonts w:ascii="Cambria Math" w:hAnsi="Cambria Math"/>
                      </w:rPr>
                      <m:t>w</m:t>
                    </m:r>
                  </m:num>
                  <m:den>
                    <m:r>
                      <w:rPr>
                        <w:rFonts w:ascii="Cambria Math" w:hAnsi="Cambria Math"/>
                        <w:lang w:val="en-US"/>
                      </w:rPr>
                      <m:t>2</m:t>
                    </m:r>
                  </m:den>
                </m:f>
              </m:oMath>
            </m:oMathPara>
          </w:p>
          <w:p w:rsidR="00D61779" w:rsidRPr="00D61779" w:rsidRDefault="00D61779" w:rsidP="001F472D">
            <w:pPr>
              <w:pStyle w:val="Brdtext"/>
              <w:rPr>
                <w:lang w:val="en-US"/>
              </w:rPr>
            </w:pPr>
            <m:oMathPara>
              <m:oMathParaPr>
                <m:jc m:val="left"/>
              </m:oMathParaPr>
              <m:oMath>
                <m:r>
                  <w:rPr>
                    <w:rFonts w:ascii="Cambria Math" w:hAnsi="Cambria Math"/>
                  </w:rPr>
                  <m:t>Area</m:t>
                </m:r>
                <m:r>
                  <w:rPr>
                    <w:rFonts w:ascii="Cambria Math" w:hAnsi="Cambria Math"/>
                    <w:lang w:val="en-US"/>
                  </w:rPr>
                  <m:t>=</m:t>
                </m:r>
                <m:r>
                  <w:rPr>
                    <w:rFonts w:ascii="Cambria Math" w:hAnsi="Cambria Math"/>
                  </w:rPr>
                  <m:t>π</m:t>
                </m:r>
                <m:r>
                  <w:rPr>
                    <w:rFonts w:ascii="Cambria Math" w:hAnsi="Cambria Math"/>
                    <w:lang w:val="en-US"/>
                  </w:rPr>
                  <m:t>∙</m:t>
                </m:r>
                <m:r>
                  <w:rPr>
                    <w:rFonts w:ascii="Cambria Math" w:hAnsi="Cambria Math"/>
                  </w:rPr>
                  <m:t>a</m:t>
                </m:r>
                <m:r>
                  <m:rPr>
                    <m:sty m:val="p"/>
                  </m:rPr>
                  <w:rPr>
                    <w:rFonts w:ascii="Cambria Math" w:hAnsi="Cambria Math"/>
                    <w:lang w:val="en-US"/>
                  </w:rPr>
                  <m:t>∙b</m:t>
                </m:r>
                <m:r>
                  <m:rPr>
                    <m:sty m:val="p"/>
                  </m:rPr>
                  <w:rPr>
                    <w:rStyle w:val="Kod"/>
                    <w:lang w:val="en-US"/>
                  </w:rPr>
                  <w:br/>
                </m:r>
              </m:oMath>
            </m:oMathPara>
            <w:r w:rsidRPr="000B094C">
              <w:rPr>
                <w:rStyle w:val="Kod"/>
                <w:lang w:val="en-US"/>
              </w:rPr>
              <w:t>Math.P</w:t>
            </w:r>
            <w:r>
              <w:rPr>
                <w:rStyle w:val="Kod"/>
                <w:lang w:val="en-US"/>
              </w:rPr>
              <w:t xml:space="preserve">I * </w:t>
            </w:r>
            <w:r w:rsidR="00764C66">
              <w:rPr>
                <w:rStyle w:val="Kod"/>
                <w:lang w:val="en-US"/>
              </w:rPr>
              <w:t>a</w:t>
            </w:r>
            <w:r w:rsidRPr="000B094C">
              <w:rPr>
                <w:rStyle w:val="Kod"/>
                <w:lang w:val="en-US"/>
              </w:rPr>
              <w:t xml:space="preserve"> * </w:t>
            </w:r>
            <w:r w:rsidR="00764C66">
              <w:rPr>
                <w:rStyle w:val="Kod"/>
                <w:lang w:val="en-US"/>
              </w:rPr>
              <w:t>b</w:t>
            </w:r>
          </w:p>
          <w:p w:rsidR="00D61779" w:rsidRDefault="00D61779" w:rsidP="00764C66">
            <w:pPr>
              <w:pStyle w:val="Brdtext"/>
              <w:rPr>
                <w:rStyle w:val="Kod"/>
                <w:lang w:val="en-US"/>
              </w:rPr>
            </w:pPr>
            <m:oMathPara>
              <m:oMathParaPr>
                <m:jc m:val="left"/>
              </m:oMathParaPr>
              <m:oMath>
                <m:r>
                  <w:rPr>
                    <w:rFonts w:ascii="Cambria Math" w:hAnsi="Cambria Math"/>
                  </w:rPr>
                  <m:t>Omkrets</m:t>
                </m:r>
                <m:r>
                  <w:rPr>
                    <w:rFonts w:ascii="Cambria Math" w:hAnsi="Cambria Math"/>
                    <w:lang w:val="en-US"/>
                  </w:rPr>
                  <m:t>=</m:t>
                </m:r>
                <m:r>
                  <w:rPr>
                    <w:rFonts w:ascii="Cambria Math" w:hAnsi="Cambria Math"/>
                  </w:rPr>
                  <m:t>π</m:t>
                </m:r>
                <m:rad>
                  <m:radPr>
                    <m:degHide m:val="1"/>
                    <m:ctrlPr>
                      <w:rPr>
                        <w:rFonts w:ascii="Cambria Math" w:hAnsi="Cambria Math"/>
                        <w:i/>
                      </w:rPr>
                    </m:ctrlPr>
                  </m:radPr>
                  <m:deg/>
                  <m:e>
                    <m:r>
                      <w:rPr>
                        <w:rFonts w:ascii="Cambria Math" w:hAnsi="Cambria Math"/>
                        <w:lang w:val="en-US"/>
                      </w:rPr>
                      <m:t>2</m:t>
                    </m:r>
                    <m:sSup>
                      <m:sSupPr>
                        <m:ctrlPr>
                          <w:rPr>
                            <w:rFonts w:ascii="Cambria Math" w:hAnsi="Cambria Math"/>
                            <w:i/>
                          </w:rPr>
                        </m:ctrlPr>
                      </m:sSupPr>
                      <m:e>
                        <m:r>
                          <w:rPr>
                            <w:rFonts w:ascii="Cambria Math" w:hAnsi="Cambria Math"/>
                          </w:rPr>
                          <m:t>a</m:t>
                        </m:r>
                      </m:e>
                      <m:sup>
                        <m:r>
                          <w:rPr>
                            <w:rFonts w:ascii="Cambria Math" w:hAnsi="Cambria Math"/>
                            <w:lang w:val="en-US"/>
                          </w:rPr>
                          <m:t>2</m:t>
                        </m:r>
                      </m:sup>
                    </m:sSup>
                    <m:r>
                      <w:rPr>
                        <w:rFonts w:ascii="Cambria Math" w:hAnsi="Cambria Math"/>
                        <w:lang w:val="en-US"/>
                      </w:rPr>
                      <m:t>+2</m:t>
                    </m:r>
                    <m:sSup>
                      <m:sSupPr>
                        <m:ctrlPr>
                          <w:rPr>
                            <w:rFonts w:ascii="Cambria Math" w:hAnsi="Cambria Math"/>
                            <w:i/>
                          </w:rPr>
                        </m:ctrlPr>
                      </m:sSupPr>
                      <m:e>
                        <m:r>
                          <w:rPr>
                            <w:rFonts w:ascii="Cambria Math" w:hAnsi="Cambria Math"/>
                          </w:rPr>
                          <m:t>b</m:t>
                        </m:r>
                      </m:e>
                      <m:sup>
                        <m:r>
                          <w:rPr>
                            <w:rFonts w:ascii="Cambria Math" w:hAnsi="Cambria Math"/>
                            <w:lang w:val="en-US"/>
                          </w:rPr>
                          <m:t>2</m:t>
                        </m:r>
                      </m:sup>
                    </m:sSup>
                  </m:e>
                </m:rad>
                <m:r>
                  <m:rPr>
                    <m:sty m:val="p"/>
                  </m:rPr>
                  <w:rPr>
                    <w:rFonts w:ascii="Consolas" w:hAnsi="Consolas"/>
                    <w:lang w:val="en-US"/>
                  </w:rPr>
                  <w:br/>
                </m:r>
              </m:oMath>
            </m:oMathPara>
            <w:r w:rsidRPr="000B094C">
              <w:rPr>
                <w:rStyle w:val="Kod"/>
                <w:lang w:val="en-US"/>
              </w:rPr>
              <w:t>Math.P</w:t>
            </w:r>
            <w:r>
              <w:rPr>
                <w:rStyle w:val="Kod"/>
                <w:lang w:val="en-US"/>
              </w:rPr>
              <w:t>I * Math.Sqrt(</w:t>
            </w:r>
            <w:r w:rsidRPr="000B094C">
              <w:rPr>
                <w:rStyle w:val="Kod"/>
                <w:lang w:val="en-US"/>
              </w:rPr>
              <w:t xml:space="preserve">2 * </w:t>
            </w:r>
            <w:r w:rsidR="00764C66">
              <w:rPr>
                <w:rStyle w:val="Kod"/>
                <w:lang w:val="en-US"/>
              </w:rPr>
              <w:t>a</w:t>
            </w:r>
            <w:r>
              <w:rPr>
                <w:rStyle w:val="Kod"/>
                <w:lang w:val="en-US"/>
              </w:rPr>
              <w:t xml:space="preserve"> * </w:t>
            </w:r>
            <w:r w:rsidR="00764C66">
              <w:rPr>
                <w:rStyle w:val="Kod"/>
                <w:lang w:val="en-US"/>
              </w:rPr>
              <w:t>a</w:t>
            </w:r>
            <w:r w:rsidRPr="000B094C">
              <w:rPr>
                <w:rStyle w:val="Kod"/>
                <w:lang w:val="en-US"/>
              </w:rPr>
              <w:t xml:space="preserve"> + 2 * </w:t>
            </w:r>
            <w:r w:rsidR="00764C66">
              <w:rPr>
                <w:rStyle w:val="Kod"/>
                <w:lang w:val="en-US"/>
              </w:rPr>
              <w:t>b</w:t>
            </w:r>
            <w:r>
              <w:rPr>
                <w:rStyle w:val="Kod"/>
                <w:lang w:val="en-US"/>
              </w:rPr>
              <w:t xml:space="preserve"> * </w:t>
            </w:r>
            <w:r w:rsidR="00764C66">
              <w:rPr>
                <w:rStyle w:val="Kod"/>
                <w:lang w:val="en-US"/>
              </w:rPr>
              <w:t>b</w:t>
            </w:r>
            <w:r>
              <w:rPr>
                <w:rStyle w:val="Kod"/>
                <w:lang w:val="en-US"/>
              </w:rPr>
              <w:t>)</w:t>
            </w:r>
          </w:p>
          <w:p w:rsidR="00807357" w:rsidRPr="00807357" w:rsidRDefault="00807357" w:rsidP="00807357">
            <w:pPr>
              <w:pStyle w:val="Brdtext"/>
              <w:rPr>
                <w:rStyle w:val="Kod"/>
                <w:rFonts w:ascii="Times New Roman" w:hAnsi="Times New Roman"/>
                <w:sz w:val="22"/>
              </w:rPr>
            </w:pPr>
            <w:r w:rsidRPr="00807357">
              <w:rPr>
                <w:rStyle w:val="Kod"/>
                <w:rFonts w:ascii="Times New Roman" w:hAnsi="Times New Roman"/>
                <w:sz w:val="22"/>
              </w:rPr>
              <w:t>(</w:t>
            </w:r>
            <w:r w:rsidRPr="00807357">
              <w:t>Formeln för en ellips omkrets är bara en approximation och är tillräckligt bra i detta sammanhang.</w:t>
            </w:r>
            <w:r w:rsidRPr="00807357">
              <w:rPr>
                <w:rStyle w:val="Kod"/>
                <w:rFonts w:ascii="Times New Roman" w:hAnsi="Times New Roman"/>
                <w:sz w:val="22"/>
              </w:rPr>
              <w:t>)</w:t>
            </w:r>
          </w:p>
        </w:tc>
      </w:tr>
      <w:tr w:rsidR="00D61779" w:rsidRPr="00D61779" w:rsidTr="0058575E">
        <w:trPr>
          <w:cantSplit/>
        </w:trPr>
        <w:tc>
          <w:tcPr>
            <w:tcW w:w="2127" w:type="dxa"/>
          </w:tcPr>
          <w:p w:rsidR="00D61779" w:rsidRDefault="00D61779" w:rsidP="00910CC8">
            <w:pPr>
              <w:pStyle w:val="Rubrik4"/>
              <w:outlineLvl w:val="3"/>
            </w:pPr>
            <w:r>
              <w:lastRenderedPageBreak/>
              <w:t>Rätblock</w:t>
            </w:r>
          </w:p>
          <w:p w:rsidR="002517F2" w:rsidRDefault="002517F2" w:rsidP="00764C66">
            <w:pPr>
              <w:pStyle w:val="Brdtext"/>
            </w:pPr>
            <w:r w:rsidRPr="002517F2">
              <w:rPr>
                <w:noProof/>
              </w:rPr>
              <w:drawing>
                <wp:inline distT="0" distB="0" distL="0" distR="0" wp14:anchorId="0635D615" wp14:editId="5A6287BE">
                  <wp:extent cx="1047750" cy="6858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0" cy="685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c>
          <w:tcPr>
            <w:tcW w:w="6945" w:type="dxa"/>
            <w:vAlign w:val="center"/>
          </w:tcPr>
          <w:p w:rsidR="00764C66" w:rsidRPr="00764C66" w:rsidRDefault="00764C66" w:rsidP="00D61779">
            <w:pPr>
              <w:pStyle w:val="Brdtext"/>
            </w:pPr>
            <w:r>
              <w:t>Basfigur: rektangel</w:t>
            </w:r>
          </w:p>
          <w:p w:rsidR="00D61779" w:rsidRPr="00B64A96" w:rsidRDefault="00D61779" w:rsidP="00D61779">
            <w:pPr>
              <w:pStyle w:val="Brdtext"/>
            </w:pPr>
            <m:oMathPara>
              <m:oMathParaPr>
                <m:jc m:val="left"/>
              </m:oMathParaPr>
              <m:oMath>
                <m:r>
                  <w:rPr>
                    <w:rFonts w:ascii="Cambria Math" w:hAnsi="Cambria Math"/>
                  </w:rPr>
                  <m:t>Mantelarea=</m:t>
                </m:r>
                <m:r>
                  <w:rPr>
                    <w:rFonts w:ascii="Cambria Math" w:hAnsi="Cambria Math"/>
                    <w:lang w:val="en-US"/>
                  </w:rPr>
                  <m:t>basomkrets</m:t>
                </m:r>
                <m:r>
                  <w:rPr>
                    <w:rFonts w:ascii="Cambria Math" w:hAnsi="Cambria Math"/>
                  </w:rPr>
                  <m:t>∙h</m:t>
                </m:r>
                <m:r>
                  <m:rPr>
                    <m:sty m:val="p"/>
                  </m:rPr>
                  <w:br/>
                </m:r>
              </m:oMath>
            </m:oMathPara>
            <w:r w:rsidR="00844737" w:rsidRPr="00B64A96">
              <w:rPr>
                <w:rStyle w:val="Kod"/>
              </w:rPr>
              <w:t>basomkrets</w:t>
            </w:r>
            <w:r w:rsidR="00576F41" w:rsidRPr="00B64A96">
              <w:rPr>
                <w:rStyle w:val="Kod"/>
              </w:rPr>
              <w:t xml:space="preserve"> * </w:t>
            </w:r>
            <w:r w:rsidR="00B64A96" w:rsidRPr="00B64A96">
              <w:rPr>
                <w:rStyle w:val="Kod"/>
              </w:rPr>
              <w:t>h</w:t>
            </w:r>
            <w:r w:rsidR="00576F41" w:rsidRPr="00B64A96">
              <w:t xml:space="preserve"> </w:t>
            </w:r>
          </w:p>
          <w:p w:rsidR="00D61779" w:rsidRPr="00D61779" w:rsidRDefault="00D61779" w:rsidP="00D61779">
            <w:pPr>
              <w:pStyle w:val="Brdtext"/>
              <w:rPr>
                <w:lang w:val="en-US"/>
              </w:rPr>
            </w:pPr>
            <m:oMathPara>
              <m:oMathParaPr>
                <m:jc m:val="left"/>
              </m:oMathParaPr>
              <m:oMath>
                <m:r>
                  <w:rPr>
                    <w:rFonts w:ascii="Cambria Math" w:hAnsi="Cambria Math"/>
                  </w:rPr>
                  <m:t>Begr</m:t>
                </m:r>
                <m:r>
                  <w:rPr>
                    <w:rFonts w:ascii="Cambria Math" w:hAnsi="Cambria Math"/>
                    <w:lang w:val="en-US"/>
                  </w:rPr>
                  <m:t>ä</m:t>
                </m:r>
                <m:r>
                  <w:rPr>
                    <w:rFonts w:ascii="Cambria Math" w:hAnsi="Cambria Math"/>
                  </w:rPr>
                  <m:t>nsningsarea</m:t>
                </m:r>
                <m:r>
                  <w:rPr>
                    <w:rFonts w:ascii="Cambria Math" w:hAnsi="Cambria Math"/>
                    <w:lang w:val="en-US"/>
                  </w:rPr>
                  <m:t>=mantelarea+2∙basarea</m:t>
                </m:r>
                <m:r>
                  <m:rPr>
                    <m:sty m:val="p"/>
                  </m:rPr>
                  <w:rPr>
                    <w:lang w:val="en-US"/>
                  </w:rPr>
                  <w:br/>
                </m:r>
              </m:oMath>
            </m:oMathPara>
            <w:r w:rsidR="00067975">
              <w:rPr>
                <w:rStyle w:val="Kod"/>
                <w:lang w:val="en-US"/>
              </w:rPr>
              <w:t>mantelarea</w:t>
            </w:r>
            <w:r>
              <w:rPr>
                <w:rStyle w:val="Kod"/>
                <w:lang w:val="en-US"/>
              </w:rPr>
              <w:t xml:space="preserve"> + 2 * </w:t>
            </w:r>
            <w:r w:rsidR="00844737">
              <w:rPr>
                <w:rStyle w:val="Kod"/>
                <w:lang w:val="en-US"/>
              </w:rPr>
              <w:t>basarea</w:t>
            </w:r>
          </w:p>
          <w:p w:rsidR="00D61779" w:rsidRPr="00D61779" w:rsidRDefault="00D61779" w:rsidP="00B64A96">
            <w:pPr>
              <w:pStyle w:val="Brdtext"/>
              <w:rPr>
                <w:rStyle w:val="Kod"/>
                <w:rFonts w:ascii="Times New Roman" w:hAnsi="Times New Roman"/>
                <w:sz w:val="22"/>
                <w:lang w:val="en-US"/>
              </w:rPr>
            </w:pPr>
            <m:oMathPara>
              <m:oMathParaPr>
                <m:jc m:val="left"/>
              </m:oMathParaPr>
              <m:oMath>
                <m:r>
                  <w:rPr>
                    <w:rFonts w:ascii="Cambria Math" w:hAnsi="Cambria Math"/>
                  </w:rPr>
                  <m:t>Volym</m:t>
                </m:r>
                <m:r>
                  <w:rPr>
                    <w:rFonts w:ascii="Cambria Math" w:hAnsi="Cambria Math"/>
                    <w:lang w:val="en-US"/>
                  </w:rPr>
                  <m:t>=</m:t>
                </m:r>
                <m:r>
                  <w:rPr>
                    <w:rFonts w:ascii="Cambria Math" w:hAnsi="Cambria Math"/>
                  </w:rPr>
                  <m:t>basarea</m:t>
                </m:r>
                <m:r>
                  <w:rPr>
                    <w:rFonts w:ascii="Cambria Math" w:hAnsi="Cambria Math"/>
                    <w:lang w:val="en-US"/>
                  </w:rPr>
                  <m:t>∙</m:t>
                </m:r>
                <m:r>
                  <w:rPr>
                    <w:rFonts w:ascii="Cambria Math" w:hAnsi="Cambria Math"/>
                  </w:rPr>
                  <m:t>h</m:t>
                </m:r>
                <m:r>
                  <m:rPr>
                    <m:sty m:val="p"/>
                  </m:rPr>
                  <w:rPr>
                    <w:lang w:val="en-US"/>
                  </w:rPr>
                  <w:br/>
                </m:r>
              </m:oMath>
            </m:oMathPara>
            <w:r w:rsidR="00844737">
              <w:rPr>
                <w:rStyle w:val="Kod"/>
                <w:lang w:val="en-US"/>
              </w:rPr>
              <w:t>basarea</w:t>
            </w:r>
            <w:r>
              <w:rPr>
                <w:rStyle w:val="Kod"/>
                <w:lang w:val="en-US"/>
              </w:rPr>
              <w:t xml:space="preserve"> * </w:t>
            </w:r>
            <w:r w:rsidR="00B64A96">
              <w:rPr>
                <w:rStyle w:val="Kod"/>
                <w:lang w:val="en-US"/>
              </w:rPr>
              <w:t>h</w:t>
            </w:r>
          </w:p>
        </w:tc>
      </w:tr>
      <w:tr w:rsidR="00D61779" w:rsidRPr="00C81205" w:rsidTr="00764C66">
        <w:tc>
          <w:tcPr>
            <w:tcW w:w="2127" w:type="dxa"/>
          </w:tcPr>
          <w:p w:rsidR="00D61779" w:rsidRDefault="00D61779" w:rsidP="00910CC8">
            <w:pPr>
              <w:pStyle w:val="Rubrik4"/>
              <w:outlineLvl w:val="3"/>
              <w:rPr>
                <w:lang w:val="en-US"/>
              </w:rPr>
            </w:pPr>
            <w:r w:rsidRPr="00844737">
              <w:rPr>
                <w:lang w:val="en-US"/>
              </w:rPr>
              <w:t>Cylinder</w:t>
            </w:r>
          </w:p>
          <w:p w:rsidR="00B64A96" w:rsidRDefault="00342F29" w:rsidP="00764C66">
            <w:pPr>
              <w:pStyle w:val="Brdtext"/>
              <w:rPr>
                <w:lang w:val="en-US"/>
              </w:rPr>
            </w:pPr>
            <w:r>
              <w:object w:dxaOrig="2295" w:dyaOrig="2268">
                <v:shape id="_x0000_i1031" type="#_x0000_t75" style="width:95.65pt;height:94.55pt" o:ole="">
                  <v:imagedata r:id="rId64" o:title=""/>
                </v:shape>
                <o:OLEObject Type="Embed" ProgID="Visio.Drawing.11" ShapeID="_x0000_i1031" DrawAspect="Content" ObjectID="_1439281819" r:id="rId65"/>
              </w:object>
            </w:r>
          </w:p>
          <w:p w:rsidR="00B64A96" w:rsidRPr="00844737" w:rsidRDefault="00B64A96" w:rsidP="00764C66">
            <w:pPr>
              <w:pStyle w:val="Brdtext"/>
              <w:rPr>
                <w:lang w:val="en-US"/>
              </w:rPr>
            </w:pPr>
          </w:p>
        </w:tc>
        <w:tc>
          <w:tcPr>
            <w:tcW w:w="6945" w:type="dxa"/>
            <w:vAlign w:val="center"/>
          </w:tcPr>
          <w:p w:rsidR="00764C66" w:rsidRPr="00764C66" w:rsidRDefault="00764C66" w:rsidP="00844737">
            <w:pPr>
              <w:pStyle w:val="Brdtext"/>
            </w:pPr>
            <w:r>
              <w:t>Basfigur: ellips</w:t>
            </w:r>
          </w:p>
          <w:p w:rsidR="00844737" w:rsidRPr="00844737" w:rsidRDefault="00844737" w:rsidP="00844737">
            <w:pPr>
              <w:pStyle w:val="Brdtext"/>
            </w:pPr>
            <m:oMathPara>
              <m:oMathParaPr>
                <m:jc m:val="left"/>
              </m:oMathParaPr>
              <m:oMath>
                <m:r>
                  <w:rPr>
                    <w:rFonts w:ascii="Cambria Math" w:hAnsi="Cambria Math"/>
                  </w:rPr>
                  <m:t>Mantelarea=</m:t>
                </m:r>
                <m:r>
                  <w:rPr>
                    <w:rFonts w:ascii="Cambria Math" w:hAnsi="Cambria Math"/>
                    <w:lang w:val="en-US"/>
                  </w:rPr>
                  <m:t>basomkrets</m:t>
                </m:r>
                <m:r>
                  <w:rPr>
                    <w:rFonts w:ascii="Cambria Math" w:hAnsi="Cambria Math"/>
                  </w:rPr>
                  <m:t>∙h</m:t>
                </m:r>
                <m:r>
                  <m:rPr>
                    <m:sty m:val="p"/>
                  </m:rPr>
                  <w:br/>
                </m:r>
              </m:oMath>
            </m:oMathPara>
            <w:r w:rsidRPr="00844737">
              <w:rPr>
                <w:rStyle w:val="Kod"/>
              </w:rPr>
              <w:t xml:space="preserve">basomkrets * </w:t>
            </w:r>
            <w:r w:rsidR="00B64A96">
              <w:rPr>
                <w:rStyle w:val="Kod"/>
              </w:rPr>
              <w:t>h</w:t>
            </w:r>
            <w:r w:rsidRPr="00844737">
              <w:t xml:space="preserve"> </w:t>
            </w:r>
          </w:p>
          <w:p w:rsidR="00844737" w:rsidRPr="00844737" w:rsidRDefault="00844737" w:rsidP="00844737">
            <w:pPr>
              <w:pStyle w:val="Brdtext"/>
            </w:pPr>
            <m:oMathPara>
              <m:oMathParaPr>
                <m:jc m:val="left"/>
              </m:oMathParaPr>
              <m:oMath>
                <m:r>
                  <w:rPr>
                    <w:rFonts w:ascii="Cambria Math" w:hAnsi="Cambria Math"/>
                  </w:rPr>
                  <m:t>Begränsningsarea=</m:t>
                </m:r>
                <m:r>
                  <w:rPr>
                    <w:rFonts w:ascii="Cambria Math" w:hAnsi="Cambria Math"/>
                    <w:lang w:val="en-US"/>
                  </w:rPr>
                  <m:t>mantelarea</m:t>
                </m:r>
                <m:r>
                  <w:rPr>
                    <w:rFonts w:ascii="Cambria Math" w:hAnsi="Cambria Math"/>
                  </w:rPr>
                  <m:t>+2∙</m:t>
                </m:r>
                <m:r>
                  <w:rPr>
                    <w:rFonts w:ascii="Cambria Math" w:hAnsi="Cambria Math"/>
                    <w:lang w:val="en-US"/>
                  </w:rPr>
                  <m:t>basarea</m:t>
                </m:r>
                <m:r>
                  <m:rPr>
                    <m:sty m:val="p"/>
                  </m:rPr>
                  <w:br/>
                </m:r>
              </m:oMath>
            </m:oMathPara>
            <w:r w:rsidR="00067975">
              <w:rPr>
                <w:rStyle w:val="Kod"/>
              </w:rPr>
              <w:t>mantelarea</w:t>
            </w:r>
            <w:r w:rsidRPr="00844737">
              <w:rPr>
                <w:rStyle w:val="Kod"/>
              </w:rPr>
              <w:t xml:space="preserve"> + 2 * basarea</w:t>
            </w:r>
          </w:p>
          <w:p w:rsidR="00D61779" w:rsidRPr="000B094C" w:rsidRDefault="00844737" w:rsidP="00B64A96">
            <w:pPr>
              <w:pStyle w:val="Brdtext"/>
              <w:rPr>
                <w:rStyle w:val="Kod"/>
                <w:lang w:val="en-US"/>
              </w:rPr>
            </w:pPr>
            <m:oMathPara>
              <m:oMathParaPr>
                <m:jc m:val="left"/>
              </m:oMathParaPr>
              <m:oMath>
                <m:r>
                  <w:rPr>
                    <w:rFonts w:ascii="Cambria Math" w:hAnsi="Cambria Math"/>
                  </w:rPr>
                  <m:t>Volym</m:t>
                </m:r>
                <m:r>
                  <w:rPr>
                    <w:rFonts w:ascii="Cambria Math" w:hAnsi="Cambria Math"/>
                    <w:lang w:val="en-US"/>
                  </w:rPr>
                  <m:t>=</m:t>
                </m:r>
                <m:r>
                  <w:rPr>
                    <w:rFonts w:ascii="Cambria Math" w:hAnsi="Cambria Math"/>
                  </w:rPr>
                  <m:t>basarea</m:t>
                </m:r>
                <m:r>
                  <w:rPr>
                    <w:rFonts w:ascii="Cambria Math" w:hAnsi="Cambria Math"/>
                    <w:lang w:val="en-US"/>
                  </w:rPr>
                  <m:t>∙</m:t>
                </m:r>
                <m:r>
                  <w:rPr>
                    <w:rFonts w:ascii="Cambria Math" w:hAnsi="Cambria Math"/>
                  </w:rPr>
                  <m:t>h</m:t>
                </m:r>
                <m:r>
                  <m:rPr>
                    <m:sty m:val="p"/>
                  </m:rPr>
                  <w:rPr>
                    <w:lang w:val="en-US"/>
                  </w:rPr>
                  <w:br/>
                </m:r>
              </m:oMath>
            </m:oMathPara>
            <w:r>
              <w:rPr>
                <w:rStyle w:val="Kod"/>
                <w:lang w:val="en-US"/>
              </w:rPr>
              <w:t xml:space="preserve">basarea * </w:t>
            </w:r>
            <w:r w:rsidR="00B64A96">
              <w:rPr>
                <w:rStyle w:val="Kod"/>
                <w:lang w:val="en-US"/>
              </w:rPr>
              <w:t>h</w:t>
            </w:r>
          </w:p>
        </w:tc>
      </w:tr>
      <w:tr w:rsidR="00D61779" w:rsidRPr="001937D9" w:rsidTr="00764C66">
        <w:tc>
          <w:tcPr>
            <w:tcW w:w="2127" w:type="dxa"/>
          </w:tcPr>
          <w:p w:rsidR="00D61779" w:rsidRDefault="00D61779" w:rsidP="00910CC8">
            <w:pPr>
              <w:pStyle w:val="Rubrik4"/>
              <w:outlineLvl w:val="3"/>
            </w:pPr>
            <w:r w:rsidRPr="00910CC8">
              <w:t>Sfär</w:t>
            </w:r>
          </w:p>
          <w:p w:rsidR="00AD567C" w:rsidRDefault="00910CC8" w:rsidP="00764C66">
            <w:pPr>
              <w:pStyle w:val="Brdtext"/>
            </w:pPr>
            <w:r>
              <w:object w:dxaOrig="1597" w:dyaOrig="2004">
                <v:shape id="_x0000_i1032" type="#_x0000_t75" style="width:80.05pt;height:99.95pt" o:ole="">
                  <v:imagedata r:id="rId66" o:title=""/>
                </v:shape>
                <o:OLEObject Type="Embed" ProgID="Visio.Drawing.11" ShapeID="_x0000_i1032" DrawAspect="Content" ObjectID="_1439281820" r:id="rId67"/>
              </w:object>
            </w:r>
          </w:p>
        </w:tc>
        <w:tc>
          <w:tcPr>
            <w:tcW w:w="6945" w:type="dxa"/>
            <w:vAlign w:val="center"/>
          </w:tcPr>
          <w:p w:rsidR="00764C66" w:rsidRPr="00925981" w:rsidRDefault="00764C66" w:rsidP="00576F41">
            <w:pPr>
              <w:pStyle w:val="Brdtext"/>
              <w:rPr>
                <w:lang w:val="en-US"/>
              </w:rPr>
            </w:pPr>
            <w:r w:rsidRPr="00925981">
              <w:rPr>
                <w:lang w:val="en-US"/>
              </w:rPr>
              <w:t>Basfigur: ellips</w:t>
            </w:r>
          </w:p>
          <w:p w:rsidR="00576F41" w:rsidRPr="00576F41" w:rsidRDefault="00576F41" w:rsidP="00576F41">
            <w:pPr>
              <w:pStyle w:val="Brdtext"/>
              <w:rPr>
                <w:lang w:val="en-US"/>
              </w:rPr>
            </w:pPr>
            <m:oMathPara>
              <m:oMathParaPr>
                <m:jc m:val="left"/>
              </m:oMathParaPr>
              <m:oMath>
                <m:r>
                  <w:rPr>
                    <w:rFonts w:ascii="Cambria Math" w:hAnsi="Cambria Math"/>
                  </w:rPr>
                  <m:t>Mantelarea</m:t>
                </m:r>
                <m:r>
                  <w:rPr>
                    <w:rFonts w:ascii="Cambria Math" w:hAnsi="Cambria Math"/>
                    <w:lang w:val="en-US"/>
                  </w:rPr>
                  <m:t>=basarea ∙4</m:t>
                </m:r>
                <m:r>
                  <m:rPr>
                    <m:sty m:val="p"/>
                  </m:rPr>
                  <w:rPr>
                    <w:lang w:val="en-US"/>
                  </w:rPr>
                  <w:br/>
                </m:r>
              </m:oMath>
            </m:oMathPara>
            <w:r w:rsidR="00D143DD">
              <w:rPr>
                <w:rStyle w:val="Kod"/>
                <w:lang w:val="en-US"/>
              </w:rPr>
              <w:t>basarea</w:t>
            </w:r>
            <w:r>
              <w:rPr>
                <w:rStyle w:val="Kod"/>
                <w:lang w:val="en-US"/>
              </w:rPr>
              <w:t xml:space="preserve"> * </w:t>
            </w:r>
            <w:r w:rsidR="00D143DD">
              <w:rPr>
                <w:rStyle w:val="Kod"/>
                <w:lang w:val="en-US"/>
              </w:rPr>
              <w:t>4</w:t>
            </w:r>
            <w:r w:rsidRPr="00576F41">
              <w:rPr>
                <w:lang w:val="en-US"/>
              </w:rPr>
              <w:t xml:space="preserve"> </w:t>
            </w:r>
          </w:p>
          <w:p w:rsidR="00576F41" w:rsidRPr="00D61779" w:rsidRDefault="00576F41" w:rsidP="00576F41">
            <w:pPr>
              <w:pStyle w:val="Brdtext"/>
              <w:rPr>
                <w:lang w:val="en-US"/>
              </w:rPr>
            </w:pPr>
            <m:oMathPara>
              <m:oMathParaPr>
                <m:jc m:val="left"/>
              </m:oMathParaPr>
              <m:oMath>
                <m:r>
                  <w:rPr>
                    <w:rFonts w:ascii="Cambria Math" w:hAnsi="Cambria Math"/>
                  </w:rPr>
                  <m:t>Begr</m:t>
                </m:r>
                <m:r>
                  <w:rPr>
                    <w:rFonts w:ascii="Cambria Math" w:hAnsi="Cambria Math"/>
                    <w:lang w:val="en-US"/>
                  </w:rPr>
                  <m:t>ä</m:t>
                </m:r>
                <m:r>
                  <w:rPr>
                    <w:rFonts w:ascii="Cambria Math" w:hAnsi="Cambria Math"/>
                  </w:rPr>
                  <m:t>nsningsarea</m:t>
                </m:r>
                <m:r>
                  <w:rPr>
                    <w:rFonts w:ascii="Cambria Math" w:hAnsi="Cambria Math"/>
                    <w:lang w:val="en-US"/>
                  </w:rPr>
                  <m:t>=basarea ∙4</m:t>
                </m:r>
                <m:r>
                  <m:rPr>
                    <m:sty m:val="p"/>
                  </m:rPr>
                  <w:rPr>
                    <w:lang w:val="en-US"/>
                  </w:rPr>
                  <w:br/>
                </m:r>
              </m:oMath>
            </m:oMathPara>
            <w:r w:rsidR="00D143DD">
              <w:rPr>
                <w:rStyle w:val="Kod"/>
                <w:lang w:val="en-US"/>
              </w:rPr>
              <w:t>basarea * 4</w:t>
            </w:r>
          </w:p>
          <w:p w:rsidR="00D61779" w:rsidRPr="000B094C" w:rsidRDefault="00576F41" w:rsidP="00D143DD">
            <w:pPr>
              <w:pStyle w:val="Brdtext"/>
              <w:rPr>
                <w:rStyle w:val="Kod"/>
                <w:lang w:val="en-US"/>
              </w:rPr>
            </w:pPr>
            <m:oMathPara>
              <m:oMathParaPr>
                <m:jc m:val="left"/>
              </m:oMathParaPr>
              <m:oMath>
                <m:r>
                  <w:rPr>
                    <w:rFonts w:ascii="Cambria Math" w:hAnsi="Cambria Math"/>
                  </w:rPr>
                  <m:t>Volym</m:t>
                </m:r>
                <m:r>
                  <w:rPr>
                    <w:rFonts w:ascii="Cambria Math" w:hAnsi="Cambria Math"/>
                    <w:lang w:val="en-US"/>
                  </w:rPr>
                  <m:t>=</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3</m:t>
                    </m:r>
                  </m:den>
                </m:f>
                <m:r>
                  <w:rPr>
                    <w:rFonts w:ascii="Cambria Math" w:hAnsi="Cambria Math"/>
                    <w:lang w:val="en-US"/>
                  </w:rPr>
                  <m:t>∙</m:t>
                </m:r>
                <m:r>
                  <w:rPr>
                    <w:rFonts w:ascii="Cambria Math" w:hAnsi="Cambria Math"/>
                  </w:rPr>
                  <m:t>basarea</m:t>
                </m:r>
                <m:r>
                  <w:rPr>
                    <w:rFonts w:ascii="Cambria Math" w:hAnsi="Cambria Math"/>
                    <w:lang w:val="en-US"/>
                  </w:rPr>
                  <m:t>∙</m:t>
                </m:r>
                <m:r>
                  <w:rPr>
                    <w:rFonts w:ascii="Cambria Math" w:hAnsi="Cambria Math"/>
                  </w:rPr>
                  <m:t>r</m:t>
                </m:r>
                <m:r>
                  <m:rPr>
                    <m:sty m:val="p"/>
                  </m:rPr>
                  <w:rPr>
                    <w:lang w:val="en-US"/>
                  </w:rPr>
                  <w:br/>
                </m:r>
              </m:oMath>
            </m:oMathPara>
            <w:r w:rsidR="00D143DD">
              <w:rPr>
                <w:rStyle w:val="Kod"/>
                <w:lang w:val="en-US"/>
              </w:rPr>
              <w:t>4 / 3 * bas</w:t>
            </w:r>
            <w:r>
              <w:rPr>
                <w:rStyle w:val="Kod"/>
                <w:lang w:val="en-US"/>
              </w:rPr>
              <w:t>a</w:t>
            </w:r>
            <w:r w:rsidR="00D143DD">
              <w:rPr>
                <w:rStyle w:val="Kod"/>
                <w:lang w:val="en-US"/>
              </w:rPr>
              <w:t>rea</w:t>
            </w:r>
            <w:r>
              <w:rPr>
                <w:rStyle w:val="Kod"/>
                <w:lang w:val="en-US"/>
              </w:rPr>
              <w:t xml:space="preserve"> * </w:t>
            </w:r>
            <w:r w:rsidR="00D143DD">
              <w:rPr>
                <w:rStyle w:val="Kod"/>
                <w:lang w:val="en-US"/>
              </w:rPr>
              <w:t>r</w:t>
            </w:r>
          </w:p>
        </w:tc>
      </w:tr>
    </w:tbl>
    <w:p w:rsidR="00160846" w:rsidRDefault="00160846" w:rsidP="00160846">
      <w:pPr>
        <w:pStyle w:val="Rubrik3"/>
      </w:pPr>
      <w:bookmarkStart w:id="43" w:name="_Toc305593255"/>
      <w:r>
        <w:t>Klasshierarki</w:t>
      </w:r>
      <w:bookmarkEnd w:id="43"/>
    </w:p>
    <w:p w:rsidR="00160846" w:rsidRDefault="00807357" w:rsidP="00160846">
      <w:pPr>
        <w:pStyle w:val="Brdtext"/>
      </w:pPr>
      <w:r>
        <w:t>Figurerna</w:t>
      </w:r>
      <w:r w:rsidR="00160846">
        <w:t xml:space="preserve"> har flera gemensamma egenskaper. </w:t>
      </w:r>
      <w:r>
        <w:t xml:space="preserve">2D-figurer </w:t>
      </w:r>
      <w:r w:rsidR="00160846">
        <w:t xml:space="preserve">har </w:t>
      </w:r>
      <w:r>
        <w:t>t.ex. en</w:t>
      </w:r>
      <w:r w:rsidR="00160846">
        <w:t xml:space="preserve"> längd</w:t>
      </w:r>
      <w:r>
        <w:t>,</w:t>
      </w:r>
      <w:r w:rsidR="00160846">
        <w:t xml:space="preserve"> bredd</w:t>
      </w:r>
      <w:r>
        <w:t xml:space="preserve">, </w:t>
      </w:r>
      <w:r w:rsidR="00160846">
        <w:t>area och en omkrets. Istället för att dessa egenskaper hanteras i respektive klass kan dessa placeras i en generell klass, en abstrakt basklass som det inte går att instansiera objekt av.</w:t>
      </w:r>
    </w:p>
    <w:p w:rsidR="0058575E" w:rsidRDefault="00160846" w:rsidP="00160846">
      <w:pPr>
        <w:pStyle w:val="Brdtext"/>
      </w:pPr>
      <w:r>
        <w:t xml:space="preserve">Den abstrakta klassen </w:t>
      </w:r>
      <w:r w:rsidRPr="00FE51A5">
        <w:rPr>
          <w:rStyle w:val="Kod"/>
        </w:rPr>
        <w:t>Shape</w:t>
      </w:r>
      <w:r w:rsidR="0058575E">
        <w:rPr>
          <w:rStyle w:val="Kod"/>
        </w:rPr>
        <w:t>2D</w:t>
      </w:r>
      <w:r>
        <w:t xml:space="preserve"> ärver från </w:t>
      </w:r>
      <w:r w:rsidR="0058575E">
        <w:rPr>
          <w:rStyle w:val="Kod"/>
        </w:rPr>
        <w:t>Shape</w:t>
      </w:r>
      <w:r>
        <w:t xml:space="preserve"> och innehåller medlemmar som är gemensamma för de konkreta klasserna </w:t>
      </w:r>
      <w:r w:rsidRPr="00FE51A5">
        <w:rPr>
          <w:rStyle w:val="Kod"/>
        </w:rPr>
        <w:t>Ellipse</w:t>
      </w:r>
      <w:r>
        <w:t xml:space="preserve"> och </w:t>
      </w:r>
      <w:r w:rsidRPr="00FE51A5">
        <w:rPr>
          <w:rStyle w:val="Kod"/>
        </w:rPr>
        <w:t>Rectangle</w:t>
      </w:r>
      <w:r w:rsidR="0058575E">
        <w:t>.</w:t>
      </w:r>
      <w:r>
        <w:t xml:space="preserve"> </w:t>
      </w:r>
      <w:r w:rsidR="0058575E">
        <w:t>K</w:t>
      </w:r>
      <w:r w:rsidRPr="00FE51A5">
        <w:t>lassen</w:t>
      </w:r>
      <w:r>
        <w:t xml:space="preserve"> </w:t>
      </w:r>
      <w:r w:rsidRPr="00FE51A5">
        <w:rPr>
          <w:rStyle w:val="Kod"/>
        </w:rPr>
        <w:t>Shape</w:t>
      </w:r>
      <w:r w:rsidR="0058575E">
        <w:rPr>
          <w:rStyle w:val="Kod"/>
        </w:rPr>
        <w:t>3D</w:t>
      </w:r>
      <w:r w:rsidR="0058575E">
        <w:t xml:space="preserve"> innehåller medlemmar som är gemensamma för de konkreta klasserna </w:t>
      </w:r>
      <w:r w:rsidR="0058575E" w:rsidRPr="0058575E">
        <w:rPr>
          <w:rStyle w:val="Kod"/>
        </w:rPr>
        <w:t>Cuboid</w:t>
      </w:r>
      <w:r w:rsidR="0058575E">
        <w:t xml:space="preserve">, </w:t>
      </w:r>
      <w:r w:rsidR="0058575E" w:rsidRPr="0058575E">
        <w:rPr>
          <w:rStyle w:val="Kod"/>
        </w:rPr>
        <w:t>Cylinder</w:t>
      </w:r>
      <w:r w:rsidR="0058575E">
        <w:t xml:space="preserve"> och </w:t>
      </w:r>
      <w:r w:rsidR="0058575E" w:rsidRPr="0058575E">
        <w:rPr>
          <w:rStyle w:val="Kod"/>
        </w:rPr>
        <w:t>Sphere</w:t>
      </w:r>
      <w:r w:rsidR="00A47F55">
        <w:t>, som var och en baseras på en 2D-figur</w:t>
      </w:r>
      <w:r w:rsidR="00757089">
        <w:t xml:space="preserve"> varför det är ett aggregat mellan </w:t>
      </w:r>
      <w:r w:rsidR="00757089" w:rsidRPr="00757089">
        <w:rPr>
          <w:rStyle w:val="Kod"/>
        </w:rPr>
        <w:t>Shape3D</w:t>
      </w:r>
      <w:r w:rsidR="00757089">
        <w:t xml:space="preserve"> och </w:t>
      </w:r>
      <w:r w:rsidR="00757089" w:rsidRPr="00757089">
        <w:rPr>
          <w:rStyle w:val="Kod"/>
        </w:rPr>
        <w:t>Shape2D</w:t>
      </w:r>
      <w:r w:rsidR="00757089">
        <w:t>.</w:t>
      </w:r>
      <w:r w:rsidR="00A47F55">
        <w:t xml:space="preserve"> </w:t>
      </w:r>
      <w:r w:rsidR="0058575E">
        <w:t xml:space="preserve"> Den abstrakta basklassen </w:t>
      </w:r>
      <w:r w:rsidR="0058575E" w:rsidRPr="0058575E">
        <w:rPr>
          <w:rStyle w:val="Kod"/>
        </w:rPr>
        <w:t>Shape</w:t>
      </w:r>
      <w:r w:rsidR="0058575E">
        <w:t xml:space="preserve"> innehåller medlemmar gemensamma för klasserna </w:t>
      </w:r>
      <w:r w:rsidR="0058575E" w:rsidRPr="0058575E">
        <w:rPr>
          <w:rStyle w:val="Kod"/>
        </w:rPr>
        <w:t>Shape2D</w:t>
      </w:r>
      <w:r w:rsidR="0058575E">
        <w:t xml:space="preserve"> och </w:t>
      </w:r>
      <w:r w:rsidR="0058575E" w:rsidRPr="0058575E">
        <w:rPr>
          <w:rStyle w:val="Kod"/>
        </w:rPr>
        <w:t>Shape3D</w:t>
      </w:r>
      <w:r w:rsidR="0058575E">
        <w:t>.</w:t>
      </w:r>
    </w:p>
    <w:p w:rsidR="00160846" w:rsidRDefault="000B037B" w:rsidP="00160846">
      <w:pPr>
        <w:pStyle w:val="Brdtext"/>
        <w:keepNext/>
      </w:pPr>
      <w:r>
        <w:rPr>
          <w:noProof/>
        </w:rPr>
        <w:drawing>
          <wp:inline distT="0" distB="0" distL="0" distR="0">
            <wp:extent cx="5759450" cy="1899349"/>
            <wp:effectExtent l="0" t="0" r="0" b="5715"/>
            <wp:docPr id="55" name="Bildobjek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s\AppData\Local\Temp\SNAGHTML1266cb1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9450" cy="1899349"/>
                    </a:xfrm>
                    <a:prstGeom prst="rect">
                      <a:avLst/>
                    </a:prstGeom>
                    <a:noFill/>
                    <a:ln>
                      <a:noFill/>
                    </a:ln>
                  </pic:spPr>
                </pic:pic>
              </a:graphicData>
            </a:graphic>
          </wp:inline>
        </w:drawing>
      </w:r>
    </w:p>
    <w:p w:rsidR="00160846" w:rsidRDefault="00160846" w:rsidP="00160846">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2</w:t>
      </w:r>
      <w:r w:rsidR="0015307F">
        <w:rPr>
          <w:noProof/>
        </w:rPr>
        <w:fldChar w:fldCharType="end"/>
      </w:r>
      <w:r>
        <w:t>.</w:t>
      </w:r>
    </w:p>
    <w:p w:rsidR="00925981" w:rsidRDefault="00925981" w:rsidP="00160846">
      <w:pPr>
        <w:pStyle w:val="Rubrik3"/>
      </w:pPr>
      <w:bookmarkStart w:id="44" w:name="_Toc305593256"/>
      <w:r>
        <w:lastRenderedPageBreak/>
        <w:t>Klassen Shape</w:t>
      </w:r>
      <w:bookmarkEnd w:id="44"/>
    </w:p>
    <w:p w:rsidR="00925981" w:rsidRDefault="00925981" w:rsidP="00925981">
      <w:pPr>
        <w:pStyle w:val="Brdtext"/>
      </w:pPr>
      <w:r>
        <w:t xml:space="preserve">Den abstrakta klassen </w:t>
      </w:r>
      <w:r w:rsidRPr="00925981">
        <w:rPr>
          <w:rStyle w:val="Kod"/>
        </w:rPr>
        <w:t>Shape</w:t>
      </w:r>
      <w:r>
        <w:t xml:space="preserve"> innehåller medlemmar gemensamma för klasserna </w:t>
      </w:r>
      <w:r w:rsidRPr="00925981">
        <w:rPr>
          <w:rStyle w:val="Kod"/>
        </w:rPr>
        <w:t>Shape2D</w:t>
      </w:r>
      <w:r>
        <w:t xml:space="preserve"> och </w:t>
      </w:r>
      <w:r w:rsidRPr="00925981">
        <w:rPr>
          <w:rStyle w:val="Kod"/>
        </w:rPr>
        <w:t>Shape3D</w:t>
      </w:r>
      <w:r>
        <w:t>.</w:t>
      </w:r>
    </w:p>
    <w:p w:rsidR="00925981" w:rsidRDefault="000B037B" w:rsidP="00925981">
      <w:pPr>
        <w:pStyle w:val="Brdtext"/>
        <w:keepNext/>
      </w:pPr>
      <w:r>
        <w:rPr>
          <w:noProof/>
        </w:rPr>
        <w:drawing>
          <wp:inline distT="0" distB="0" distL="0" distR="0">
            <wp:extent cx="2952000" cy="1360800"/>
            <wp:effectExtent l="0" t="0" r="1270" b="0"/>
            <wp:docPr id="56" name="Bildobjek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ts\AppData\Local\Temp\SNAGHTML12687b2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2000" cy="1360800"/>
                    </a:xfrm>
                    <a:prstGeom prst="rect">
                      <a:avLst/>
                    </a:prstGeom>
                    <a:noFill/>
                    <a:ln>
                      <a:noFill/>
                    </a:ln>
                  </pic:spPr>
                </pic:pic>
              </a:graphicData>
            </a:graphic>
          </wp:inline>
        </w:drawing>
      </w:r>
      <w:r w:rsidR="00BA393E">
        <w:rPr>
          <w:noProof/>
        </w:rPr>
        <w:t xml:space="preserve"> </w:t>
      </w:r>
    </w:p>
    <w:p w:rsidR="00925981" w:rsidRDefault="00925981" w:rsidP="00925981">
      <w:pPr>
        <w:pStyle w:val="Beskrivning"/>
      </w:pPr>
      <w:bookmarkStart w:id="45" w:name="_Ref305494696"/>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3</w:t>
      </w:r>
      <w:r w:rsidR="0015307F">
        <w:rPr>
          <w:noProof/>
        </w:rPr>
        <w:fldChar w:fldCharType="end"/>
      </w:r>
      <w:bookmarkEnd w:id="45"/>
      <w:r>
        <w:t>.</w:t>
      </w:r>
    </w:p>
    <w:p w:rsidR="00BD494F" w:rsidRDefault="00BD494F" w:rsidP="00BD494F">
      <w:pPr>
        <w:pStyle w:val="Rubrik4"/>
      </w:pPr>
      <w:r>
        <w:t>Egenskapen IsShape3D</w:t>
      </w:r>
    </w:p>
    <w:p w:rsidR="00BD494F" w:rsidRDefault="004E4269" w:rsidP="004E4269">
      <w:pPr>
        <w:pStyle w:val="Brdtext"/>
      </w:pPr>
      <w:r>
        <w:t xml:space="preserve">Publik ”read-only”-egenskap som ska returnera true om figuren är av någon av typerna </w:t>
      </w:r>
      <w:r w:rsidRPr="004E4269">
        <w:rPr>
          <w:rStyle w:val="Kod"/>
        </w:rPr>
        <w:t>Cubiod</w:t>
      </w:r>
      <w:r>
        <w:t xml:space="preserve">, </w:t>
      </w:r>
      <w:r w:rsidRPr="004E4269">
        <w:rPr>
          <w:rStyle w:val="Kod"/>
        </w:rPr>
        <w:t>Cylinder</w:t>
      </w:r>
      <w:r>
        <w:t xml:space="preserve"> eller </w:t>
      </w:r>
      <w:r w:rsidRPr="004E4269">
        <w:rPr>
          <w:rStyle w:val="Kod"/>
        </w:rPr>
        <w:t>Sphere</w:t>
      </w:r>
      <w:r>
        <w:t>, annars false.</w:t>
      </w:r>
    </w:p>
    <w:p w:rsidR="00BD494F" w:rsidRDefault="00BD494F" w:rsidP="00BD494F">
      <w:pPr>
        <w:pStyle w:val="Rubrik4"/>
      </w:pPr>
      <w:r>
        <w:t>Egenskapen ShapeType</w:t>
      </w:r>
    </w:p>
    <w:p w:rsidR="00BD494F" w:rsidRDefault="00BA393E" w:rsidP="004E4269">
      <w:pPr>
        <w:pStyle w:val="Brdtext"/>
      </w:pPr>
      <w:r>
        <w:t>Autoimplementerad e</w:t>
      </w:r>
      <w:r w:rsidR="00392A3B">
        <w:t xml:space="preserve">genskap av typen </w:t>
      </w:r>
      <w:r w:rsidR="00392A3B" w:rsidRPr="00BA393E">
        <w:rPr>
          <w:rStyle w:val="Kod"/>
        </w:rPr>
        <w:t>ShapeType</w:t>
      </w:r>
      <w:r w:rsidR="00392A3B">
        <w:t xml:space="preserve"> där </w:t>
      </w:r>
      <w:r w:rsidR="00392A3B" w:rsidRPr="00BA393E">
        <w:rPr>
          <w:rStyle w:val="Kod"/>
        </w:rPr>
        <w:t>get</w:t>
      </w:r>
      <w:r w:rsidR="00392A3B">
        <w:t xml:space="preserve">-metoden är publik och </w:t>
      </w:r>
      <w:r w:rsidR="00392A3B" w:rsidRPr="00BA393E">
        <w:rPr>
          <w:rStyle w:val="Kod"/>
        </w:rPr>
        <w:t>set</w:t>
      </w:r>
      <w:r w:rsidR="00392A3B">
        <w:t xml:space="preserve">-metoden är privat. Används för att definiera vilken typ av figur det är. </w:t>
      </w:r>
      <w:r w:rsidR="00392A3B" w:rsidRPr="00BA393E">
        <w:rPr>
          <w:rStyle w:val="Kod"/>
        </w:rPr>
        <w:t>ShapeType</w:t>
      </w:r>
      <w:r w:rsidR="00392A3B">
        <w:t xml:space="preserve"> är en uppräkningsbar typ (</w:t>
      </w:r>
      <w:r w:rsidR="00392A3B" w:rsidRPr="00BA393E">
        <w:rPr>
          <w:rStyle w:val="Kod"/>
        </w:rPr>
        <w:t>enum</w:t>
      </w:r>
      <w:r w:rsidR="00392A3B">
        <w:t>)</w:t>
      </w:r>
      <w:r>
        <w:t xml:space="preserve"> som lämpligen definieras i filen </w:t>
      </w:r>
      <w:r w:rsidRPr="00BA393E">
        <w:rPr>
          <w:rStyle w:val="Kod"/>
        </w:rPr>
        <w:t>Shape.cs</w:t>
      </w:r>
      <w:r w:rsidR="00392A3B">
        <w:t>.</w:t>
      </w:r>
    </w:p>
    <w:p w:rsidR="00BD494F" w:rsidRDefault="00BD494F" w:rsidP="00BD494F">
      <w:pPr>
        <w:pStyle w:val="Rubrik4"/>
      </w:pPr>
      <w:r>
        <w:t>Konstruktorn</w:t>
      </w:r>
    </w:p>
    <w:p w:rsidR="00BD494F" w:rsidRDefault="00BA393E" w:rsidP="004E4269">
      <w:pPr>
        <w:pStyle w:val="Brdtext"/>
      </w:pPr>
      <w:r>
        <w:t xml:space="preserve">Konstruktorn, som ska vara </w:t>
      </w:r>
      <w:r w:rsidRPr="00A772A8">
        <w:rPr>
          <w:i/>
        </w:rPr>
        <w:t>”protected”</w:t>
      </w:r>
      <w:r>
        <w:t>, ansvara för att objektet initieras med det värde konstruktorns parameter har.</w:t>
      </w:r>
    </w:p>
    <w:p w:rsidR="00882A3A" w:rsidRDefault="00882A3A" w:rsidP="00882A3A">
      <w:pPr>
        <w:pStyle w:val="Rubrik4"/>
      </w:pPr>
      <w:r>
        <w:t>Metoden ToString</w:t>
      </w:r>
    </w:p>
    <w:p w:rsidR="00882A3A" w:rsidRDefault="00882A3A" w:rsidP="004E4269">
      <w:pPr>
        <w:pStyle w:val="Brdtext"/>
      </w:pPr>
      <w:r>
        <w:t>Publik abstrakt metod som ska returnera en formaterad textbeskrivning av objektet.</w:t>
      </w:r>
    </w:p>
    <w:p w:rsidR="00BD494F" w:rsidRPr="00BD494F" w:rsidRDefault="00BD494F" w:rsidP="00BD494F"/>
    <w:p w:rsidR="00160846" w:rsidRDefault="00160846" w:rsidP="00160846">
      <w:pPr>
        <w:pStyle w:val="Rubrik3"/>
      </w:pPr>
      <w:bookmarkStart w:id="46" w:name="_Toc305593257"/>
      <w:r>
        <w:t>Klassen Shape</w:t>
      </w:r>
      <w:r w:rsidR="0058575E">
        <w:t>2D</w:t>
      </w:r>
      <w:bookmarkEnd w:id="46"/>
    </w:p>
    <w:p w:rsidR="00160846" w:rsidRDefault="00160846" w:rsidP="00160846">
      <w:pPr>
        <w:pStyle w:val="Brdtext"/>
      </w:pPr>
      <w:r>
        <w:t xml:space="preserve">Den abstrakta klassen </w:t>
      </w:r>
      <w:r w:rsidRPr="00AE70CF">
        <w:rPr>
          <w:rStyle w:val="Kod"/>
        </w:rPr>
        <w:t>Shape</w:t>
      </w:r>
      <w:r w:rsidR="0058575E">
        <w:rPr>
          <w:rStyle w:val="Kod"/>
        </w:rPr>
        <w:t>2D</w:t>
      </w:r>
      <w:r>
        <w:t xml:space="preserve"> innehåller såväl konkreta som abstrakta medlemmar gemensamma för figurer som ellips och rektangel. I </w:t>
      </w:r>
      <w:r w:rsidR="00093D95">
        <w:fldChar w:fldCharType="begin"/>
      </w:r>
      <w:r w:rsidR="00093D95">
        <w:instrText xml:space="preserve"> REF _Ref305494699 \h </w:instrText>
      </w:r>
      <w:r w:rsidR="00093D95">
        <w:fldChar w:fldCharType="separate"/>
      </w:r>
      <w:r w:rsidR="00F75960" w:rsidRPr="00DD1E97">
        <w:t xml:space="preserve">Figur </w:t>
      </w:r>
      <w:r w:rsidR="00F75960">
        <w:rPr>
          <w:noProof/>
        </w:rPr>
        <w:t>C</w:t>
      </w:r>
      <w:r w:rsidR="00F75960">
        <w:t>.</w:t>
      </w:r>
      <w:r w:rsidR="00F75960">
        <w:rPr>
          <w:noProof/>
        </w:rPr>
        <w:t>4</w:t>
      </w:r>
      <w:r w:rsidR="00093D95">
        <w:fldChar w:fldCharType="end"/>
      </w:r>
      <w:r>
        <w:t xml:space="preserve"> presenteras de abstrakta medlemmarna med kursiv text.</w:t>
      </w:r>
    </w:p>
    <w:p w:rsidR="00160846" w:rsidRDefault="000B037B" w:rsidP="00160846">
      <w:pPr>
        <w:pStyle w:val="Brdtext"/>
        <w:keepNext/>
      </w:pPr>
      <w:r>
        <w:rPr>
          <w:noProof/>
        </w:rPr>
        <w:drawing>
          <wp:inline distT="0" distB="0" distL="0" distR="0">
            <wp:extent cx="2952000" cy="2577600"/>
            <wp:effectExtent l="0" t="0" r="1270" b="0"/>
            <wp:docPr id="57" name="Bildobjek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s\AppData\Local\Temp\SNAGHTML126a870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52000" cy="2577600"/>
                    </a:xfrm>
                    <a:prstGeom prst="rect">
                      <a:avLst/>
                    </a:prstGeom>
                    <a:noFill/>
                    <a:ln>
                      <a:noFill/>
                    </a:ln>
                  </pic:spPr>
                </pic:pic>
              </a:graphicData>
            </a:graphic>
          </wp:inline>
        </w:drawing>
      </w:r>
    </w:p>
    <w:p w:rsidR="00160846" w:rsidRPr="00DD1E97" w:rsidRDefault="00160846" w:rsidP="00160846">
      <w:pPr>
        <w:pStyle w:val="Beskrivning"/>
      </w:pPr>
      <w:bookmarkStart w:id="47" w:name="_Ref305494699"/>
      <w:r w:rsidRPr="00DD1E97">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4</w:t>
      </w:r>
      <w:r w:rsidR="0015307F">
        <w:rPr>
          <w:noProof/>
        </w:rPr>
        <w:fldChar w:fldCharType="end"/>
      </w:r>
      <w:bookmarkEnd w:id="47"/>
      <w:r w:rsidRPr="00DD1E97">
        <w:t>.</w:t>
      </w:r>
      <w:r>
        <w:t xml:space="preserve"> Egenskaperna Area och Perimeter är abstrakta. Konstruktorns åtkomstmodifierare är protected.</w:t>
      </w:r>
    </w:p>
    <w:p w:rsidR="00160846" w:rsidRPr="00DD1E97" w:rsidRDefault="00160846" w:rsidP="00160846">
      <w:pPr>
        <w:pStyle w:val="Rubrik4"/>
      </w:pPr>
      <w:r w:rsidRPr="00DD1E97">
        <w:t>Fältet _length</w:t>
      </w:r>
    </w:p>
    <w:p w:rsidR="00160846" w:rsidRPr="00AE70CF" w:rsidRDefault="00160846" w:rsidP="00160846">
      <w:pPr>
        <w:pStyle w:val="Brdtext"/>
      </w:pPr>
      <w:r w:rsidRPr="00AE70CF">
        <w:t xml:space="preserve">Privat fält av typen </w:t>
      </w:r>
      <w:r w:rsidRPr="00AE70CF">
        <w:rPr>
          <w:rStyle w:val="Kod"/>
        </w:rPr>
        <w:t>double</w:t>
      </w:r>
      <w:r w:rsidRPr="00AE70CF">
        <w:t xml:space="preserve"> </w:t>
      </w:r>
      <w:r>
        <w:t>representerande en figurs längd.</w:t>
      </w:r>
    </w:p>
    <w:p w:rsidR="00160846" w:rsidRPr="00AE70CF" w:rsidRDefault="00160846" w:rsidP="00160846">
      <w:pPr>
        <w:pStyle w:val="Rubrik4"/>
      </w:pPr>
      <w:r w:rsidRPr="00AE70CF">
        <w:t>Fältet _width</w:t>
      </w:r>
    </w:p>
    <w:p w:rsidR="00160846" w:rsidRDefault="00160846" w:rsidP="00160846">
      <w:pPr>
        <w:pStyle w:val="Brdtext"/>
      </w:pPr>
      <w:r w:rsidRPr="00AE70CF">
        <w:t xml:space="preserve">Privat fält av typen </w:t>
      </w:r>
      <w:r w:rsidRPr="00AE70CF">
        <w:rPr>
          <w:rStyle w:val="Kod"/>
        </w:rPr>
        <w:t>double</w:t>
      </w:r>
      <w:r w:rsidRPr="00AE70CF">
        <w:t xml:space="preserve"> </w:t>
      </w:r>
      <w:r>
        <w:t>representerande en figurs bredd.</w:t>
      </w:r>
    </w:p>
    <w:p w:rsidR="00160846" w:rsidRDefault="00160846" w:rsidP="00160846">
      <w:pPr>
        <w:pStyle w:val="Rubrik4"/>
      </w:pPr>
      <w:r>
        <w:lastRenderedPageBreak/>
        <w:t>Egenskapen Area</w:t>
      </w:r>
    </w:p>
    <w:p w:rsidR="00160846" w:rsidRDefault="00160846" w:rsidP="00160846">
      <w:pPr>
        <w:pStyle w:val="Brdtext"/>
      </w:pPr>
      <w:r>
        <w:t xml:space="preserve">Publik abstrakt egenskap av typen </w:t>
      </w:r>
      <w:r w:rsidRPr="006B5480">
        <w:rPr>
          <w:rStyle w:val="Kod"/>
        </w:rPr>
        <w:t>double</w:t>
      </w:r>
      <w:r>
        <w:t xml:space="preserve"> representerande en figurs area. </w:t>
      </w:r>
    </w:p>
    <w:p w:rsidR="00160846" w:rsidRDefault="00160846" w:rsidP="00160846">
      <w:pPr>
        <w:pStyle w:val="Rubrik4"/>
      </w:pPr>
      <w:r>
        <w:t>Egenskapen Length</w:t>
      </w:r>
    </w:p>
    <w:p w:rsidR="00160846" w:rsidRDefault="00160846" w:rsidP="00160846">
      <w:pPr>
        <w:pStyle w:val="Brdtext"/>
      </w:pPr>
      <w:r>
        <w:t xml:space="preserve">Publik egenskap av typen </w:t>
      </w:r>
      <w:r w:rsidRPr="006B5480">
        <w:rPr>
          <w:rStyle w:val="Kod"/>
        </w:rPr>
        <w:t>double</w:t>
      </w:r>
      <w:r>
        <w:t xml:space="preserve"> som kapslar in fältet </w:t>
      </w:r>
      <w:r w:rsidRPr="006B5480">
        <w:rPr>
          <w:rStyle w:val="Kod"/>
        </w:rPr>
        <w:t>_length</w:t>
      </w:r>
      <w:r>
        <w:t>.</w:t>
      </w:r>
    </w:p>
    <w:p w:rsidR="00160846" w:rsidRDefault="00160846" w:rsidP="00160846">
      <w:pPr>
        <w:pStyle w:val="Brdtext"/>
      </w:pPr>
      <w:r w:rsidRPr="006B5480">
        <w:rPr>
          <w:rStyle w:val="Kod"/>
        </w:rPr>
        <w:t>set</w:t>
      </w:r>
      <w:r>
        <w:t xml:space="preserve">-metoden ska validera värdet som tilldelas egenskapen. Är värdet inte större än </w:t>
      </w:r>
      <w:r w:rsidRPr="006B5480">
        <w:rPr>
          <w:rStyle w:val="Kod"/>
        </w:rPr>
        <w:t>0</w:t>
      </w:r>
      <w:r>
        <w:t xml:space="preserve"> ska ett undantag av typen </w:t>
      </w:r>
      <w:r w:rsidRPr="006B5480">
        <w:rPr>
          <w:rStyle w:val="Kod"/>
        </w:rPr>
        <w:t>ArgumentException</w:t>
      </w:r>
      <w:r>
        <w:t xml:space="preserve"> kastas.</w:t>
      </w:r>
    </w:p>
    <w:p w:rsidR="00160846" w:rsidRDefault="00160846" w:rsidP="00160846">
      <w:pPr>
        <w:pStyle w:val="Rubrik4"/>
      </w:pPr>
      <w:r>
        <w:t>Egenskapen Perimeter</w:t>
      </w:r>
    </w:p>
    <w:p w:rsidR="00160846" w:rsidRDefault="00160846" w:rsidP="00160846">
      <w:pPr>
        <w:pStyle w:val="Brdtext"/>
      </w:pPr>
      <w:r>
        <w:t xml:space="preserve">Publik abstrakt egenskap av typen </w:t>
      </w:r>
      <w:r w:rsidRPr="006B5480">
        <w:rPr>
          <w:rStyle w:val="Kod"/>
        </w:rPr>
        <w:t>double</w:t>
      </w:r>
      <w:r>
        <w:t xml:space="preserve"> representerande en figurs omkrets.</w:t>
      </w:r>
    </w:p>
    <w:p w:rsidR="00160846" w:rsidRDefault="00160846" w:rsidP="00160846">
      <w:pPr>
        <w:pStyle w:val="Rubrik4"/>
      </w:pPr>
      <w:r>
        <w:t>Egenskapen Width</w:t>
      </w:r>
    </w:p>
    <w:p w:rsidR="00160846" w:rsidRDefault="00160846" w:rsidP="00160846">
      <w:pPr>
        <w:pStyle w:val="Brdtext"/>
      </w:pPr>
      <w:r>
        <w:t xml:space="preserve">Publik egenskap av typen </w:t>
      </w:r>
      <w:r w:rsidRPr="006B5480">
        <w:rPr>
          <w:rStyle w:val="Kod"/>
        </w:rPr>
        <w:t>double</w:t>
      </w:r>
      <w:r>
        <w:t xml:space="preserve"> som kapslar in fältet </w:t>
      </w:r>
      <w:r w:rsidRPr="006B5480">
        <w:rPr>
          <w:rStyle w:val="Kod"/>
        </w:rPr>
        <w:t>_</w:t>
      </w:r>
      <w:r>
        <w:rPr>
          <w:rStyle w:val="Kod"/>
        </w:rPr>
        <w:t>width</w:t>
      </w:r>
      <w:r>
        <w:t>.</w:t>
      </w:r>
    </w:p>
    <w:p w:rsidR="00160846" w:rsidRDefault="00160846" w:rsidP="00160846">
      <w:pPr>
        <w:pStyle w:val="Brdtext"/>
      </w:pPr>
      <w:r w:rsidRPr="006B5480">
        <w:rPr>
          <w:rStyle w:val="Kod"/>
        </w:rPr>
        <w:t>set</w:t>
      </w:r>
      <w:r>
        <w:t xml:space="preserve">-metoden ska validera värdet som tilldelas egenskapen. Är värdet inte större än </w:t>
      </w:r>
      <w:r w:rsidRPr="006B5480">
        <w:rPr>
          <w:rStyle w:val="Kod"/>
        </w:rPr>
        <w:t>0</w:t>
      </w:r>
      <w:r>
        <w:t xml:space="preserve"> ska ett undantag av typen </w:t>
      </w:r>
      <w:r w:rsidRPr="006B5480">
        <w:rPr>
          <w:rStyle w:val="Kod"/>
        </w:rPr>
        <w:t>ArgumentException</w:t>
      </w:r>
      <w:r>
        <w:t xml:space="preserve"> kastas.</w:t>
      </w:r>
    </w:p>
    <w:p w:rsidR="0058575E" w:rsidRDefault="0058575E" w:rsidP="0058575E">
      <w:pPr>
        <w:pStyle w:val="Rubrik4"/>
      </w:pPr>
      <w:r>
        <w:t>Metoden CompareTo</w:t>
      </w:r>
    </w:p>
    <w:p w:rsidR="0058575E" w:rsidRDefault="0058575E" w:rsidP="0058575E">
      <w:pPr>
        <w:pStyle w:val="Brdtext"/>
      </w:pPr>
      <w:r>
        <w:t xml:space="preserve">Metoden ska jämföra två objekt med avseende på deras areor. </w:t>
      </w:r>
    </w:p>
    <w:p w:rsidR="0058575E" w:rsidRDefault="0058575E" w:rsidP="0058575E">
      <w:pPr>
        <w:pStyle w:val="Brdtext"/>
        <w:numPr>
          <w:ilvl w:val="0"/>
          <w:numId w:val="31"/>
        </w:numPr>
      </w:pPr>
      <w:r>
        <w:t xml:space="preserve">Refererar parametern till </w:t>
      </w:r>
      <w:r w:rsidRPr="00691D7D">
        <w:rPr>
          <w:rStyle w:val="Kod"/>
        </w:rPr>
        <w:t>null</w:t>
      </w:r>
      <w:r>
        <w:t xml:space="preserve"> ska ett heltal större än </w:t>
      </w:r>
      <w:r w:rsidRPr="00691D7D">
        <w:rPr>
          <w:rStyle w:val="Kod"/>
        </w:rPr>
        <w:t>0</w:t>
      </w:r>
      <w:r>
        <w:t xml:space="preserve"> returneras.</w:t>
      </w:r>
    </w:p>
    <w:p w:rsidR="0058575E" w:rsidRDefault="0058575E" w:rsidP="0058575E">
      <w:pPr>
        <w:pStyle w:val="Brdtext"/>
        <w:numPr>
          <w:ilvl w:val="0"/>
          <w:numId w:val="31"/>
        </w:numPr>
      </w:pPr>
      <w:r>
        <w:t xml:space="preserve">Refererar parametern till ett objekt som inte är av typen </w:t>
      </w:r>
      <w:r w:rsidRPr="0058575E">
        <w:rPr>
          <w:rStyle w:val="Kod"/>
        </w:rPr>
        <w:t>Shape</w:t>
      </w:r>
      <w:r>
        <w:rPr>
          <w:rStyle w:val="Kod"/>
        </w:rPr>
        <w:t>2D</w:t>
      </w:r>
      <w:r>
        <w:t xml:space="preserve"> ska ett undantag av typen </w:t>
      </w:r>
      <w:r w:rsidRPr="00691D7D">
        <w:rPr>
          <w:rStyle w:val="Kod"/>
        </w:rPr>
        <w:t>ArgumentException</w:t>
      </w:r>
      <w:r>
        <w:t xml:space="preserve"> kastas.</w:t>
      </w:r>
    </w:p>
    <w:p w:rsidR="0058575E" w:rsidRDefault="0058575E" w:rsidP="0058575E">
      <w:pPr>
        <w:pStyle w:val="Brdtext"/>
        <w:numPr>
          <w:ilvl w:val="0"/>
          <w:numId w:val="31"/>
        </w:numPr>
      </w:pPr>
      <w:r>
        <w:t xml:space="preserve">Refererar parametern till ett objekt vars area är större än det anropande objektet ska ett heltal mindre än </w:t>
      </w:r>
      <w:r w:rsidRPr="00691D7D">
        <w:rPr>
          <w:rStyle w:val="Kod"/>
        </w:rPr>
        <w:t>0</w:t>
      </w:r>
      <w:r>
        <w:t xml:space="preserve"> returneras.</w:t>
      </w:r>
    </w:p>
    <w:p w:rsidR="0058575E" w:rsidRDefault="0058575E" w:rsidP="00160846">
      <w:pPr>
        <w:pStyle w:val="Brdtext"/>
        <w:numPr>
          <w:ilvl w:val="0"/>
          <w:numId w:val="31"/>
        </w:numPr>
      </w:pPr>
      <w:r>
        <w:t xml:space="preserve">Refererar parametern till ett objekt vars area är mindre än det anropande objektet ska ett heltal större än </w:t>
      </w:r>
      <w:r w:rsidRPr="00691D7D">
        <w:rPr>
          <w:rStyle w:val="Kod"/>
        </w:rPr>
        <w:t>0</w:t>
      </w:r>
      <w:r>
        <w:t xml:space="preserve"> returneras.</w:t>
      </w:r>
    </w:p>
    <w:p w:rsidR="00037258" w:rsidRDefault="00037258" w:rsidP="00037258">
      <w:pPr>
        <w:pStyle w:val="Brdtext"/>
        <w:numPr>
          <w:ilvl w:val="0"/>
          <w:numId w:val="31"/>
        </w:numPr>
      </w:pPr>
      <w:r>
        <w:t xml:space="preserve">Refererar parametern till ett objekt vars area är lika med det anropande objektet ska heltalet </w:t>
      </w:r>
      <w:r w:rsidRPr="00691D7D">
        <w:rPr>
          <w:rStyle w:val="Kod"/>
        </w:rPr>
        <w:t>0</w:t>
      </w:r>
      <w:r>
        <w:t xml:space="preserve"> returneras.</w:t>
      </w:r>
    </w:p>
    <w:p w:rsidR="00160846" w:rsidRDefault="00160846" w:rsidP="00160846">
      <w:pPr>
        <w:pStyle w:val="Rubrik4"/>
      </w:pPr>
      <w:r>
        <w:t>Konstruktorn</w:t>
      </w:r>
    </w:p>
    <w:p w:rsidR="00160846" w:rsidRDefault="00160846" w:rsidP="00160846">
      <w:pPr>
        <w:pStyle w:val="Brdtext"/>
      </w:pPr>
      <w:r>
        <w:t xml:space="preserve">Konstruktorn, som ska vara </w:t>
      </w:r>
      <w:r w:rsidRPr="00A772A8">
        <w:rPr>
          <w:i/>
        </w:rPr>
        <w:t>”protected”</w:t>
      </w:r>
      <w:r>
        <w:t>, ansvara för att fälten, via egenskaperna, tilldelas de värden konstruktorns parametrar har.</w:t>
      </w:r>
    </w:p>
    <w:p w:rsidR="00882A3A" w:rsidRDefault="00882A3A" w:rsidP="00882A3A">
      <w:pPr>
        <w:pStyle w:val="Rubrik4"/>
      </w:pPr>
      <w:r>
        <w:t>Metoderna ToString</w:t>
      </w:r>
    </w:p>
    <w:p w:rsidR="00882A3A" w:rsidRDefault="00882A3A" w:rsidP="00882A3A">
      <w:pPr>
        <w:pStyle w:val="Brdtext"/>
      </w:pPr>
      <w:r w:rsidRPr="00714EAD">
        <w:rPr>
          <w:rStyle w:val="Kod"/>
        </w:rPr>
        <w:t>ToString()</w:t>
      </w:r>
      <w:r>
        <w:t xml:space="preserve"> ska överlagras, d.v.s. det ska finnas två metoder med samma namn men med olika parameterlistor.</w:t>
      </w:r>
    </w:p>
    <w:p w:rsidR="00882A3A" w:rsidRDefault="00882A3A" w:rsidP="00882A3A">
      <w:pPr>
        <w:pStyle w:val="Brdtext"/>
      </w:pPr>
      <w:r>
        <w:t xml:space="preserve">Den publika metoden </w:t>
      </w:r>
      <w:r w:rsidRPr="00714EAD">
        <w:rPr>
          <w:rStyle w:val="Kod"/>
        </w:rPr>
        <w:t>ToString(string format)</w:t>
      </w:r>
      <w:r>
        <w:t xml:space="preserve"> har som uppgift att returnera en sträng representerande värdet av en instans. Formatsträngen ska bestämma hur textbeskrivningen av instansen ska formateras. </w:t>
      </w:r>
    </w:p>
    <w:p w:rsidR="00882A3A" w:rsidRDefault="00882A3A" w:rsidP="00882A3A">
      <w:pPr>
        <w:pStyle w:val="Brdtext"/>
      </w:pPr>
      <w:r>
        <w:t>Är formatsträngen ”</w:t>
      </w:r>
      <w:r w:rsidRPr="00714EAD">
        <w:rPr>
          <w:rStyle w:val="Kod"/>
        </w:rPr>
        <w:t>G</w:t>
      </w:r>
      <w:r>
        <w:t>”, en tomsträng eller null, ska strängen formateras så separata rader innehåller ledtext och värden för figurens läng, bredd, omkrets och area.</w:t>
      </w:r>
    </w:p>
    <w:p w:rsidR="008F5F9C" w:rsidRDefault="006B257A" w:rsidP="00467C68">
      <w:pPr>
        <w:pStyle w:val="Brdtext"/>
        <w:keepNext/>
        <w:spacing w:after="60"/>
      </w:pPr>
      <w:r>
        <w:rPr>
          <w:noProof/>
        </w:rPr>
        <w:drawing>
          <wp:inline distT="0" distB="0" distL="0" distR="0">
            <wp:extent cx="2570400" cy="676800"/>
            <wp:effectExtent l="0" t="0" r="1905" b="9525"/>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s\AppData\Local\Temp\SNAGHTML150ecdd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70400" cy="676800"/>
                    </a:xfrm>
                    <a:prstGeom prst="rect">
                      <a:avLst/>
                    </a:prstGeom>
                    <a:noFill/>
                    <a:ln>
                      <a:noFill/>
                    </a:ln>
                  </pic:spPr>
                </pic:pic>
              </a:graphicData>
            </a:graphic>
          </wp:inline>
        </w:drawing>
      </w:r>
    </w:p>
    <w:p w:rsidR="008F5F9C" w:rsidRPr="008F5F9C" w:rsidRDefault="008F5F9C" w:rsidP="008F5F9C">
      <w:pPr>
        <w:pStyle w:val="Beskrivning"/>
      </w:pPr>
      <w:r w:rsidRPr="008F5F9C">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5</w:t>
      </w:r>
      <w:r w:rsidR="0015307F">
        <w:rPr>
          <w:noProof/>
        </w:rPr>
        <w:fldChar w:fldCharType="end"/>
      </w:r>
      <w:r w:rsidRPr="008F5F9C">
        <w:t>.</w:t>
      </w:r>
    </w:p>
    <w:p w:rsidR="00882A3A" w:rsidRDefault="00882A3A" w:rsidP="00882A3A">
      <w:pPr>
        <w:pStyle w:val="Brdtext"/>
      </w:pPr>
      <w:r>
        <w:t>Är formatsträngen ”</w:t>
      </w:r>
      <w:r>
        <w:rPr>
          <w:rStyle w:val="Kod"/>
        </w:rPr>
        <w:t>R</w:t>
      </w:r>
      <w:r>
        <w:t>” ska strängen formateras så en rad innehåller ledtext och värden för figurens läng</w:t>
      </w:r>
      <w:r w:rsidR="0066109D">
        <w:t>d</w:t>
      </w:r>
      <w:r>
        <w:t xml:space="preserve">, bredd, </w:t>
      </w:r>
      <w:r w:rsidR="0066109D">
        <w:t>omkrets</w:t>
      </w:r>
      <w:r>
        <w:t xml:space="preserve"> och </w:t>
      </w:r>
      <w:r w:rsidR="0066109D">
        <w:t>area</w:t>
      </w:r>
      <w:r>
        <w:t>.</w:t>
      </w:r>
    </w:p>
    <w:p w:rsidR="008F5F9C" w:rsidRDefault="006B257A" w:rsidP="00467C68">
      <w:pPr>
        <w:pStyle w:val="Brdtext"/>
        <w:keepNext/>
        <w:spacing w:after="60"/>
      </w:pPr>
      <w:r>
        <w:rPr>
          <w:noProof/>
        </w:rPr>
        <w:drawing>
          <wp:inline distT="0" distB="0" distL="0" distR="0">
            <wp:extent cx="2631600" cy="673200"/>
            <wp:effectExtent l="0" t="0" r="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s\AppData\Local\Temp\SNAGHTML150cf38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31600" cy="673200"/>
                    </a:xfrm>
                    <a:prstGeom prst="rect">
                      <a:avLst/>
                    </a:prstGeom>
                    <a:noFill/>
                    <a:ln>
                      <a:noFill/>
                    </a:ln>
                  </pic:spPr>
                </pic:pic>
              </a:graphicData>
            </a:graphic>
          </wp:inline>
        </w:drawing>
      </w:r>
    </w:p>
    <w:p w:rsidR="008F5F9C" w:rsidRDefault="008F5F9C" w:rsidP="008F5F9C">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6</w:t>
      </w:r>
      <w:r w:rsidR="0015307F">
        <w:rPr>
          <w:noProof/>
        </w:rPr>
        <w:fldChar w:fldCharType="end"/>
      </w:r>
      <w:r>
        <w:t>.</w:t>
      </w:r>
    </w:p>
    <w:p w:rsidR="00160846" w:rsidRDefault="00882A3A" w:rsidP="00882A3A">
      <w:pPr>
        <w:pStyle w:val="Brdtext"/>
      </w:pPr>
      <w:r>
        <w:lastRenderedPageBreak/>
        <w:t xml:space="preserve">Alla övriga värden på formatsträngen ska leda till att ett undantag av typen </w:t>
      </w:r>
      <w:r w:rsidRPr="00714EAD">
        <w:rPr>
          <w:rStyle w:val="Kod"/>
        </w:rPr>
        <w:t>FormatException</w:t>
      </w:r>
      <w:r>
        <w:t xml:space="preserve"> kastas.</w:t>
      </w:r>
    </w:p>
    <w:p w:rsidR="003A4C85" w:rsidRPr="00DD1E97" w:rsidRDefault="003A4C85" w:rsidP="00882A3A">
      <w:pPr>
        <w:pStyle w:val="Brdtext"/>
        <w:rPr>
          <w:rStyle w:val="Kod"/>
        </w:rPr>
      </w:pPr>
      <w:r>
        <w:t>Metoden ToString() ska returnera en sträng formaterad enligt kraven för formatsträngen ”</w:t>
      </w:r>
      <w:r w:rsidRPr="003A4C85">
        <w:rPr>
          <w:rStyle w:val="Kod"/>
        </w:rPr>
        <w:t>G</w:t>
      </w:r>
      <w:r>
        <w:t>”.</w:t>
      </w:r>
    </w:p>
    <w:p w:rsidR="00160846" w:rsidRDefault="00160846" w:rsidP="00160846">
      <w:pPr>
        <w:pStyle w:val="Rubrik3"/>
      </w:pPr>
      <w:bookmarkStart w:id="48" w:name="_Toc305593258"/>
      <w:r>
        <w:t>Klassen Ellipse</w:t>
      </w:r>
      <w:bookmarkEnd w:id="48"/>
    </w:p>
    <w:p w:rsidR="00160846" w:rsidRDefault="00160846" w:rsidP="00160846">
      <w:pPr>
        <w:pStyle w:val="Brdtext"/>
        <w:keepNext/>
      </w:pPr>
      <w:r>
        <w:t xml:space="preserve">Klassen </w:t>
      </w:r>
      <w:r w:rsidRPr="00B425B0">
        <w:rPr>
          <w:rStyle w:val="Kod"/>
        </w:rPr>
        <w:t>Ellipse</w:t>
      </w:r>
      <w:r>
        <w:t xml:space="preserve"> ärver från den abstrakta basklassen </w:t>
      </w:r>
      <w:r w:rsidRPr="00B425B0">
        <w:rPr>
          <w:rStyle w:val="Kod"/>
        </w:rPr>
        <w:t>Shape</w:t>
      </w:r>
      <w:r w:rsidR="0058575E">
        <w:rPr>
          <w:rStyle w:val="Kod"/>
        </w:rPr>
        <w:t>2D</w:t>
      </w:r>
      <w:r>
        <w:t xml:space="preserve">. I och med att det ska gå att instansiera objekt av klassen, d.v.s. den ska vara konkret, måste den implementera de abstrakta egenskaperna </w:t>
      </w:r>
      <w:r w:rsidRPr="00DC352D">
        <w:rPr>
          <w:rStyle w:val="Kod"/>
        </w:rPr>
        <w:t>Area</w:t>
      </w:r>
      <w:r>
        <w:t xml:space="preserve"> och </w:t>
      </w:r>
      <w:r w:rsidRPr="00DC352D">
        <w:rPr>
          <w:rStyle w:val="Kod"/>
        </w:rPr>
        <w:t>Perimeter</w:t>
      </w:r>
      <w:r>
        <w:t xml:space="preserve"> i basklassen.</w:t>
      </w:r>
    </w:p>
    <w:p w:rsidR="00160846" w:rsidRDefault="000B037B" w:rsidP="00160846">
      <w:pPr>
        <w:pStyle w:val="Brdtext"/>
        <w:keepNext/>
      </w:pPr>
      <w:r>
        <w:rPr>
          <w:noProof/>
        </w:rPr>
        <w:drawing>
          <wp:inline distT="0" distB="0" distL="0" distR="0">
            <wp:extent cx="2268000" cy="1443600"/>
            <wp:effectExtent l="0" t="0" r="0" b="4445"/>
            <wp:docPr id="58" name="Bildobjek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s\AppData\Local\Temp\SNAGHTML126d065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68000" cy="1443600"/>
                    </a:xfrm>
                    <a:prstGeom prst="rect">
                      <a:avLst/>
                    </a:prstGeom>
                    <a:noFill/>
                    <a:ln>
                      <a:noFill/>
                    </a:ln>
                  </pic:spPr>
                </pic:pic>
              </a:graphicData>
            </a:graphic>
          </wp:inline>
        </w:drawing>
      </w:r>
    </w:p>
    <w:p w:rsidR="00160846" w:rsidRPr="00837A9B" w:rsidRDefault="00160846" w:rsidP="00160846">
      <w:pPr>
        <w:pStyle w:val="Beskrivning"/>
      </w:pPr>
      <w:r w:rsidRPr="00837A9B">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7</w:t>
      </w:r>
      <w:r w:rsidR="0015307F">
        <w:rPr>
          <w:noProof/>
        </w:rPr>
        <w:fldChar w:fldCharType="end"/>
      </w:r>
      <w:r w:rsidRPr="00837A9B">
        <w:t>.</w:t>
      </w:r>
    </w:p>
    <w:p w:rsidR="00160846" w:rsidRPr="00837A9B" w:rsidRDefault="00160846" w:rsidP="00160846">
      <w:pPr>
        <w:pStyle w:val="Rubrik4"/>
      </w:pPr>
      <w:r w:rsidRPr="00837A9B">
        <w:t>Egenskapen Area</w:t>
      </w:r>
    </w:p>
    <w:p w:rsidR="00160846" w:rsidRPr="00837A9B" w:rsidRDefault="00160846" w:rsidP="00160846">
      <w:pPr>
        <w:pStyle w:val="Brdtext"/>
      </w:pPr>
      <w:r>
        <w:t xml:space="preserve">Publik egenskapen av typen </w:t>
      </w:r>
      <w:r w:rsidRPr="00467AF2">
        <w:rPr>
          <w:rStyle w:val="Kod"/>
        </w:rPr>
        <w:t>double</w:t>
      </w:r>
      <w:r>
        <w:t xml:space="preserve"> som ska ge en ellips area.</w:t>
      </w:r>
    </w:p>
    <w:p w:rsidR="00160846" w:rsidRPr="00837A9B" w:rsidRDefault="00160846" w:rsidP="00160846">
      <w:pPr>
        <w:pStyle w:val="Rubrik4"/>
      </w:pPr>
      <w:r w:rsidRPr="00837A9B">
        <w:t>Egenskapen Perimeter</w:t>
      </w:r>
    </w:p>
    <w:p w:rsidR="00160846" w:rsidRPr="00837A9B" w:rsidRDefault="00160846" w:rsidP="00160846">
      <w:pPr>
        <w:pStyle w:val="Brdtext"/>
      </w:pPr>
      <w:r>
        <w:t xml:space="preserve">Publik egenskapen av typen </w:t>
      </w:r>
      <w:r w:rsidRPr="00467AF2">
        <w:rPr>
          <w:rStyle w:val="Kod"/>
        </w:rPr>
        <w:t>double</w:t>
      </w:r>
      <w:r>
        <w:t xml:space="preserve"> som ska ge en ellips omkrets.</w:t>
      </w:r>
    </w:p>
    <w:p w:rsidR="00160846" w:rsidRPr="00837A9B" w:rsidRDefault="00160846" w:rsidP="00160846">
      <w:pPr>
        <w:pStyle w:val="Rubrik4"/>
      </w:pPr>
      <w:r>
        <w:t>Konstruktorn</w:t>
      </w:r>
    </w:p>
    <w:p w:rsidR="00160846" w:rsidRDefault="00160846" w:rsidP="00160846">
      <w:pPr>
        <w:pStyle w:val="Brdtext"/>
      </w:pPr>
      <w:r>
        <w:t>Publik</w:t>
      </w:r>
      <w:r w:rsidR="00925981">
        <w:t>a</w:t>
      </w:r>
      <w:r>
        <w:t xml:space="preserve"> konstruktor</w:t>
      </w:r>
      <w:r w:rsidR="00925981">
        <w:t>er</w:t>
      </w:r>
      <w:r>
        <w:t xml:space="preserve"> som genom anrop av basklassens konstruktor ser till att det nya objektets längd och bredd sätts.</w:t>
      </w:r>
    </w:p>
    <w:p w:rsidR="00925981" w:rsidRPr="00837A9B" w:rsidRDefault="00925981" w:rsidP="00160846">
      <w:pPr>
        <w:pStyle w:val="Brdtext"/>
      </w:pPr>
      <w:r>
        <w:t>Konstruktorn som har en parameter används då en figur av typen cirkel ska skapas.</w:t>
      </w:r>
    </w:p>
    <w:p w:rsidR="00160846" w:rsidRPr="00DC352D" w:rsidRDefault="00160846" w:rsidP="00160846">
      <w:pPr>
        <w:pStyle w:val="Rubrik3"/>
      </w:pPr>
      <w:bookmarkStart w:id="49" w:name="_Toc305593259"/>
      <w:r w:rsidRPr="00837A9B">
        <w:t xml:space="preserve">Klassen </w:t>
      </w:r>
      <w:r w:rsidRPr="00DC352D">
        <w:t>Rectangle</w:t>
      </w:r>
      <w:bookmarkEnd w:id="49"/>
    </w:p>
    <w:p w:rsidR="00160846" w:rsidRDefault="00160846" w:rsidP="00160846">
      <w:pPr>
        <w:pStyle w:val="Brdtext"/>
        <w:keepNext/>
      </w:pPr>
      <w:r>
        <w:t xml:space="preserve">Klassen </w:t>
      </w:r>
      <w:r>
        <w:rPr>
          <w:rStyle w:val="Kod"/>
        </w:rPr>
        <w:t>Rectangle</w:t>
      </w:r>
      <w:r>
        <w:t xml:space="preserve"> ärver från den abstrakta basklassen </w:t>
      </w:r>
      <w:r w:rsidRPr="00B425B0">
        <w:rPr>
          <w:rStyle w:val="Kod"/>
        </w:rPr>
        <w:t>Shape</w:t>
      </w:r>
      <w:r w:rsidR="00925981">
        <w:rPr>
          <w:rStyle w:val="Kod"/>
        </w:rPr>
        <w:t>2D</w:t>
      </w:r>
      <w:r>
        <w:t xml:space="preserve">. I och med att det ska gå att instansiera objekt av klassen, d.v.s. den ska vara konkret, måste den implementera de abstrakta egenskaperna </w:t>
      </w:r>
      <w:r w:rsidRPr="00DC352D">
        <w:rPr>
          <w:rStyle w:val="Kod"/>
        </w:rPr>
        <w:t>Area</w:t>
      </w:r>
      <w:r>
        <w:t xml:space="preserve"> och </w:t>
      </w:r>
      <w:r w:rsidRPr="00DC352D">
        <w:rPr>
          <w:rStyle w:val="Kod"/>
        </w:rPr>
        <w:t>Perimeter</w:t>
      </w:r>
      <w:r>
        <w:t xml:space="preserve"> i basklassen.</w:t>
      </w:r>
    </w:p>
    <w:p w:rsidR="00160846" w:rsidRDefault="000B037B" w:rsidP="00160846">
      <w:pPr>
        <w:pStyle w:val="Brdtext"/>
        <w:keepNext/>
      </w:pPr>
      <w:r>
        <w:rPr>
          <w:noProof/>
        </w:rPr>
        <w:drawing>
          <wp:inline distT="0" distB="0" distL="0" distR="0">
            <wp:extent cx="2091600" cy="1317600"/>
            <wp:effectExtent l="0" t="0" r="4445" b="0"/>
            <wp:docPr id="59" name="Bildobjek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s\AppData\Local\Temp\SNAGHTML126d65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1600" cy="1317600"/>
                    </a:xfrm>
                    <a:prstGeom prst="rect">
                      <a:avLst/>
                    </a:prstGeom>
                    <a:noFill/>
                    <a:ln>
                      <a:noFill/>
                    </a:ln>
                  </pic:spPr>
                </pic:pic>
              </a:graphicData>
            </a:graphic>
          </wp:inline>
        </w:drawing>
      </w:r>
    </w:p>
    <w:p w:rsidR="00160846" w:rsidRDefault="00160846" w:rsidP="00160846">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8</w:t>
      </w:r>
      <w:r w:rsidR="0015307F">
        <w:rPr>
          <w:noProof/>
        </w:rPr>
        <w:fldChar w:fldCharType="end"/>
      </w:r>
      <w:r>
        <w:t>.</w:t>
      </w:r>
    </w:p>
    <w:p w:rsidR="00160846" w:rsidRPr="00837A9B" w:rsidRDefault="00160846" w:rsidP="00160846">
      <w:pPr>
        <w:pStyle w:val="Rubrik4"/>
      </w:pPr>
      <w:r w:rsidRPr="00837A9B">
        <w:t>Egenskapen Area</w:t>
      </w:r>
    </w:p>
    <w:p w:rsidR="00160846" w:rsidRPr="00837A9B" w:rsidRDefault="00160846" w:rsidP="00160846">
      <w:pPr>
        <w:pStyle w:val="Brdtext"/>
      </w:pPr>
      <w:r>
        <w:t xml:space="preserve">Publik egenskapen av typen </w:t>
      </w:r>
      <w:r w:rsidRPr="00467AF2">
        <w:rPr>
          <w:rStyle w:val="Kod"/>
        </w:rPr>
        <w:t>double</w:t>
      </w:r>
      <w:r>
        <w:t xml:space="preserve"> som ska ge en rektangels area.</w:t>
      </w:r>
    </w:p>
    <w:p w:rsidR="00160846" w:rsidRPr="00837A9B" w:rsidRDefault="00160846" w:rsidP="00160846">
      <w:pPr>
        <w:pStyle w:val="Rubrik4"/>
      </w:pPr>
      <w:r w:rsidRPr="00837A9B">
        <w:t>Egenskapen Perimeter</w:t>
      </w:r>
    </w:p>
    <w:p w:rsidR="00160846" w:rsidRPr="00837A9B" w:rsidRDefault="00160846" w:rsidP="00160846">
      <w:pPr>
        <w:pStyle w:val="Brdtext"/>
      </w:pPr>
      <w:r>
        <w:t xml:space="preserve">Publik egenskapen av typen </w:t>
      </w:r>
      <w:r w:rsidRPr="00467AF2">
        <w:rPr>
          <w:rStyle w:val="Kod"/>
        </w:rPr>
        <w:t>double</w:t>
      </w:r>
      <w:r>
        <w:t xml:space="preserve"> som ska ge en rektangels omkrets.</w:t>
      </w:r>
    </w:p>
    <w:p w:rsidR="00160846" w:rsidRPr="00837A9B" w:rsidRDefault="00160846" w:rsidP="00160846">
      <w:pPr>
        <w:pStyle w:val="Rubrik4"/>
      </w:pPr>
      <w:r>
        <w:t>Konstruktorn</w:t>
      </w:r>
    </w:p>
    <w:p w:rsidR="00160846" w:rsidRDefault="00160846" w:rsidP="00160846">
      <w:pPr>
        <w:pStyle w:val="Brdtext"/>
      </w:pPr>
      <w:r>
        <w:t>Publik konstruktor som genom anrop av basklassens konstruktor ser till att det nya objektets längd och bredd sätts.</w:t>
      </w:r>
    </w:p>
    <w:p w:rsidR="001E12ED" w:rsidRDefault="001E12ED" w:rsidP="00FA1F54">
      <w:pPr>
        <w:pStyle w:val="Rubrik3"/>
      </w:pPr>
      <w:bookmarkStart w:id="50" w:name="_Toc305593260"/>
      <w:r>
        <w:t>Klassen Skape3D</w:t>
      </w:r>
      <w:bookmarkEnd w:id="50"/>
    </w:p>
    <w:p w:rsidR="001E12ED" w:rsidRDefault="0033238D" w:rsidP="00160846">
      <w:pPr>
        <w:pStyle w:val="Brdtext"/>
      </w:pPr>
      <w:r>
        <w:t xml:space="preserve">Den abstrakta klassen </w:t>
      </w:r>
      <w:r w:rsidRPr="00AE70CF">
        <w:rPr>
          <w:rStyle w:val="Kod"/>
        </w:rPr>
        <w:t>Shape</w:t>
      </w:r>
      <w:r>
        <w:rPr>
          <w:rStyle w:val="Kod"/>
        </w:rPr>
        <w:t>3D</w:t>
      </w:r>
      <w:r>
        <w:t xml:space="preserve"> innehåller såväl konkreta som abstrakta medlemmar gemensamma för figurer som rätblock, cylinder och sfär. I </w:t>
      </w:r>
      <w:r>
        <w:fldChar w:fldCharType="begin"/>
      </w:r>
      <w:r>
        <w:instrText xml:space="preserve"> REF _Ref305494752 \h </w:instrText>
      </w:r>
      <w:r>
        <w:fldChar w:fldCharType="separate"/>
      </w:r>
      <w:r w:rsidR="00F75960">
        <w:t xml:space="preserve">Figur </w:t>
      </w:r>
      <w:r w:rsidR="00F75960">
        <w:rPr>
          <w:noProof/>
        </w:rPr>
        <w:t>C</w:t>
      </w:r>
      <w:r w:rsidR="00F75960">
        <w:t>.</w:t>
      </w:r>
      <w:r w:rsidR="00F75960">
        <w:rPr>
          <w:noProof/>
        </w:rPr>
        <w:t>9</w:t>
      </w:r>
      <w:r>
        <w:fldChar w:fldCharType="end"/>
      </w:r>
      <w:r>
        <w:t xml:space="preserve"> presenteras de abstrakta medlemmarna med kursiv text.</w:t>
      </w:r>
    </w:p>
    <w:p w:rsidR="000135FB" w:rsidRDefault="000B037B" w:rsidP="000135FB">
      <w:pPr>
        <w:pStyle w:val="Brdtext"/>
        <w:keepNext/>
      </w:pPr>
      <w:r>
        <w:rPr>
          <w:noProof/>
        </w:rPr>
        <w:lastRenderedPageBreak/>
        <w:drawing>
          <wp:inline distT="0" distB="0" distL="0" distR="0">
            <wp:extent cx="3121200" cy="2577600"/>
            <wp:effectExtent l="0" t="0" r="3175" b="0"/>
            <wp:docPr id="66" name="Bildobjek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s\AppData\Local\Temp\SNAGHTML12707f0f.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21200" cy="2577600"/>
                    </a:xfrm>
                    <a:prstGeom prst="rect">
                      <a:avLst/>
                    </a:prstGeom>
                    <a:noFill/>
                    <a:ln>
                      <a:noFill/>
                    </a:ln>
                  </pic:spPr>
                </pic:pic>
              </a:graphicData>
            </a:graphic>
          </wp:inline>
        </w:drawing>
      </w:r>
      <w:r w:rsidR="009D3A0C">
        <w:rPr>
          <w:noProof/>
        </w:rPr>
        <w:t xml:space="preserve"> </w:t>
      </w:r>
    </w:p>
    <w:p w:rsidR="000135FB" w:rsidRDefault="000135FB" w:rsidP="000135FB">
      <w:pPr>
        <w:pStyle w:val="Beskrivning"/>
      </w:pPr>
      <w:bookmarkStart w:id="51" w:name="_Ref305494752"/>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9</w:t>
      </w:r>
      <w:r w:rsidR="0015307F">
        <w:rPr>
          <w:noProof/>
        </w:rPr>
        <w:fldChar w:fldCharType="end"/>
      </w:r>
      <w:bookmarkEnd w:id="51"/>
      <w:r>
        <w:t>.</w:t>
      </w:r>
      <w:r w:rsidR="0033238D">
        <w:t xml:space="preserve"> Egenskaperna MantelArea, TotalSurfaceArea och Volume är abstrakta. Konstruktorns åtkomstmodifierare är </w:t>
      </w:r>
      <w:r w:rsidR="000302FE">
        <w:t xml:space="preserve">av typen </w:t>
      </w:r>
      <w:r w:rsidR="0033238D">
        <w:t>protected.</w:t>
      </w:r>
    </w:p>
    <w:p w:rsidR="00F05B7F" w:rsidRDefault="00F05B7F" w:rsidP="00F05B7F">
      <w:pPr>
        <w:pStyle w:val="Rubrik4"/>
      </w:pPr>
      <w:r>
        <w:t>Fältet _baseShape</w:t>
      </w:r>
    </w:p>
    <w:p w:rsidR="000135FB" w:rsidRDefault="00BE0FAE" w:rsidP="00160846">
      <w:pPr>
        <w:pStyle w:val="Brdtext"/>
      </w:pPr>
      <w:r>
        <w:t>Skyddat (</w:t>
      </w:r>
      <w:r w:rsidRPr="00BE0FAE">
        <w:rPr>
          <w:i/>
        </w:rPr>
        <w:t>”protected”</w:t>
      </w:r>
      <w:r>
        <w:t>)</w:t>
      </w:r>
      <w:r w:rsidR="00DF0DB4" w:rsidRPr="00AE70CF">
        <w:t xml:space="preserve"> fält av typen </w:t>
      </w:r>
      <w:r w:rsidR="00DF0DB4">
        <w:rPr>
          <w:rStyle w:val="Kod"/>
        </w:rPr>
        <w:t>Shape2D</w:t>
      </w:r>
      <w:r w:rsidR="00DF0DB4" w:rsidRPr="00AE70CF">
        <w:t xml:space="preserve"> </w:t>
      </w:r>
      <w:r w:rsidR="00DF0DB4">
        <w:t>representerande en 3D-figurs basfigur (ellips eller rektangel).</w:t>
      </w:r>
    </w:p>
    <w:p w:rsidR="00F05B7F" w:rsidRDefault="00F05B7F" w:rsidP="00F05B7F">
      <w:pPr>
        <w:pStyle w:val="Rubrik4"/>
      </w:pPr>
      <w:r>
        <w:t>Fältet _height</w:t>
      </w:r>
    </w:p>
    <w:p w:rsidR="00F05B7F" w:rsidRDefault="00DF0DB4" w:rsidP="00160846">
      <w:pPr>
        <w:pStyle w:val="Brdtext"/>
      </w:pPr>
      <w:r w:rsidRPr="00AE70CF">
        <w:t xml:space="preserve">Privat fält av typen </w:t>
      </w:r>
      <w:r w:rsidRPr="00AE70CF">
        <w:rPr>
          <w:rStyle w:val="Kod"/>
        </w:rPr>
        <w:t>double</w:t>
      </w:r>
      <w:r w:rsidRPr="00AE70CF">
        <w:t xml:space="preserve"> </w:t>
      </w:r>
      <w:r>
        <w:t>representerande en figurs höjd.</w:t>
      </w:r>
    </w:p>
    <w:p w:rsidR="00F05B7F" w:rsidRDefault="00F05B7F" w:rsidP="00F05B7F">
      <w:pPr>
        <w:pStyle w:val="Rubrik4"/>
      </w:pPr>
      <w:r>
        <w:t>Egenskapen Height</w:t>
      </w:r>
    </w:p>
    <w:p w:rsidR="00DF0DB4" w:rsidRDefault="00DF0DB4" w:rsidP="00DF0DB4">
      <w:pPr>
        <w:pStyle w:val="Brdtext"/>
      </w:pPr>
      <w:r>
        <w:t xml:space="preserve">Publik egenskap av typen </w:t>
      </w:r>
      <w:r w:rsidRPr="006B5480">
        <w:rPr>
          <w:rStyle w:val="Kod"/>
        </w:rPr>
        <w:t>double</w:t>
      </w:r>
      <w:r>
        <w:t xml:space="preserve"> som kapslar in fältet </w:t>
      </w:r>
      <w:r w:rsidRPr="006B5480">
        <w:rPr>
          <w:rStyle w:val="Kod"/>
        </w:rPr>
        <w:t>_</w:t>
      </w:r>
      <w:r>
        <w:rPr>
          <w:rStyle w:val="Kod"/>
        </w:rPr>
        <w:t>height</w:t>
      </w:r>
      <w:r>
        <w:t>.</w:t>
      </w:r>
    </w:p>
    <w:p w:rsidR="00F05B7F" w:rsidRDefault="00DF0DB4" w:rsidP="00DF0DB4">
      <w:pPr>
        <w:pStyle w:val="Brdtext"/>
      </w:pPr>
      <w:r w:rsidRPr="006B5480">
        <w:rPr>
          <w:rStyle w:val="Kod"/>
        </w:rPr>
        <w:t>set</w:t>
      </w:r>
      <w:r>
        <w:t xml:space="preserve">-metoden ska validera värdet som tilldelas egenskapen. Är värdet inte större än </w:t>
      </w:r>
      <w:r w:rsidRPr="006B5480">
        <w:rPr>
          <w:rStyle w:val="Kod"/>
        </w:rPr>
        <w:t>0</w:t>
      </w:r>
      <w:r>
        <w:t xml:space="preserve"> ska ett undantag av typen </w:t>
      </w:r>
      <w:r w:rsidRPr="006B5480">
        <w:rPr>
          <w:rStyle w:val="Kod"/>
        </w:rPr>
        <w:t>ArgumentException</w:t>
      </w:r>
      <w:r>
        <w:t xml:space="preserve"> kastas.</w:t>
      </w:r>
    </w:p>
    <w:p w:rsidR="00F05B7F" w:rsidRDefault="00F05B7F" w:rsidP="00F05B7F">
      <w:pPr>
        <w:pStyle w:val="Rubrik4"/>
      </w:pPr>
      <w:r>
        <w:t>Egenskapen MantelArea</w:t>
      </w:r>
    </w:p>
    <w:p w:rsidR="00F05B7F" w:rsidRDefault="007A25FC" w:rsidP="00F05B7F">
      <w:pPr>
        <w:pStyle w:val="Brdtext"/>
      </w:pPr>
      <w:r>
        <w:t xml:space="preserve">Publik abstrakt egenskap av typen </w:t>
      </w:r>
      <w:r w:rsidRPr="006B5480">
        <w:rPr>
          <w:rStyle w:val="Kod"/>
        </w:rPr>
        <w:t>double</w:t>
      </w:r>
      <w:r>
        <w:t xml:space="preserve"> representerande en figurs mantelarea.</w:t>
      </w:r>
    </w:p>
    <w:p w:rsidR="00F05B7F" w:rsidRDefault="00F05B7F" w:rsidP="00F05B7F">
      <w:pPr>
        <w:pStyle w:val="Rubrik4"/>
      </w:pPr>
      <w:r>
        <w:t>Egenskapen TotalSurfaceArea</w:t>
      </w:r>
    </w:p>
    <w:p w:rsidR="00F05B7F" w:rsidRDefault="007A25FC" w:rsidP="00F05B7F">
      <w:pPr>
        <w:pStyle w:val="Brdtext"/>
      </w:pPr>
      <w:r>
        <w:t xml:space="preserve">Publik abstrakt egenskap av typen </w:t>
      </w:r>
      <w:r w:rsidRPr="006B5480">
        <w:rPr>
          <w:rStyle w:val="Kod"/>
        </w:rPr>
        <w:t>double</w:t>
      </w:r>
      <w:r>
        <w:t xml:space="preserve"> representerande en figurs begränsningsarea.</w:t>
      </w:r>
    </w:p>
    <w:p w:rsidR="00F05B7F" w:rsidRDefault="00F05B7F" w:rsidP="00F05B7F">
      <w:pPr>
        <w:pStyle w:val="Rubrik4"/>
      </w:pPr>
      <w:r>
        <w:t>Egenskapen Volume</w:t>
      </w:r>
    </w:p>
    <w:p w:rsidR="00F05B7F" w:rsidRDefault="007A25FC" w:rsidP="00F05B7F">
      <w:pPr>
        <w:pStyle w:val="Brdtext"/>
      </w:pPr>
      <w:r>
        <w:t xml:space="preserve">Publik abstrakt egenskap av typen </w:t>
      </w:r>
      <w:r w:rsidRPr="006B5480">
        <w:rPr>
          <w:rStyle w:val="Kod"/>
        </w:rPr>
        <w:t>double</w:t>
      </w:r>
      <w:r>
        <w:t xml:space="preserve"> representerande en figurs volym.</w:t>
      </w:r>
    </w:p>
    <w:p w:rsidR="00F05B7F" w:rsidRDefault="00F05B7F" w:rsidP="00F05B7F">
      <w:pPr>
        <w:pStyle w:val="Rubrik4"/>
      </w:pPr>
      <w:r>
        <w:t>Metoden CompareTo</w:t>
      </w:r>
    </w:p>
    <w:p w:rsidR="009543B1" w:rsidRPr="009543B1" w:rsidRDefault="009543B1" w:rsidP="009543B1">
      <w:pPr>
        <w:pStyle w:val="Brdtext"/>
      </w:pPr>
      <w:r w:rsidRPr="009543B1">
        <w:t xml:space="preserve">Metoden ska jämföra två objekt med avseende på deras </w:t>
      </w:r>
      <w:r>
        <w:t>volymer</w:t>
      </w:r>
      <w:r w:rsidRPr="009543B1">
        <w:t xml:space="preserve">. </w:t>
      </w:r>
    </w:p>
    <w:p w:rsidR="009543B1" w:rsidRPr="009543B1" w:rsidRDefault="009543B1" w:rsidP="009543B1">
      <w:pPr>
        <w:pStyle w:val="Brdtext"/>
        <w:numPr>
          <w:ilvl w:val="0"/>
          <w:numId w:val="31"/>
        </w:numPr>
      </w:pPr>
      <w:r w:rsidRPr="009543B1">
        <w:t xml:space="preserve">Refererar parametern till </w:t>
      </w:r>
      <w:r w:rsidRPr="009543B1">
        <w:rPr>
          <w:rStyle w:val="Kod"/>
        </w:rPr>
        <w:t>null</w:t>
      </w:r>
      <w:r w:rsidRPr="009543B1">
        <w:t xml:space="preserve"> ska ett heltal större än </w:t>
      </w:r>
      <w:r w:rsidRPr="009543B1">
        <w:rPr>
          <w:rStyle w:val="Kod"/>
        </w:rPr>
        <w:t>0</w:t>
      </w:r>
      <w:r w:rsidRPr="009543B1">
        <w:t xml:space="preserve"> returneras.</w:t>
      </w:r>
    </w:p>
    <w:p w:rsidR="009543B1" w:rsidRPr="009543B1" w:rsidRDefault="009543B1" w:rsidP="009543B1">
      <w:pPr>
        <w:pStyle w:val="Brdtext"/>
        <w:numPr>
          <w:ilvl w:val="0"/>
          <w:numId w:val="31"/>
        </w:numPr>
      </w:pPr>
      <w:r w:rsidRPr="009543B1">
        <w:t xml:space="preserve">Refererar parametern till ett objekt som inte är av typen </w:t>
      </w:r>
      <w:r w:rsidRPr="009543B1">
        <w:rPr>
          <w:rStyle w:val="Kod"/>
        </w:rPr>
        <w:t>Shape3D</w:t>
      </w:r>
      <w:r w:rsidRPr="009543B1">
        <w:t xml:space="preserve"> ska ett undantag av typen </w:t>
      </w:r>
      <w:r w:rsidRPr="009543B1">
        <w:rPr>
          <w:rStyle w:val="Kod"/>
        </w:rPr>
        <w:t>ArgumentException</w:t>
      </w:r>
      <w:r w:rsidRPr="009543B1">
        <w:t xml:space="preserve"> kastas.</w:t>
      </w:r>
    </w:p>
    <w:p w:rsidR="009543B1" w:rsidRDefault="009543B1" w:rsidP="009543B1">
      <w:pPr>
        <w:pStyle w:val="Brdtext"/>
        <w:numPr>
          <w:ilvl w:val="0"/>
          <w:numId w:val="31"/>
        </w:numPr>
      </w:pPr>
      <w:r w:rsidRPr="009543B1">
        <w:t xml:space="preserve">Refererar parametern till ett objekt vars </w:t>
      </w:r>
      <w:r w:rsidR="000E521A">
        <w:t>volym</w:t>
      </w:r>
      <w:r w:rsidRPr="009543B1">
        <w:t xml:space="preserve"> är större än det anropande objektet ska ett heltal mindre än </w:t>
      </w:r>
      <w:r w:rsidRPr="009543B1">
        <w:rPr>
          <w:rStyle w:val="Kod"/>
        </w:rPr>
        <w:t>0</w:t>
      </w:r>
      <w:r w:rsidRPr="009543B1">
        <w:t xml:space="preserve"> returneras.</w:t>
      </w:r>
    </w:p>
    <w:p w:rsidR="00F05B7F" w:rsidRDefault="009543B1" w:rsidP="009543B1">
      <w:pPr>
        <w:pStyle w:val="Brdtext"/>
        <w:numPr>
          <w:ilvl w:val="0"/>
          <w:numId w:val="31"/>
        </w:numPr>
      </w:pPr>
      <w:r w:rsidRPr="009543B1">
        <w:t xml:space="preserve">Refererar parametern till ett objekt vars </w:t>
      </w:r>
      <w:r w:rsidR="000E521A">
        <w:t>volym</w:t>
      </w:r>
      <w:r w:rsidRPr="009543B1">
        <w:t xml:space="preserve"> är mindre än det anropande objektet ska ett heltal större än </w:t>
      </w:r>
      <w:r w:rsidRPr="009543B1">
        <w:rPr>
          <w:rStyle w:val="Kod"/>
        </w:rPr>
        <w:t>0</w:t>
      </w:r>
      <w:r w:rsidRPr="009543B1">
        <w:t xml:space="preserve"> returneras.</w:t>
      </w:r>
    </w:p>
    <w:p w:rsidR="00F05B7F" w:rsidRDefault="00F05B7F" w:rsidP="00F05B7F">
      <w:pPr>
        <w:pStyle w:val="Rubrik4"/>
      </w:pPr>
      <w:r>
        <w:t>Konstruktorn</w:t>
      </w:r>
    </w:p>
    <w:p w:rsidR="00F05B7F" w:rsidRDefault="001144AF" w:rsidP="00F05B7F">
      <w:pPr>
        <w:pStyle w:val="Brdtext"/>
      </w:pPr>
      <w:r>
        <w:t xml:space="preserve">Konstruktorn, som ska vara </w:t>
      </w:r>
      <w:r w:rsidRPr="00A772A8">
        <w:rPr>
          <w:i/>
        </w:rPr>
        <w:t>”protected”</w:t>
      </w:r>
      <w:r>
        <w:t>, ansvara för att fälten, via egenskaper då sådana finns, tilldelas de värden konstruktorns parametrar har.</w:t>
      </w:r>
    </w:p>
    <w:p w:rsidR="0066109D" w:rsidRDefault="0066109D" w:rsidP="0066109D">
      <w:pPr>
        <w:pStyle w:val="Rubrik4"/>
      </w:pPr>
      <w:r>
        <w:t>Metoderna ToString</w:t>
      </w:r>
    </w:p>
    <w:p w:rsidR="0066109D" w:rsidRDefault="0066109D" w:rsidP="0066109D">
      <w:pPr>
        <w:pStyle w:val="Brdtext"/>
      </w:pPr>
      <w:r w:rsidRPr="00714EAD">
        <w:rPr>
          <w:rStyle w:val="Kod"/>
        </w:rPr>
        <w:t>ToString()</w:t>
      </w:r>
      <w:r>
        <w:t xml:space="preserve"> ska överlagras, d.v.s. det ska finnas två metoder med samma namn men med olika parameterlistor.</w:t>
      </w:r>
    </w:p>
    <w:p w:rsidR="0066109D" w:rsidRDefault="0066109D" w:rsidP="0066109D">
      <w:pPr>
        <w:pStyle w:val="Brdtext"/>
      </w:pPr>
      <w:r>
        <w:lastRenderedPageBreak/>
        <w:t xml:space="preserve">Den publika metoden </w:t>
      </w:r>
      <w:r w:rsidRPr="00714EAD">
        <w:rPr>
          <w:rStyle w:val="Kod"/>
        </w:rPr>
        <w:t>ToString(string format)</w:t>
      </w:r>
      <w:r>
        <w:t xml:space="preserve"> har som uppgift att returnera en sträng representerande värdet av en instans. Formatsträngen ska bestämma hur textbeskrivningen av instansen ska formateras. </w:t>
      </w:r>
    </w:p>
    <w:p w:rsidR="0066109D" w:rsidRDefault="0066109D" w:rsidP="003A4C85">
      <w:pPr>
        <w:pStyle w:val="Brdtext"/>
        <w:rPr>
          <w:rStyle w:val="Kod"/>
        </w:rPr>
      </w:pPr>
      <w:r>
        <w:t>Är formatsträngen ”</w:t>
      </w:r>
      <w:r w:rsidRPr="00714EAD">
        <w:rPr>
          <w:rStyle w:val="Kod"/>
        </w:rPr>
        <w:t>G</w:t>
      </w:r>
      <w:r>
        <w:t xml:space="preserve">”, en tomsträng eller null, ska strängen formateras så separata rader innehåller ledtext och värden för figurens läng, bredd, </w:t>
      </w:r>
      <w:r w:rsidR="003A4C85">
        <w:t>höjd, mantelarea, begränsningsarea och volym</w:t>
      </w:r>
      <w:r>
        <w:t>.</w:t>
      </w:r>
    </w:p>
    <w:p w:rsidR="00D453D7" w:rsidRDefault="00A27604" w:rsidP="00D453D7">
      <w:pPr>
        <w:pStyle w:val="Brdtext"/>
        <w:keepNext/>
      </w:pPr>
      <w:r>
        <w:rPr>
          <w:noProof/>
        </w:rPr>
        <w:drawing>
          <wp:inline distT="0" distB="0" distL="0" distR="0">
            <wp:extent cx="2692800" cy="838800"/>
            <wp:effectExtent l="0" t="0" r="0" b="0"/>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s\AppData\Local\Temp\SNAGHTML1576bba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92800" cy="838800"/>
                    </a:xfrm>
                    <a:prstGeom prst="rect">
                      <a:avLst/>
                    </a:prstGeom>
                    <a:noFill/>
                    <a:ln>
                      <a:noFill/>
                    </a:ln>
                  </pic:spPr>
                </pic:pic>
              </a:graphicData>
            </a:graphic>
          </wp:inline>
        </w:drawing>
      </w:r>
    </w:p>
    <w:p w:rsidR="0066109D" w:rsidRDefault="00D453D7" w:rsidP="00D453D7">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t>.</w:t>
      </w:r>
      <w:r w:rsidR="0015307F">
        <w:fldChar w:fldCharType="begin"/>
      </w:r>
      <w:r w:rsidR="0015307F">
        <w:instrText xml:space="preserve"> SEQ Figur \* ARABIC \s 1 </w:instrText>
      </w:r>
      <w:r w:rsidR="0015307F">
        <w:fldChar w:fldCharType="separate"/>
      </w:r>
      <w:r w:rsidR="00F75960">
        <w:rPr>
          <w:noProof/>
        </w:rPr>
        <w:t>10</w:t>
      </w:r>
      <w:r w:rsidR="0015307F">
        <w:rPr>
          <w:noProof/>
        </w:rPr>
        <w:fldChar w:fldCharType="end"/>
      </w:r>
    </w:p>
    <w:p w:rsidR="0066109D" w:rsidRDefault="0066109D" w:rsidP="0066109D">
      <w:pPr>
        <w:pStyle w:val="Brdtext"/>
      </w:pPr>
      <w:r>
        <w:t>Är formatsträngen ”</w:t>
      </w:r>
      <w:r>
        <w:rPr>
          <w:rStyle w:val="Kod"/>
        </w:rPr>
        <w:t>R</w:t>
      </w:r>
      <w:r>
        <w:t>” ska strängen formateras så en rad innehåller ledtext och värden för figurens längd, bredd, höjd, mantelarea, begränsningsara och volym.</w:t>
      </w:r>
    </w:p>
    <w:p w:rsidR="00D453D7" w:rsidRDefault="00A27604" w:rsidP="00D453D7">
      <w:pPr>
        <w:pStyle w:val="Brdtext"/>
        <w:keepNext/>
      </w:pPr>
      <w:r>
        <w:rPr>
          <w:noProof/>
        </w:rPr>
        <w:drawing>
          <wp:inline distT="0" distB="0" distL="0" distR="0" wp14:anchorId="2CDD52A3" wp14:editId="41B805D1">
            <wp:extent cx="4489200" cy="615600"/>
            <wp:effectExtent l="0" t="0" r="6985" b="0"/>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s\AppData\Local\Temp\SNAGHTML1574dbed.PNG"/>
                    <pic:cNvPicPr>
                      <a:picLocks noChangeAspect="1" noChangeArrowheads="1"/>
                    </pic:cNvPicPr>
                  </pic:nvPicPr>
                  <pic:blipFill>
                    <a:blip r:embed="rId77">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89200" cy="615600"/>
                    </a:xfrm>
                    <a:prstGeom prst="rect">
                      <a:avLst/>
                    </a:prstGeom>
                    <a:noFill/>
                    <a:ln>
                      <a:noFill/>
                    </a:ln>
                  </pic:spPr>
                </pic:pic>
              </a:graphicData>
            </a:graphic>
          </wp:inline>
        </w:drawing>
      </w:r>
    </w:p>
    <w:p w:rsidR="0066109D" w:rsidRDefault="00D453D7" w:rsidP="00D453D7">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t>.</w:t>
      </w:r>
      <w:r w:rsidR="0015307F">
        <w:fldChar w:fldCharType="begin"/>
      </w:r>
      <w:r w:rsidR="0015307F">
        <w:instrText xml:space="preserve"> SEQ Figur \* ARABIC \s 1 </w:instrText>
      </w:r>
      <w:r w:rsidR="0015307F">
        <w:fldChar w:fldCharType="separate"/>
      </w:r>
      <w:r w:rsidR="00F75960">
        <w:rPr>
          <w:noProof/>
        </w:rPr>
        <w:t>11</w:t>
      </w:r>
      <w:r w:rsidR="0015307F">
        <w:rPr>
          <w:noProof/>
        </w:rPr>
        <w:fldChar w:fldCharType="end"/>
      </w:r>
      <w:r>
        <w:t>.</w:t>
      </w:r>
    </w:p>
    <w:p w:rsidR="0066109D" w:rsidRDefault="0066109D" w:rsidP="0066109D">
      <w:pPr>
        <w:pStyle w:val="Brdtext"/>
      </w:pPr>
      <w:r>
        <w:t xml:space="preserve">Alla övriga värden på formatsträngen ska leda till att ett undantag av typen </w:t>
      </w:r>
      <w:r w:rsidRPr="00714EAD">
        <w:rPr>
          <w:rStyle w:val="Kod"/>
        </w:rPr>
        <w:t>FormatException</w:t>
      </w:r>
      <w:r>
        <w:t xml:space="preserve"> kastas.</w:t>
      </w:r>
    </w:p>
    <w:p w:rsidR="003A4C85" w:rsidRPr="00DD1E97" w:rsidRDefault="003A4C85" w:rsidP="0066109D">
      <w:pPr>
        <w:pStyle w:val="Brdtext"/>
        <w:rPr>
          <w:rStyle w:val="Kod"/>
        </w:rPr>
      </w:pPr>
      <w:r>
        <w:t xml:space="preserve">Metoden </w:t>
      </w:r>
      <w:r w:rsidRPr="0078191F">
        <w:rPr>
          <w:rStyle w:val="Kod"/>
        </w:rPr>
        <w:t>ToString()</w:t>
      </w:r>
      <w:r>
        <w:t xml:space="preserve"> ska returnera en sträng formaterad enligt kraven för formatsträngen ”</w:t>
      </w:r>
      <w:r w:rsidRPr="003A4C85">
        <w:rPr>
          <w:rStyle w:val="Kod"/>
        </w:rPr>
        <w:t>G</w:t>
      </w:r>
      <w:r>
        <w:t>”.</w:t>
      </w:r>
    </w:p>
    <w:p w:rsidR="001E12ED" w:rsidRDefault="001E12ED" w:rsidP="00FA1F54">
      <w:pPr>
        <w:pStyle w:val="Rubrik3"/>
      </w:pPr>
      <w:bookmarkStart w:id="52" w:name="_Toc305593261"/>
      <w:r>
        <w:t>Klassen Cuboid</w:t>
      </w:r>
      <w:bookmarkEnd w:id="52"/>
    </w:p>
    <w:p w:rsidR="001E12ED" w:rsidRDefault="00C94A2D" w:rsidP="00160846">
      <w:pPr>
        <w:pStyle w:val="Brdtext"/>
      </w:pPr>
      <w:r>
        <w:t xml:space="preserve">Klassen </w:t>
      </w:r>
      <w:r>
        <w:rPr>
          <w:rStyle w:val="Kod"/>
        </w:rPr>
        <w:t>Cuboid</w:t>
      </w:r>
      <w:r>
        <w:t xml:space="preserve"> ärver från den abstrakta basklassen </w:t>
      </w:r>
      <w:r w:rsidRPr="00B425B0">
        <w:rPr>
          <w:rStyle w:val="Kod"/>
        </w:rPr>
        <w:t>Shape</w:t>
      </w:r>
      <w:r>
        <w:rPr>
          <w:rStyle w:val="Kod"/>
        </w:rPr>
        <w:t>3D</w:t>
      </w:r>
      <w:r>
        <w:t xml:space="preserve">. I och med att det ska gå att instansiera objekt av klassen, d.v.s. den ska vara konkret, måste den implementera de abstrakta egenskaperna </w:t>
      </w:r>
      <w:r>
        <w:rPr>
          <w:rStyle w:val="Kod"/>
        </w:rPr>
        <w:t>MantelArea</w:t>
      </w:r>
      <w:r>
        <w:t xml:space="preserve">, </w:t>
      </w:r>
      <w:r>
        <w:rPr>
          <w:rStyle w:val="Kod"/>
        </w:rPr>
        <w:t>TotalSurfaceArea</w:t>
      </w:r>
      <w:r>
        <w:t xml:space="preserve"> och </w:t>
      </w:r>
      <w:r>
        <w:rPr>
          <w:rStyle w:val="Kod"/>
        </w:rPr>
        <w:t>Volume</w:t>
      </w:r>
      <w:r>
        <w:t xml:space="preserve"> i basklassen.</w:t>
      </w:r>
    </w:p>
    <w:p w:rsidR="000135FB" w:rsidRDefault="000B037B" w:rsidP="000135FB">
      <w:pPr>
        <w:pStyle w:val="Brdtext"/>
        <w:keepNext/>
      </w:pPr>
      <w:r>
        <w:rPr>
          <w:noProof/>
        </w:rPr>
        <w:drawing>
          <wp:inline distT="0" distB="0" distL="0" distR="0">
            <wp:extent cx="2437200" cy="1443600"/>
            <wp:effectExtent l="0" t="0" r="1270" b="4445"/>
            <wp:docPr id="60" name="Bildobjek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s\AppData\Local\Temp\SNAGHTML126e968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37200" cy="1443600"/>
                    </a:xfrm>
                    <a:prstGeom prst="rect">
                      <a:avLst/>
                    </a:prstGeom>
                    <a:noFill/>
                    <a:ln>
                      <a:noFill/>
                    </a:ln>
                  </pic:spPr>
                </pic:pic>
              </a:graphicData>
            </a:graphic>
          </wp:inline>
        </w:drawing>
      </w:r>
    </w:p>
    <w:p w:rsidR="000135FB" w:rsidRDefault="000135FB" w:rsidP="000135FB">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12</w:t>
      </w:r>
      <w:r w:rsidR="0015307F">
        <w:rPr>
          <w:noProof/>
        </w:rPr>
        <w:fldChar w:fldCharType="end"/>
      </w:r>
      <w:r>
        <w:t>.</w:t>
      </w:r>
    </w:p>
    <w:p w:rsidR="00C94A2D" w:rsidRPr="00837A9B" w:rsidRDefault="00C94A2D" w:rsidP="00C94A2D">
      <w:pPr>
        <w:pStyle w:val="Rubrik4"/>
      </w:pPr>
      <w:r w:rsidRPr="00837A9B">
        <w:t xml:space="preserve">Egenskapen </w:t>
      </w:r>
      <w:r>
        <w:t>MantelArea</w:t>
      </w:r>
    </w:p>
    <w:p w:rsidR="00C94A2D" w:rsidRPr="00837A9B" w:rsidRDefault="00C94A2D" w:rsidP="00C94A2D">
      <w:pPr>
        <w:pStyle w:val="Brdtext"/>
      </w:pPr>
      <w:r>
        <w:t xml:space="preserve">Publik egenskapen av typen </w:t>
      </w:r>
      <w:r w:rsidRPr="00467AF2">
        <w:rPr>
          <w:rStyle w:val="Kod"/>
        </w:rPr>
        <w:t>double</w:t>
      </w:r>
      <w:r>
        <w:t xml:space="preserve"> som ska ge ett rätblocks mantelarea.</w:t>
      </w:r>
    </w:p>
    <w:p w:rsidR="00D4121E" w:rsidRPr="00837A9B" w:rsidRDefault="00D4121E" w:rsidP="00D4121E">
      <w:pPr>
        <w:pStyle w:val="Rubrik4"/>
      </w:pPr>
      <w:r w:rsidRPr="00837A9B">
        <w:t xml:space="preserve">Egenskapen </w:t>
      </w:r>
      <w:r>
        <w:t>TotalSurfacelArea</w:t>
      </w:r>
    </w:p>
    <w:p w:rsidR="00D4121E" w:rsidRPr="00837A9B" w:rsidRDefault="00D4121E" w:rsidP="00D4121E">
      <w:pPr>
        <w:pStyle w:val="Brdtext"/>
      </w:pPr>
      <w:r>
        <w:t xml:space="preserve">Publik egenskapen av typen </w:t>
      </w:r>
      <w:r w:rsidRPr="00467AF2">
        <w:rPr>
          <w:rStyle w:val="Kod"/>
        </w:rPr>
        <w:t>double</w:t>
      </w:r>
      <w:r>
        <w:t xml:space="preserve"> som ska ge ett rätblocks begränsningsarea.</w:t>
      </w:r>
    </w:p>
    <w:p w:rsidR="00C94A2D" w:rsidRPr="00837A9B" w:rsidRDefault="00C94A2D" w:rsidP="00C94A2D">
      <w:pPr>
        <w:pStyle w:val="Rubrik4"/>
      </w:pPr>
      <w:r w:rsidRPr="00837A9B">
        <w:t xml:space="preserve">Egenskapen </w:t>
      </w:r>
      <w:r w:rsidR="00D4121E">
        <w:t>Volume</w:t>
      </w:r>
    </w:p>
    <w:p w:rsidR="00C94A2D" w:rsidRPr="00837A9B" w:rsidRDefault="00C94A2D" w:rsidP="00C94A2D">
      <w:pPr>
        <w:pStyle w:val="Brdtext"/>
      </w:pPr>
      <w:r>
        <w:t xml:space="preserve">Publik egenskapen av typen </w:t>
      </w:r>
      <w:r w:rsidRPr="00467AF2">
        <w:rPr>
          <w:rStyle w:val="Kod"/>
        </w:rPr>
        <w:t>double</w:t>
      </w:r>
      <w:r>
        <w:t xml:space="preserve"> som ska ge e</w:t>
      </w:r>
      <w:r w:rsidR="00D4121E">
        <w:t>tt</w:t>
      </w:r>
      <w:r>
        <w:t xml:space="preserve"> </w:t>
      </w:r>
      <w:r w:rsidR="00D4121E">
        <w:t>rätblocks</w:t>
      </w:r>
      <w:r>
        <w:t xml:space="preserve"> </w:t>
      </w:r>
      <w:r w:rsidR="00D4121E">
        <w:t>volym</w:t>
      </w:r>
      <w:r>
        <w:t>.</w:t>
      </w:r>
    </w:p>
    <w:p w:rsidR="00C94A2D" w:rsidRPr="00837A9B" w:rsidRDefault="00C94A2D" w:rsidP="00C94A2D">
      <w:pPr>
        <w:pStyle w:val="Rubrik4"/>
      </w:pPr>
      <w:r>
        <w:t>Konstruktorn</w:t>
      </w:r>
    </w:p>
    <w:p w:rsidR="000135FB" w:rsidRDefault="00C94A2D" w:rsidP="00C94A2D">
      <w:pPr>
        <w:pStyle w:val="Brdtext"/>
      </w:pPr>
      <w:r>
        <w:t>Publik konstruktor som genom anrop av basklassens konstruktor ser till att det nya objektets längd</w:t>
      </w:r>
      <w:r w:rsidR="007057DC">
        <w:t>,</w:t>
      </w:r>
      <w:r>
        <w:t xml:space="preserve"> bredd </w:t>
      </w:r>
      <w:r w:rsidR="007057DC">
        <w:t xml:space="preserve">och höjd </w:t>
      </w:r>
      <w:r>
        <w:t>sätts.</w:t>
      </w:r>
    </w:p>
    <w:p w:rsidR="001E12ED" w:rsidRDefault="001E12ED" w:rsidP="00FA1F54">
      <w:pPr>
        <w:pStyle w:val="Rubrik3"/>
      </w:pPr>
      <w:bookmarkStart w:id="53" w:name="_Toc305593262"/>
      <w:r>
        <w:t>Klassen Cylinder</w:t>
      </w:r>
      <w:bookmarkEnd w:id="53"/>
    </w:p>
    <w:p w:rsidR="001E12ED" w:rsidRDefault="00B52C77" w:rsidP="00160846">
      <w:pPr>
        <w:pStyle w:val="Brdtext"/>
      </w:pPr>
      <w:r>
        <w:t xml:space="preserve">Klassen </w:t>
      </w:r>
      <w:r>
        <w:rPr>
          <w:rStyle w:val="Kod"/>
        </w:rPr>
        <w:t>Cylinder</w:t>
      </w:r>
      <w:r>
        <w:t xml:space="preserve"> ärver från den abstrakta basklassen </w:t>
      </w:r>
      <w:r w:rsidRPr="00B425B0">
        <w:rPr>
          <w:rStyle w:val="Kod"/>
        </w:rPr>
        <w:t>Shape</w:t>
      </w:r>
      <w:r>
        <w:rPr>
          <w:rStyle w:val="Kod"/>
        </w:rPr>
        <w:t>3D</w:t>
      </w:r>
      <w:r>
        <w:t xml:space="preserve">. I och med att det ska gå att instansiera objekt av klassen, d.v.s. den ska vara konkret, måste den implementera de abstrakta egenskaperna </w:t>
      </w:r>
      <w:r>
        <w:rPr>
          <w:rStyle w:val="Kod"/>
        </w:rPr>
        <w:t>MantelArea</w:t>
      </w:r>
      <w:r>
        <w:t xml:space="preserve">, </w:t>
      </w:r>
      <w:r>
        <w:rPr>
          <w:rStyle w:val="Kod"/>
        </w:rPr>
        <w:t>TotalSurfaceArea</w:t>
      </w:r>
      <w:r>
        <w:t xml:space="preserve"> och </w:t>
      </w:r>
      <w:r>
        <w:rPr>
          <w:rStyle w:val="Kod"/>
        </w:rPr>
        <w:t>Volume</w:t>
      </w:r>
      <w:r>
        <w:t xml:space="preserve"> i basklassen.</w:t>
      </w:r>
    </w:p>
    <w:p w:rsidR="000135FB" w:rsidRDefault="000B037B" w:rsidP="000135FB">
      <w:pPr>
        <w:pStyle w:val="Brdtext"/>
        <w:keepNext/>
      </w:pPr>
      <w:r>
        <w:rPr>
          <w:noProof/>
        </w:rPr>
        <w:lastRenderedPageBreak/>
        <w:drawing>
          <wp:inline distT="0" distB="0" distL="0" distR="0">
            <wp:extent cx="2606400" cy="1443600"/>
            <wp:effectExtent l="0" t="0" r="3810" b="4445"/>
            <wp:docPr id="62" name="Bildobjek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s\AppData\Local\Temp\SNAGHTML126efca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06400" cy="1443600"/>
                    </a:xfrm>
                    <a:prstGeom prst="rect">
                      <a:avLst/>
                    </a:prstGeom>
                    <a:noFill/>
                    <a:ln>
                      <a:noFill/>
                    </a:ln>
                  </pic:spPr>
                </pic:pic>
              </a:graphicData>
            </a:graphic>
          </wp:inline>
        </w:drawing>
      </w:r>
      <w:r w:rsidR="00B52C77">
        <w:rPr>
          <w:noProof/>
        </w:rPr>
        <w:t xml:space="preserve"> </w:t>
      </w:r>
    </w:p>
    <w:p w:rsidR="000135FB" w:rsidRDefault="000135FB" w:rsidP="000135FB">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13</w:t>
      </w:r>
      <w:r w:rsidR="0015307F">
        <w:rPr>
          <w:noProof/>
        </w:rPr>
        <w:fldChar w:fldCharType="end"/>
      </w:r>
      <w:r>
        <w:t>.</w:t>
      </w:r>
    </w:p>
    <w:p w:rsidR="00B52C77" w:rsidRPr="00837A9B" w:rsidRDefault="00B52C77" w:rsidP="00B52C77">
      <w:pPr>
        <w:pStyle w:val="Rubrik4"/>
      </w:pPr>
      <w:r w:rsidRPr="00837A9B">
        <w:t xml:space="preserve">Egenskapen </w:t>
      </w:r>
      <w:r>
        <w:t>MantelArea</w:t>
      </w:r>
    </w:p>
    <w:p w:rsidR="00B52C77" w:rsidRPr="00837A9B" w:rsidRDefault="00B52C77" w:rsidP="00B52C77">
      <w:pPr>
        <w:pStyle w:val="Brdtext"/>
      </w:pPr>
      <w:r>
        <w:t xml:space="preserve">Publik egenskapen av typen </w:t>
      </w:r>
      <w:r w:rsidRPr="00467AF2">
        <w:rPr>
          <w:rStyle w:val="Kod"/>
        </w:rPr>
        <w:t>double</w:t>
      </w:r>
      <w:r>
        <w:t xml:space="preserve"> som ska ge en cylinders mantelarea.</w:t>
      </w:r>
    </w:p>
    <w:p w:rsidR="00B52C77" w:rsidRPr="00837A9B" w:rsidRDefault="00B52C77" w:rsidP="00B52C77">
      <w:pPr>
        <w:pStyle w:val="Rubrik4"/>
      </w:pPr>
      <w:r w:rsidRPr="00837A9B">
        <w:t xml:space="preserve">Egenskapen </w:t>
      </w:r>
      <w:r>
        <w:t>TotalSurfacelArea</w:t>
      </w:r>
    </w:p>
    <w:p w:rsidR="00B52C77" w:rsidRPr="00837A9B" w:rsidRDefault="00B52C77" w:rsidP="00B52C77">
      <w:pPr>
        <w:pStyle w:val="Brdtext"/>
      </w:pPr>
      <w:r>
        <w:t xml:space="preserve">Publik egenskapen av typen </w:t>
      </w:r>
      <w:r w:rsidRPr="00467AF2">
        <w:rPr>
          <w:rStyle w:val="Kod"/>
        </w:rPr>
        <w:t>double</w:t>
      </w:r>
      <w:r>
        <w:t xml:space="preserve"> som ska ge en cylinders begränsningsarea.</w:t>
      </w:r>
    </w:p>
    <w:p w:rsidR="00B52C77" w:rsidRPr="00837A9B" w:rsidRDefault="00B52C77" w:rsidP="00B52C77">
      <w:pPr>
        <w:pStyle w:val="Rubrik4"/>
      </w:pPr>
      <w:r w:rsidRPr="00837A9B">
        <w:t xml:space="preserve">Egenskapen </w:t>
      </w:r>
      <w:r>
        <w:t>Volume</w:t>
      </w:r>
    </w:p>
    <w:p w:rsidR="00B52C77" w:rsidRPr="00837A9B" w:rsidRDefault="00B52C77" w:rsidP="00B52C77">
      <w:pPr>
        <w:pStyle w:val="Brdtext"/>
      </w:pPr>
      <w:r>
        <w:t xml:space="preserve">Publik egenskapen av typen </w:t>
      </w:r>
      <w:r w:rsidRPr="00467AF2">
        <w:rPr>
          <w:rStyle w:val="Kod"/>
        </w:rPr>
        <w:t>double</w:t>
      </w:r>
      <w:r>
        <w:t xml:space="preserve"> som ska ge en cylinders volym.</w:t>
      </w:r>
    </w:p>
    <w:p w:rsidR="00B52C77" w:rsidRPr="00837A9B" w:rsidRDefault="00B52C77" w:rsidP="00B52C77">
      <w:pPr>
        <w:pStyle w:val="Rubrik4"/>
      </w:pPr>
      <w:r>
        <w:t>Konstruktorn</w:t>
      </w:r>
    </w:p>
    <w:p w:rsidR="000135FB" w:rsidRDefault="00B52C77" w:rsidP="00B52C77">
      <w:pPr>
        <w:pStyle w:val="Brdtext"/>
      </w:pPr>
      <w:r>
        <w:t>Publik konstruktor som genom anrop av basklassens konstruktor ser till att det nya objektets vertikala radie, vertikala bredd och höjd sätts.</w:t>
      </w:r>
    </w:p>
    <w:p w:rsidR="001E12ED" w:rsidRDefault="001E12ED" w:rsidP="00FA1F54">
      <w:pPr>
        <w:pStyle w:val="Rubrik3"/>
      </w:pPr>
      <w:bookmarkStart w:id="54" w:name="_Toc305593263"/>
      <w:r>
        <w:t>Klassen Sphere</w:t>
      </w:r>
      <w:bookmarkEnd w:id="54"/>
    </w:p>
    <w:p w:rsidR="001E12ED" w:rsidRDefault="00AF251E" w:rsidP="00160846">
      <w:pPr>
        <w:pStyle w:val="Brdtext"/>
      </w:pPr>
      <w:r>
        <w:t xml:space="preserve">Klassen </w:t>
      </w:r>
      <w:r>
        <w:rPr>
          <w:rStyle w:val="Kod"/>
        </w:rPr>
        <w:t>Sphere</w:t>
      </w:r>
      <w:r>
        <w:t xml:space="preserve"> ärver från den abstrakta basklassen </w:t>
      </w:r>
      <w:r w:rsidRPr="00B425B0">
        <w:rPr>
          <w:rStyle w:val="Kod"/>
        </w:rPr>
        <w:t>Shape</w:t>
      </w:r>
      <w:r>
        <w:rPr>
          <w:rStyle w:val="Kod"/>
        </w:rPr>
        <w:t>3D</w:t>
      </w:r>
      <w:r>
        <w:t xml:space="preserve">. I och med att det ska gå att instansiera objekt av klassen, d.v.s. den ska vara konkret, måste den implementera de abstrakta egenskaperna </w:t>
      </w:r>
      <w:r>
        <w:rPr>
          <w:rStyle w:val="Kod"/>
        </w:rPr>
        <w:t>MantelArea</w:t>
      </w:r>
      <w:r>
        <w:t xml:space="preserve">, </w:t>
      </w:r>
      <w:r>
        <w:rPr>
          <w:rStyle w:val="Kod"/>
        </w:rPr>
        <w:t>TotalSurfaceArea</w:t>
      </w:r>
      <w:r>
        <w:t xml:space="preserve"> och </w:t>
      </w:r>
      <w:r>
        <w:rPr>
          <w:rStyle w:val="Kod"/>
        </w:rPr>
        <w:t>Volume</w:t>
      </w:r>
      <w:r>
        <w:t xml:space="preserve"> i basklassen.</w:t>
      </w:r>
    </w:p>
    <w:p w:rsidR="00093D95" w:rsidRDefault="000B037B" w:rsidP="00093D95">
      <w:pPr>
        <w:pStyle w:val="Brdtext"/>
        <w:keepNext/>
      </w:pPr>
      <w:r>
        <w:rPr>
          <w:noProof/>
        </w:rPr>
        <w:drawing>
          <wp:inline distT="0" distB="0" distL="0" distR="0">
            <wp:extent cx="1749600" cy="1443600"/>
            <wp:effectExtent l="0" t="0" r="3175" b="4445"/>
            <wp:docPr id="63" name="Bildobjek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s\AppData\Local\Temp\SNAGHTML126f69f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49600" cy="1443600"/>
                    </a:xfrm>
                    <a:prstGeom prst="rect">
                      <a:avLst/>
                    </a:prstGeom>
                    <a:noFill/>
                    <a:ln>
                      <a:noFill/>
                    </a:ln>
                  </pic:spPr>
                </pic:pic>
              </a:graphicData>
            </a:graphic>
          </wp:inline>
        </w:drawing>
      </w:r>
    </w:p>
    <w:p w:rsidR="00093D95" w:rsidRDefault="00093D95" w:rsidP="00093D95">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14</w:t>
      </w:r>
      <w:r w:rsidR="0015307F">
        <w:rPr>
          <w:noProof/>
        </w:rPr>
        <w:fldChar w:fldCharType="end"/>
      </w:r>
      <w:r>
        <w:t>.</w:t>
      </w:r>
    </w:p>
    <w:p w:rsidR="00AF251E" w:rsidRPr="00837A9B" w:rsidRDefault="00AF251E" w:rsidP="00AF251E">
      <w:pPr>
        <w:pStyle w:val="Rubrik4"/>
      </w:pPr>
      <w:r w:rsidRPr="00837A9B">
        <w:t xml:space="preserve">Egenskapen </w:t>
      </w:r>
      <w:r>
        <w:t>MantelArea</w:t>
      </w:r>
    </w:p>
    <w:p w:rsidR="00AF251E" w:rsidRPr="00837A9B" w:rsidRDefault="00AF251E" w:rsidP="00AF251E">
      <w:pPr>
        <w:pStyle w:val="Brdtext"/>
      </w:pPr>
      <w:r>
        <w:t xml:space="preserve">Publik egenskapen av typen </w:t>
      </w:r>
      <w:r w:rsidRPr="00467AF2">
        <w:rPr>
          <w:rStyle w:val="Kod"/>
        </w:rPr>
        <w:t>double</w:t>
      </w:r>
      <w:r>
        <w:t xml:space="preserve"> som ska ge en sfärs mantelarea.</w:t>
      </w:r>
    </w:p>
    <w:p w:rsidR="00AF251E" w:rsidRPr="00837A9B" w:rsidRDefault="00AF251E" w:rsidP="00AF251E">
      <w:pPr>
        <w:pStyle w:val="Rubrik4"/>
      </w:pPr>
      <w:r w:rsidRPr="00837A9B">
        <w:t xml:space="preserve">Egenskapen </w:t>
      </w:r>
      <w:r>
        <w:t>TotalSurfacelArea</w:t>
      </w:r>
    </w:p>
    <w:p w:rsidR="00AF251E" w:rsidRPr="00837A9B" w:rsidRDefault="00AF251E" w:rsidP="00AF251E">
      <w:pPr>
        <w:pStyle w:val="Brdtext"/>
      </w:pPr>
      <w:r>
        <w:t xml:space="preserve">Publik egenskapen av typen </w:t>
      </w:r>
      <w:r w:rsidRPr="00467AF2">
        <w:rPr>
          <w:rStyle w:val="Kod"/>
        </w:rPr>
        <w:t>double</w:t>
      </w:r>
      <w:r>
        <w:t xml:space="preserve"> som ska ge en sfärs begränsningsarea.</w:t>
      </w:r>
    </w:p>
    <w:p w:rsidR="00AF251E" w:rsidRPr="00837A9B" w:rsidRDefault="00AF251E" w:rsidP="00AF251E">
      <w:pPr>
        <w:pStyle w:val="Rubrik4"/>
      </w:pPr>
      <w:r w:rsidRPr="00837A9B">
        <w:t xml:space="preserve">Egenskapen </w:t>
      </w:r>
      <w:r>
        <w:t>Volume</w:t>
      </w:r>
    </w:p>
    <w:p w:rsidR="00AF251E" w:rsidRPr="00837A9B" w:rsidRDefault="00AF251E" w:rsidP="00AF251E">
      <w:pPr>
        <w:pStyle w:val="Brdtext"/>
      </w:pPr>
      <w:r>
        <w:t xml:space="preserve">Publik egenskapen av typen </w:t>
      </w:r>
      <w:r w:rsidRPr="00467AF2">
        <w:rPr>
          <w:rStyle w:val="Kod"/>
        </w:rPr>
        <w:t>double</w:t>
      </w:r>
      <w:r>
        <w:t xml:space="preserve"> som ska ge en sfärs volym.</w:t>
      </w:r>
    </w:p>
    <w:p w:rsidR="00AF251E" w:rsidRPr="00837A9B" w:rsidRDefault="00AF251E" w:rsidP="00AF251E">
      <w:pPr>
        <w:pStyle w:val="Rubrik4"/>
      </w:pPr>
      <w:r>
        <w:t>Konstruktorn</w:t>
      </w:r>
    </w:p>
    <w:p w:rsidR="00093D95" w:rsidRPr="00837A9B" w:rsidRDefault="00AF251E" w:rsidP="00AF251E">
      <w:pPr>
        <w:pStyle w:val="Brdtext"/>
      </w:pPr>
      <w:r>
        <w:t>Publik konstruktor som genom anrop av basklassens konstruktor ser till att det nya objektets radie sätts.</w:t>
      </w:r>
    </w:p>
    <w:p w:rsidR="00160846" w:rsidRDefault="00160846" w:rsidP="00160846">
      <w:pPr>
        <w:pStyle w:val="Rubrik3"/>
      </w:pPr>
      <w:bookmarkStart w:id="55" w:name="_Toc305593264"/>
      <w:r>
        <w:t>Klassdiagram över Program</w:t>
      </w:r>
      <w:r w:rsidR="00C859B9">
        <w:t xml:space="preserve">, </w:t>
      </w:r>
      <w:r>
        <w:t>ShapeType</w:t>
      </w:r>
      <w:r w:rsidR="00C859B9">
        <w:t xml:space="preserve"> och Extensions</w:t>
      </w:r>
      <w:bookmarkEnd w:id="55"/>
    </w:p>
    <w:p w:rsidR="00160846" w:rsidRDefault="00160846" w:rsidP="00160846">
      <w:pPr>
        <w:pStyle w:val="Brdtext"/>
      </w:pPr>
      <w:r>
        <w:t xml:space="preserve">Klassen </w:t>
      </w:r>
      <w:r w:rsidRPr="00F7690D">
        <w:rPr>
          <w:rStyle w:val="Kod"/>
        </w:rPr>
        <w:t>Program</w:t>
      </w:r>
      <w:r>
        <w:t xml:space="preserve"> och den uppräkningsbara typen </w:t>
      </w:r>
      <w:r w:rsidRPr="00F7690D">
        <w:rPr>
          <w:rStyle w:val="Kod"/>
        </w:rPr>
        <w:t>ShapeType</w:t>
      </w:r>
      <w:r>
        <w:t xml:space="preserve"> ska användas för att skriva den menystyrda delen av applikationen där användaren väljer vilken figur för vilken </w:t>
      </w:r>
      <w:r w:rsidR="00AD7A8E">
        <w:t xml:space="preserve">dimensioner </w:t>
      </w:r>
      <w:r>
        <w:t>ska matas in</w:t>
      </w:r>
      <w:r w:rsidR="00AD7A8E">
        <w:t xml:space="preserve"> och olika värden </w:t>
      </w:r>
      <w:r>
        <w:t>beräknas samt figurens detaljer presenteras.</w:t>
      </w:r>
    </w:p>
    <w:p w:rsidR="00C859B9" w:rsidRDefault="00C859B9" w:rsidP="00160846">
      <w:pPr>
        <w:pStyle w:val="Brdtext"/>
      </w:pPr>
      <w:r>
        <w:t xml:space="preserve">Den statiska klassen </w:t>
      </w:r>
      <w:r w:rsidRPr="00C859B9">
        <w:rPr>
          <w:rStyle w:val="Kod"/>
        </w:rPr>
        <w:t>Extensions</w:t>
      </w:r>
      <w:r>
        <w:t xml:space="preserve"> innehåller utökningsmetoder som bryter ut viss funktionalitet från klassen </w:t>
      </w:r>
      <w:r w:rsidRPr="00C859B9">
        <w:rPr>
          <w:rStyle w:val="Kod"/>
        </w:rPr>
        <w:t>Program</w:t>
      </w:r>
      <w:r>
        <w:t xml:space="preserve">. </w:t>
      </w:r>
    </w:p>
    <w:p w:rsidR="00160846" w:rsidRPr="00925981" w:rsidRDefault="000302FE" w:rsidP="00160846">
      <w:pPr>
        <w:pStyle w:val="Brdtext"/>
        <w:keepNext/>
      </w:pPr>
      <w:r>
        <w:rPr>
          <w:noProof/>
        </w:rPr>
        <w:lastRenderedPageBreak/>
        <w:drawing>
          <wp:inline distT="0" distB="0" distL="0" distR="0">
            <wp:extent cx="4852800" cy="2973600"/>
            <wp:effectExtent l="0" t="0" r="5080" b="0"/>
            <wp:docPr id="67" name="Bildobjek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ts\AppData\Local\Temp\SNAGHTML1272aa3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2800" cy="2973600"/>
                    </a:xfrm>
                    <a:prstGeom prst="rect">
                      <a:avLst/>
                    </a:prstGeom>
                    <a:noFill/>
                    <a:ln>
                      <a:noFill/>
                    </a:ln>
                  </pic:spPr>
                </pic:pic>
              </a:graphicData>
            </a:graphic>
          </wp:inline>
        </w:drawing>
      </w:r>
      <w:r w:rsidR="00AD7A8E">
        <w:rPr>
          <w:noProof/>
        </w:rPr>
        <w:t xml:space="preserve"> </w:t>
      </w:r>
      <w:r w:rsidR="00160846" w:rsidRPr="00925981">
        <w:rPr>
          <w:noProof/>
        </w:rPr>
        <w:t xml:space="preserve"> </w:t>
      </w:r>
    </w:p>
    <w:p w:rsidR="00160846" w:rsidRPr="00925981" w:rsidRDefault="00160846" w:rsidP="00160846">
      <w:pPr>
        <w:pStyle w:val="Beskrivning"/>
      </w:pPr>
      <w:r w:rsidRPr="00925981">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15</w:t>
      </w:r>
      <w:r w:rsidR="0015307F">
        <w:rPr>
          <w:noProof/>
        </w:rPr>
        <w:fldChar w:fldCharType="end"/>
      </w:r>
      <w:r w:rsidRPr="00925981">
        <w:t>.</w:t>
      </w:r>
    </w:p>
    <w:p w:rsidR="00160846" w:rsidRPr="000A0973" w:rsidRDefault="00160846" w:rsidP="00160846">
      <w:pPr>
        <w:pStyle w:val="Rubrik3"/>
      </w:pPr>
      <w:bookmarkStart w:id="56" w:name="_Toc305593265"/>
      <w:r w:rsidRPr="000A0973">
        <w:t>Klassen Program</w:t>
      </w:r>
      <w:bookmarkEnd w:id="56"/>
    </w:p>
    <w:p w:rsidR="00160846" w:rsidRPr="000A0973" w:rsidRDefault="00160846" w:rsidP="00160846">
      <w:pPr>
        <w:pStyle w:val="Rubrik4"/>
      </w:pPr>
      <w:r w:rsidRPr="000A0973">
        <w:t>Metoden CreateShape</w:t>
      </w:r>
    </w:p>
    <w:p w:rsidR="00160846" w:rsidRDefault="00160846" w:rsidP="00160846">
      <w:pPr>
        <w:pStyle w:val="Brdtext"/>
      </w:pPr>
      <w:r w:rsidRPr="000A0973">
        <w:t xml:space="preserve">Den privata statiska metoden </w:t>
      </w:r>
      <w:r w:rsidRPr="000A0973">
        <w:rPr>
          <w:rStyle w:val="Kod"/>
        </w:rPr>
        <w:t>CreateShape</w:t>
      </w:r>
      <w:r w:rsidRPr="000A0973">
        <w:t xml:space="preserve"> ska läsa in en figurs </w:t>
      </w:r>
      <w:r w:rsidR="00AD7A8E" w:rsidRPr="000A0973">
        <w:t>dimensioner</w:t>
      </w:r>
      <w:r w:rsidRPr="000A0973">
        <w:t xml:space="preserve">, skapa objektet och returnera en referens till det. Metoden ska ha en parameter av typen </w:t>
      </w:r>
      <w:r w:rsidRPr="000A0973">
        <w:rPr>
          <w:rStyle w:val="Kod"/>
        </w:rPr>
        <w:t>ShapeType</w:t>
      </w:r>
      <w:r w:rsidRPr="000A0973">
        <w:t xml:space="preserve"> vars värde bestämmer </w:t>
      </w:r>
      <w:r w:rsidR="00AD7A8E" w:rsidRPr="000A0973">
        <w:t xml:space="preserve">vilken typ av figur som </w:t>
      </w:r>
      <w:r w:rsidRPr="000A0973">
        <w:t>ska skapas.</w:t>
      </w:r>
    </w:p>
    <w:p w:rsidR="00F92476" w:rsidRPr="000A0973" w:rsidRDefault="00F92476" w:rsidP="00160846">
      <w:pPr>
        <w:pStyle w:val="Brdtext"/>
      </w:pPr>
      <w:r>
        <w:t>Metoden ansvara för att en rubrik skrivs ut där det framgår vilken typ av figur dimensionerna ska anges för.</w:t>
      </w:r>
    </w:p>
    <w:p w:rsidR="00160846" w:rsidRPr="000A0973" w:rsidRDefault="005E7054" w:rsidP="00160846">
      <w:pPr>
        <w:pStyle w:val="Brdtext"/>
        <w:keepNext/>
      </w:pPr>
      <w:r>
        <w:rPr>
          <w:noProof/>
        </w:rPr>
        <w:drawing>
          <wp:inline distT="0" distB="0" distL="0" distR="0" wp14:anchorId="03DB519F" wp14:editId="0FD6EF38">
            <wp:extent cx="3463200" cy="1526400"/>
            <wp:effectExtent l="0" t="0" r="4445" b="0"/>
            <wp:docPr id="92" name="Bildobjekt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mats\AppData\Local\Temp\SNAGHTML1b8a588b.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3200" cy="1526400"/>
                    </a:xfrm>
                    <a:prstGeom prst="rect">
                      <a:avLst/>
                    </a:prstGeom>
                    <a:noFill/>
                    <a:ln>
                      <a:noFill/>
                    </a:ln>
                  </pic:spPr>
                </pic:pic>
              </a:graphicData>
            </a:graphic>
          </wp:inline>
        </w:drawing>
      </w:r>
    </w:p>
    <w:p w:rsidR="00160846" w:rsidRDefault="00160846" w:rsidP="00160846">
      <w:pPr>
        <w:pStyle w:val="Beskrivning"/>
      </w:pPr>
      <w:r w:rsidRPr="000A0973">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16</w:t>
      </w:r>
      <w:r w:rsidR="0015307F">
        <w:rPr>
          <w:noProof/>
        </w:rPr>
        <w:fldChar w:fldCharType="end"/>
      </w:r>
      <w:r w:rsidRPr="000A0973">
        <w:t xml:space="preserve">. </w:t>
      </w:r>
      <w:r w:rsidR="00B97547">
        <w:t>Rubriken ändras efter typen av figur dimensionerna ska läsas in för</w:t>
      </w:r>
      <w:r w:rsidRPr="000A0973">
        <w:t>.</w:t>
      </w:r>
    </w:p>
    <w:p w:rsidR="005E7054" w:rsidRDefault="005E7054" w:rsidP="00EB5A6F">
      <w:pPr>
        <w:pStyle w:val="Brdtext"/>
      </w:pPr>
      <w:r>
        <w:t xml:space="preserve">Att ”översätta” ett </w:t>
      </w:r>
      <w:r w:rsidRPr="00D662CE">
        <w:rPr>
          <w:rStyle w:val="Kod"/>
        </w:rPr>
        <w:t>enum</w:t>
      </w:r>
      <w:r>
        <w:t xml:space="preserve">-värde till text kan inte göras genom att överskugga </w:t>
      </w:r>
      <w:r w:rsidRPr="005E7054">
        <w:rPr>
          <w:rStyle w:val="Kod"/>
        </w:rPr>
        <w:t>ToString()</w:t>
      </w:r>
      <w:r>
        <w:t xml:space="preserve"> för den uppräkningsbara typen </w:t>
      </w:r>
      <w:r w:rsidRPr="005E7054">
        <w:rPr>
          <w:rStyle w:val="Kod"/>
        </w:rPr>
        <w:t>ShapeType</w:t>
      </w:r>
      <w:r>
        <w:t>. Det är dock fullt möjligt att skapa en utökningsmetod</w:t>
      </w:r>
      <w:r w:rsidR="00EB5A6F">
        <w:t xml:space="preserve">, </w:t>
      </w:r>
      <w:r w:rsidR="00EB5A6F">
        <w:rPr>
          <w:rStyle w:val="Kod"/>
        </w:rPr>
        <w:t>Extensions.</w:t>
      </w:r>
      <w:r w:rsidR="00EB5A6F" w:rsidRPr="00EB5A6F">
        <w:rPr>
          <w:rStyle w:val="Kod"/>
        </w:rPr>
        <w:t>AsText()</w:t>
      </w:r>
      <w:r w:rsidR="00EB5A6F">
        <w:t>,</w:t>
      </w:r>
      <w:r>
        <w:t xml:space="preserve"> som gör detta.</w:t>
      </w:r>
    </w:p>
    <w:p w:rsidR="005E7054" w:rsidRDefault="005E7054" w:rsidP="00B97547">
      <w:pPr>
        <w:pStyle w:val="Brdtext"/>
      </w:pPr>
      <w:r>
        <w:t xml:space="preserve">Strängen med figurens typ ska centreras rubriken. Det finns ingen metod i klassen </w:t>
      </w:r>
      <w:r w:rsidRPr="00D662CE">
        <w:rPr>
          <w:rStyle w:val="Kod"/>
        </w:rPr>
        <w:t>String</w:t>
      </w:r>
      <w:r>
        <w:t xml:space="preserve"> där en sträng kan centreras i förhållande till en annan sträng. </w:t>
      </w:r>
      <w:r w:rsidR="00DE4C87">
        <w:t>Elegantast löses även detta med hjälp av en utökningsmetod</w:t>
      </w:r>
      <w:r w:rsidR="00EB5A6F">
        <w:t xml:space="preserve">, </w:t>
      </w:r>
      <w:r w:rsidR="00EB5A6F">
        <w:rPr>
          <w:rStyle w:val="Kod"/>
        </w:rPr>
        <w:t>Extensions.C</w:t>
      </w:r>
      <w:r w:rsidR="00EB5A6F" w:rsidRPr="00EB5A6F">
        <w:rPr>
          <w:rStyle w:val="Kod"/>
        </w:rPr>
        <w:t>enterAlignString()</w:t>
      </w:r>
      <w:r w:rsidR="00DE4C87">
        <w:t>.</w:t>
      </w:r>
    </w:p>
    <w:p w:rsidR="00B97547" w:rsidRPr="00B97547" w:rsidRDefault="00802ED3" w:rsidP="00B97547">
      <w:pPr>
        <w:pStyle w:val="Brdtext"/>
      </w:pPr>
      <w:r w:rsidRPr="00F92476">
        <w:rPr>
          <w:rStyle w:val="Kod"/>
        </w:rPr>
        <w:t>CreateShape</w:t>
      </w:r>
      <w:r>
        <w:t xml:space="preserve"> läser inte några värden utan det ska ske genom anrop av metoden </w:t>
      </w:r>
      <w:r w:rsidRPr="00F92476">
        <w:rPr>
          <w:rStyle w:val="Kod"/>
        </w:rPr>
        <w:t>Read</w:t>
      </w:r>
      <w:r w:rsidR="0041589B">
        <w:rPr>
          <w:rStyle w:val="Kod"/>
        </w:rPr>
        <w:t>Dimensions</w:t>
      </w:r>
      <w:r w:rsidRPr="00F92476">
        <w:rPr>
          <w:rStyle w:val="Kod"/>
        </w:rPr>
        <w:t>()</w:t>
      </w:r>
      <w:r>
        <w:t xml:space="preserve"> som returnerar en array med värden av typen </w:t>
      </w:r>
      <w:r w:rsidRPr="00F92476">
        <w:rPr>
          <w:rStyle w:val="Kod"/>
        </w:rPr>
        <w:t>double</w:t>
      </w:r>
      <w:r>
        <w:t xml:space="preserve"> där antalet värden i array beror på typen av figur.</w:t>
      </w:r>
    </w:p>
    <w:p w:rsidR="00160846" w:rsidRPr="000A0973" w:rsidRDefault="00160846" w:rsidP="00160846">
      <w:pPr>
        <w:pStyle w:val="Rubrik4"/>
      </w:pPr>
      <w:r w:rsidRPr="000A0973">
        <w:t>Metoden Main</w:t>
      </w:r>
    </w:p>
    <w:p w:rsidR="007355EE" w:rsidRDefault="00160846" w:rsidP="007355EE">
      <w:pPr>
        <w:pStyle w:val="Brdtext"/>
        <w:widowControl w:val="0"/>
      </w:pPr>
      <w:r w:rsidRPr="000A0973">
        <w:t xml:space="preserve">Metoden </w:t>
      </w:r>
      <w:r w:rsidRPr="000A0973">
        <w:rPr>
          <w:rStyle w:val="Kod"/>
        </w:rPr>
        <w:t>Main</w:t>
      </w:r>
      <w:r w:rsidRPr="000A0973">
        <w:t xml:space="preserve"> ska anropa metoden </w:t>
      </w:r>
      <w:r w:rsidRPr="000A0973">
        <w:rPr>
          <w:rStyle w:val="Kod"/>
        </w:rPr>
        <w:t>ViewMenu()</w:t>
      </w:r>
      <w:r w:rsidRPr="000A0973">
        <w:t xml:space="preserve"> för att visa en meny.</w:t>
      </w:r>
      <w:r w:rsidR="007355EE">
        <w:t xml:space="preserve"> Så längs som användaren inte väljer att avsluta applikationen ska menyn visas på nytt efter att en figurs, eller flera figurers, detaljer presenterats</w:t>
      </w:r>
      <w:r w:rsidR="007355EE" w:rsidRPr="000A0973">
        <w:t>.</w:t>
      </w:r>
    </w:p>
    <w:p w:rsidR="007355EE" w:rsidRDefault="00160846" w:rsidP="007355EE">
      <w:pPr>
        <w:pStyle w:val="Brdtext"/>
        <w:widowControl w:val="0"/>
      </w:pPr>
      <w:r w:rsidRPr="000A0973">
        <w:t xml:space="preserve">Väljer användaren att </w:t>
      </w:r>
      <w:r w:rsidR="007355EE">
        <w:t xml:space="preserve">skapa en figur ska </w:t>
      </w:r>
      <w:r w:rsidRPr="000A0973">
        <w:t xml:space="preserve">metoden </w:t>
      </w:r>
      <w:r w:rsidRPr="000A0973">
        <w:rPr>
          <w:rStyle w:val="Kod"/>
        </w:rPr>
        <w:t>CreateShape()</w:t>
      </w:r>
      <w:r w:rsidRPr="000A0973">
        <w:t xml:space="preserve"> anropas som skapar och returnerar en referens till </w:t>
      </w:r>
      <w:r w:rsidR="007355EE">
        <w:t xml:space="preserve">ett </w:t>
      </w:r>
      <w:r w:rsidRPr="000A0973">
        <w:t>objekt</w:t>
      </w:r>
      <w:r w:rsidR="007355EE">
        <w:t xml:space="preserve"> som symboliserar den figur som valts</w:t>
      </w:r>
      <w:r w:rsidRPr="000A0973">
        <w:t xml:space="preserve">. Referensen till objektet används sedan </w:t>
      </w:r>
      <w:r w:rsidRPr="000A0973">
        <w:lastRenderedPageBreak/>
        <w:t xml:space="preserve">vid anrop av </w:t>
      </w:r>
      <w:r w:rsidRPr="000A0973">
        <w:rPr>
          <w:rStyle w:val="Kod"/>
        </w:rPr>
        <w:t>View</w:t>
      </w:r>
      <w:r w:rsidR="007355EE">
        <w:rPr>
          <w:rStyle w:val="Kod"/>
        </w:rPr>
        <w:t>Shape</w:t>
      </w:r>
      <w:r w:rsidRPr="000A0973">
        <w:rPr>
          <w:rStyle w:val="Kod"/>
        </w:rPr>
        <w:t>Detail()</w:t>
      </w:r>
      <w:r w:rsidRPr="000A0973">
        <w:t xml:space="preserve"> som presenterar figurens detaljer.</w:t>
      </w:r>
    </w:p>
    <w:p w:rsidR="007355EE" w:rsidRDefault="007355EE" w:rsidP="007355EE">
      <w:pPr>
        <w:pStyle w:val="Brdtext"/>
        <w:widowControl w:val="0"/>
      </w:pPr>
      <w:r>
        <w:t xml:space="preserve">Användaren ska även kunna välja att slumpa 2D-figurer och 3D-figurer. </w:t>
      </w:r>
      <w:r w:rsidR="00EA5754">
        <w:t xml:space="preserve">Då ska metoden </w:t>
      </w:r>
      <w:r w:rsidR="00746F30">
        <w:rPr>
          <w:rStyle w:val="Kod"/>
        </w:rPr>
        <w:t>Randomize</w:t>
      </w:r>
      <w:r w:rsidR="00EA5754" w:rsidRPr="00CC5397">
        <w:rPr>
          <w:rStyle w:val="Kod"/>
        </w:rPr>
        <w:t>2DShapes()</w:t>
      </w:r>
      <w:r w:rsidR="00EA5754">
        <w:t xml:space="preserve"> respektive </w:t>
      </w:r>
      <w:r w:rsidR="00746F30">
        <w:rPr>
          <w:rStyle w:val="Kod"/>
        </w:rPr>
        <w:t>Randomize</w:t>
      </w:r>
      <w:r w:rsidR="00EA5754" w:rsidRPr="00CC5397">
        <w:rPr>
          <w:rStyle w:val="Kod"/>
        </w:rPr>
        <w:t>3DShapes()</w:t>
      </w:r>
      <w:r w:rsidR="00EA5754">
        <w:t xml:space="preserve"> anropas. Arrayen med referenser som metoderna returnerar ska </w:t>
      </w:r>
      <w:r w:rsidR="0012533E">
        <w:t xml:space="preserve">sorteras och </w:t>
      </w:r>
      <w:r w:rsidR="00EA5754">
        <w:t xml:space="preserve">skickas med som argument vid anrop av metoden </w:t>
      </w:r>
      <w:r w:rsidR="00EA5754" w:rsidRPr="00CC5397">
        <w:rPr>
          <w:rStyle w:val="Kod"/>
        </w:rPr>
        <w:t>ViewShapes()</w:t>
      </w:r>
      <w:r w:rsidR="00EA5754">
        <w:t xml:space="preserve"> som presenterar figurernas detaljer i form av en enkel tabell.</w:t>
      </w:r>
    </w:p>
    <w:p w:rsidR="00160846" w:rsidRPr="000A0973" w:rsidRDefault="00160846" w:rsidP="00160846">
      <w:pPr>
        <w:pStyle w:val="Brdtext"/>
      </w:pPr>
      <w:r w:rsidRPr="000A0973">
        <w:t xml:space="preserve">Meny alternativen är numrerade från </w:t>
      </w:r>
      <w:r w:rsidRPr="000A0973">
        <w:rPr>
          <w:rStyle w:val="Kod"/>
        </w:rPr>
        <w:t>0</w:t>
      </w:r>
      <w:r w:rsidRPr="000A0973">
        <w:t xml:space="preserve"> till </w:t>
      </w:r>
      <w:r w:rsidR="00CC5397">
        <w:rPr>
          <w:rStyle w:val="Kod"/>
        </w:rPr>
        <w:t>8</w:t>
      </w:r>
      <w:r w:rsidRPr="000A0973">
        <w:t xml:space="preserve"> och väljer inte användaren ett värde i det slutna intervallet mellan </w:t>
      </w:r>
      <w:r w:rsidRPr="000A0973">
        <w:rPr>
          <w:rStyle w:val="Kod"/>
        </w:rPr>
        <w:t>0</w:t>
      </w:r>
      <w:r w:rsidRPr="000A0973">
        <w:t xml:space="preserve"> och </w:t>
      </w:r>
      <w:r w:rsidR="00CC5397">
        <w:rPr>
          <w:rStyle w:val="Kod"/>
        </w:rPr>
        <w:t>8</w:t>
      </w:r>
      <w:r w:rsidRPr="000A0973">
        <w:t xml:space="preserve"> ska ett felmeddelande visas och användaren uppmanas att trycka på en tangent för att få en ny chans att ange ett korrekt menyalternativ.</w:t>
      </w:r>
    </w:p>
    <w:p w:rsidR="00160846" w:rsidRPr="000A0973" w:rsidRDefault="00CC5397" w:rsidP="00160846">
      <w:pPr>
        <w:pStyle w:val="Brdtext"/>
        <w:keepNext/>
        <w:spacing w:after="60"/>
      </w:pPr>
      <w:r>
        <w:rPr>
          <w:noProof/>
        </w:rPr>
        <w:drawing>
          <wp:inline distT="0" distB="0" distL="0" distR="0" wp14:anchorId="43A4027F" wp14:editId="0600A319">
            <wp:extent cx="2667600" cy="2397600"/>
            <wp:effectExtent l="0" t="0" r="0" b="3175"/>
            <wp:docPr id="95" name="Bildobjek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mats\AppData\Local\Temp\SNAGHTML1be5e40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67600" cy="2397600"/>
                    </a:xfrm>
                    <a:prstGeom prst="rect">
                      <a:avLst/>
                    </a:prstGeom>
                    <a:noFill/>
                    <a:ln>
                      <a:noFill/>
                    </a:ln>
                  </pic:spPr>
                </pic:pic>
              </a:graphicData>
            </a:graphic>
          </wp:inline>
        </w:drawing>
      </w:r>
    </w:p>
    <w:p w:rsidR="00160846" w:rsidRPr="000A0973" w:rsidRDefault="00160846" w:rsidP="00160846">
      <w:pPr>
        <w:pStyle w:val="Beskrivning"/>
      </w:pPr>
      <w:r w:rsidRPr="000A0973">
        <w:t xml:space="preserve">Figur </w:t>
      </w:r>
      <w:r w:rsidR="0015307F">
        <w:fldChar w:fldCharType="begin"/>
      </w:r>
      <w:r w:rsidR="0015307F">
        <w:instrText xml:space="preserve"> S</w:instrText>
      </w:r>
      <w:r w:rsidR="0015307F">
        <w:instrText xml:space="preserve">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17</w:t>
      </w:r>
      <w:r w:rsidR="0015307F">
        <w:rPr>
          <w:noProof/>
        </w:rPr>
        <w:fldChar w:fldCharType="end"/>
      </w:r>
      <w:r w:rsidRPr="000A0973">
        <w:t xml:space="preserve">. Felmeddelande då användaren inte angett </w:t>
      </w:r>
      <w:r w:rsidR="00CC5397">
        <w:t>ett val i det slutna intervallet mellan 0 och 8</w:t>
      </w:r>
      <w:r w:rsidRPr="000A0973">
        <w:t>.</w:t>
      </w:r>
    </w:p>
    <w:p w:rsidR="003868B2" w:rsidRPr="00B2358E" w:rsidRDefault="003868B2" w:rsidP="00160846">
      <w:pPr>
        <w:pStyle w:val="Rubrik4"/>
      </w:pPr>
      <w:r w:rsidRPr="00B2358E">
        <w:t xml:space="preserve">Metoden Randomize2DShapes </w:t>
      </w:r>
    </w:p>
    <w:p w:rsidR="00B2358E" w:rsidRDefault="00B2358E" w:rsidP="00B2358E">
      <w:pPr>
        <w:pStyle w:val="Brdtext"/>
      </w:pPr>
      <w:r>
        <w:t xml:space="preserve">Den privata statiska metoden </w:t>
      </w:r>
      <w:r w:rsidRPr="003004F3">
        <w:rPr>
          <w:rStyle w:val="Kod"/>
        </w:rPr>
        <w:t>Randomize</w:t>
      </w:r>
      <w:r>
        <w:rPr>
          <w:rStyle w:val="Kod"/>
        </w:rPr>
        <w:t>2D</w:t>
      </w:r>
      <w:r w:rsidRPr="003004F3">
        <w:rPr>
          <w:rStyle w:val="Kod"/>
        </w:rPr>
        <w:t>Shapes()</w:t>
      </w:r>
      <w:r>
        <w:t xml:space="preserve"> ska slumpa mellan </w:t>
      </w:r>
      <w:r w:rsidRPr="003004F3">
        <w:rPr>
          <w:rStyle w:val="Kod"/>
        </w:rPr>
        <w:t>5</w:t>
      </w:r>
      <w:r>
        <w:t xml:space="preserve"> och </w:t>
      </w:r>
      <w:r w:rsidRPr="003004F3">
        <w:rPr>
          <w:rStyle w:val="Kod"/>
        </w:rPr>
        <w:t>20</w:t>
      </w:r>
      <w:r>
        <w:t xml:space="preserve"> figurer vars längder och bredder slumpas till värden av typen </w:t>
      </w:r>
      <w:r w:rsidRPr="003004F3">
        <w:rPr>
          <w:rStyle w:val="Kod"/>
        </w:rPr>
        <w:t>double</w:t>
      </w:r>
      <w:r>
        <w:t xml:space="preserve"> i det halvöppna intervallet mellan </w:t>
      </w:r>
      <w:r w:rsidRPr="003004F3">
        <w:rPr>
          <w:rStyle w:val="Kod"/>
        </w:rPr>
        <w:t>5,0</w:t>
      </w:r>
      <w:r>
        <w:t xml:space="preserve"> och </w:t>
      </w:r>
      <w:r w:rsidRPr="003004F3">
        <w:rPr>
          <w:rStyle w:val="Kod"/>
        </w:rPr>
        <w:t>100,0</w:t>
      </w:r>
      <w:r>
        <w:rPr>
          <w:rStyle w:val="Kod"/>
        </w:rPr>
        <w:t xml:space="preserve"> ([5, 100[)</w:t>
      </w:r>
      <w:r>
        <w:t>.</w:t>
      </w:r>
    </w:p>
    <w:p w:rsidR="00B2358E" w:rsidRDefault="00B2358E" w:rsidP="00B2358E">
      <w:pPr>
        <w:pStyle w:val="Brdtext"/>
      </w:pPr>
      <w:r>
        <w:t xml:space="preserve">Typ av figur ska också slumpas och då måste en ”switch”-sats användas tillsammans med uppräkningsbara typen </w:t>
      </w:r>
      <w:r w:rsidRPr="003004F3">
        <w:rPr>
          <w:rStyle w:val="Kod"/>
        </w:rPr>
        <w:t>ShapeType</w:t>
      </w:r>
      <w:r>
        <w:t xml:space="preserve">, som ska användas för att typomvandla heltalet </w:t>
      </w:r>
      <w:r w:rsidRPr="003004F3">
        <w:rPr>
          <w:rStyle w:val="Kod"/>
        </w:rPr>
        <w:t>0</w:t>
      </w:r>
      <w:r>
        <w:t xml:space="preserve"> till </w:t>
      </w:r>
      <w:r w:rsidRPr="003004F3">
        <w:rPr>
          <w:rStyle w:val="Kod"/>
        </w:rPr>
        <w:t>ShapeType.Ellips</w:t>
      </w:r>
      <w:r w:rsidR="008D4259">
        <w:t>,</w:t>
      </w:r>
      <w:r w:rsidR="009B6A81">
        <w:t xml:space="preserve"> heltalet </w:t>
      </w:r>
      <w:r w:rsidR="009B6A81" w:rsidRPr="003004F3">
        <w:rPr>
          <w:rStyle w:val="Kod"/>
        </w:rPr>
        <w:t>1</w:t>
      </w:r>
      <w:r w:rsidR="009B6A81">
        <w:t xml:space="preserve"> till </w:t>
      </w:r>
      <w:r w:rsidR="009B6A81" w:rsidRPr="003004F3">
        <w:rPr>
          <w:rStyle w:val="Kod"/>
        </w:rPr>
        <w:t>ShapeType.</w:t>
      </w:r>
      <w:r w:rsidR="009B6A81">
        <w:rPr>
          <w:rStyle w:val="Kod"/>
        </w:rPr>
        <w:t>Circle</w:t>
      </w:r>
      <w:r w:rsidR="009B6A81">
        <w:t xml:space="preserve"> </w:t>
      </w:r>
      <w:r>
        <w:t xml:space="preserve">och heltalet </w:t>
      </w:r>
      <w:r w:rsidR="009B6A81">
        <w:rPr>
          <w:rStyle w:val="Kod"/>
        </w:rPr>
        <w:t>2</w:t>
      </w:r>
      <w:r>
        <w:t xml:space="preserve"> till </w:t>
      </w:r>
      <w:r w:rsidRPr="003004F3">
        <w:rPr>
          <w:rStyle w:val="Kod"/>
        </w:rPr>
        <w:t>ShapeType.Rectangle</w:t>
      </w:r>
      <w:r>
        <w:t>.</w:t>
      </w:r>
    </w:p>
    <w:p w:rsidR="003868B2" w:rsidRPr="00B2358E" w:rsidRDefault="00B2358E" w:rsidP="00B2358E">
      <w:pPr>
        <w:pStyle w:val="Brdtext"/>
      </w:pPr>
      <w:r>
        <w:t>Referenserna till figurerna ska sparas i en array som metoden returnerar en referens till.</w:t>
      </w:r>
    </w:p>
    <w:p w:rsidR="003868B2" w:rsidRPr="00B2358E" w:rsidRDefault="003868B2" w:rsidP="00160846">
      <w:pPr>
        <w:pStyle w:val="Rubrik4"/>
      </w:pPr>
      <w:r w:rsidRPr="00B2358E">
        <w:t xml:space="preserve">Metoden Randomize3DShapes </w:t>
      </w:r>
    </w:p>
    <w:p w:rsidR="00B2358E" w:rsidRDefault="00B2358E" w:rsidP="00B2358E">
      <w:pPr>
        <w:pStyle w:val="Brdtext"/>
      </w:pPr>
      <w:r>
        <w:t xml:space="preserve">Den privata statiska metoden </w:t>
      </w:r>
      <w:r w:rsidRPr="003004F3">
        <w:rPr>
          <w:rStyle w:val="Kod"/>
        </w:rPr>
        <w:t>Randomize</w:t>
      </w:r>
      <w:r>
        <w:rPr>
          <w:rStyle w:val="Kod"/>
        </w:rPr>
        <w:t>3D</w:t>
      </w:r>
      <w:r w:rsidRPr="003004F3">
        <w:rPr>
          <w:rStyle w:val="Kod"/>
        </w:rPr>
        <w:t>Shapes()</w:t>
      </w:r>
      <w:r>
        <w:t xml:space="preserve"> ska slumpa mellan </w:t>
      </w:r>
      <w:r w:rsidRPr="003004F3">
        <w:rPr>
          <w:rStyle w:val="Kod"/>
        </w:rPr>
        <w:t>5</w:t>
      </w:r>
      <w:r>
        <w:t xml:space="preserve"> och </w:t>
      </w:r>
      <w:r w:rsidRPr="003004F3">
        <w:rPr>
          <w:rStyle w:val="Kod"/>
        </w:rPr>
        <w:t>20</w:t>
      </w:r>
      <w:r>
        <w:t xml:space="preserve"> figurer vars dimensioner slumpas till värden av typen </w:t>
      </w:r>
      <w:r w:rsidRPr="003004F3">
        <w:rPr>
          <w:rStyle w:val="Kod"/>
        </w:rPr>
        <w:t>double</w:t>
      </w:r>
      <w:r>
        <w:t xml:space="preserve"> i det halvöppna intervallet mellan </w:t>
      </w:r>
      <w:r w:rsidRPr="003004F3">
        <w:rPr>
          <w:rStyle w:val="Kod"/>
        </w:rPr>
        <w:t>5,0</w:t>
      </w:r>
      <w:r>
        <w:t xml:space="preserve"> och </w:t>
      </w:r>
      <w:r w:rsidRPr="003004F3">
        <w:rPr>
          <w:rStyle w:val="Kod"/>
        </w:rPr>
        <w:t>100,0</w:t>
      </w:r>
      <w:r>
        <w:rPr>
          <w:rStyle w:val="Kod"/>
        </w:rPr>
        <w:t xml:space="preserve"> ([5, 100[)</w:t>
      </w:r>
      <w:r>
        <w:t>.</w:t>
      </w:r>
    </w:p>
    <w:p w:rsidR="00B2358E" w:rsidRDefault="00B2358E" w:rsidP="00B2358E">
      <w:pPr>
        <w:pStyle w:val="Brdtext"/>
      </w:pPr>
      <w:r>
        <w:t xml:space="preserve">Typ av figur ska också slumpas och då måste en ”switch”-sats användas tillsammans med uppräkningsbara typen </w:t>
      </w:r>
      <w:r w:rsidRPr="003004F3">
        <w:rPr>
          <w:rStyle w:val="Kod"/>
        </w:rPr>
        <w:t>ShapeType</w:t>
      </w:r>
      <w:r>
        <w:t xml:space="preserve">, som ska användas för att typomvandla heltalet </w:t>
      </w:r>
      <w:r w:rsidR="000B0440">
        <w:rPr>
          <w:rStyle w:val="Kod"/>
        </w:rPr>
        <w:t>3</w:t>
      </w:r>
      <w:r>
        <w:t xml:space="preserve"> till </w:t>
      </w:r>
      <w:r w:rsidRPr="003004F3">
        <w:rPr>
          <w:rStyle w:val="Kod"/>
        </w:rPr>
        <w:t>ShapeType.</w:t>
      </w:r>
      <w:r w:rsidR="000B0440">
        <w:rPr>
          <w:rStyle w:val="Kod"/>
        </w:rPr>
        <w:t>Cuboid</w:t>
      </w:r>
      <w:r w:rsidR="008D4259">
        <w:t xml:space="preserve">, heltalet </w:t>
      </w:r>
      <w:r w:rsidR="008D4259">
        <w:rPr>
          <w:rStyle w:val="Kod"/>
        </w:rPr>
        <w:t>4</w:t>
      </w:r>
      <w:r w:rsidR="008D4259">
        <w:t xml:space="preserve"> till </w:t>
      </w:r>
      <w:r w:rsidR="008D4259" w:rsidRPr="003004F3">
        <w:rPr>
          <w:rStyle w:val="Kod"/>
        </w:rPr>
        <w:t>ShapeType.</w:t>
      </w:r>
      <w:r w:rsidR="008D4259">
        <w:rPr>
          <w:rStyle w:val="Kod"/>
        </w:rPr>
        <w:t>Cylinder</w:t>
      </w:r>
      <w:r w:rsidR="008D4259">
        <w:t xml:space="preserve"> </w:t>
      </w:r>
      <w:r>
        <w:t xml:space="preserve">och heltalet </w:t>
      </w:r>
      <w:r w:rsidR="000B0440">
        <w:rPr>
          <w:rStyle w:val="Kod"/>
        </w:rPr>
        <w:t>5</w:t>
      </w:r>
      <w:r>
        <w:t xml:space="preserve"> till </w:t>
      </w:r>
      <w:r w:rsidRPr="003004F3">
        <w:rPr>
          <w:rStyle w:val="Kod"/>
        </w:rPr>
        <w:t>ShapeType.</w:t>
      </w:r>
      <w:r w:rsidR="000B0440">
        <w:rPr>
          <w:rStyle w:val="Kod"/>
        </w:rPr>
        <w:t>Sphere</w:t>
      </w:r>
      <w:r>
        <w:t>.</w:t>
      </w:r>
    </w:p>
    <w:p w:rsidR="00B2358E" w:rsidRPr="00B2358E" w:rsidRDefault="00B2358E" w:rsidP="00B2358E">
      <w:pPr>
        <w:pStyle w:val="Brdtext"/>
      </w:pPr>
      <w:r>
        <w:t>Referenserna till figurerna ska sparas i en array som metoden returnerar en referens till.</w:t>
      </w:r>
    </w:p>
    <w:p w:rsidR="003868B2" w:rsidRPr="004E488A" w:rsidRDefault="003868B2" w:rsidP="00160846">
      <w:pPr>
        <w:pStyle w:val="Rubrik4"/>
      </w:pPr>
      <w:r w:rsidRPr="004E488A">
        <w:t>Metoden ReadDimensions</w:t>
      </w:r>
    </w:p>
    <w:p w:rsidR="00E47D76" w:rsidRDefault="00E47D76" w:rsidP="00E47D76">
      <w:pPr>
        <w:pStyle w:val="Brdtext"/>
      </w:pPr>
      <w:r w:rsidRPr="000A0973">
        <w:t xml:space="preserve">Den privata statiska metoden </w:t>
      </w:r>
      <w:r w:rsidRPr="00E47D76">
        <w:rPr>
          <w:rStyle w:val="Kod"/>
        </w:rPr>
        <w:t>ReadDimensions</w:t>
      </w:r>
      <w:r w:rsidRPr="000A0973">
        <w:rPr>
          <w:rStyle w:val="Kod"/>
        </w:rPr>
        <w:t>()</w:t>
      </w:r>
      <w:r w:rsidRPr="000A0973">
        <w:t xml:space="preserve"> ska returnera e</w:t>
      </w:r>
      <w:r>
        <w:t>n</w:t>
      </w:r>
      <w:r w:rsidRPr="000A0973">
        <w:t xml:space="preserve"> </w:t>
      </w:r>
      <w:r>
        <w:t>array där elementens</w:t>
      </w:r>
      <w:r w:rsidRPr="000A0973">
        <w:t xml:space="preserve"> </w:t>
      </w:r>
      <w:r>
        <w:t xml:space="preserve">värden är </w:t>
      </w:r>
      <w:r w:rsidRPr="000A0973">
        <w:t xml:space="preserve">av typen </w:t>
      </w:r>
      <w:r w:rsidRPr="000A0973">
        <w:rPr>
          <w:rStyle w:val="Kod"/>
        </w:rPr>
        <w:t>double</w:t>
      </w:r>
      <w:r w:rsidRPr="000A0973">
        <w:t xml:space="preserve"> </w:t>
      </w:r>
      <w:r>
        <w:t xml:space="preserve">och </w:t>
      </w:r>
      <w:r w:rsidRPr="000A0973">
        <w:t xml:space="preserve">större än </w:t>
      </w:r>
      <w:r w:rsidRPr="000A0973">
        <w:rPr>
          <w:rStyle w:val="Kod"/>
        </w:rPr>
        <w:t>0</w:t>
      </w:r>
      <w:r w:rsidRPr="000A0973">
        <w:t xml:space="preserve">. </w:t>
      </w:r>
    </w:p>
    <w:p w:rsidR="00E47D76" w:rsidRDefault="00E47D76" w:rsidP="00E47D76">
      <w:pPr>
        <w:pStyle w:val="Brdtext"/>
      </w:pPr>
      <w:r w:rsidRPr="000A0973">
        <w:t xml:space="preserve">Till metoden ska det vara möjligt att skicka med </w:t>
      </w:r>
      <w:r>
        <w:t>ett</w:t>
      </w:r>
      <w:r w:rsidRPr="000A0973">
        <w:t xml:space="preserve"> argument</w:t>
      </w:r>
      <w:r>
        <w:t xml:space="preserve"> av typen </w:t>
      </w:r>
      <w:r w:rsidRPr="007C040E">
        <w:rPr>
          <w:rStyle w:val="Kod"/>
        </w:rPr>
        <w:t>ShapeType</w:t>
      </w:r>
      <w:r>
        <w:t xml:space="preserve"> som bestämmer argumenten, ledtext och antal värden, som används vid anrop av metoden </w:t>
      </w:r>
      <w:r w:rsidRPr="000A0973">
        <w:rPr>
          <w:rStyle w:val="Kod"/>
        </w:rPr>
        <w:t>ReadDouble</w:t>
      </w:r>
      <w:r>
        <w:rPr>
          <w:rStyle w:val="Kod"/>
        </w:rPr>
        <w:t>s</w:t>
      </w:r>
      <w:r w:rsidRPr="000A0973">
        <w:rPr>
          <w:rStyle w:val="Kod"/>
        </w:rPr>
        <w:t>GreaterThanZero()</w:t>
      </w:r>
      <w:r w:rsidR="007C040E">
        <w:rPr>
          <w:rStyle w:val="Kod"/>
        </w:rPr>
        <w:t xml:space="preserve"> </w:t>
      </w:r>
      <w:r>
        <w:t>som sköter själva inläsningen av figurens dimensioner.</w:t>
      </w:r>
    </w:p>
    <w:p w:rsidR="00160846" w:rsidRPr="00D84BEC" w:rsidRDefault="00160846" w:rsidP="00160846">
      <w:pPr>
        <w:pStyle w:val="Rubrik4"/>
      </w:pPr>
      <w:r w:rsidRPr="00D84BEC">
        <w:t>Metoden ReadDouble</w:t>
      </w:r>
      <w:r w:rsidR="003868B2" w:rsidRPr="00D84BEC">
        <w:t>s</w:t>
      </w:r>
      <w:r w:rsidRPr="00D84BEC">
        <w:t>GreaterThanZero</w:t>
      </w:r>
    </w:p>
    <w:p w:rsidR="002240D1" w:rsidRDefault="00160846" w:rsidP="00160846">
      <w:pPr>
        <w:pStyle w:val="Brdtext"/>
      </w:pPr>
      <w:r w:rsidRPr="000A0973">
        <w:t xml:space="preserve">Den privata statiska metoden </w:t>
      </w:r>
      <w:r w:rsidRPr="000A0973">
        <w:rPr>
          <w:rStyle w:val="Kod"/>
        </w:rPr>
        <w:t>ReadDouble</w:t>
      </w:r>
      <w:r w:rsidR="00D838C3">
        <w:rPr>
          <w:rStyle w:val="Kod"/>
        </w:rPr>
        <w:t>s</w:t>
      </w:r>
      <w:r w:rsidRPr="000A0973">
        <w:rPr>
          <w:rStyle w:val="Kod"/>
        </w:rPr>
        <w:t>GreaterThanZero()</w:t>
      </w:r>
      <w:r w:rsidRPr="000A0973">
        <w:t xml:space="preserve"> ska returnera e</w:t>
      </w:r>
      <w:r w:rsidR="00D838C3">
        <w:t>n</w:t>
      </w:r>
      <w:r w:rsidRPr="000A0973">
        <w:t xml:space="preserve"> </w:t>
      </w:r>
      <w:r w:rsidR="00D838C3">
        <w:t>array där elementens</w:t>
      </w:r>
      <w:r w:rsidRPr="000A0973">
        <w:t xml:space="preserve"> </w:t>
      </w:r>
      <w:r w:rsidR="00D838C3">
        <w:t xml:space="preserve">värden är </w:t>
      </w:r>
      <w:r w:rsidRPr="000A0973">
        <w:t xml:space="preserve">av typen </w:t>
      </w:r>
      <w:r w:rsidRPr="000A0973">
        <w:rPr>
          <w:rStyle w:val="Kod"/>
        </w:rPr>
        <w:t>double</w:t>
      </w:r>
      <w:r w:rsidRPr="000A0973">
        <w:t xml:space="preserve"> </w:t>
      </w:r>
      <w:r w:rsidR="00D838C3">
        <w:t xml:space="preserve">och </w:t>
      </w:r>
      <w:r w:rsidRPr="000A0973">
        <w:t xml:space="preserve">större än </w:t>
      </w:r>
      <w:r w:rsidRPr="000A0973">
        <w:rPr>
          <w:rStyle w:val="Kod"/>
        </w:rPr>
        <w:t>0</w:t>
      </w:r>
      <w:r w:rsidRPr="000A0973">
        <w:t xml:space="preserve">. </w:t>
      </w:r>
    </w:p>
    <w:p w:rsidR="004E488A" w:rsidRDefault="00160846" w:rsidP="00160846">
      <w:pPr>
        <w:pStyle w:val="Brdtext"/>
      </w:pPr>
      <w:r w:rsidRPr="000A0973">
        <w:lastRenderedPageBreak/>
        <w:t xml:space="preserve">Till metoden ska det vara möjligt att skicka med </w:t>
      </w:r>
      <w:r w:rsidR="00DF2278">
        <w:t>två</w:t>
      </w:r>
      <w:r w:rsidRPr="000A0973">
        <w:t xml:space="preserve"> argument. </w:t>
      </w:r>
      <w:r w:rsidR="00DF2278">
        <w:t>Det första a</w:t>
      </w:r>
      <w:r w:rsidRPr="000A0973">
        <w:t xml:space="preserve">rgument ska vara en sträng med information som ska visas i anslutning till där inmatningen av värdet sker. </w:t>
      </w:r>
      <w:r w:rsidR="004E488A">
        <w:t xml:space="preserve">Det andra argumentet ska ange hur många värden som ska anges. </w:t>
      </w:r>
      <w:r w:rsidRPr="000A0973">
        <w:t xml:space="preserve">I </w:t>
      </w:r>
      <w:r w:rsidR="00D84BEC">
        <w:fldChar w:fldCharType="begin"/>
      </w:r>
      <w:r w:rsidR="00D84BEC">
        <w:instrText xml:space="preserve"> REF _Ref305593269 \h </w:instrText>
      </w:r>
      <w:r w:rsidR="00D84BEC">
        <w:fldChar w:fldCharType="separate"/>
      </w:r>
      <w:r w:rsidR="00F75960">
        <w:t xml:space="preserve">Figur </w:t>
      </w:r>
      <w:r w:rsidR="00F75960">
        <w:rPr>
          <w:noProof/>
        </w:rPr>
        <w:t>C</w:t>
      </w:r>
      <w:r w:rsidR="00F75960">
        <w:t>.</w:t>
      </w:r>
      <w:r w:rsidR="00F75960">
        <w:rPr>
          <w:noProof/>
        </w:rPr>
        <w:t>18</w:t>
      </w:r>
      <w:r w:rsidR="00D84BEC">
        <w:fldChar w:fldCharType="end"/>
      </w:r>
      <w:r w:rsidRPr="000A0973">
        <w:t xml:space="preserve"> har </w:t>
      </w:r>
      <w:r w:rsidR="004E488A">
        <w:t>olika strängar, och antalet förväntade värden,</w:t>
      </w:r>
      <w:r w:rsidRPr="000A0973">
        <w:t xml:space="preserve"> skickats med som argument vid anropet av metoden.</w:t>
      </w:r>
      <w:r w:rsidR="00DF2278">
        <w:t xml:space="preserve"> </w:t>
      </w:r>
    </w:p>
    <w:p w:rsidR="004E488A" w:rsidRDefault="004E488A" w:rsidP="004E488A">
      <w:pPr>
        <w:pStyle w:val="Brdtext"/>
        <w:keepNext/>
      </w:pPr>
      <w:r>
        <w:rPr>
          <w:noProof/>
        </w:rPr>
        <w:drawing>
          <wp:inline distT="0" distB="0" distL="0" distR="0" wp14:anchorId="617DAB34" wp14:editId="2D1DE1C7">
            <wp:extent cx="4309200" cy="1288800"/>
            <wp:effectExtent l="0" t="0" r="0" b="6985"/>
            <wp:docPr id="100" name="Bildobjek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mats\AppData\Local\Temp\SNAGHTML1c229f0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09200" cy="1288800"/>
                    </a:xfrm>
                    <a:prstGeom prst="rect">
                      <a:avLst/>
                    </a:prstGeom>
                    <a:noFill/>
                    <a:ln>
                      <a:noFill/>
                    </a:ln>
                  </pic:spPr>
                </pic:pic>
              </a:graphicData>
            </a:graphic>
          </wp:inline>
        </w:drawing>
      </w:r>
    </w:p>
    <w:p w:rsidR="00160846" w:rsidRDefault="004E488A" w:rsidP="004E488A">
      <w:pPr>
        <w:pStyle w:val="Beskrivning"/>
      </w:pPr>
      <w:bookmarkStart w:id="57" w:name="_Ref305593269"/>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18</w:t>
      </w:r>
      <w:r w:rsidR="0015307F">
        <w:rPr>
          <w:noProof/>
        </w:rPr>
        <w:fldChar w:fldCharType="end"/>
      </w:r>
      <w:bookmarkEnd w:id="57"/>
      <w:r>
        <w:t>. Beroende på typ av figur är antalet värden användaren ska ange olika.</w:t>
      </w:r>
    </w:p>
    <w:p w:rsidR="00E47D76" w:rsidRPr="000A0973" w:rsidRDefault="00E47D76" w:rsidP="00E47D76">
      <w:pPr>
        <w:pStyle w:val="Brdtext"/>
      </w:pPr>
      <w:r>
        <w:t xml:space="preserve">Samtliga värden ska användaren kunna ange på en och samma rad. Den inlästa strängen ska sedan delas upp i delsträngar där varje delsträng ska tolkas till ett värde av typen </w:t>
      </w:r>
      <w:r w:rsidRPr="002240D1">
        <w:rPr>
          <w:rStyle w:val="Kod"/>
        </w:rPr>
        <w:t>double</w:t>
      </w:r>
      <w:r>
        <w:t xml:space="preserve">. </w:t>
      </w:r>
      <w:r w:rsidRPr="000A0973">
        <w:t>Om det inmatade inte kan tolkas som ett korrekt värde</w:t>
      </w:r>
      <w:r>
        <w:t>, eller om antalet angivna värden inte överensstämmer med det andra argumentets värde,</w:t>
      </w:r>
      <w:r w:rsidRPr="000A0973">
        <w:t xml:space="preserve"> ska användaren få en chans att göra en ny inmatning efter att ett tydligt felmeddelande presenterats (se </w:t>
      </w:r>
      <w:r>
        <w:fldChar w:fldCharType="begin"/>
      </w:r>
      <w:r>
        <w:instrText xml:space="preserve"> REF _Ref305590793 \h </w:instrText>
      </w:r>
      <w:r>
        <w:fldChar w:fldCharType="separate"/>
      </w:r>
      <w:r w:rsidR="00F75960" w:rsidRPr="000A0973">
        <w:t xml:space="preserve">Figur </w:t>
      </w:r>
      <w:r w:rsidR="00F75960">
        <w:rPr>
          <w:noProof/>
        </w:rPr>
        <w:t>C</w:t>
      </w:r>
      <w:r w:rsidR="00F75960">
        <w:t>.</w:t>
      </w:r>
      <w:r w:rsidR="00F75960">
        <w:rPr>
          <w:noProof/>
        </w:rPr>
        <w:t>19</w:t>
      </w:r>
      <w:r>
        <w:fldChar w:fldCharType="end"/>
      </w:r>
      <w:r w:rsidRPr="000A0973">
        <w:t>).</w:t>
      </w:r>
    </w:p>
    <w:p w:rsidR="00E47D76" w:rsidRPr="000A0973" w:rsidRDefault="00E47D76" w:rsidP="00E47D76">
      <w:pPr>
        <w:pStyle w:val="Brdtext"/>
        <w:keepNext/>
      </w:pPr>
      <w:r>
        <w:rPr>
          <w:noProof/>
        </w:rPr>
        <w:drawing>
          <wp:inline distT="0" distB="0" distL="0" distR="0" wp14:anchorId="6E6B5ABE" wp14:editId="278527DB">
            <wp:extent cx="3823200" cy="1249200"/>
            <wp:effectExtent l="0" t="0" r="6350" b="8255"/>
            <wp:docPr id="101" name="Bildobjekt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mats\AppData\Local\Temp\SNAGHTML1c2928f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23200" cy="1249200"/>
                    </a:xfrm>
                    <a:prstGeom prst="rect">
                      <a:avLst/>
                    </a:prstGeom>
                    <a:noFill/>
                    <a:ln>
                      <a:noFill/>
                    </a:ln>
                  </pic:spPr>
                </pic:pic>
              </a:graphicData>
            </a:graphic>
          </wp:inline>
        </w:drawing>
      </w:r>
    </w:p>
    <w:p w:rsidR="00E47D76" w:rsidRDefault="00E47D76" w:rsidP="00E47D76">
      <w:pPr>
        <w:pStyle w:val="Beskrivning"/>
      </w:pPr>
      <w:bookmarkStart w:id="58" w:name="_Ref305590793"/>
      <w:r w:rsidRPr="000A0973">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19</w:t>
      </w:r>
      <w:r w:rsidR="0015307F">
        <w:rPr>
          <w:noProof/>
        </w:rPr>
        <w:fldChar w:fldCharType="end"/>
      </w:r>
      <w:bookmarkEnd w:id="58"/>
      <w:r w:rsidRPr="000A0973">
        <w:t xml:space="preserve">. Felmeddelande efter inmatning av sträng som inte kan tolkas som </w:t>
      </w:r>
      <w:r>
        <w:t>figurens dimensioner</w:t>
      </w:r>
      <w:r w:rsidRPr="000A0973">
        <w:t>.</w:t>
      </w:r>
    </w:p>
    <w:p w:rsidR="00160846" w:rsidRPr="000A0973" w:rsidRDefault="00160846" w:rsidP="00160846">
      <w:pPr>
        <w:pStyle w:val="Rubrik4"/>
      </w:pPr>
      <w:r w:rsidRPr="000A0973">
        <w:t>Metoden ViewMenu</w:t>
      </w:r>
    </w:p>
    <w:p w:rsidR="00160846" w:rsidRPr="000A0973" w:rsidRDefault="00160846" w:rsidP="00160846">
      <w:pPr>
        <w:pStyle w:val="Brdtext"/>
      </w:pPr>
      <w:r w:rsidRPr="000A0973">
        <w:t xml:space="preserve">Den privata statiska metoden </w:t>
      </w:r>
      <w:r w:rsidRPr="000A0973">
        <w:rPr>
          <w:rStyle w:val="Kod"/>
        </w:rPr>
        <w:t>ViewMenu()</w:t>
      </w:r>
      <w:r w:rsidRPr="000A0973">
        <w:t xml:space="preserve"> ska bara presentera en meny. Någon inläsning ska inte göras av metoden.</w:t>
      </w:r>
    </w:p>
    <w:p w:rsidR="00160846" w:rsidRPr="000A0973" w:rsidRDefault="003868B2" w:rsidP="00160846">
      <w:pPr>
        <w:pStyle w:val="Brdtext"/>
        <w:keepNext/>
      </w:pPr>
      <w:r>
        <w:rPr>
          <w:noProof/>
        </w:rPr>
        <w:drawing>
          <wp:inline distT="0" distB="0" distL="0" distR="0" wp14:anchorId="3A56C7B6" wp14:editId="2E387213">
            <wp:extent cx="2599200" cy="2062800"/>
            <wp:effectExtent l="0" t="0" r="0" b="0"/>
            <wp:docPr id="98" name="Bildobjekt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mats\AppData\Local\Temp\SNAGHTML1bf5a93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99200" cy="2062800"/>
                    </a:xfrm>
                    <a:prstGeom prst="rect">
                      <a:avLst/>
                    </a:prstGeom>
                    <a:noFill/>
                    <a:ln>
                      <a:noFill/>
                    </a:ln>
                  </pic:spPr>
                </pic:pic>
              </a:graphicData>
            </a:graphic>
          </wp:inline>
        </w:drawing>
      </w:r>
      <w:r w:rsidRPr="000A0973">
        <w:rPr>
          <w:noProof/>
        </w:rPr>
        <w:t xml:space="preserve"> </w:t>
      </w:r>
    </w:p>
    <w:p w:rsidR="00160846" w:rsidRPr="000A0973" w:rsidRDefault="00160846" w:rsidP="00160846">
      <w:pPr>
        <w:pStyle w:val="Beskrivning"/>
      </w:pPr>
      <w:r w:rsidRPr="000A0973">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20</w:t>
      </w:r>
      <w:r w:rsidR="0015307F">
        <w:rPr>
          <w:noProof/>
        </w:rPr>
        <w:fldChar w:fldCharType="end"/>
      </w:r>
      <w:r w:rsidRPr="000A0973">
        <w:t xml:space="preserve">. Applikationen efter att menyn </w:t>
      </w:r>
      <w:r w:rsidRPr="000A0973">
        <w:rPr>
          <w:noProof/>
        </w:rPr>
        <w:t>presenterats.</w:t>
      </w:r>
    </w:p>
    <w:p w:rsidR="00160846" w:rsidRPr="000A0973" w:rsidRDefault="00160846" w:rsidP="00160846">
      <w:pPr>
        <w:pStyle w:val="Rubrik4"/>
      </w:pPr>
      <w:r w:rsidRPr="000A0973">
        <w:t>Metoden ViewShapeDetail</w:t>
      </w:r>
    </w:p>
    <w:p w:rsidR="00160846" w:rsidRPr="000A0973" w:rsidRDefault="00160846" w:rsidP="00160846">
      <w:pPr>
        <w:pStyle w:val="Brdtext"/>
      </w:pPr>
      <w:r w:rsidRPr="000A0973">
        <w:t xml:space="preserve">Den privata statiska metoden </w:t>
      </w:r>
      <w:r w:rsidRPr="000A0973">
        <w:rPr>
          <w:rStyle w:val="Kod"/>
        </w:rPr>
        <w:t>ViewShapewDetail()</w:t>
      </w:r>
      <w:r w:rsidRPr="000A0973">
        <w:t xml:space="preserve"> ska presentera en figurs detaljer. Vid anrop av metoden skickas ett argument med som refererar till figurens vars detaljer ska presenteras. Parametern </w:t>
      </w:r>
      <w:r w:rsidRPr="000A0973">
        <w:rPr>
          <w:rStyle w:val="Kod"/>
        </w:rPr>
        <w:t>shape</w:t>
      </w:r>
      <w:r w:rsidRPr="000A0973">
        <w:t xml:space="preserve"> av typen </w:t>
      </w:r>
      <w:r w:rsidRPr="000A0973">
        <w:rPr>
          <w:rStyle w:val="Kod"/>
        </w:rPr>
        <w:t>Shape</w:t>
      </w:r>
      <w:r w:rsidRPr="000A0973">
        <w:t xml:space="preserve"> refererar till figuren. G</w:t>
      </w:r>
      <w:r w:rsidR="00011253">
        <w:t>enom att utnyttja att basklasserna</w:t>
      </w:r>
      <w:r w:rsidRPr="000A0973">
        <w:t xml:space="preserve"> </w:t>
      </w:r>
      <w:r w:rsidRPr="000A0973">
        <w:rPr>
          <w:rStyle w:val="Kod"/>
        </w:rPr>
        <w:t>Shape</w:t>
      </w:r>
      <w:r w:rsidR="00011253">
        <w:rPr>
          <w:rStyle w:val="Kod"/>
        </w:rPr>
        <w:t>2D</w:t>
      </w:r>
      <w:r w:rsidRPr="000A0973">
        <w:t xml:space="preserve"> </w:t>
      </w:r>
      <w:r w:rsidR="00011253">
        <w:t xml:space="preserve">och </w:t>
      </w:r>
      <w:r w:rsidR="00011253" w:rsidRPr="000A0973">
        <w:rPr>
          <w:rStyle w:val="Kod"/>
        </w:rPr>
        <w:t>Shape</w:t>
      </w:r>
      <w:r w:rsidR="00011253">
        <w:rPr>
          <w:rStyle w:val="Kod"/>
        </w:rPr>
        <w:t>3D</w:t>
      </w:r>
      <w:r w:rsidR="00011253" w:rsidRPr="000A0973">
        <w:t xml:space="preserve"> </w:t>
      </w:r>
      <w:r w:rsidRPr="000A0973">
        <w:t xml:space="preserve">överskuggar metoden </w:t>
      </w:r>
      <w:r w:rsidRPr="000A0973">
        <w:rPr>
          <w:rStyle w:val="Kod"/>
        </w:rPr>
        <w:t xml:space="preserve">ToString() </w:t>
      </w:r>
      <w:r w:rsidRPr="000A0973">
        <w:t xml:space="preserve">förenklas koden väsentligt då en figurs </w:t>
      </w:r>
      <w:r w:rsidR="00011253">
        <w:t>detaljer ska presenteras</w:t>
      </w:r>
      <w:r w:rsidRPr="000A0973">
        <w:t>.</w:t>
      </w:r>
    </w:p>
    <w:p w:rsidR="00160846" w:rsidRPr="000A0973" w:rsidRDefault="006431A0" w:rsidP="00160846">
      <w:pPr>
        <w:pStyle w:val="Brdtext"/>
        <w:keepNext/>
      </w:pPr>
      <w:r>
        <w:rPr>
          <w:noProof/>
        </w:rPr>
        <w:lastRenderedPageBreak/>
        <w:drawing>
          <wp:inline distT="0" distB="0" distL="0" distR="0" wp14:anchorId="467D1E64" wp14:editId="4903B3DA">
            <wp:extent cx="4435200" cy="2534400"/>
            <wp:effectExtent l="0" t="0" r="3810" b="0"/>
            <wp:docPr id="99" name="Bildobjekt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mats\AppData\Local\Temp\SNAGHTML1bff3bf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35200" cy="2534400"/>
                    </a:xfrm>
                    <a:prstGeom prst="rect">
                      <a:avLst/>
                    </a:prstGeom>
                    <a:noFill/>
                    <a:ln>
                      <a:noFill/>
                    </a:ln>
                  </pic:spPr>
                </pic:pic>
              </a:graphicData>
            </a:graphic>
          </wp:inline>
        </w:drawing>
      </w:r>
      <w:r w:rsidRPr="000A0973">
        <w:rPr>
          <w:noProof/>
        </w:rPr>
        <w:t xml:space="preserve"> </w:t>
      </w:r>
    </w:p>
    <w:p w:rsidR="00160846" w:rsidRPr="000A0973" w:rsidRDefault="00160846" w:rsidP="00160846">
      <w:pPr>
        <w:pStyle w:val="Beskrivning"/>
      </w:pPr>
      <w:r w:rsidRPr="000A0973">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21</w:t>
      </w:r>
      <w:r w:rsidR="0015307F">
        <w:rPr>
          <w:noProof/>
        </w:rPr>
        <w:fldChar w:fldCharType="end"/>
      </w:r>
      <w:r w:rsidRPr="000A0973">
        <w:t xml:space="preserve">. Presentation av </w:t>
      </w:r>
      <w:r w:rsidR="006431A0">
        <w:t>en 2D- och en 3D-figurs</w:t>
      </w:r>
      <w:r w:rsidRPr="000A0973">
        <w:t xml:space="preserve"> detaljer.</w:t>
      </w:r>
    </w:p>
    <w:p w:rsidR="00A42A77" w:rsidRPr="00B2358E" w:rsidRDefault="00A42A77" w:rsidP="00A42A77">
      <w:pPr>
        <w:pStyle w:val="Rubrik4"/>
      </w:pPr>
      <w:bookmarkStart w:id="59" w:name="_Toc305593266"/>
      <w:r w:rsidRPr="00B2358E">
        <w:t>Metoden ViewShapes</w:t>
      </w:r>
    </w:p>
    <w:p w:rsidR="00B2358E" w:rsidRPr="005C75AA" w:rsidRDefault="00B2358E" w:rsidP="00B2358E">
      <w:pPr>
        <w:pStyle w:val="Brdtext"/>
      </w:pPr>
      <w:r>
        <w:t xml:space="preserve">Den privata statiska metoden </w:t>
      </w:r>
      <w:r w:rsidRPr="00B2358E">
        <w:rPr>
          <w:rStyle w:val="Kod"/>
        </w:rPr>
        <w:t>ViewShapes()</w:t>
      </w:r>
      <w:r>
        <w:t xml:space="preserve"> ska presentera figurerna som skickas till metoden i en enkel tabell. Metoden måste se till en figurs detaljer presenteras genom att använda en formaterad textbeskrivning för varje objekt, d.v.s. </w:t>
      </w:r>
      <w:r w:rsidRPr="00264074">
        <w:rPr>
          <w:rStyle w:val="Kod"/>
        </w:rPr>
        <w:t>ToString</w:t>
      </w:r>
      <w:r w:rsidRPr="00B2358E">
        <w:rPr>
          <w:rStyle w:val="Kod"/>
        </w:rPr>
        <w:t>(”R”)</w:t>
      </w:r>
      <w:r>
        <w:t xml:space="preserve"> måste användas då ett objekts detaljer ska presenteras.</w:t>
      </w:r>
    </w:p>
    <w:p w:rsidR="00B2358E" w:rsidRDefault="00A27604" w:rsidP="00B2358E">
      <w:pPr>
        <w:pStyle w:val="Brdtext"/>
        <w:keepNext/>
      </w:pPr>
      <w:r>
        <w:rPr>
          <w:noProof/>
        </w:rPr>
        <w:drawing>
          <wp:inline distT="0" distB="0" distL="0" distR="0">
            <wp:extent cx="4845600" cy="2106000"/>
            <wp:effectExtent l="0" t="0" r="0" b="8890"/>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s\AppData\Local\Temp\SNAGHTML157d28d4.PNG"/>
                    <pic:cNvPicPr>
                      <a:picLocks noChangeAspect="1" noChangeArrowheads="1"/>
                    </pic:cNvPicPr>
                  </pic:nvPicPr>
                  <pic:blipFill>
                    <a:blip r:embed="rId88">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845600" cy="2106000"/>
                    </a:xfrm>
                    <a:prstGeom prst="rect">
                      <a:avLst/>
                    </a:prstGeom>
                    <a:noFill/>
                    <a:ln>
                      <a:noFill/>
                    </a:ln>
                  </pic:spPr>
                </pic:pic>
              </a:graphicData>
            </a:graphic>
          </wp:inline>
        </w:drawing>
      </w:r>
    </w:p>
    <w:p w:rsidR="00B2358E" w:rsidRDefault="00B2358E" w:rsidP="00B2358E">
      <w:pPr>
        <w:pStyle w:val="Beskrivning"/>
      </w:pPr>
      <w:r>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22</w:t>
      </w:r>
      <w:r w:rsidR="0015307F">
        <w:rPr>
          <w:noProof/>
        </w:rPr>
        <w:fldChar w:fldCharType="end"/>
      </w:r>
      <w:r>
        <w:t>. Tabell</w:t>
      </w:r>
      <w:r w:rsidR="00C14ED8">
        <w:t>er</w:t>
      </w:r>
      <w:r>
        <w:t xml:space="preserve"> med </w:t>
      </w:r>
      <w:r w:rsidR="00C14ED8">
        <w:t>2D- och 3D-</w:t>
      </w:r>
      <w:r>
        <w:t>figurers detaljer.</w:t>
      </w:r>
    </w:p>
    <w:p w:rsidR="00160846" w:rsidRPr="000A0973" w:rsidRDefault="00160846" w:rsidP="00160846">
      <w:pPr>
        <w:pStyle w:val="Rubrik3"/>
      </w:pPr>
      <w:r w:rsidRPr="000A0973">
        <w:t>Den uppräkningsbara typen ShapeType</w:t>
      </w:r>
      <w:bookmarkEnd w:id="59"/>
    </w:p>
    <w:p w:rsidR="00160846" w:rsidRPr="000A0973" w:rsidRDefault="00160846" w:rsidP="00160846">
      <w:pPr>
        <w:pStyle w:val="Brdtext"/>
      </w:pPr>
      <w:r w:rsidRPr="000A0973">
        <w:t xml:space="preserve">Den uppräkningsbara typen ShapeType används för att definiera vilka typer av figurer applikationen kan hantera. Typen används då metoden </w:t>
      </w:r>
      <w:r w:rsidRPr="000A0973">
        <w:rPr>
          <w:rStyle w:val="Kod"/>
        </w:rPr>
        <w:t>Main()</w:t>
      </w:r>
      <w:r w:rsidRPr="000A0973">
        <w:t xml:space="preserve"> anropar metoden </w:t>
      </w:r>
      <w:r w:rsidRPr="000A0973">
        <w:rPr>
          <w:rStyle w:val="Kod"/>
        </w:rPr>
        <w:t>CreateShape()</w:t>
      </w:r>
      <w:r w:rsidRPr="000A0973">
        <w:t xml:space="preserve"> för att informera vilken typ av figur som ska skapas.</w:t>
      </w:r>
      <w:r w:rsidR="00B31F20">
        <w:t xml:space="preserve"> </w:t>
      </w:r>
      <w:r w:rsidRPr="000A0973">
        <w:t xml:space="preserve">Typen definieras lämpligen i filen </w:t>
      </w:r>
      <w:r w:rsidRPr="000A0973">
        <w:rPr>
          <w:rStyle w:val="Kod"/>
        </w:rPr>
        <w:t>Shape.cs</w:t>
      </w:r>
      <w:r w:rsidRPr="000A0973">
        <w:t xml:space="preserve">, men då utanför klassdefinitionen så att den inte blir en del av typen </w:t>
      </w:r>
      <w:r w:rsidRPr="000A0973">
        <w:rPr>
          <w:rStyle w:val="Kod"/>
        </w:rPr>
        <w:t>Shape</w:t>
      </w:r>
      <w:r w:rsidRPr="000A0973">
        <w:t>.</w:t>
      </w:r>
    </w:p>
    <w:p w:rsidR="00160846" w:rsidRPr="000A0973" w:rsidRDefault="000302FE" w:rsidP="00160846">
      <w:pPr>
        <w:pStyle w:val="Brdtext"/>
        <w:keepNext/>
      </w:pPr>
      <w:r>
        <w:rPr>
          <w:noProof/>
        </w:rPr>
        <w:drawing>
          <wp:inline distT="0" distB="0" distL="0" distR="0">
            <wp:extent cx="1065600" cy="1285200"/>
            <wp:effectExtent l="0" t="0" r="1270" b="0"/>
            <wp:docPr id="68" name="Bildobjek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ts\AppData\Local\Temp\SNAGHTML1273433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65600" cy="1285200"/>
                    </a:xfrm>
                    <a:prstGeom prst="rect">
                      <a:avLst/>
                    </a:prstGeom>
                    <a:noFill/>
                    <a:ln>
                      <a:noFill/>
                    </a:ln>
                  </pic:spPr>
                </pic:pic>
              </a:graphicData>
            </a:graphic>
          </wp:inline>
        </w:drawing>
      </w:r>
    </w:p>
    <w:p w:rsidR="00160846" w:rsidRPr="000A0973" w:rsidRDefault="00160846" w:rsidP="00160846">
      <w:pPr>
        <w:pStyle w:val="Beskrivning"/>
      </w:pPr>
      <w:r w:rsidRPr="000A0973">
        <w:t xml:space="preserve">Figur </w:t>
      </w:r>
      <w:r w:rsidR="0015307F">
        <w:fldChar w:fldCharType="begin"/>
      </w:r>
      <w:r w:rsidR="0015307F">
        <w:instrText xml:space="preserve"> STYLEREF 1 \s </w:instrText>
      </w:r>
      <w:r w:rsidR="0015307F">
        <w:fldChar w:fldCharType="separate"/>
      </w:r>
      <w:r w:rsidR="00F75960">
        <w:rPr>
          <w:noProof/>
        </w:rPr>
        <w:t>C</w:t>
      </w:r>
      <w:r w:rsidR="0015307F">
        <w:rPr>
          <w:noProof/>
        </w:rPr>
        <w:fldChar w:fldCharType="end"/>
      </w:r>
      <w:r w:rsidR="00D453D7">
        <w:t>.</w:t>
      </w:r>
      <w:r w:rsidR="0015307F">
        <w:fldChar w:fldCharType="begin"/>
      </w:r>
      <w:r w:rsidR="0015307F">
        <w:instrText xml:space="preserve"> SEQ Figur \* ARABIC \s 1 </w:instrText>
      </w:r>
      <w:r w:rsidR="0015307F">
        <w:fldChar w:fldCharType="separate"/>
      </w:r>
      <w:r w:rsidR="00F75960">
        <w:rPr>
          <w:noProof/>
        </w:rPr>
        <w:t>23</w:t>
      </w:r>
      <w:r w:rsidR="0015307F">
        <w:rPr>
          <w:noProof/>
        </w:rPr>
        <w:fldChar w:fldCharType="end"/>
      </w:r>
      <w:r w:rsidRPr="000A0973">
        <w:t>.</w:t>
      </w:r>
    </w:p>
    <w:p w:rsidR="00160846" w:rsidRPr="000A0973" w:rsidRDefault="00B2358E" w:rsidP="00160846">
      <w:pPr>
        <w:pStyle w:val="Rubrik2"/>
      </w:pPr>
      <w:bookmarkStart w:id="60" w:name="_Toc305593267"/>
      <w:r>
        <w:lastRenderedPageBreak/>
        <w:t>C</w:t>
      </w:r>
      <w:r w:rsidR="00160846" w:rsidRPr="000A0973">
        <w:t>-krav</w:t>
      </w:r>
      <w:bookmarkEnd w:id="60"/>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363"/>
      </w:tblGrid>
      <w:tr w:rsidR="00160846" w:rsidRPr="000A0973" w:rsidTr="001F472D">
        <w:tc>
          <w:tcPr>
            <w:tcW w:w="817" w:type="dxa"/>
          </w:tcPr>
          <w:p w:rsidR="00160846" w:rsidRPr="000A0973" w:rsidRDefault="00160846" w:rsidP="00110A84">
            <w:pPr>
              <w:pStyle w:val="Brdtext"/>
              <w:numPr>
                <w:ilvl w:val="0"/>
                <w:numId w:val="41"/>
              </w:numPr>
            </w:pPr>
          </w:p>
        </w:tc>
        <w:tc>
          <w:tcPr>
            <w:tcW w:w="8363" w:type="dxa"/>
          </w:tcPr>
          <w:p w:rsidR="00160846" w:rsidRPr="000A0973" w:rsidRDefault="00160846" w:rsidP="00C92BE6">
            <w:pPr>
              <w:pStyle w:val="Brdtext"/>
            </w:pPr>
            <w:r w:rsidRPr="000A0973">
              <w:t xml:space="preserve">Applikationen ska kunna beräkna och presentera omkrets och area för </w:t>
            </w:r>
            <w:r w:rsidR="00C92BE6">
              <w:t xml:space="preserve">figurer av typen cirkel, </w:t>
            </w:r>
            <w:r w:rsidRPr="000A0973">
              <w:t xml:space="preserve">ellips </w:t>
            </w:r>
            <w:r w:rsidR="00C92BE6">
              <w:t xml:space="preserve">och </w:t>
            </w:r>
            <w:r w:rsidRPr="000A0973">
              <w:t>rektangel.</w:t>
            </w:r>
            <w:r w:rsidR="00C92BE6">
              <w:t xml:space="preserve"> För figurer av typen rätblock, cylinder och sfär ska mantelarea, begränsningsarea och volym beräknas och presenteras.</w:t>
            </w:r>
          </w:p>
        </w:tc>
      </w:tr>
      <w:tr w:rsidR="00160846" w:rsidRPr="000A0973" w:rsidTr="001F472D">
        <w:tc>
          <w:tcPr>
            <w:tcW w:w="817" w:type="dxa"/>
          </w:tcPr>
          <w:p w:rsidR="00160846" w:rsidRPr="000A0973" w:rsidRDefault="00160846" w:rsidP="00110A84">
            <w:pPr>
              <w:pStyle w:val="Brdtext"/>
              <w:numPr>
                <w:ilvl w:val="0"/>
                <w:numId w:val="41"/>
              </w:numPr>
            </w:pPr>
          </w:p>
        </w:tc>
        <w:tc>
          <w:tcPr>
            <w:tcW w:w="8363" w:type="dxa"/>
          </w:tcPr>
          <w:p w:rsidR="00160846" w:rsidRPr="000A0973" w:rsidRDefault="00160846" w:rsidP="00110A84">
            <w:pPr>
              <w:pStyle w:val="Brdtext"/>
            </w:pPr>
            <w:r w:rsidRPr="000A0973">
              <w:t xml:space="preserve">Klasserna </w:t>
            </w:r>
            <w:r w:rsidRPr="000A0973">
              <w:rPr>
                <w:rStyle w:val="Kod"/>
              </w:rPr>
              <w:t>Shape</w:t>
            </w:r>
            <w:r w:rsidRPr="000A0973">
              <w:t xml:space="preserve">, </w:t>
            </w:r>
            <w:r w:rsidR="00C92BE6">
              <w:rPr>
                <w:rStyle w:val="Kod"/>
              </w:rPr>
              <w:t>Shape2d</w:t>
            </w:r>
            <w:r w:rsidR="00C92BE6" w:rsidRPr="000A0973">
              <w:t xml:space="preserve">, </w:t>
            </w:r>
            <w:r w:rsidRPr="000A0973">
              <w:rPr>
                <w:rStyle w:val="Kod"/>
              </w:rPr>
              <w:t>Ellips</w:t>
            </w:r>
            <w:r w:rsidR="00C92BE6" w:rsidRPr="000A0973">
              <w:t xml:space="preserve">, </w:t>
            </w:r>
            <w:r w:rsidRPr="000A0973">
              <w:rPr>
                <w:rStyle w:val="Kod"/>
              </w:rPr>
              <w:t>Rectangle</w:t>
            </w:r>
            <w:r w:rsidRPr="000A0973">
              <w:t xml:space="preserve"> </w:t>
            </w:r>
            <w:r w:rsidR="00110A84" w:rsidRPr="00110A84">
              <w:rPr>
                <w:rStyle w:val="Kod"/>
              </w:rPr>
              <w:t>Shape3D</w:t>
            </w:r>
            <w:r w:rsidR="00110A84">
              <w:t xml:space="preserve">, </w:t>
            </w:r>
            <w:r w:rsidR="00110A84" w:rsidRPr="00110A84">
              <w:rPr>
                <w:rStyle w:val="Kod"/>
              </w:rPr>
              <w:t>Cuboid</w:t>
            </w:r>
            <w:r w:rsidR="00110A84">
              <w:t xml:space="preserve">, </w:t>
            </w:r>
            <w:r w:rsidR="00110A84" w:rsidRPr="00110A84">
              <w:rPr>
                <w:rStyle w:val="Kod"/>
              </w:rPr>
              <w:t>C</w:t>
            </w:r>
            <w:r w:rsidR="00C92BE6" w:rsidRPr="00110A84">
              <w:rPr>
                <w:rStyle w:val="Kod"/>
              </w:rPr>
              <w:t>ylinder</w:t>
            </w:r>
            <w:r w:rsidR="00110A84">
              <w:t xml:space="preserve">, </w:t>
            </w:r>
            <w:r w:rsidR="00C92BE6" w:rsidRPr="00110A84">
              <w:rPr>
                <w:rStyle w:val="Kod"/>
              </w:rPr>
              <w:t>Sphere</w:t>
            </w:r>
            <w:r w:rsidR="00110A84">
              <w:t xml:space="preserve">, </w:t>
            </w:r>
            <w:r w:rsidR="00110A84" w:rsidRPr="00110A84">
              <w:rPr>
                <w:rStyle w:val="Kod"/>
              </w:rPr>
              <w:t>Extensions</w:t>
            </w:r>
            <w:r w:rsidR="00110A84">
              <w:t xml:space="preserve"> och </w:t>
            </w:r>
            <w:r w:rsidR="00110A84" w:rsidRPr="00110A84">
              <w:rPr>
                <w:rStyle w:val="Kod"/>
              </w:rPr>
              <w:t>Program</w:t>
            </w:r>
            <w:r w:rsidR="00110A84">
              <w:t xml:space="preserve"> </w:t>
            </w:r>
            <w:r w:rsidRPr="000A0973">
              <w:t xml:space="preserve">ska implementeras enligt klassdiagrammen i </w:t>
            </w:r>
            <w:r w:rsidR="00C92BE6">
              <w:t>nivå C</w:t>
            </w:r>
            <w:r w:rsidRPr="000A0973">
              <w:t>.</w:t>
            </w:r>
            <w:r w:rsidR="00110A84">
              <w:t xml:space="preserve"> Det gäller även den uppräkningsbara typen </w:t>
            </w:r>
            <w:r w:rsidR="00110A84" w:rsidRPr="00110A84">
              <w:rPr>
                <w:rStyle w:val="Kod"/>
              </w:rPr>
              <w:t>ShapeType</w:t>
            </w:r>
            <w:r w:rsidR="00110A84">
              <w:t>.</w:t>
            </w:r>
          </w:p>
        </w:tc>
      </w:tr>
      <w:tr w:rsidR="00110A84" w:rsidTr="00110A84">
        <w:tc>
          <w:tcPr>
            <w:tcW w:w="817" w:type="dxa"/>
          </w:tcPr>
          <w:p w:rsidR="00110A84" w:rsidRDefault="00110A84" w:rsidP="00110A84">
            <w:pPr>
              <w:pStyle w:val="Brdtext"/>
              <w:numPr>
                <w:ilvl w:val="0"/>
                <w:numId w:val="41"/>
              </w:numPr>
            </w:pPr>
          </w:p>
        </w:tc>
        <w:tc>
          <w:tcPr>
            <w:tcW w:w="8363" w:type="dxa"/>
          </w:tcPr>
          <w:p w:rsidR="00110A84" w:rsidRDefault="00110A84" w:rsidP="00110A84">
            <w:pPr>
              <w:pStyle w:val="Brdtext"/>
            </w:pPr>
            <w:r>
              <w:t xml:space="preserve">Metoden </w:t>
            </w:r>
            <w:r w:rsidRPr="00AD1AA4">
              <w:rPr>
                <w:rStyle w:val="Kod"/>
              </w:rPr>
              <w:t>ToString()</w:t>
            </w:r>
            <w:r>
              <w:t xml:space="preserve"> i klassen </w:t>
            </w:r>
            <w:r w:rsidRPr="00AD1AA4">
              <w:rPr>
                <w:rStyle w:val="Kod"/>
              </w:rPr>
              <w:t>Shape</w:t>
            </w:r>
            <w:r>
              <w:rPr>
                <w:rStyle w:val="Kod"/>
              </w:rPr>
              <w:t>2D</w:t>
            </w:r>
            <w:r>
              <w:t xml:space="preserve"> ska returnera en sträng där figurens namn är vänster justerat och längd, bredd, omkrets och area är högerjusterade.</w:t>
            </w:r>
          </w:p>
        </w:tc>
      </w:tr>
      <w:tr w:rsidR="00C92BE6" w:rsidTr="00C92BE6">
        <w:tc>
          <w:tcPr>
            <w:tcW w:w="817" w:type="dxa"/>
          </w:tcPr>
          <w:p w:rsidR="00C92BE6" w:rsidRDefault="00C92BE6" w:rsidP="00110A84">
            <w:pPr>
              <w:pStyle w:val="Brdtext"/>
              <w:numPr>
                <w:ilvl w:val="0"/>
                <w:numId w:val="41"/>
              </w:numPr>
            </w:pPr>
          </w:p>
        </w:tc>
        <w:tc>
          <w:tcPr>
            <w:tcW w:w="8363" w:type="dxa"/>
          </w:tcPr>
          <w:p w:rsidR="00C92BE6" w:rsidRDefault="00C92BE6" w:rsidP="00110A84">
            <w:pPr>
              <w:pStyle w:val="Brdtext"/>
            </w:pPr>
            <w:r>
              <w:t xml:space="preserve">Metoden </w:t>
            </w:r>
            <w:r w:rsidRPr="00AD1AA4">
              <w:rPr>
                <w:rStyle w:val="Kod"/>
              </w:rPr>
              <w:t>ToString()</w:t>
            </w:r>
            <w:r>
              <w:t xml:space="preserve"> i klassen </w:t>
            </w:r>
            <w:r w:rsidRPr="00AD1AA4">
              <w:rPr>
                <w:rStyle w:val="Kod"/>
              </w:rPr>
              <w:t>Shape</w:t>
            </w:r>
            <w:r w:rsidR="00110A84">
              <w:rPr>
                <w:rStyle w:val="Kod"/>
              </w:rPr>
              <w:t>3</w:t>
            </w:r>
            <w:r>
              <w:rPr>
                <w:rStyle w:val="Kod"/>
              </w:rPr>
              <w:t>D</w:t>
            </w:r>
            <w:r>
              <w:t xml:space="preserve"> ska returnera en sträng där figurens namn är vänster justerat och längd, bredd, </w:t>
            </w:r>
            <w:r w:rsidR="00110A84">
              <w:t xml:space="preserve">höjd, mantelarea, begränsningsarea </w:t>
            </w:r>
            <w:r>
              <w:t xml:space="preserve">och </w:t>
            </w:r>
            <w:r w:rsidR="00110A84">
              <w:t>volym</w:t>
            </w:r>
            <w:r>
              <w:t xml:space="preserve"> är högerjusterade.</w:t>
            </w:r>
          </w:p>
        </w:tc>
      </w:tr>
      <w:tr w:rsidR="00160846" w:rsidRPr="000A0973" w:rsidTr="001F472D">
        <w:tc>
          <w:tcPr>
            <w:tcW w:w="817" w:type="dxa"/>
          </w:tcPr>
          <w:p w:rsidR="00160846" w:rsidRPr="000A0973" w:rsidRDefault="00160846" w:rsidP="00110A84">
            <w:pPr>
              <w:pStyle w:val="Brdtext"/>
              <w:numPr>
                <w:ilvl w:val="0"/>
                <w:numId w:val="41"/>
              </w:numPr>
            </w:pPr>
          </w:p>
        </w:tc>
        <w:tc>
          <w:tcPr>
            <w:tcW w:w="8363" w:type="dxa"/>
          </w:tcPr>
          <w:p w:rsidR="00160846" w:rsidRPr="000A0973" w:rsidRDefault="00160846" w:rsidP="00110A84">
            <w:pPr>
              <w:pStyle w:val="Brdtext"/>
            </w:pPr>
            <w:r w:rsidRPr="000A0973">
              <w:t xml:space="preserve">Klasserna </w:t>
            </w:r>
            <w:r w:rsidRPr="000A0973">
              <w:rPr>
                <w:rStyle w:val="Kod"/>
              </w:rPr>
              <w:t>Ellipse</w:t>
            </w:r>
            <w:r w:rsidRPr="000A0973">
              <w:t xml:space="preserve"> och </w:t>
            </w:r>
            <w:r w:rsidRPr="000A0973">
              <w:rPr>
                <w:rStyle w:val="Kod"/>
              </w:rPr>
              <w:t>Rectangle</w:t>
            </w:r>
            <w:r w:rsidRPr="000A0973">
              <w:t xml:space="preserve"> ska implementera de abstrakta ”</w:t>
            </w:r>
            <w:r w:rsidRPr="000A0973">
              <w:rPr>
                <w:i/>
              </w:rPr>
              <w:t>read-only</w:t>
            </w:r>
            <w:r w:rsidRPr="000A0973">
              <w:t xml:space="preserve">”-egenskaperna </w:t>
            </w:r>
            <w:r w:rsidRPr="000A0973">
              <w:rPr>
                <w:rStyle w:val="Kod"/>
              </w:rPr>
              <w:t>Area</w:t>
            </w:r>
            <w:r w:rsidRPr="000A0973">
              <w:t xml:space="preserve"> och </w:t>
            </w:r>
            <w:r w:rsidRPr="000A0973">
              <w:rPr>
                <w:rStyle w:val="Kod"/>
              </w:rPr>
              <w:t>Perimeter</w:t>
            </w:r>
            <w:r w:rsidRPr="000A0973">
              <w:t xml:space="preserve"> i basklassen </w:t>
            </w:r>
            <w:r w:rsidRPr="000A0973">
              <w:rPr>
                <w:rStyle w:val="Kod"/>
              </w:rPr>
              <w:t>Shape</w:t>
            </w:r>
            <w:r w:rsidR="00110A84">
              <w:rPr>
                <w:rStyle w:val="Kod"/>
              </w:rPr>
              <w:t>2D</w:t>
            </w:r>
            <w:r w:rsidRPr="000A0973">
              <w:t>. Area och omkrets ska för re</w:t>
            </w:r>
            <w:r w:rsidR="00C92BE6">
              <w:t>s</w:t>
            </w:r>
            <w:r w:rsidRPr="000A0973">
              <w:t>p</w:t>
            </w:r>
            <w:r w:rsidR="00C92BE6">
              <w:t>e</w:t>
            </w:r>
            <w:r w:rsidRPr="000A0973">
              <w:t>ktive typ av figur beräknas enligt uttrycken under rubriken ”</w:t>
            </w:r>
            <w:r w:rsidR="00110A84">
              <w:fldChar w:fldCharType="begin"/>
            </w:r>
            <w:r w:rsidR="00110A84">
              <w:instrText xml:space="preserve"> REF _Ref305646829 \h </w:instrText>
            </w:r>
            <w:r w:rsidR="00110A84">
              <w:fldChar w:fldCharType="separate"/>
            </w:r>
            <w:r w:rsidR="00F75960">
              <w:t>Formelsamling</w:t>
            </w:r>
            <w:r w:rsidR="00110A84">
              <w:fldChar w:fldCharType="end"/>
            </w:r>
            <w:r w:rsidRPr="000A0973">
              <w:t xml:space="preserve">” på sidan </w:t>
            </w:r>
            <w:r w:rsidR="00110A84">
              <w:fldChar w:fldCharType="begin"/>
            </w:r>
            <w:r w:rsidR="00110A84">
              <w:instrText xml:space="preserve"> PAGEREF _Ref305646841 \h </w:instrText>
            </w:r>
            <w:r w:rsidR="00110A84">
              <w:fldChar w:fldCharType="separate"/>
            </w:r>
            <w:r w:rsidR="00F75960">
              <w:rPr>
                <w:noProof/>
              </w:rPr>
              <w:t>17</w:t>
            </w:r>
            <w:r w:rsidR="00110A84">
              <w:fldChar w:fldCharType="end"/>
            </w:r>
            <w:r w:rsidRPr="000A0973">
              <w:t>.</w:t>
            </w:r>
          </w:p>
        </w:tc>
      </w:tr>
      <w:tr w:rsidR="00110A84" w:rsidRPr="000A0973" w:rsidTr="00110A84">
        <w:tc>
          <w:tcPr>
            <w:tcW w:w="817" w:type="dxa"/>
          </w:tcPr>
          <w:p w:rsidR="00110A84" w:rsidRPr="000A0973" w:rsidRDefault="00110A84" w:rsidP="00110A84">
            <w:pPr>
              <w:pStyle w:val="Brdtext"/>
              <w:numPr>
                <w:ilvl w:val="0"/>
                <w:numId w:val="41"/>
              </w:numPr>
            </w:pPr>
          </w:p>
        </w:tc>
        <w:tc>
          <w:tcPr>
            <w:tcW w:w="8363" w:type="dxa"/>
          </w:tcPr>
          <w:p w:rsidR="00110A84" w:rsidRPr="000A0973" w:rsidRDefault="00110A84" w:rsidP="00110A84">
            <w:pPr>
              <w:pStyle w:val="Brdtext"/>
            </w:pPr>
            <w:r w:rsidRPr="000A0973">
              <w:t xml:space="preserve">Klasserna </w:t>
            </w:r>
            <w:r>
              <w:rPr>
                <w:rStyle w:val="Kod"/>
              </w:rPr>
              <w:t>Cuboid</w:t>
            </w:r>
            <w:r>
              <w:t xml:space="preserve">, </w:t>
            </w:r>
            <w:r>
              <w:rPr>
                <w:rStyle w:val="Kod"/>
              </w:rPr>
              <w:t>Cylinder</w:t>
            </w:r>
            <w:r>
              <w:t xml:space="preserve"> </w:t>
            </w:r>
            <w:r w:rsidRPr="000A0973">
              <w:t xml:space="preserve">och </w:t>
            </w:r>
            <w:r>
              <w:rPr>
                <w:rStyle w:val="Kod"/>
              </w:rPr>
              <w:t>Sphere</w:t>
            </w:r>
            <w:r w:rsidRPr="000A0973">
              <w:t xml:space="preserve"> ska implementera de abstrakta ”</w:t>
            </w:r>
            <w:r w:rsidRPr="000A0973">
              <w:rPr>
                <w:i/>
              </w:rPr>
              <w:t>read-only</w:t>
            </w:r>
            <w:r w:rsidRPr="000A0973">
              <w:t xml:space="preserve">”-egenskaperna </w:t>
            </w:r>
            <w:r>
              <w:rPr>
                <w:rStyle w:val="Kod"/>
              </w:rPr>
              <w:t>MantelArea</w:t>
            </w:r>
            <w:r>
              <w:t xml:space="preserve">, </w:t>
            </w:r>
            <w:r>
              <w:rPr>
                <w:rStyle w:val="Kod"/>
              </w:rPr>
              <w:t>TotalSurfaceArea</w:t>
            </w:r>
            <w:r>
              <w:t xml:space="preserve"> </w:t>
            </w:r>
            <w:r w:rsidRPr="000A0973">
              <w:t xml:space="preserve">och </w:t>
            </w:r>
            <w:r>
              <w:rPr>
                <w:rStyle w:val="Kod"/>
              </w:rPr>
              <w:t>Volume</w:t>
            </w:r>
            <w:r w:rsidRPr="000A0973">
              <w:t xml:space="preserve"> i basklassen </w:t>
            </w:r>
            <w:r w:rsidRPr="000A0973">
              <w:rPr>
                <w:rStyle w:val="Kod"/>
              </w:rPr>
              <w:t>Shape</w:t>
            </w:r>
            <w:r>
              <w:rPr>
                <w:rStyle w:val="Kod"/>
              </w:rPr>
              <w:t>3D</w:t>
            </w:r>
            <w:r w:rsidRPr="000A0973">
              <w:t>. Area och omkrets ska för re</w:t>
            </w:r>
            <w:r>
              <w:t>s</w:t>
            </w:r>
            <w:r w:rsidRPr="000A0973">
              <w:t>p</w:t>
            </w:r>
            <w:r>
              <w:t>e</w:t>
            </w:r>
            <w:r w:rsidRPr="000A0973">
              <w:t>ktive typ av figur beräknas enligt uttrycken under rubriken ”</w:t>
            </w:r>
            <w:r>
              <w:fldChar w:fldCharType="begin"/>
            </w:r>
            <w:r>
              <w:instrText xml:space="preserve"> REF _Ref305646829 \h </w:instrText>
            </w:r>
            <w:r>
              <w:fldChar w:fldCharType="separate"/>
            </w:r>
            <w:r w:rsidR="00F75960">
              <w:t>Formelsamling</w:t>
            </w:r>
            <w:r>
              <w:fldChar w:fldCharType="end"/>
            </w:r>
            <w:r w:rsidRPr="000A0973">
              <w:t xml:space="preserve">” på sidan </w:t>
            </w:r>
            <w:r>
              <w:fldChar w:fldCharType="begin"/>
            </w:r>
            <w:r>
              <w:instrText xml:space="preserve"> PAGEREF _Ref305646841 \h </w:instrText>
            </w:r>
            <w:r>
              <w:fldChar w:fldCharType="separate"/>
            </w:r>
            <w:r w:rsidR="00F75960">
              <w:rPr>
                <w:noProof/>
              </w:rPr>
              <w:t>17</w:t>
            </w:r>
            <w:r>
              <w:fldChar w:fldCharType="end"/>
            </w:r>
            <w:r w:rsidRPr="000A0973">
              <w:t>.</w:t>
            </w:r>
          </w:p>
        </w:tc>
      </w:tr>
      <w:tr w:rsidR="00160846" w:rsidRPr="000A0973" w:rsidTr="001F472D">
        <w:tc>
          <w:tcPr>
            <w:tcW w:w="817" w:type="dxa"/>
          </w:tcPr>
          <w:p w:rsidR="00160846" w:rsidRPr="000A0973" w:rsidRDefault="00160846" w:rsidP="00110A84">
            <w:pPr>
              <w:pStyle w:val="Brdtext"/>
              <w:numPr>
                <w:ilvl w:val="0"/>
                <w:numId w:val="41"/>
              </w:numPr>
            </w:pPr>
          </w:p>
        </w:tc>
        <w:tc>
          <w:tcPr>
            <w:tcW w:w="8363" w:type="dxa"/>
          </w:tcPr>
          <w:p w:rsidR="00160846" w:rsidRPr="000A0973" w:rsidRDefault="00160846" w:rsidP="001F472D">
            <w:pPr>
              <w:pStyle w:val="Brdtext"/>
            </w:pPr>
            <w:r w:rsidRPr="000A0973">
              <w:t xml:space="preserve">Egenskaper som har en </w:t>
            </w:r>
            <w:r w:rsidRPr="000A0973">
              <w:rPr>
                <w:rStyle w:val="Kod"/>
              </w:rPr>
              <w:t>set</w:t>
            </w:r>
            <w:r w:rsidRPr="000A0973">
              <w:t>-metod ska validera datat innan det tilldelas fältet egenskapen kapslar in.</w:t>
            </w:r>
          </w:p>
        </w:tc>
      </w:tr>
      <w:tr w:rsidR="00160846" w:rsidRPr="000A0973" w:rsidTr="001F472D">
        <w:tc>
          <w:tcPr>
            <w:tcW w:w="817" w:type="dxa"/>
          </w:tcPr>
          <w:p w:rsidR="00160846" w:rsidRPr="000A0973" w:rsidRDefault="00160846" w:rsidP="00110A84">
            <w:pPr>
              <w:pStyle w:val="Brdtext"/>
              <w:numPr>
                <w:ilvl w:val="0"/>
                <w:numId w:val="41"/>
              </w:numPr>
            </w:pPr>
          </w:p>
        </w:tc>
        <w:tc>
          <w:tcPr>
            <w:tcW w:w="8363" w:type="dxa"/>
          </w:tcPr>
          <w:p w:rsidR="00160846" w:rsidRPr="000A0973" w:rsidRDefault="00160846" w:rsidP="0018473D">
            <w:pPr>
              <w:pStyle w:val="Brdtext"/>
            </w:pPr>
            <w:r w:rsidRPr="000A0973">
              <w:t xml:space="preserve">Metoden </w:t>
            </w:r>
            <w:r w:rsidRPr="000A0973">
              <w:rPr>
                <w:rStyle w:val="Kod"/>
              </w:rPr>
              <w:t>Main()</w:t>
            </w:r>
            <w:r w:rsidRPr="000A0973">
              <w:t xml:space="preserve"> i klassen </w:t>
            </w:r>
            <w:r w:rsidRPr="000A0973">
              <w:rPr>
                <w:rStyle w:val="Kod"/>
              </w:rPr>
              <w:t>Program</w:t>
            </w:r>
            <w:r w:rsidRPr="000A0973">
              <w:t xml:space="preserve"> ska se till att en meny visas där användaren kan välja för vilken typ av figur beräkningar </w:t>
            </w:r>
            <w:r w:rsidR="00110A84">
              <w:t xml:space="preserve">och presentation </w:t>
            </w:r>
            <w:r w:rsidRPr="000A0973">
              <w:t xml:space="preserve">ska göras. </w:t>
            </w:r>
            <w:r w:rsidR="00110A84">
              <w:t>Det ska även vara möjligt att slumpa 2D- eller 3D-figurer</w:t>
            </w:r>
            <w:r w:rsidR="0018473D">
              <w:t>,</w:t>
            </w:r>
            <w:r w:rsidR="00110A84">
              <w:t xml:space="preserve"> </w:t>
            </w:r>
            <w:r w:rsidR="0018473D">
              <w:t xml:space="preserve">som sorteras med avseende på area respektive volym, </w:t>
            </w:r>
            <w:r w:rsidR="00110A84">
              <w:t xml:space="preserve">och presentera en tabell över de framslumpade figurerna. </w:t>
            </w:r>
            <w:r w:rsidRPr="000A0973">
              <w:t>Användaren ska via ett menyalternativ kunna välja att avsluta applikationen.</w:t>
            </w:r>
          </w:p>
        </w:tc>
      </w:tr>
      <w:tr w:rsidR="00C92BE6" w:rsidTr="00C92BE6">
        <w:tc>
          <w:tcPr>
            <w:tcW w:w="817" w:type="dxa"/>
          </w:tcPr>
          <w:p w:rsidR="00C92BE6" w:rsidRDefault="00C92BE6" w:rsidP="00110A84">
            <w:pPr>
              <w:pStyle w:val="Brdtext"/>
              <w:numPr>
                <w:ilvl w:val="0"/>
                <w:numId w:val="41"/>
              </w:numPr>
            </w:pPr>
          </w:p>
        </w:tc>
        <w:tc>
          <w:tcPr>
            <w:tcW w:w="8363" w:type="dxa"/>
          </w:tcPr>
          <w:p w:rsidR="00C92BE6" w:rsidRDefault="00C92BE6" w:rsidP="00C92BE6">
            <w:pPr>
              <w:pStyle w:val="Brdtext"/>
            </w:pPr>
            <w:r>
              <w:t xml:space="preserve">Metoden </w:t>
            </w:r>
            <w:r w:rsidRPr="00F2051D">
              <w:rPr>
                <w:rStyle w:val="Kod"/>
              </w:rPr>
              <w:t>Main()</w:t>
            </w:r>
            <w:r>
              <w:t xml:space="preserve"> i klassen </w:t>
            </w:r>
            <w:r w:rsidRPr="00F2051D">
              <w:rPr>
                <w:rStyle w:val="Kod"/>
              </w:rPr>
              <w:t>Program</w:t>
            </w:r>
            <w:r>
              <w:t xml:space="preserve"> ska se till att figurer av typerna </w:t>
            </w:r>
            <w:r w:rsidRPr="00E43FC4">
              <w:rPr>
                <w:rStyle w:val="Kod"/>
              </w:rPr>
              <w:t>Ellipse</w:t>
            </w:r>
            <w:r>
              <w:t xml:space="preserve"> och </w:t>
            </w:r>
            <w:r w:rsidRPr="00E43FC4">
              <w:rPr>
                <w:rStyle w:val="Kod"/>
              </w:rPr>
              <w:t>Rectangle</w:t>
            </w:r>
            <w:r>
              <w:t xml:space="preserve"> slumpas, sorteras och presenteras.</w:t>
            </w:r>
          </w:p>
        </w:tc>
      </w:tr>
      <w:tr w:rsidR="00C92BE6" w:rsidTr="00C92BE6">
        <w:tc>
          <w:tcPr>
            <w:tcW w:w="817" w:type="dxa"/>
          </w:tcPr>
          <w:p w:rsidR="00C92BE6" w:rsidRDefault="00C92BE6" w:rsidP="00110A84">
            <w:pPr>
              <w:pStyle w:val="Brdtext"/>
              <w:numPr>
                <w:ilvl w:val="0"/>
                <w:numId w:val="41"/>
              </w:numPr>
            </w:pPr>
          </w:p>
        </w:tc>
        <w:tc>
          <w:tcPr>
            <w:tcW w:w="8363" w:type="dxa"/>
          </w:tcPr>
          <w:p w:rsidR="00C92BE6" w:rsidRDefault="00C92BE6" w:rsidP="0018473D">
            <w:pPr>
              <w:pStyle w:val="Brdtext"/>
            </w:pPr>
            <w:r>
              <w:t xml:space="preserve">Metoden </w:t>
            </w:r>
            <w:r w:rsidRPr="00AD1AA4">
              <w:rPr>
                <w:rStyle w:val="Kod"/>
              </w:rPr>
              <w:t>Randomize</w:t>
            </w:r>
            <w:r w:rsidR="0018473D">
              <w:rPr>
                <w:rStyle w:val="Kod"/>
              </w:rPr>
              <w:t>2D</w:t>
            </w:r>
            <w:r w:rsidRPr="00AD1AA4">
              <w:rPr>
                <w:rStyle w:val="Kod"/>
              </w:rPr>
              <w:t>Shapes()</w:t>
            </w:r>
            <w:r>
              <w:t xml:space="preserve"> ska slumpa mellan 5 och 20 objekt av typerna </w:t>
            </w:r>
            <w:r w:rsidRPr="00AD1AA4">
              <w:rPr>
                <w:rStyle w:val="Kod"/>
              </w:rPr>
              <w:t>Ellipse</w:t>
            </w:r>
            <w:r>
              <w:t xml:space="preserve"> och </w:t>
            </w:r>
            <w:r w:rsidRPr="00AD1AA4">
              <w:rPr>
                <w:rStyle w:val="Kod"/>
              </w:rPr>
              <w:t>Rectangle</w:t>
            </w:r>
            <w:r>
              <w:t xml:space="preserve">. Figurernas längder och bredder ska slumpas till värden av typen </w:t>
            </w:r>
            <w:r w:rsidRPr="00AD1AA4">
              <w:rPr>
                <w:rStyle w:val="Kod"/>
              </w:rPr>
              <w:t>double</w:t>
            </w:r>
            <w:r>
              <w:t xml:space="preserve"> mellan</w:t>
            </w:r>
            <w:r w:rsidR="0018473D">
              <w:t xml:space="preserve"> inklusive </w:t>
            </w:r>
            <w:r w:rsidRPr="00AD1AA4">
              <w:rPr>
                <w:rStyle w:val="Kod"/>
              </w:rPr>
              <w:t>5,0</w:t>
            </w:r>
            <w:r>
              <w:t xml:space="preserve"> och</w:t>
            </w:r>
            <w:r w:rsidR="0018473D">
              <w:t xml:space="preserve"> exklusive </w:t>
            </w:r>
            <w:r w:rsidRPr="00AD1AA4">
              <w:rPr>
                <w:rStyle w:val="Kod"/>
              </w:rPr>
              <w:t>100,0</w:t>
            </w:r>
            <w:r>
              <w:t>.</w:t>
            </w:r>
          </w:p>
        </w:tc>
      </w:tr>
      <w:tr w:rsidR="00160846" w:rsidRPr="000A0973" w:rsidTr="001F472D">
        <w:tc>
          <w:tcPr>
            <w:tcW w:w="817" w:type="dxa"/>
          </w:tcPr>
          <w:p w:rsidR="00160846" w:rsidRPr="000A0973" w:rsidRDefault="00160846" w:rsidP="00110A84">
            <w:pPr>
              <w:pStyle w:val="Brdtext"/>
              <w:numPr>
                <w:ilvl w:val="0"/>
                <w:numId w:val="41"/>
              </w:numPr>
            </w:pPr>
          </w:p>
        </w:tc>
        <w:tc>
          <w:tcPr>
            <w:tcW w:w="8363" w:type="dxa"/>
          </w:tcPr>
          <w:p w:rsidR="00160846" w:rsidRPr="000A0973" w:rsidRDefault="00160846" w:rsidP="0018473D">
            <w:pPr>
              <w:pStyle w:val="Brdtext"/>
            </w:pPr>
            <w:r w:rsidRPr="000A0973">
              <w:t xml:space="preserve">Metoden </w:t>
            </w:r>
            <w:r w:rsidRPr="000A0973">
              <w:rPr>
                <w:rStyle w:val="Kod"/>
              </w:rPr>
              <w:t>View</w:t>
            </w:r>
            <w:r w:rsidR="0018473D">
              <w:rPr>
                <w:rStyle w:val="Kod"/>
              </w:rPr>
              <w:t>Shape</w:t>
            </w:r>
            <w:r w:rsidRPr="000A0973">
              <w:rPr>
                <w:rStyle w:val="Kod"/>
              </w:rPr>
              <w:t>Detail()</w:t>
            </w:r>
            <w:r w:rsidRPr="000A0973">
              <w:t xml:space="preserve"> i klassen </w:t>
            </w:r>
            <w:r w:rsidRPr="000A0973">
              <w:rPr>
                <w:rStyle w:val="Kod"/>
              </w:rPr>
              <w:t>Program</w:t>
            </w:r>
            <w:r w:rsidRPr="000A0973">
              <w:t xml:space="preserve"> ska använda metoden </w:t>
            </w:r>
            <w:r w:rsidRPr="000A0973">
              <w:rPr>
                <w:rStyle w:val="Kod"/>
              </w:rPr>
              <w:t>ToString()</w:t>
            </w:r>
            <w:r w:rsidRPr="000A0973">
              <w:t xml:space="preserve"> i klassen </w:t>
            </w:r>
            <w:r w:rsidRPr="000A0973">
              <w:rPr>
                <w:rStyle w:val="Kod"/>
              </w:rPr>
              <w:t>Shape</w:t>
            </w:r>
            <w:r w:rsidRPr="000A0973">
              <w:t xml:space="preserve"> för att presentera en figurs </w:t>
            </w:r>
            <w:r w:rsidR="0018473D">
              <w:t>detaljer på flera rader</w:t>
            </w:r>
            <w:r w:rsidRPr="000A0973">
              <w:t>.</w:t>
            </w:r>
          </w:p>
        </w:tc>
      </w:tr>
      <w:tr w:rsidR="00C92BE6" w:rsidTr="00C92BE6">
        <w:tc>
          <w:tcPr>
            <w:tcW w:w="817" w:type="dxa"/>
          </w:tcPr>
          <w:p w:rsidR="00C92BE6" w:rsidRDefault="00C92BE6" w:rsidP="00110A84">
            <w:pPr>
              <w:pStyle w:val="Brdtext"/>
              <w:numPr>
                <w:ilvl w:val="0"/>
                <w:numId w:val="41"/>
              </w:numPr>
            </w:pPr>
          </w:p>
        </w:tc>
        <w:tc>
          <w:tcPr>
            <w:tcW w:w="8363" w:type="dxa"/>
          </w:tcPr>
          <w:p w:rsidR="00C92BE6" w:rsidRDefault="00C92BE6" w:rsidP="0018473D">
            <w:pPr>
              <w:pStyle w:val="Brdtext"/>
            </w:pPr>
            <w:r>
              <w:t xml:space="preserve">Metoden </w:t>
            </w:r>
            <w:r w:rsidRPr="005F704A">
              <w:rPr>
                <w:rStyle w:val="Kod"/>
              </w:rPr>
              <w:t>View</w:t>
            </w:r>
            <w:r>
              <w:rPr>
                <w:rStyle w:val="Kod"/>
              </w:rPr>
              <w:t>Shapes</w:t>
            </w:r>
            <w:r w:rsidRPr="005F704A">
              <w:rPr>
                <w:rStyle w:val="Kod"/>
              </w:rPr>
              <w:t>()</w:t>
            </w:r>
            <w:r>
              <w:t xml:space="preserve"> i klassen </w:t>
            </w:r>
            <w:r w:rsidRPr="005F704A">
              <w:rPr>
                <w:rStyle w:val="Kod"/>
              </w:rPr>
              <w:t>Program</w:t>
            </w:r>
            <w:r>
              <w:t xml:space="preserve"> ska använda metoden </w:t>
            </w:r>
            <w:r w:rsidRPr="005F704A">
              <w:rPr>
                <w:rStyle w:val="Kod"/>
              </w:rPr>
              <w:t>ToString(</w:t>
            </w:r>
            <w:r w:rsidR="0018473D">
              <w:rPr>
                <w:rStyle w:val="Kod"/>
              </w:rPr>
              <w:t>”R”</w:t>
            </w:r>
            <w:r w:rsidRPr="005F704A">
              <w:rPr>
                <w:rStyle w:val="Kod"/>
              </w:rPr>
              <w:t>)</w:t>
            </w:r>
            <w:r>
              <w:t xml:space="preserve"> i klassen </w:t>
            </w:r>
            <w:r w:rsidRPr="005F704A">
              <w:rPr>
                <w:rStyle w:val="Kod"/>
              </w:rPr>
              <w:t>Shape</w:t>
            </w:r>
            <w:r>
              <w:t xml:space="preserve"> för att presentera en figurs </w:t>
            </w:r>
            <w:r w:rsidR="0018473D">
              <w:t>detaljer på en rad</w:t>
            </w:r>
            <w:r>
              <w:t>.</w:t>
            </w:r>
          </w:p>
        </w:tc>
      </w:tr>
      <w:tr w:rsidR="00160846" w:rsidTr="001F472D">
        <w:tc>
          <w:tcPr>
            <w:tcW w:w="817" w:type="dxa"/>
          </w:tcPr>
          <w:p w:rsidR="00160846" w:rsidRPr="000A0973" w:rsidRDefault="00160846" w:rsidP="00110A84">
            <w:pPr>
              <w:pStyle w:val="Brdtext"/>
              <w:numPr>
                <w:ilvl w:val="0"/>
                <w:numId w:val="41"/>
              </w:numPr>
            </w:pPr>
          </w:p>
        </w:tc>
        <w:tc>
          <w:tcPr>
            <w:tcW w:w="8363" w:type="dxa"/>
          </w:tcPr>
          <w:p w:rsidR="00160846" w:rsidRDefault="00160846" w:rsidP="001F472D">
            <w:pPr>
              <w:pStyle w:val="Brdtext"/>
            </w:pPr>
            <w:r w:rsidRPr="000A0973">
              <w:t>Fel som inträffar i applikationen ska tas om hand och relevanta felmeddelanden ska visas.</w:t>
            </w:r>
          </w:p>
        </w:tc>
      </w:tr>
    </w:tbl>
    <w:p w:rsidR="00160846" w:rsidRDefault="00160846" w:rsidP="00160846">
      <w:pPr>
        <w:pStyle w:val="Rubrik2"/>
      </w:pPr>
      <w:bookmarkStart w:id="61" w:name="_Toc305593268"/>
      <w:r>
        <w:t>Läsvärt</w:t>
      </w:r>
      <w:bookmarkEnd w:id="61"/>
    </w:p>
    <w:p w:rsidR="00160846" w:rsidRDefault="00160846" w:rsidP="00160846">
      <w:pPr>
        <w:pStyle w:val="Brdtext"/>
        <w:numPr>
          <w:ilvl w:val="0"/>
          <w:numId w:val="15"/>
        </w:numPr>
        <w:ind w:left="714" w:hanging="357"/>
      </w:pPr>
      <w:r>
        <w:t>Klasser</w:t>
      </w:r>
    </w:p>
    <w:p w:rsidR="00160846" w:rsidRDefault="00BD1B27" w:rsidP="00160846">
      <w:pPr>
        <w:pStyle w:val="Brdtext"/>
        <w:numPr>
          <w:ilvl w:val="1"/>
          <w:numId w:val="15"/>
        </w:numPr>
      </w:pPr>
      <w:r>
        <w:t>Essential C# 5.0, 209-220.</w:t>
      </w:r>
    </w:p>
    <w:p w:rsidR="00160846" w:rsidRDefault="0015307F" w:rsidP="00160846">
      <w:pPr>
        <w:pStyle w:val="Brdtext"/>
        <w:numPr>
          <w:ilvl w:val="1"/>
          <w:numId w:val="15"/>
        </w:numPr>
      </w:pPr>
      <w:hyperlink r:id="rId90" w:history="1">
        <w:r w:rsidR="00160846">
          <w:rPr>
            <w:rStyle w:val="Hyperlnk"/>
          </w:rPr>
          <w:t>http://msdn.microsoft.com/en-us/library/0b0thckt.aspx</w:t>
        </w:r>
      </w:hyperlink>
      <w:r w:rsidR="00160846">
        <w:t>.</w:t>
      </w:r>
    </w:p>
    <w:p w:rsidR="00160846" w:rsidRDefault="00160846" w:rsidP="00160846">
      <w:pPr>
        <w:pStyle w:val="Brdtext"/>
        <w:numPr>
          <w:ilvl w:val="0"/>
          <w:numId w:val="15"/>
        </w:numPr>
      </w:pPr>
      <w:r>
        <w:t>Åtkomstmodifierare (</w:t>
      </w:r>
      <w:r w:rsidRPr="00D32A6A">
        <w:rPr>
          <w:i/>
        </w:rPr>
        <w:t>”Access Modifiers”</w:t>
      </w:r>
      <w:r>
        <w:t>)</w:t>
      </w:r>
    </w:p>
    <w:p w:rsidR="00160846" w:rsidRDefault="00BD1B27" w:rsidP="00160846">
      <w:pPr>
        <w:pStyle w:val="Brdtext"/>
        <w:numPr>
          <w:ilvl w:val="1"/>
          <w:numId w:val="15"/>
        </w:numPr>
      </w:pPr>
      <w:r>
        <w:t>Essential C# 5.0, 227-229.</w:t>
      </w:r>
    </w:p>
    <w:p w:rsidR="00160846" w:rsidRDefault="0015307F" w:rsidP="00160846">
      <w:pPr>
        <w:pStyle w:val="Brdtext"/>
        <w:numPr>
          <w:ilvl w:val="1"/>
          <w:numId w:val="15"/>
        </w:numPr>
      </w:pPr>
      <w:hyperlink r:id="rId91" w:history="1">
        <w:r w:rsidR="00160846">
          <w:rPr>
            <w:rStyle w:val="Hyperlnk"/>
          </w:rPr>
          <w:t>http://msdn.microsoft.com/en-us/library/ms173121.aspx</w:t>
        </w:r>
      </w:hyperlink>
      <w:r w:rsidR="00160846">
        <w:t>.</w:t>
      </w:r>
    </w:p>
    <w:p w:rsidR="00160846" w:rsidRDefault="00160846" w:rsidP="00BD1B27">
      <w:pPr>
        <w:pStyle w:val="Brdtext"/>
        <w:keepNext/>
        <w:keepLines/>
        <w:numPr>
          <w:ilvl w:val="0"/>
          <w:numId w:val="15"/>
        </w:numPr>
      </w:pPr>
      <w:r>
        <w:lastRenderedPageBreak/>
        <w:t>Egenskaper</w:t>
      </w:r>
    </w:p>
    <w:p w:rsidR="00160846" w:rsidRDefault="00BD1B27" w:rsidP="00160846">
      <w:pPr>
        <w:pStyle w:val="Brdtext"/>
        <w:numPr>
          <w:ilvl w:val="1"/>
          <w:numId w:val="15"/>
        </w:numPr>
      </w:pPr>
      <w:r>
        <w:t>Essential C# 5.0, 229-235.</w:t>
      </w:r>
    </w:p>
    <w:p w:rsidR="00160846" w:rsidRDefault="0015307F" w:rsidP="00160846">
      <w:pPr>
        <w:pStyle w:val="Brdtext"/>
        <w:numPr>
          <w:ilvl w:val="1"/>
          <w:numId w:val="15"/>
        </w:numPr>
      </w:pPr>
      <w:hyperlink r:id="rId92" w:history="1">
        <w:r w:rsidR="00160846">
          <w:rPr>
            <w:rStyle w:val="Hyperlnk"/>
          </w:rPr>
          <w:t>http://msdn.microsoft.com/en-us/library/x9fsa0sw.aspx</w:t>
        </w:r>
      </w:hyperlink>
      <w:r w:rsidR="00160846">
        <w:t xml:space="preserve">. </w:t>
      </w:r>
    </w:p>
    <w:p w:rsidR="00160846" w:rsidRDefault="00160846" w:rsidP="00160846">
      <w:pPr>
        <w:pStyle w:val="Brdtext"/>
        <w:numPr>
          <w:ilvl w:val="0"/>
          <w:numId w:val="15"/>
        </w:numPr>
      </w:pPr>
      <w:r>
        <w:t>Konstruktorer</w:t>
      </w:r>
    </w:p>
    <w:p w:rsidR="00160846" w:rsidRDefault="00BD1B27" w:rsidP="00160846">
      <w:pPr>
        <w:pStyle w:val="Brdtext"/>
        <w:numPr>
          <w:ilvl w:val="1"/>
          <w:numId w:val="15"/>
        </w:numPr>
      </w:pPr>
      <w:r>
        <w:t>Essential C# 5.0, 244-248, 250-253.</w:t>
      </w:r>
    </w:p>
    <w:p w:rsidR="00160846" w:rsidRPr="00213CFA" w:rsidRDefault="0015307F" w:rsidP="00160846">
      <w:pPr>
        <w:pStyle w:val="Brdtext"/>
        <w:numPr>
          <w:ilvl w:val="1"/>
          <w:numId w:val="15"/>
        </w:numPr>
      </w:pPr>
      <w:hyperlink r:id="rId93" w:history="1">
        <w:r w:rsidR="00160846" w:rsidRPr="00213CFA">
          <w:rPr>
            <w:rStyle w:val="Hyperlnk"/>
          </w:rPr>
          <w:t>http://msdn.microsoft.com/en-us/library/k6sa6h87.aspx</w:t>
        </w:r>
      </w:hyperlink>
      <w:r w:rsidR="00160846" w:rsidRPr="00213CFA">
        <w:t>.</w:t>
      </w:r>
    </w:p>
    <w:p w:rsidR="00160846" w:rsidRPr="00213CFA" w:rsidRDefault="00160846" w:rsidP="00160846">
      <w:pPr>
        <w:pStyle w:val="Brdtext"/>
        <w:numPr>
          <w:ilvl w:val="0"/>
          <w:numId w:val="15"/>
        </w:numPr>
        <w:ind w:left="714" w:hanging="357"/>
        <w:rPr>
          <w:lang w:val="en-US"/>
        </w:rPr>
      </w:pPr>
      <w:r w:rsidRPr="00213CFA">
        <w:rPr>
          <w:lang w:val="en-US"/>
        </w:rPr>
        <w:t>Arv</w:t>
      </w:r>
    </w:p>
    <w:p w:rsidR="00160846" w:rsidRPr="00213CFA" w:rsidRDefault="00BD1B27" w:rsidP="00160846">
      <w:pPr>
        <w:pStyle w:val="Brdtext"/>
        <w:numPr>
          <w:ilvl w:val="1"/>
          <w:numId w:val="15"/>
        </w:numPr>
        <w:rPr>
          <w:lang w:val="en-US"/>
        </w:rPr>
      </w:pPr>
      <w:r w:rsidRPr="00213CFA">
        <w:rPr>
          <w:lang w:val="en-US"/>
        </w:rPr>
        <w:t xml:space="preserve">Essential C# </w:t>
      </w:r>
      <w:r>
        <w:rPr>
          <w:lang w:val="en-US"/>
        </w:rPr>
        <w:t>5</w:t>
      </w:r>
      <w:r w:rsidRPr="00213CFA">
        <w:rPr>
          <w:lang w:val="en-US"/>
        </w:rPr>
        <w:t>.0, 2</w:t>
      </w:r>
      <w:r>
        <w:rPr>
          <w:lang w:val="en-US"/>
        </w:rPr>
        <w:t>77</w:t>
      </w:r>
      <w:r w:rsidRPr="00213CFA">
        <w:rPr>
          <w:lang w:val="en-US"/>
        </w:rPr>
        <w:t>-3</w:t>
      </w:r>
      <w:r>
        <w:rPr>
          <w:lang w:val="en-US"/>
        </w:rPr>
        <w:t>1</w:t>
      </w:r>
      <w:r w:rsidRPr="00213CFA">
        <w:rPr>
          <w:lang w:val="en-US"/>
        </w:rPr>
        <w:t>1.</w:t>
      </w:r>
    </w:p>
    <w:p w:rsidR="00160846" w:rsidRPr="00146531" w:rsidRDefault="0015307F" w:rsidP="00160846">
      <w:pPr>
        <w:pStyle w:val="Brdtext"/>
        <w:numPr>
          <w:ilvl w:val="1"/>
          <w:numId w:val="15"/>
        </w:numPr>
        <w:rPr>
          <w:lang w:val="en-US"/>
        </w:rPr>
      </w:pPr>
      <w:hyperlink r:id="rId94" w:history="1">
        <w:r w:rsidR="00160846" w:rsidRPr="00213CFA">
          <w:rPr>
            <w:rStyle w:val="Hyperlnk"/>
            <w:lang w:val="en-US"/>
          </w:rPr>
          <w:t>http://msdn.microsoft.com/e</w:t>
        </w:r>
        <w:r w:rsidR="00160846" w:rsidRPr="00146531">
          <w:rPr>
            <w:rStyle w:val="Hyperlnk"/>
            <w:lang w:val="en-US"/>
          </w:rPr>
          <w:t>n-us/library/ms173149.aspx</w:t>
        </w:r>
      </w:hyperlink>
      <w:r w:rsidR="00160846" w:rsidRPr="00146531">
        <w:rPr>
          <w:lang w:val="en-US"/>
        </w:rPr>
        <w:t>.</w:t>
      </w:r>
    </w:p>
    <w:p w:rsidR="00C92BE6" w:rsidRDefault="00C92BE6" w:rsidP="00C92BE6">
      <w:pPr>
        <w:pStyle w:val="Brdtext"/>
        <w:numPr>
          <w:ilvl w:val="0"/>
          <w:numId w:val="4"/>
        </w:numPr>
      </w:pPr>
      <w:r>
        <w:t>IComparable (sortering av objekt)</w:t>
      </w:r>
    </w:p>
    <w:p w:rsidR="00C92BE6" w:rsidRDefault="00BD1B27" w:rsidP="00C92BE6">
      <w:pPr>
        <w:pStyle w:val="Brdtext"/>
        <w:numPr>
          <w:ilvl w:val="1"/>
          <w:numId w:val="4"/>
        </w:numPr>
      </w:pPr>
      <w:r>
        <w:t>Essential C# 5.0, 320-321.</w:t>
      </w:r>
    </w:p>
    <w:p w:rsidR="00C92BE6" w:rsidRDefault="0015307F" w:rsidP="00C92BE6">
      <w:pPr>
        <w:pStyle w:val="Brdtext"/>
        <w:numPr>
          <w:ilvl w:val="1"/>
          <w:numId w:val="4"/>
        </w:numPr>
      </w:pPr>
      <w:hyperlink r:id="rId95" w:history="1">
        <w:r w:rsidR="00C92BE6">
          <w:rPr>
            <w:rStyle w:val="Hyperlnk"/>
          </w:rPr>
          <w:t>http://msdn.microsoft.com/en-us/library/ey2t2ys5.aspx</w:t>
        </w:r>
      </w:hyperlink>
    </w:p>
    <w:p w:rsidR="00C92BE6" w:rsidRDefault="00C92BE6" w:rsidP="00C92BE6">
      <w:pPr>
        <w:pStyle w:val="Brdtext"/>
        <w:numPr>
          <w:ilvl w:val="0"/>
          <w:numId w:val="4"/>
        </w:numPr>
      </w:pPr>
      <w:r>
        <w:t>Uppräkningsbara typer (enum)</w:t>
      </w:r>
    </w:p>
    <w:p w:rsidR="00C92BE6" w:rsidRDefault="00BD1B27" w:rsidP="00C92BE6">
      <w:pPr>
        <w:pStyle w:val="Brdtext"/>
        <w:numPr>
          <w:ilvl w:val="1"/>
          <w:numId w:val="4"/>
        </w:numPr>
      </w:pPr>
      <w:r>
        <w:t>Essential C# 5.0, 358-366.</w:t>
      </w:r>
    </w:p>
    <w:p w:rsidR="00C92BE6" w:rsidRDefault="0015307F" w:rsidP="00C92BE6">
      <w:pPr>
        <w:pStyle w:val="Brdtext"/>
        <w:numPr>
          <w:ilvl w:val="1"/>
          <w:numId w:val="4"/>
        </w:numPr>
      </w:pPr>
      <w:hyperlink r:id="rId96" w:history="1">
        <w:r w:rsidR="00C92BE6">
          <w:rPr>
            <w:rStyle w:val="Hyperlnk"/>
          </w:rPr>
          <w:t>http://msdn.microsoft.com/en-us/library/sbbt4032.aspx</w:t>
        </w:r>
      </w:hyperlink>
      <w:r w:rsidR="00C92BE6">
        <w:t>.</w:t>
      </w:r>
    </w:p>
    <w:p w:rsidR="00C92BE6" w:rsidRDefault="00C92BE6" w:rsidP="00C92BE6">
      <w:pPr>
        <w:pStyle w:val="Brdtext"/>
        <w:numPr>
          <w:ilvl w:val="0"/>
          <w:numId w:val="4"/>
        </w:numPr>
      </w:pPr>
      <w:r>
        <w:t>Klassen Array</w:t>
      </w:r>
    </w:p>
    <w:p w:rsidR="00C92BE6" w:rsidRDefault="0015307F" w:rsidP="00C92BE6">
      <w:pPr>
        <w:pStyle w:val="Brdtext"/>
        <w:numPr>
          <w:ilvl w:val="1"/>
          <w:numId w:val="4"/>
        </w:numPr>
      </w:pPr>
      <w:hyperlink r:id="rId97" w:history="1">
        <w:r w:rsidR="00C92BE6">
          <w:rPr>
            <w:rStyle w:val="Hyperlnk"/>
          </w:rPr>
          <w:t>http://msdn.microsoft.com/en-us/library/czz5hkty.aspx</w:t>
        </w:r>
      </w:hyperlink>
      <w:r w:rsidR="00C92BE6">
        <w:t>.</w:t>
      </w:r>
    </w:p>
    <w:p w:rsidR="00C92BE6" w:rsidRDefault="00C92BE6" w:rsidP="00C92BE6">
      <w:pPr>
        <w:pStyle w:val="Brdtext"/>
        <w:numPr>
          <w:ilvl w:val="0"/>
          <w:numId w:val="4"/>
        </w:numPr>
      </w:pPr>
      <w:r>
        <w:t>Klassen Random</w:t>
      </w:r>
    </w:p>
    <w:p w:rsidR="00C92BE6" w:rsidRDefault="0015307F" w:rsidP="00C92BE6">
      <w:pPr>
        <w:pStyle w:val="Brdtext"/>
        <w:numPr>
          <w:ilvl w:val="1"/>
          <w:numId w:val="4"/>
        </w:numPr>
      </w:pPr>
      <w:hyperlink r:id="rId98" w:history="1">
        <w:r w:rsidR="00C92BE6">
          <w:rPr>
            <w:rStyle w:val="Hyperlnk"/>
          </w:rPr>
          <w:t>http://msdn.microsoft.com/en-us/library/ts6se2ek.aspx</w:t>
        </w:r>
      </w:hyperlink>
    </w:p>
    <w:sectPr w:rsidR="00C92BE6" w:rsidSect="008069A4">
      <w:type w:val="oddPage"/>
      <w:pgSz w:w="11906" w:h="16838" w:code="9"/>
      <w:pgMar w:top="301" w:right="1418" w:bottom="301" w:left="1418" w:header="624" w:footer="510" w:gutter="0"/>
      <w:pgBorders w:offsetFrom="page">
        <w:left w:val="single" w:sz="24" w:space="24" w:color="D99594" w:themeColor="accent2" w:themeTint="99"/>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07F" w:rsidRDefault="0015307F">
      <w:r>
        <w:separator/>
      </w:r>
    </w:p>
  </w:endnote>
  <w:endnote w:type="continuationSeparator" w:id="0">
    <w:p w:rsidR="0015307F" w:rsidRDefault="00153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37B" w:rsidRPr="00126181" w:rsidRDefault="000B037B" w:rsidP="008069A4">
    <w:pPr>
      <w:pStyle w:val="Sidfot"/>
      <w:pBdr>
        <w:top w:val="single" w:sz="4" w:space="1" w:color="auto"/>
      </w:pBdr>
      <w:spacing w:line="240" w:lineRule="auto"/>
      <w:rPr>
        <w:sz w:val="2"/>
        <w:szCs w:val="2"/>
      </w:rPr>
    </w:pPr>
    <w:r w:rsidRPr="00CB7F93">
      <w:rPr>
        <w:noProof/>
        <w:szCs w:val="16"/>
      </w:rPr>
      <w:t>Inledande programmering med C#</w:t>
    </w:r>
    <w:r>
      <w:rPr>
        <w:noProof/>
        <w:szCs w:val="16"/>
      </w:rPr>
      <w:t xml:space="preserve"> (</w:t>
    </w:r>
    <w:r w:rsidRPr="00CB7F93">
      <w:rPr>
        <w:noProof/>
        <w:szCs w:val="16"/>
      </w:rPr>
      <w:t>1DV402</w:t>
    </w:r>
    <w:r>
      <w:rPr>
        <w:noProof/>
        <w:szCs w:val="16"/>
      </w:rPr>
      <w:t>)</w:t>
    </w:r>
    <w:r>
      <w:rPr>
        <w:noProof/>
        <w:szCs w:val="16"/>
      </w:rPr>
      <w:tab/>
    </w:r>
    <w:r w:rsidRPr="00CB7F93">
      <w:rPr>
        <w:noProof/>
        <w:szCs w:val="16"/>
      </w:rPr>
      <w:tab/>
    </w:r>
    <w:r w:rsidRPr="00E05BB6">
      <w:rPr>
        <w:rStyle w:val="Sidnummer"/>
        <w:sz w:val="16"/>
        <w:szCs w:val="16"/>
      </w:rPr>
      <w:fldChar w:fldCharType="begin"/>
    </w:r>
    <w:r w:rsidRPr="00CB7F93">
      <w:rPr>
        <w:rStyle w:val="Sidnummer"/>
        <w:sz w:val="16"/>
        <w:szCs w:val="16"/>
      </w:rPr>
      <w:instrText xml:space="preserve"> PAGE </w:instrText>
    </w:r>
    <w:r w:rsidRPr="00E05BB6">
      <w:rPr>
        <w:rStyle w:val="Sidnummer"/>
        <w:sz w:val="16"/>
        <w:szCs w:val="16"/>
      </w:rPr>
      <w:fldChar w:fldCharType="separate"/>
    </w:r>
    <w:r w:rsidR="00181C97">
      <w:rPr>
        <w:rStyle w:val="Sidnummer"/>
        <w:noProof/>
        <w:sz w:val="16"/>
        <w:szCs w:val="16"/>
      </w:rPr>
      <w:t>30</w:t>
    </w:r>
    <w:r w:rsidRPr="00E05BB6">
      <w:rPr>
        <w:rStyle w:val="Sidnummer"/>
        <w:sz w:val="16"/>
        <w:szCs w:val="16"/>
      </w:rPr>
      <w:fldChar w:fldCharType="end"/>
    </w:r>
    <w:r w:rsidRPr="00CB7F93">
      <w:rPr>
        <w:rStyle w:val="Sidnummer"/>
        <w:sz w:val="16"/>
        <w:szCs w:val="16"/>
      </w:rPr>
      <w:t xml:space="preserve"> (</w:t>
    </w:r>
    <w:r w:rsidRPr="00E05BB6">
      <w:rPr>
        <w:rStyle w:val="Sidnummer"/>
        <w:sz w:val="16"/>
        <w:szCs w:val="16"/>
      </w:rPr>
      <w:fldChar w:fldCharType="begin"/>
    </w:r>
    <w:r w:rsidRPr="00CB7F93">
      <w:rPr>
        <w:rStyle w:val="Sidnummer"/>
        <w:sz w:val="16"/>
        <w:szCs w:val="16"/>
      </w:rPr>
      <w:instrText xml:space="preserve"> NUMPAGES </w:instrText>
    </w:r>
    <w:r w:rsidRPr="00E05BB6">
      <w:rPr>
        <w:rStyle w:val="Sidnummer"/>
        <w:sz w:val="16"/>
        <w:szCs w:val="16"/>
      </w:rPr>
      <w:fldChar w:fldCharType="separate"/>
    </w:r>
    <w:r w:rsidR="00181C97">
      <w:rPr>
        <w:rStyle w:val="Sidnummer"/>
        <w:noProof/>
        <w:sz w:val="16"/>
        <w:szCs w:val="16"/>
      </w:rPr>
      <w:t>32</w:t>
    </w:r>
    <w:r w:rsidRPr="00E05BB6">
      <w:rPr>
        <w:rStyle w:val="Sidnummer"/>
        <w:sz w:val="16"/>
        <w:szCs w:val="16"/>
      </w:rPr>
      <w:fldChar w:fldCharType="end"/>
    </w:r>
    <w:r w:rsidRPr="00CB7F93">
      <w:rPr>
        <w:rStyle w:val="Sidnummer"/>
        <w:sz w:val="16"/>
        <w:szCs w:val="1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37B" w:rsidRPr="00126181" w:rsidRDefault="000B037B" w:rsidP="008069A4">
    <w:pPr>
      <w:pStyle w:val="Sidfot"/>
      <w:pBdr>
        <w:top w:val="single" w:sz="4" w:space="1" w:color="auto"/>
      </w:pBdr>
      <w:spacing w:line="240" w:lineRule="auto"/>
      <w:rPr>
        <w:sz w:val="2"/>
        <w:szCs w:val="2"/>
      </w:rPr>
    </w:pPr>
    <w:r w:rsidRPr="00CB7F93">
      <w:rPr>
        <w:noProof/>
        <w:szCs w:val="16"/>
      </w:rPr>
      <w:t>Inledande programmering med C#</w:t>
    </w:r>
    <w:r>
      <w:rPr>
        <w:noProof/>
        <w:szCs w:val="16"/>
      </w:rPr>
      <w:t xml:space="preserve"> (</w:t>
    </w:r>
    <w:r w:rsidRPr="00CB7F93">
      <w:rPr>
        <w:noProof/>
        <w:szCs w:val="16"/>
      </w:rPr>
      <w:t>1DV402</w:t>
    </w:r>
    <w:r>
      <w:rPr>
        <w:noProof/>
        <w:szCs w:val="16"/>
      </w:rPr>
      <w:t>)</w:t>
    </w:r>
    <w:r>
      <w:rPr>
        <w:noProof/>
        <w:szCs w:val="16"/>
      </w:rPr>
      <w:tab/>
    </w:r>
    <w:r w:rsidRPr="00CB7F93">
      <w:rPr>
        <w:noProof/>
        <w:szCs w:val="16"/>
      </w:rPr>
      <w:tab/>
    </w:r>
    <w:r w:rsidRPr="00E05BB6">
      <w:rPr>
        <w:rStyle w:val="Sidnummer"/>
        <w:sz w:val="16"/>
        <w:szCs w:val="16"/>
      </w:rPr>
      <w:fldChar w:fldCharType="begin"/>
    </w:r>
    <w:r w:rsidRPr="00CB7F93">
      <w:rPr>
        <w:rStyle w:val="Sidnummer"/>
        <w:sz w:val="16"/>
        <w:szCs w:val="16"/>
      </w:rPr>
      <w:instrText xml:space="preserve"> PAGE </w:instrText>
    </w:r>
    <w:r w:rsidRPr="00E05BB6">
      <w:rPr>
        <w:rStyle w:val="Sidnummer"/>
        <w:sz w:val="16"/>
        <w:szCs w:val="16"/>
      </w:rPr>
      <w:fldChar w:fldCharType="separate"/>
    </w:r>
    <w:r w:rsidR="00181C97">
      <w:rPr>
        <w:rStyle w:val="Sidnummer"/>
        <w:noProof/>
        <w:sz w:val="16"/>
        <w:szCs w:val="16"/>
      </w:rPr>
      <w:t>19</w:t>
    </w:r>
    <w:r w:rsidRPr="00E05BB6">
      <w:rPr>
        <w:rStyle w:val="Sidnummer"/>
        <w:sz w:val="16"/>
        <w:szCs w:val="16"/>
      </w:rPr>
      <w:fldChar w:fldCharType="end"/>
    </w:r>
    <w:r w:rsidRPr="00CB7F93">
      <w:rPr>
        <w:rStyle w:val="Sidnummer"/>
        <w:sz w:val="16"/>
        <w:szCs w:val="16"/>
      </w:rPr>
      <w:t xml:space="preserve"> (</w:t>
    </w:r>
    <w:r w:rsidRPr="00E05BB6">
      <w:rPr>
        <w:rStyle w:val="Sidnummer"/>
        <w:sz w:val="16"/>
        <w:szCs w:val="16"/>
      </w:rPr>
      <w:fldChar w:fldCharType="begin"/>
    </w:r>
    <w:r w:rsidRPr="00CB7F93">
      <w:rPr>
        <w:rStyle w:val="Sidnummer"/>
        <w:sz w:val="16"/>
        <w:szCs w:val="16"/>
      </w:rPr>
      <w:instrText xml:space="preserve"> NUMPAGES </w:instrText>
    </w:r>
    <w:r w:rsidRPr="00E05BB6">
      <w:rPr>
        <w:rStyle w:val="Sidnummer"/>
        <w:sz w:val="16"/>
        <w:szCs w:val="16"/>
      </w:rPr>
      <w:fldChar w:fldCharType="separate"/>
    </w:r>
    <w:r w:rsidR="00181C97">
      <w:rPr>
        <w:rStyle w:val="Sidnummer"/>
        <w:noProof/>
        <w:sz w:val="16"/>
        <w:szCs w:val="16"/>
      </w:rPr>
      <w:t>32</w:t>
    </w:r>
    <w:r w:rsidRPr="00E05BB6">
      <w:rPr>
        <w:rStyle w:val="Sidnummer"/>
        <w:sz w:val="16"/>
        <w:szCs w:val="16"/>
      </w:rPr>
      <w:fldChar w:fldCharType="end"/>
    </w:r>
    <w:r w:rsidRPr="00CB7F93">
      <w:rPr>
        <w:rStyle w:val="Sidnummer"/>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07F" w:rsidRDefault="0015307F">
      <w:r>
        <w:separator/>
      </w:r>
    </w:p>
  </w:footnote>
  <w:footnote w:type="continuationSeparator" w:id="0">
    <w:p w:rsidR="0015307F" w:rsidRDefault="001530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0B037B" w:rsidTr="009523A7">
      <w:trPr>
        <w:cantSplit/>
      </w:trPr>
      <w:tc>
        <w:tcPr>
          <w:tcW w:w="7168" w:type="dxa"/>
          <w:tcBorders>
            <w:left w:val="nil"/>
          </w:tcBorders>
          <w:tcMar>
            <w:left w:w="113" w:type="dxa"/>
          </w:tcMar>
        </w:tcPr>
        <w:p w:rsidR="000B037B" w:rsidRDefault="000B037B" w:rsidP="00F73EA7">
          <w:pPr>
            <w:pStyle w:val="Brdtext"/>
            <w:spacing w:before="10"/>
          </w:pPr>
          <w:r>
            <w:rPr>
              <w:noProof/>
            </w:rPr>
            <w:drawing>
              <wp:anchor distT="0" distB="0" distL="114300" distR="114300" simplePos="0" relativeHeight="251658752" behindDoc="0" locked="1" layoutInCell="1" allowOverlap="1" wp14:anchorId="3D1E1707" wp14:editId="46662FB3">
                <wp:simplePos x="0" y="0"/>
                <wp:positionH relativeFrom="column">
                  <wp:posOffset>-1371600</wp:posOffset>
                </wp:positionH>
                <wp:positionV relativeFrom="paragraph">
                  <wp:posOffset>10795</wp:posOffset>
                </wp:positionV>
                <wp:extent cx="320675" cy="427990"/>
                <wp:effectExtent l="19050" t="0" r="3175" b="0"/>
                <wp:wrapNone/>
                <wp:docPr id="2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5940BCCB" wp14:editId="23979EA0">
                <wp:extent cx="3162300" cy="476250"/>
                <wp:effectExtent l="19050" t="0" r="0" b="0"/>
                <wp:docPr id="24" name="Bild 2"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nu_Wordmark_I_Datavetenskap copy"/>
                        <pic:cNvPicPr>
                          <a:picLocks noChangeAspect="1" noChangeArrowheads="1"/>
                        </pic:cNvPicPr>
                      </pic:nvPicPr>
                      <pic:blipFill>
                        <a:blip r:embed="rId2"/>
                        <a:srcRect/>
                        <a:stretch>
                          <a:fillRect/>
                        </a:stretch>
                      </pic:blipFill>
                      <pic:spPr bwMode="auto">
                        <a:xfrm>
                          <a:off x="0" y="0"/>
                          <a:ext cx="3162300" cy="476250"/>
                        </a:xfrm>
                        <a:prstGeom prst="rect">
                          <a:avLst/>
                        </a:prstGeom>
                        <a:noFill/>
                        <a:ln w="9525">
                          <a:noFill/>
                          <a:miter lim="800000"/>
                          <a:headEnd/>
                          <a:tailEnd/>
                        </a:ln>
                      </pic:spPr>
                    </pic:pic>
                  </a:graphicData>
                </a:graphic>
              </wp:inline>
            </w:drawing>
          </w:r>
        </w:p>
      </w:tc>
      <w:tc>
        <w:tcPr>
          <w:tcW w:w="1539" w:type="dxa"/>
        </w:tcPr>
        <w:p w:rsidR="000B037B" w:rsidRDefault="000B037B" w:rsidP="009523A7">
          <w:pPr>
            <w:pStyle w:val="Brdtext"/>
            <w:spacing w:before="10"/>
          </w:pPr>
        </w:p>
      </w:tc>
    </w:tr>
  </w:tbl>
  <w:p w:rsidR="000B037B" w:rsidRDefault="000B037B" w:rsidP="007F0B27">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0B037B" w:rsidTr="00D177EE">
      <w:trPr>
        <w:cantSplit/>
      </w:trPr>
      <w:tc>
        <w:tcPr>
          <w:tcW w:w="7168" w:type="dxa"/>
          <w:tcBorders>
            <w:left w:val="nil"/>
          </w:tcBorders>
          <w:tcMar>
            <w:left w:w="113" w:type="dxa"/>
          </w:tcMar>
        </w:tcPr>
        <w:p w:rsidR="000B037B" w:rsidRDefault="000B037B" w:rsidP="00F73EA7">
          <w:pPr>
            <w:pStyle w:val="Brdtext"/>
            <w:spacing w:before="10"/>
          </w:pPr>
          <w:r>
            <w:rPr>
              <w:noProof/>
            </w:rPr>
            <w:drawing>
              <wp:anchor distT="0" distB="0" distL="114300" distR="114300" simplePos="0" relativeHeight="251656704" behindDoc="0" locked="1" layoutInCell="1" allowOverlap="1" wp14:anchorId="7D6931ED" wp14:editId="47AD5C3D">
                <wp:simplePos x="0" y="0"/>
                <wp:positionH relativeFrom="column">
                  <wp:posOffset>-1371600</wp:posOffset>
                </wp:positionH>
                <wp:positionV relativeFrom="paragraph">
                  <wp:posOffset>10795</wp:posOffset>
                </wp:positionV>
                <wp:extent cx="320675" cy="427990"/>
                <wp:effectExtent l="19050" t="0" r="3175" b="0"/>
                <wp:wrapNone/>
                <wp:docPr id="2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60B875D6" wp14:editId="1F8D7F3E">
                <wp:extent cx="2447925" cy="476250"/>
                <wp:effectExtent l="0" t="0" r="9525" b="0"/>
                <wp:docPr id="5" name="Bildobjekt 5"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0B037B" w:rsidRDefault="000B037B" w:rsidP="00EA7634">
          <w:pPr>
            <w:pStyle w:val="Brdtext"/>
            <w:spacing w:before="10"/>
          </w:pPr>
        </w:p>
      </w:tc>
    </w:tr>
  </w:tbl>
  <w:p w:rsidR="000B037B" w:rsidRPr="002E10FA" w:rsidRDefault="000B037B" w:rsidP="009141A7">
    <w:pPr>
      <w:pStyle w:val="Sidhuvud"/>
    </w:pPr>
    <w:r>
      <w:drawing>
        <wp:anchor distT="0" distB="0" distL="114300" distR="114300" simplePos="0" relativeHeight="251657728" behindDoc="1" locked="0" layoutInCell="1" allowOverlap="1" wp14:anchorId="1257219A" wp14:editId="33B0CDA3">
          <wp:simplePos x="0" y="0"/>
          <wp:positionH relativeFrom="page">
            <wp:posOffset>-1332230</wp:posOffset>
          </wp:positionH>
          <wp:positionV relativeFrom="page">
            <wp:posOffset>5523230</wp:posOffset>
          </wp:positionV>
          <wp:extent cx="5419725" cy="6372225"/>
          <wp:effectExtent l="19050" t="0" r="9525" b="0"/>
          <wp:wrapNone/>
          <wp:docPr id="27"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20CDC500" wp14:editId="110B623A">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0B037B" w:rsidTr="00ED202D">
      <w:trPr>
        <w:cantSplit/>
      </w:trPr>
      <w:tc>
        <w:tcPr>
          <w:tcW w:w="7168" w:type="dxa"/>
          <w:tcBorders>
            <w:left w:val="nil"/>
          </w:tcBorders>
          <w:tcMar>
            <w:left w:w="113" w:type="dxa"/>
          </w:tcMar>
        </w:tcPr>
        <w:p w:rsidR="000B037B" w:rsidRDefault="000B037B" w:rsidP="00ED202D">
          <w:pPr>
            <w:pStyle w:val="Brdtext"/>
            <w:spacing w:before="10"/>
          </w:pPr>
          <w:r>
            <w:rPr>
              <w:noProof/>
            </w:rPr>
            <w:drawing>
              <wp:anchor distT="0" distB="0" distL="114300" distR="114300" simplePos="0" relativeHeight="251661824" behindDoc="0" locked="0" layoutInCell="0" allowOverlap="0" wp14:anchorId="1BC10A18" wp14:editId="57AD0D70">
                <wp:simplePos x="0" y="0"/>
                <wp:positionH relativeFrom="page">
                  <wp:posOffset>463855</wp:posOffset>
                </wp:positionH>
                <wp:positionV relativeFrom="page">
                  <wp:posOffset>360045</wp:posOffset>
                </wp:positionV>
                <wp:extent cx="320400" cy="428400"/>
                <wp:effectExtent l="0" t="0" r="3810" b="0"/>
                <wp:wrapNone/>
                <wp:docPr id="1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4E96FE9" wp14:editId="2A76F88A">
                <wp:extent cx="2447925" cy="476250"/>
                <wp:effectExtent l="0" t="0" r="9525" b="0"/>
                <wp:docPr id="14" name="Bildobjekt 14"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0B037B" w:rsidRDefault="000B037B" w:rsidP="00ED202D">
          <w:pPr>
            <w:pStyle w:val="Brdtext"/>
            <w:spacing w:before="10"/>
          </w:pPr>
        </w:p>
      </w:tc>
    </w:tr>
  </w:tbl>
  <w:p w:rsidR="000B037B" w:rsidRPr="00ED202D" w:rsidRDefault="000B037B" w:rsidP="00ED202D">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0B037B" w:rsidTr="009523A7">
      <w:trPr>
        <w:cantSplit/>
      </w:trPr>
      <w:tc>
        <w:tcPr>
          <w:tcW w:w="7168" w:type="dxa"/>
          <w:tcBorders>
            <w:left w:val="nil"/>
          </w:tcBorders>
          <w:tcMar>
            <w:left w:w="113" w:type="dxa"/>
          </w:tcMar>
        </w:tcPr>
        <w:p w:rsidR="000B037B" w:rsidRDefault="000B037B" w:rsidP="00F73EA7">
          <w:pPr>
            <w:pStyle w:val="Brdtext"/>
            <w:spacing w:before="10"/>
          </w:pPr>
          <w:r>
            <w:rPr>
              <w:noProof/>
            </w:rPr>
            <w:drawing>
              <wp:anchor distT="0" distB="0" distL="114300" distR="114300" simplePos="0" relativeHeight="251659776" behindDoc="0" locked="0" layoutInCell="0" allowOverlap="0" wp14:anchorId="0A70F672" wp14:editId="2AAB3AF9">
                <wp:simplePos x="0" y="0"/>
                <wp:positionH relativeFrom="page">
                  <wp:posOffset>464185</wp:posOffset>
                </wp:positionH>
                <wp:positionV relativeFrom="page">
                  <wp:posOffset>360045</wp:posOffset>
                </wp:positionV>
                <wp:extent cx="320400" cy="428400"/>
                <wp:effectExtent l="0" t="0" r="3810" b="0"/>
                <wp:wrapNone/>
                <wp:docPr id="12"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60227D8" wp14:editId="1BBF4497">
                <wp:extent cx="2447925" cy="476250"/>
                <wp:effectExtent l="0" t="0" r="9525" b="0"/>
                <wp:docPr id="1" name="Bildobjekt 1"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0B037B" w:rsidRDefault="000B037B" w:rsidP="009523A7">
          <w:pPr>
            <w:pStyle w:val="Brdtext"/>
            <w:spacing w:before="10"/>
          </w:pPr>
        </w:p>
      </w:tc>
    </w:tr>
  </w:tbl>
  <w:p w:rsidR="000B037B" w:rsidRDefault="000B037B" w:rsidP="007F0B27">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3">
    <w:nsid w:val="019E36B8"/>
    <w:multiLevelType w:val="hybridMultilevel"/>
    <w:tmpl w:val="DF40270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3D112D4"/>
    <w:multiLevelType w:val="multilevel"/>
    <w:tmpl w:val="55E0F394"/>
    <w:lvl w:ilvl="0">
      <w:start w:val="1"/>
      <w:numFmt w:val="bullet"/>
      <w:lvlText w:val=""/>
      <w:lvlJc w:val="left"/>
      <w:pPr>
        <w:ind w:left="720" w:hanging="363"/>
      </w:pPr>
      <w:rPr>
        <w:rFonts w:ascii="Symbol" w:hAnsi="Symbol" w:hint="default"/>
      </w:rPr>
    </w:lvl>
    <w:lvl w:ilvl="1">
      <w:start w:val="1"/>
      <w:numFmt w:val="bullet"/>
      <w:lvlText w:val="o"/>
      <w:lvlJc w:val="left"/>
      <w:pPr>
        <w:ind w:left="1440" w:hanging="363"/>
      </w:pPr>
      <w:rPr>
        <w:rFonts w:ascii="Courier New" w:hAnsi="Courier New" w:cs="Courier New"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5">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6">
    <w:nsid w:val="0EE93BFD"/>
    <w:multiLevelType w:val="multilevel"/>
    <w:tmpl w:val="CD62A3C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BA03D5"/>
    <w:multiLevelType w:val="hybridMultilevel"/>
    <w:tmpl w:val="7B54C0E6"/>
    <w:lvl w:ilvl="0" w:tplc="31CA7DC2">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18313EE1"/>
    <w:multiLevelType w:val="hybridMultilevel"/>
    <w:tmpl w:val="FD94AE4C"/>
    <w:lvl w:ilvl="0" w:tplc="31CA7DC2">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485D4E"/>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1">
    <w:nsid w:val="23390B71"/>
    <w:multiLevelType w:val="multilevel"/>
    <w:tmpl w:val="B3D220AE"/>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2">
    <w:nsid w:val="2855757E"/>
    <w:multiLevelType w:val="multilevel"/>
    <w:tmpl w:val="4E54599C"/>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3">
    <w:nsid w:val="28D23C98"/>
    <w:multiLevelType w:val="multilevel"/>
    <w:tmpl w:val="4C6AE998"/>
    <w:lvl w:ilvl="0">
      <w:start w:val="1"/>
      <w:numFmt w:val="decimal"/>
      <w:lvlText w:val="C%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4">
    <w:nsid w:val="2A507EA8"/>
    <w:multiLevelType w:val="multilevel"/>
    <w:tmpl w:val="46A82984"/>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5">
    <w:nsid w:val="2AE67143"/>
    <w:multiLevelType w:val="multilevel"/>
    <w:tmpl w:val="B3D220AE"/>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6">
    <w:nsid w:val="2BF06370"/>
    <w:multiLevelType w:val="hybridMultilevel"/>
    <w:tmpl w:val="39665AD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4782761"/>
    <w:multiLevelType w:val="hybridMultilevel"/>
    <w:tmpl w:val="DE7260F6"/>
    <w:lvl w:ilvl="0" w:tplc="31CA7DC2">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99C6612"/>
    <w:multiLevelType w:val="hybridMultilevel"/>
    <w:tmpl w:val="E0409FE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BF272D5"/>
    <w:multiLevelType w:val="multilevel"/>
    <w:tmpl w:val="E800C562"/>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20">
    <w:nsid w:val="3D4821A7"/>
    <w:multiLevelType w:val="multilevel"/>
    <w:tmpl w:val="4E54599C"/>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21">
    <w:nsid w:val="3E8B0FEB"/>
    <w:multiLevelType w:val="multilevel"/>
    <w:tmpl w:val="CD62A3C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07755B4"/>
    <w:multiLevelType w:val="hybridMultilevel"/>
    <w:tmpl w:val="2512949C"/>
    <w:lvl w:ilvl="0" w:tplc="31CA7DC2">
      <w:start w:val="1"/>
      <w:numFmt w:val="lowerLetter"/>
      <w:lvlText w:val="%1)"/>
      <w:lvlJc w:val="left"/>
      <w:pPr>
        <w:ind w:left="778" w:hanging="360"/>
      </w:pPr>
      <w:rPr>
        <w:rFonts w:hint="default"/>
      </w:rPr>
    </w:lvl>
    <w:lvl w:ilvl="1" w:tplc="041D0019" w:tentative="1">
      <w:start w:val="1"/>
      <w:numFmt w:val="lowerLetter"/>
      <w:lvlText w:val="%2."/>
      <w:lvlJc w:val="left"/>
      <w:pPr>
        <w:ind w:left="1498" w:hanging="360"/>
      </w:pPr>
    </w:lvl>
    <w:lvl w:ilvl="2" w:tplc="041D001B" w:tentative="1">
      <w:start w:val="1"/>
      <w:numFmt w:val="lowerRoman"/>
      <w:lvlText w:val="%3."/>
      <w:lvlJc w:val="right"/>
      <w:pPr>
        <w:ind w:left="2218" w:hanging="180"/>
      </w:pPr>
    </w:lvl>
    <w:lvl w:ilvl="3" w:tplc="041D000F" w:tentative="1">
      <w:start w:val="1"/>
      <w:numFmt w:val="decimal"/>
      <w:lvlText w:val="%4."/>
      <w:lvlJc w:val="left"/>
      <w:pPr>
        <w:ind w:left="2938" w:hanging="360"/>
      </w:pPr>
    </w:lvl>
    <w:lvl w:ilvl="4" w:tplc="041D0019" w:tentative="1">
      <w:start w:val="1"/>
      <w:numFmt w:val="lowerLetter"/>
      <w:lvlText w:val="%5."/>
      <w:lvlJc w:val="left"/>
      <w:pPr>
        <w:ind w:left="3658" w:hanging="360"/>
      </w:pPr>
    </w:lvl>
    <w:lvl w:ilvl="5" w:tplc="041D001B" w:tentative="1">
      <w:start w:val="1"/>
      <w:numFmt w:val="lowerRoman"/>
      <w:lvlText w:val="%6."/>
      <w:lvlJc w:val="right"/>
      <w:pPr>
        <w:ind w:left="4378" w:hanging="180"/>
      </w:pPr>
    </w:lvl>
    <w:lvl w:ilvl="6" w:tplc="041D000F" w:tentative="1">
      <w:start w:val="1"/>
      <w:numFmt w:val="decimal"/>
      <w:lvlText w:val="%7."/>
      <w:lvlJc w:val="left"/>
      <w:pPr>
        <w:ind w:left="5098" w:hanging="360"/>
      </w:pPr>
    </w:lvl>
    <w:lvl w:ilvl="7" w:tplc="041D0019" w:tentative="1">
      <w:start w:val="1"/>
      <w:numFmt w:val="lowerLetter"/>
      <w:lvlText w:val="%8."/>
      <w:lvlJc w:val="left"/>
      <w:pPr>
        <w:ind w:left="5818" w:hanging="360"/>
      </w:pPr>
    </w:lvl>
    <w:lvl w:ilvl="8" w:tplc="041D001B" w:tentative="1">
      <w:start w:val="1"/>
      <w:numFmt w:val="lowerRoman"/>
      <w:lvlText w:val="%9."/>
      <w:lvlJc w:val="right"/>
      <w:pPr>
        <w:ind w:left="6538" w:hanging="180"/>
      </w:pPr>
    </w:lvl>
  </w:abstractNum>
  <w:abstractNum w:abstractNumId="23">
    <w:nsid w:val="41A64CAC"/>
    <w:multiLevelType w:val="multilevel"/>
    <w:tmpl w:val="46A82984"/>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24">
    <w:nsid w:val="45285C6F"/>
    <w:multiLevelType w:val="multilevel"/>
    <w:tmpl w:val="B3D220AE"/>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25">
    <w:nsid w:val="47234822"/>
    <w:multiLevelType w:val="hybridMultilevel"/>
    <w:tmpl w:val="266A11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801222E"/>
    <w:multiLevelType w:val="hybridMultilevel"/>
    <w:tmpl w:val="D51E84B6"/>
    <w:lvl w:ilvl="0" w:tplc="041D0003">
      <w:start w:val="1"/>
      <w:numFmt w:val="bullet"/>
      <w:lvlText w:val="o"/>
      <w:lvlJc w:val="left"/>
      <w:pPr>
        <w:ind w:left="2744"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11C6D76"/>
    <w:multiLevelType w:val="multilevel"/>
    <w:tmpl w:val="B3D220AE"/>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28">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29">
    <w:nsid w:val="52AD75B9"/>
    <w:multiLevelType w:val="multilevel"/>
    <w:tmpl w:val="B3D220AE"/>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30">
    <w:nsid w:val="53536369"/>
    <w:multiLevelType w:val="hybridMultilevel"/>
    <w:tmpl w:val="FC8AFD26"/>
    <w:lvl w:ilvl="0" w:tplc="31CA7DC2">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nsid w:val="53A35413"/>
    <w:multiLevelType w:val="hybridMultilevel"/>
    <w:tmpl w:val="51B061BA"/>
    <w:lvl w:ilvl="0" w:tplc="D04C6B4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nsid w:val="54C559BD"/>
    <w:multiLevelType w:val="multilevel"/>
    <w:tmpl w:val="B3D220AE"/>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33">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4">
    <w:nsid w:val="593D3EBD"/>
    <w:multiLevelType w:val="multilevel"/>
    <w:tmpl w:val="B3D220AE"/>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35">
    <w:nsid w:val="5D7349EF"/>
    <w:multiLevelType w:val="multilevel"/>
    <w:tmpl w:val="E800C562"/>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36">
    <w:nsid w:val="60137E54"/>
    <w:multiLevelType w:val="multilevel"/>
    <w:tmpl w:val="21ECB60E"/>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37">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8">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E1F6149"/>
    <w:multiLevelType w:val="multilevel"/>
    <w:tmpl w:val="B3D220AE"/>
    <w:lvl w:ilvl="0">
      <w:start w:val="1"/>
      <w:numFmt w:val="decimal"/>
      <w:lvlText w:val="%1."/>
      <w:lvlJc w:val="left"/>
      <w:pPr>
        <w:ind w:left="720" w:hanging="363"/>
      </w:pPr>
      <w:rPr>
        <w:rFonts w:hint="default"/>
      </w:rPr>
    </w:lvl>
    <w:lvl w:ilvl="1">
      <w:start w:val="1"/>
      <w:numFmt w:val="bullet"/>
      <w:lvlText w:val=""/>
      <w:lvlJc w:val="left"/>
      <w:pPr>
        <w:ind w:left="1440" w:hanging="363"/>
      </w:pPr>
      <w:rPr>
        <w:rFonts w:ascii="Symbol" w:hAnsi="Symbol"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40">
    <w:nsid w:val="727374D2"/>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41">
    <w:nsid w:val="7A130947"/>
    <w:multiLevelType w:val="hybridMultilevel"/>
    <w:tmpl w:val="18D60F0A"/>
    <w:lvl w:ilvl="0" w:tplc="041D0003">
      <w:start w:val="1"/>
      <w:numFmt w:val="bullet"/>
      <w:lvlText w:val="o"/>
      <w:lvlJc w:val="left"/>
      <w:pPr>
        <w:ind w:left="2744"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7"/>
  </w:num>
  <w:num w:numId="4">
    <w:abstractNumId w:val="18"/>
  </w:num>
  <w:num w:numId="5">
    <w:abstractNumId w:val="38"/>
  </w:num>
  <w:num w:numId="6">
    <w:abstractNumId w:val="28"/>
  </w:num>
  <w:num w:numId="7">
    <w:abstractNumId w:val="5"/>
  </w:num>
  <w:num w:numId="8">
    <w:abstractNumId w:val="2"/>
  </w:num>
  <w:num w:numId="9">
    <w:abstractNumId w:val="10"/>
  </w:num>
  <w:num w:numId="10">
    <w:abstractNumId w:val="40"/>
  </w:num>
  <w:num w:numId="11">
    <w:abstractNumId w:val="13"/>
  </w:num>
  <w:num w:numId="12">
    <w:abstractNumId w:val="14"/>
  </w:num>
  <w:num w:numId="13">
    <w:abstractNumId w:val="41"/>
  </w:num>
  <w:num w:numId="14">
    <w:abstractNumId w:val="26"/>
  </w:num>
  <w:num w:numId="15">
    <w:abstractNumId w:val="4"/>
  </w:num>
  <w:num w:numId="16">
    <w:abstractNumId w:val="33"/>
  </w:num>
  <w:num w:numId="17">
    <w:abstractNumId w:val="16"/>
  </w:num>
  <w:num w:numId="18">
    <w:abstractNumId w:val="31"/>
  </w:num>
  <w:num w:numId="19">
    <w:abstractNumId w:val="6"/>
  </w:num>
  <w:num w:numId="20">
    <w:abstractNumId w:val="21"/>
  </w:num>
  <w:num w:numId="21">
    <w:abstractNumId w:val="3"/>
  </w:num>
  <w:num w:numId="22">
    <w:abstractNumId w:val="36"/>
  </w:num>
  <w:num w:numId="23">
    <w:abstractNumId w:val="7"/>
  </w:num>
  <w:num w:numId="24">
    <w:abstractNumId w:val="8"/>
  </w:num>
  <w:num w:numId="25">
    <w:abstractNumId w:val="17"/>
  </w:num>
  <w:num w:numId="26">
    <w:abstractNumId w:val="30"/>
  </w:num>
  <w:num w:numId="27">
    <w:abstractNumId w:val="22"/>
  </w:num>
  <w:num w:numId="28">
    <w:abstractNumId w:val="35"/>
  </w:num>
  <w:num w:numId="29">
    <w:abstractNumId w:val="19"/>
  </w:num>
  <w:num w:numId="30">
    <w:abstractNumId w:val="23"/>
  </w:num>
  <w:num w:numId="31">
    <w:abstractNumId w:val="25"/>
  </w:num>
  <w:num w:numId="32">
    <w:abstractNumId w:val="12"/>
  </w:num>
  <w:num w:numId="33">
    <w:abstractNumId w:val="15"/>
  </w:num>
  <w:num w:numId="34">
    <w:abstractNumId w:val="20"/>
  </w:num>
  <w:num w:numId="35">
    <w:abstractNumId w:val="32"/>
  </w:num>
  <w:num w:numId="36">
    <w:abstractNumId w:val="27"/>
  </w:num>
  <w:num w:numId="37">
    <w:abstractNumId w:val="39"/>
  </w:num>
  <w:num w:numId="38">
    <w:abstractNumId w:val="34"/>
  </w:num>
  <w:num w:numId="39">
    <w:abstractNumId w:val="11"/>
  </w:num>
  <w:num w:numId="40">
    <w:abstractNumId w:val="24"/>
  </w:num>
  <w:num w:numId="41">
    <w:abstractNumId w:val="29"/>
  </w:num>
  <w:num w:numId="4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3B6"/>
    <w:rsid w:val="000067E0"/>
    <w:rsid w:val="00011253"/>
    <w:rsid w:val="00011C98"/>
    <w:rsid w:val="00012738"/>
    <w:rsid w:val="000135FB"/>
    <w:rsid w:val="000201BE"/>
    <w:rsid w:val="0002562D"/>
    <w:rsid w:val="00025F29"/>
    <w:rsid w:val="000302FE"/>
    <w:rsid w:val="000311FB"/>
    <w:rsid w:val="00033D96"/>
    <w:rsid w:val="00037258"/>
    <w:rsid w:val="000379F2"/>
    <w:rsid w:val="000419BF"/>
    <w:rsid w:val="00042B39"/>
    <w:rsid w:val="00046F03"/>
    <w:rsid w:val="000505CF"/>
    <w:rsid w:val="0005131B"/>
    <w:rsid w:val="00054D7C"/>
    <w:rsid w:val="00067975"/>
    <w:rsid w:val="00071666"/>
    <w:rsid w:val="00080855"/>
    <w:rsid w:val="00087961"/>
    <w:rsid w:val="00093BA7"/>
    <w:rsid w:val="00093D95"/>
    <w:rsid w:val="000A0973"/>
    <w:rsid w:val="000A1675"/>
    <w:rsid w:val="000A2759"/>
    <w:rsid w:val="000A357A"/>
    <w:rsid w:val="000A4C91"/>
    <w:rsid w:val="000B037B"/>
    <w:rsid w:val="000B0440"/>
    <w:rsid w:val="000B094C"/>
    <w:rsid w:val="000C0BFA"/>
    <w:rsid w:val="000C33C4"/>
    <w:rsid w:val="000C5DAA"/>
    <w:rsid w:val="000C6341"/>
    <w:rsid w:val="000C66C0"/>
    <w:rsid w:val="000D4833"/>
    <w:rsid w:val="000D4873"/>
    <w:rsid w:val="000E4B28"/>
    <w:rsid w:val="000E521A"/>
    <w:rsid w:val="000E5452"/>
    <w:rsid w:val="000E5B15"/>
    <w:rsid w:val="000F51FD"/>
    <w:rsid w:val="000F6DAA"/>
    <w:rsid w:val="00106F72"/>
    <w:rsid w:val="00110A84"/>
    <w:rsid w:val="00112D72"/>
    <w:rsid w:val="001144AF"/>
    <w:rsid w:val="001150F8"/>
    <w:rsid w:val="001166B1"/>
    <w:rsid w:val="001200F9"/>
    <w:rsid w:val="00120B67"/>
    <w:rsid w:val="00121725"/>
    <w:rsid w:val="0012533E"/>
    <w:rsid w:val="001361DC"/>
    <w:rsid w:val="00142A3E"/>
    <w:rsid w:val="00143AC4"/>
    <w:rsid w:val="00144EC3"/>
    <w:rsid w:val="00145331"/>
    <w:rsid w:val="00146531"/>
    <w:rsid w:val="00146A2F"/>
    <w:rsid w:val="00146FF7"/>
    <w:rsid w:val="0015307F"/>
    <w:rsid w:val="00160846"/>
    <w:rsid w:val="00162861"/>
    <w:rsid w:val="00165109"/>
    <w:rsid w:val="001658CA"/>
    <w:rsid w:val="00165B9F"/>
    <w:rsid w:val="00173799"/>
    <w:rsid w:val="00181C97"/>
    <w:rsid w:val="0018473D"/>
    <w:rsid w:val="001857A4"/>
    <w:rsid w:val="00191549"/>
    <w:rsid w:val="001937D9"/>
    <w:rsid w:val="00194DFE"/>
    <w:rsid w:val="001A5F8B"/>
    <w:rsid w:val="001A74DD"/>
    <w:rsid w:val="001B59E3"/>
    <w:rsid w:val="001B67A5"/>
    <w:rsid w:val="001B6F3C"/>
    <w:rsid w:val="001B73B5"/>
    <w:rsid w:val="001B7916"/>
    <w:rsid w:val="001B79B4"/>
    <w:rsid w:val="001C02EA"/>
    <w:rsid w:val="001C3094"/>
    <w:rsid w:val="001C7ACF"/>
    <w:rsid w:val="001E02C1"/>
    <w:rsid w:val="001E0400"/>
    <w:rsid w:val="001E06DE"/>
    <w:rsid w:val="001E12ED"/>
    <w:rsid w:val="001E1DB5"/>
    <w:rsid w:val="001E3E8B"/>
    <w:rsid w:val="001F0DA8"/>
    <w:rsid w:val="001F453D"/>
    <w:rsid w:val="001F472D"/>
    <w:rsid w:val="001F519B"/>
    <w:rsid w:val="001F51D2"/>
    <w:rsid w:val="001F6D99"/>
    <w:rsid w:val="0020018F"/>
    <w:rsid w:val="00213CFA"/>
    <w:rsid w:val="002209C0"/>
    <w:rsid w:val="002240D1"/>
    <w:rsid w:val="00234140"/>
    <w:rsid w:val="002369CE"/>
    <w:rsid w:val="0023792D"/>
    <w:rsid w:val="002428A5"/>
    <w:rsid w:val="002517F2"/>
    <w:rsid w:val="00253099"/>
    <w:rsid w:val="00264074"/>
    <w:rsid w:val="002713DA"/>
    <w:rsid w:val="00274F8D"/>
    <w:rsid w:val="0027545B"/>
    <w:rsid w:val="00276559"/>
    <w:rsid w:val="00277F36"/>
    <w:rsid w:val="00283D8A"/>
    <w:rsid w:val="0028592E"/>
    <w:rsid w:val="0029400B"/>
    <w:rsid w:val="002A3DEB"/>
    <w:rsid w:val="002B2AC2"/>
    <w:rsid w:val="002B3D93"/>
    <w:rsid w:val="002C1B2C"/>
    <w:rsid w:val="002C40A1"/>
    <w:rsid w:val="002C7CC7"/>
    <w:rsid w:val="002D1996"/>
    <w:rsid w:val="002D5C76"/>
    <w:rsid w:val="002E29CE"/>
    <w:rsid w:val="002F376C"/>
    <w:rsid w:val="003004F3"/>
    <w:rsid w:val="00325882"/>
    <w:rsid w:val="003273AE"/>
    <w:rsid w:val="00331643"/>
    <w:rsid w:val="0033176D"/>
    <w:rsid w:val="0033238D"/>
    <w:rsid w:val="003351C8"/>
    <w:rsid w:val="0033649A"/>
    <w:rsid w:val="00342F29"/>
    <w:rsid w:val="003457CD"/>
    <w:rsid w:val="00346E27"/>
    <w:rsid w:val="00350FDE"/>
    <w:rsid w:val="003545A5"/>
    <w:rsid w:val="003555F6"/>
    <w:rsid w:val="00356FD5"/>
    <w:rsid w:val="00357781"/>
    <w:rsid w:val="00357EE9"/>
    <w:rsid w:val="00360EDD"/>
    <w:rsid w:val="00362E6A"/>
    <w:rsid w:val="003651BB"/>
    <w:rsid w:val="00374A5A"/>
    <w:rsid w:val="003764D7"/>
    <w:rsid w:val="00377649"/>
    <w:rsid w:val="00384384"/>
    <w:rsid w:val="00384DFE"/>
    <w:rsid w:val="003868B2"/>
    <w:rsid w:val="0039081B"/>
    <w:rsid w:val="003912B9"/>
    <w:rsid w:val="00391BBB"/>
    <w:rsid w:val="00391F0A"/>
    <w:rsid w:val="00392A3B"/>
    <w:rsid w:val="00393002"/>
    <w:rsid w:val="00395657"/>
    <w:rsid w:val="003A46FF"/>
    <w:rsid w:val="003A4C85"/>
    <w:rsid w:val="003A7A7F"/>
    <w:rsid w:val="003B0E8E"/>
    <w:rsid w:val="003B17AD"/>
    <w:rsid w:val="003B575E"/>
    <w:rsid w:val="003C2235"/>
    <w:rsid w:val="003C56D7"/>
    <w:rsid w:val="003D1CA6"/>
    <w:rsid w:val="003E1377"/>
    <w:rsid w:val="003E4C4D"/>
    <w:rsid w:val="003F1F40"/>
    <w:rsid w:val="003F36E9"/>
    <w:rsid w:val="003F3844"/>
    <w:rsid w:val="003F57A2"/>
    <w:rsid w:val="003F6A9F"/>
    <w:rsid w:val="004008E6"/>
    <w:rsid w:val="00401CCE"/>
    <w:rsid w:val="00404AA4"/>
    <w:rsid w:val="004051C6"/>
    <w:rsid w:val="00406D92"/>
    <w:rsid w:val="00414E0C"/>
    <w:rsid w:val="0041589B"/>
    <w:rsid w:val="004202B8"/>
    <w:rsid w:val="00420A9C"/>
    <w:rsid w:val="004221E8"/>
    <w:rsid w:val="004242A5"/>
    <w:rsid w:val="004250B3"/>
    <w:rsid w:val="004260B1"/>
    <w:rsid w:val="00435E13"/>
    <w:rsid w:val="00442F63"/>
    <w:rsid w:val="004444C0"/>
    <w:rsid w:val="004446B7"/>
    <w:rsid w:val="00445C0F"/>
    <w:rsid w:val="00450019"/>
    <w:rsid w:val="00454FE1"/>
    <w:rsid w:val="00457107"/>
    <w:rsid w:val="004643C8"/>
    <w:rsid w:val="00464EEE"/>
    <w:rsid w:val="00465D0B"/>
    <w:rsid w:val="00466408"/>
    <w:rsid w:val="00467AF2"/>
    <w:rsid w:val="00467C68"/>
    <w:rsid w:val="00474399"/>
    <w:rsid w:val="00476A3A"/>
    <w:rsid w:val="0048001B"/>
    <w:rsid w:val="004951BF"/>
    <w:rsid w:val="0049550F"/>
    <w:rsid w:val="004A041C"/>
    <w:rsid w:val="004A28DF"/>
    <w:rsid w:val="004B0DF3"/>
    <w:rsid w:val="004B5073"/>
    <w:rsid w:val="004C3AB0"/>
    <w:rsid w:val="004C5419"/>
    <w:rsid w:val="004D043F"/>
    <w:rsid w:val="004D09BC"/>
    <w:rsid w:val="004D3BB7"/>
    <w:rsid w:val="004D613D"/>
    <w:rsid w:val="004D6BC0"/>
    <w:rsid w:val="004E18B8"/>
    <w:rsid w:val="004E4269"/>
    <w:rsid w:val="004E488A"/>
    <w:rsid w:val="004E50FE"/>
    <w:rsid w:val="004F064B"/>
    <w:rsid w:val="004F07DA"/>
    <w:rsid w:val="004F2917"/>
    <w:rsid w:val="004F2DFE"/>
    <w:rsid w:val="004F7B38"/>
    <w:rsid w:val="00500659"/>
    <w:rsid w:val="00512D4B"/>
    <w:rsid w:val="00512DE3"/>
    <w:rsid w:val="00517248"/>
    <w:rsid w:val="005213BC"/>
    <w:rsid w:val="005219DA"/>
    <w:rsid w:val="00523506"/>
    <w:rsid w:val="00523BF7"/>
    <w:rsid w:val="005272B0"/>
    <w:rsid w:val="0053009F"/>
    <w:rsid w:val="00530537"/>
    <w:rsid w:val="005311F5"/>
    <w:rsid w:val="00535E35"/>
    <w:rsid w:val="0053765C"/>
    <w:rsid w:val="005477D3"/>
    <w:rsid w:val="00550886"/>
    <w:rsid w:val="0055149D"/>
    <w:rsid w:val="00555151"/>
    <w:rsid w:val="0055575F"/>
    <w:rsid w:val="00561F84"/>
    <w:rsid w:val="00562FA4"/>
    <w:rsid w:val="005654D5"/>
    <w:rsid w:val="00575FF8"/>
    <w:rsid w:val="00576708"/>
    <w:rsid w:val="00576F41"/>
    <w:rsid w:val="0058171C"/>
    <w:rsid w:val="0058575E"/>
    <w:rsid w:val="00586585"/>
    <w:rsid w:val="005A1A5C"/>
    <w:rsid w:val="005A1EDB"/>
    <w:rsid w:val="005A313D"/>
    <w:rsid w:val="005A326F"/>
    <w:rsid w:val="005A3773"/>
    <w:rsid w:val="005A3996"/>
    <w:rsid w:val="005B4D06"/>
    <w:rsid w:val="005B7E7B"/>
    <w:rsid w:val="005C5876"/>
    <w:rsid w:val="005C5FFD"/>
    <w:rsid w:val="005C75AA"/>
    <w:rsid w:val="005D4307"/>
    <w:rsid w:val="005D4789"/>
    <w:rsid w:val="005E3747"/>
    <w:rsid w:val="005E7054"/>
    <w:rsid w:val="005E747E"/>
    <w:rsid w:val="005F27E2"/>
    <w:rsid w:val="005F6D9A"/>
    <w:rsid w:val="005F704A"/>
    <w:rsid w:val="006174A9"/>
    <w:rsid w:val="00626463"/>
    <w:rsid w:val="00633F60"/>
    <w:rsid w:val="006371CD"/>
    <w:rsid w:val="006400E7"/>
    <w:rsid w:val="006431A0"/>
    <w:rsid w:val="00644729"/>
    <w:rsid w:val="00645C6D"/>
    <w:rsid w:val="00645C86"/>
    <w:rsid w:val="00657077"/>
    <w:rsid w:val="0066109D"/>
    <w:rsid w:val="00666EEE"/>
    <w:rsid w:val="006764EC"/>
    <w:rsid w:val="006779BD"/>
    <w:rsid w:val="006809A7"/>
    <w:rsid w:val="00683472"/>
    <w:rsid w:val="00690AE1"/>
    <w:rsid w:val="00691D7D"/>
    <w:rsid w:val="006941DF"/>
    <w:rsid w:val="0069797E"/>
    <w:rsid w:val="006A0271"/>
    <w:rsid w:val="006A20B0"/>
    <w:rsid w:val="006A482D"/>
    <w:rsid w:val="006B06F3"/>
    <w:rsid w:val="006B257A"/>
    <w:rsid w:val="006B5480"/>
    <w:rsid w:val="006B603D"/>
    <w:rsid w:val="006B7BF5"/>
    <w:rsid w:val="006C1CD7"/>
    <w:rsid w:val="006C576B"/>
    <w:rsid w:val="006C58E7"/>
    <w:rsid w:val="006D7315"/>
    <w:rsid w:val="006D7D46"/>
    <w:rsid w:val="006E0813"/>
    <w:rsid w:val="006E231D"/>
    <w:rsid w:val="00704CD4"/>
    <w:rsid w:val="007057DC"/>
    <w:rsid w:val="00707634"/>
    <w:rsid w:val="0071396A"/>
    <w:rsid w:val="00720F02"/>
    <w:rsid w:val="00727C35"/>
    <w:rsid w:val="00727E85"/>
    <w:rsid w:val="00735448"/>
    <w:rsid w:val="007355EE"/>
    <w:rsid w:val="00746F30"/>
    <w:rsid w:val="00747221"/>
    <w:rsid w:val="0075453F"/>
    <w:rsid w:val="00757089"/>
    <w:rsid w:val="00763F73"/>
    <w:rsid w:val="00764C66"/>
    <w:rsid w:val="00770DB5"/>
    <w:rsid w:val="00770F30"/>
    <w:rsid w:val="00771A2B"/>
    <w:rsid w:val="00773F75"/>
    <w:rsid w:val="0078191F"/>
    <w:rsid w:val="00782499"/>
    <w:rsid w:val="00782F24"/>
    <w:rsid w:val="00783A2B"/>
    <w:rsid w:val="00785917"/>
    <w:rsid w:val="007926C8"/>
    <w:rsid w:val="007A07F0"/>
    <w:rsid w:val="007A25FC"/>
    <w:rsid w:val="007A3500"/>
    <w:rsid w:val="007C040E"/>
    <w:rsid w:val="007C154B"/>
    <w:rsid w:val="007C1C62"/>
    <w:rsid w:val="007C49FC"/>
    <w:rsid w:val="007D02C0"/>
    <w:rsid w:val="007D0870"/>
    <w:rsid w:val="007D56EB"/>
    <w:rsid w:val="007E1C2A"/>
    <w:rsid w:val="007E6A24"/>
    <w:rsid w:val="007E7F3D"/>
    <w:rsid w:val="007F0164"/>
    <w:rsid w:val="007F03B6"/>
    <w:rsid w:val="007F0B27"/>
    <w:rsid w:val="007F0BE5"/>
    <w:rsid w:val="007F22B3"/>
    <w:rsid w:val="007F30BC"/>
    <w:rsid w:val="007F5052"/>
    <w:rsid w:val="00802ED3"/>
    <w:rsid w:val="0080441F"/>
    <w:rsid w:val="00805F3D"/>
    <w:rsid w:val="008064CE"/>
    <w:rsid w:val="008069A4"/>
    <w:rsid w:val="00807357"/>
    <w:rsid w:val="00824B5F"/>
    <w:rsid w:val="00826BD3"/>
    <w:rsid w:val="00832A9C"/>
    <w:rsid w:val="0083324B"/>
    <w:rsid w:val="0083352F"/>
    <w:rsid w:val="0083453F"/>
    <w:rsid w:val="00836CF0"/>
    <w:rsid w:val="00836F7E"/>
    <w:rsid w:val="00837A9B"/>
    <w:rsid w:val="00837C20"/>
    <w:rsid w:val="00840C28"/>
    <w:rsid w:val="00841C75"/>
    <w:rsid w:val="00844737"/>
    <w:rsid w:val="008529CC"/>
    <w:rsid w:val="00854C6F"/>
    <w:rsid w:val="00857E76"/>
    <w:rsid w:val="00865EB3"/>
    <w:rsid w:val="00870256"/>
    <w:rsid w:val="00873C55"/>
    <w:rsid w:val="0087689F"/>
    <w:rsid w:val="00881D5E"/>
    <w:rsid w:val="00882A3A"/>
    <w:rsid w:val="00882A40"/>
    <w:rsid w:val="0088746D"/>
    <w:rsid w:val="00890C50"/>
    <w:rsid w:val="00891AA1"/>
    <w:rsid w:val="008935F5"/>
    <w:rsid w:val="008A0355"/>
    <w:rsid w:val="008A1C48"/>
    <w:rsid w:val="008A3F83"/>
    <w:rsid w:val="008B26BA"/>
    <w:rsid w:val="008B2C05"/>
    <w:rsid w:val="008B4F7A"/>
    <w:rsid w:val="008B77BC"/>
    <w:rsid w:val="008D034D"/>
    <w:rsid w:val="008D37AA"/>
    <w:rsid w:val="008D4259"/>
    <w:rsid w:val="008D5431"/>
    <w:rsid w:val="008D6AAC"/>
    <w:rsid w:val="008E0713"/>
    <w:rsid w:val="008E26B5"/>
    <w:rsid w:val="008E2950"/>
    <w:rsid w:val="008E2A19"/>
    <w:rsid w:val="008E35CB"/>
    <w:rsid w:val="008E3871"/>
    <w:rsid w:val="008E4C1A"/>
    <w:rsid w:val="008E5D8D"/>
    <w:rsid w:val="008F0D7B"/>
    <w:rsid w:val="008F5F9C"/>
    <w:rsid w:val="008F6F67"/>
    <w:rsid w:val="008F7809"/>
    <w:rsid w:val="009010B9"/>
    <w:rsid w:val="009038CC"/>
    <w:rsid w:val="00910AEF"/>
    <w:rsid w:val="00910CC8"/>
    <w:rsid w:val="009141A7"/>
    <w:rsid w:val="0092296A"/>
    <w:rsid w:val="00925981"/>
    <w:rsid w:val="00926EAA"/>
    <w:rsid w:val="0093432A"/>
    <w:rsid w:val="00936B99"/>
    <w:rsid w:val="00936CBD"/>
    <w:rsid w:val="009379AC"/>
    <w:rsid w:val="00940F7C"/>
    <w:rsid w:val="00941AF6"/>
    <w:rsid w:val="00941CCA"/>
    <w:rsid w:val="00942CC1"/>
    <w:rsid w:val="0094510F"/>
    <w:rsid w:val="009464D7"/>
    <w:rsid w:val="0095042A"/>
    <w:rsid w:val="009523A7"/>
    <w:rsid w:val="009543B1"/>
    <w:rsid w:val="00956091"/>
    <w:rsid w:val="0096032F"/>
    <w:rsid w:val="00964491"/>
    <w:rsid w:val="009665E9"/>
    <w:rsid w:val="00966A32"/>
    <w:rsid w:val="00966FA3"/>
    <w:rsid w:val="00967E08"/>
    <w:rsid w:val="00970C24"/>
    <w:rsid w:val="00971AF9"/>
    <w:rsid w:val="00974CC2"/>
    <w:rsid w:val="00976665"/>
    <w:rsid w:val="00983BD0"/>
    <w:rsid w:val="009846B4"/>
    <w:rsid w:val="00993C00"/>
    <w:rsid w:val="009A2801"/>
    <w:rsid w:val="009A3EF6"/>
    <w:rsid w:val="009A425F"/>
    <w:rsid w:val="009A75DA"/>
    <w:rsid w:val="009B5424"/>
    <w:rsid w:val="009B6A81"/>
    <w:rsid w:val="009B6D1D"/>
    <w:rsid w:val="009C0915"/>
    <w:rsid w:val="009C465E"/>
    <w:rsid w:val="009C7E48"/>
    <w:rsid w:val="009D3A0C"/>
    <w:rsid w:val="009E237B"/>
    <w:rsid w:val="009E4FE9"/>
    <w:rsid w:val="009F0ECB"/>
    <w:rsid w:val="009F2682"/>
    <w:rsid w:val="00A05FBD"/>
    <w:rsid w:val="00A11A06"/>
    <w:rsid w:val="00A14F2A"/>
    <w:rsid w:val="00A24E88"/>
    <w:rsid w:val="00A27604"/>
    <w:rsid w:val="00A373E7"/>
    <w:rsid w:val="00A42A77"/>
    <w:rsid w:val="00A47F55"/>
    <w:rsid w:val="00A53D43"/>
    <w:rsid w:val="00A57EF0"/>
    <w:rsid w:val="00A71E00"/>
    <w:rsid w:val="00A772A8"/>
    <w:rsid w:val="00A84D8D"/>
    <w:rsid w:val="00A94295"/>
    <w:rsid w:val="00A9612D"/>
    <w:rsid w:val="00AA098C"/>
    <w:rsid w:val="00AA2CFF"/>
    <w:rsid w:val="00AA3143"/>
    <w:rsid w:val="00AA4A9E"/>
    <w:rsid w:val="00AB0F9E"/>
    <w:rsid w:val="00AB37EF"/>
    <w:rsid w:val="00AB3A49"/>
    <w:rsid w:val="00AB69B4"/>
    <w:rsid w:val="00AB7193"/>
    <w:rsid w:val="00AB7FEC"/>
    <w:rsid w:val="00AC36D0"/>
    <w:rsid w:val="00AC38A4"/>
    <w:rsid w:val="00AC461B"/>
    <w:rsid w:val="00AD0D37"/>
    <w:rsid w:val="00AD1AA4"/>
    <w:rsid w:val="00AD1DB7"/>
    <w:rsid w:val="00AD567C"/>
    <w:rsid w:val="00AD7A8E"/>
    <w:rsid w:val="00AE0951"/>
    <w:rsid w:val="00AE3516"/>
    <w:rsid w:val="00AE70CF"/>
    <w:rsid w:val="00AF189F"/>
    <w:rsid w:val="00AF251E"/>
    <w:rsid w:val="00B17615"/>
    <w:rsid w:val="00B2008D"/>
    <w:rsid w:val="00B20AEA"/>
    <w:rsid w:val="00B21543"/>
    <w:rsid w:val="00B22979"/>
    <w:rsid w:val="00B2358E"/>
    <w:rsid w:val="00B23DE8"/>
    <w:rsid w:val="00B25BCE"/>
    <w:rsid w:val="00B31F20"/>
    <w:rsid w:val="00B32F23"/>
    <w:rsid w:val="00B35FF6"/>
    <w:rsid w:val="00B40DB4"/>
    <w:rsid w:val="00B425B0"/>
    <w:rsid w:val="00B46465"/>
    <w:rsid w:val="00B52C77"/>
    <w:rsid w:val="00B569C7"/>
    <w:rsid w:val="00B60A05"/>
    <w:rsid w:val="00B64A96"/>
    <w:rsid w:val="00B65200"/>
    <w:rsid w:val="00B70A35"/>
    <w:rsid w:val="00B70BC6"/>
    <w:rsid w:val="00B714E8"/>
    <w:rsid w:val="00B719C5"/>
    <w:rsid w:val="00B73F27"/>
    <w:rsid w:val="00B74267"/>
    <w:rsid w:val="00B864F7"/>
    <w:rsid w:val="00B907B7"/>
    <w:rsid w:val="00B94D06"/>
    <w:rsid w:val="00B97547"/>
    <w:rsid w:val="00BA393E"/>
    <w:rsid w:val="00BA5CC5"/>
    <w:rsid w:val="00BA7679"/>
    <w:rsid w:val="00BB39B7"/>
    <w:rsid w:val="00BB3CF2"/>
    <w:rsid w:val="00BB5BB1"/>
    <w:rsid w:val="00BC1F66"/>
    <w:rsid w:val="00BC7A76"/>
    <w:rsid w:val="00BD1B27"/>
    <w:rsid w:val="00BD494F"/>
    <w:rsid w:val="00BD7076"/>
    <w:rsid w:val="00BD7D24"/>
    <w:rsid w:val="00BE0FAE"/>
    <w:rsid w:val="00BE1B1C"/>
    <w:rsid w:val="00BE2839"/>
    <w:rsid w:val="00BE5351"/>
    <w:rsid w:val="00BF12BE"/>
    <w:rsid w:val="00BF38BE"/>
    <w:rsid w:val="00C00B04"/>
    <w:rsid w:val="00C1152C"/>
    <w:rsid w:val="00C139B2"/>
    <w:rsid w:val="00C14ED8"/>
    <w:rsid w:val="00C17C7F"/>
    <w:rsid w:val="00C30944"/>
    <w:rsid w:val="00C312E5"/>
    <w:rsid w:val="00C31EAD"/>
    <w:rsid w:val="00C3450F"/>
    <w:rsid w:val="00C36977"/>
    <w:rsid w:val="00C405CF"/>
    <w:rsid w:val="00C4079A"/>
    <w:rsid w:val="00C41256"/>
    <w:rsid w:val="00C41F1A"/>
    <w:rsid w:val="00C5032E"/>
    <w:rsid w:val="00C57239"/>
    <w:rsid w:val="00C57CD0"/>
    <w:rsid w:val="00C605DA"/>
    <w:rsid w:val="00C72B96"/>
    <w:rsid w:val="00C72C58"/>
    <w:rsid w:val="00C760E8"/>
    <w:rsid w:val="00C77F50"/>
    <w:rsid w:val="00C81205"/>
    <w:rsid w:val="00C854DE"/>
    <w:rsid w:val="00C859B9"/>
    <w:rsid w:val="00C85DF0"/>
    <w:rsid w:val="00C92BE6"/>
    <w:rsid w:val="00C94A2D"/>
    <w:rsid w:val="00CA2181"/>
    <w:rsid w:val="00CA7C1C"/>
    <w:rsid w:val="00CC3707"/>
    <w:rsid w:val="00CC5397"/>
    <w:rsid w:val="00CC5CA1"/>
    <w:rsid w:val="00CD0944"/>
    <w:rsid w:val="00CD3B18"/>
    <w:rsid w:val="00CD4853"/>
    <w:rsid w:val="00CE13BB"/>
    <w:rsid w:val="00CE244D"/>
    <w:rsid w:val="00CE6CED"/>
    <w:rsid w:val="00CF44E6"/>
    <w:rsid w:val="00D00912"/>
    <w:rsid w:val="00D014BB"/>
    <w:rsid w:val="00D03D03"/>
    <w:rsid w:val="00D05678"/>
    <w:rsid w:val="00D104D1"/>
    <w:rsid w:val="00D10541"/>
    <w:rsid w:val="00D11773"/>
    <w:rsid w:val="00D143DD"/>
    <w:rsid w:val="00D17761"/>
    <w:rsid w:val="00D177EE"/>
    <w:rsid w:val="00D244AA"/>
    <w:rsid w:val="00D24C5E"/>
    <w:rsid w:val="00D26A0B"/>
    <w:rsid w:val="00D273C5"/>
    <w:rsid w:val="00D33325"/>
    <w:rsid w:val="00D33FA2"/>
    <w:rsid w:val="00D349EB"/>
    <w:rsid w:val="00D3721D"/>
    <w:rsid w:val="00D40BD3"/>
    <w:rsid w:val="00D4121E"/>
    <w:rsid w:val="00D448FB"/>
    <w:rsid w:val="00D453D7"/>
    <w:rsid w:val="00D52B04"/>
    <w:rsid w:val="00D551D0"/>
    <w:rsid w:val="00D55FE9"/>
    <w:rsid w:val="00D61779"/>
    <w:rsid w:val="00D662CE"/>
    <w:rsid w:val="00D664ED"/>
    <w:rsid w:val="00D7739D"/>
    <w:rsid w:val="00D825F1"/>
    <w:rsid w:val="00D838C3"/>
    <w:rsid w:val="00D84BEC"/>
    <w:rsid w:val="00DA2A35"/>
    <w:rsid w:val="00DB2901"/>
    <w:rsid w:val="00DC352D"/>
    <w:rsid w:val="00DC3E8B"/>
    <w:rsid w:val="00DC4DDA"/>
    <w:rsid w:val="00DD1E97"/>
    <w:rsid w:val="00DD4C7B"/>
    <w:rsid w:val="00DE0CCC"/>
    <w:rsid w:val="00DE4C87"/>
    <w:rsid w:val="00DE4DDE"/>
    <w:rsid w:val="00DF0DB4"/>
    <w:rsid w:val="00DF18FC"/>
    <w:rsid w:val="00DF2278"/>
    <w:rsid w:val="00DF600E"/>
    <w:rsid w:val="00DF6896"/>
    <w:rsid w:val="00E0405E"/>
    <w:rsid w:val="00E04339"/>
    <w:rsid w:val="00E05BB6"/>
    <w:rsid w:val="00E12946"/>
    <w:rsid w:val="00E2724B"/>
    <w:rsid w:val="00E401B8"/>
    <w:rsid w:val="00E42EFD"/>
    <w:rsid w:val="00E43FC4"/>
    <w:rsid w:val="00E47D76"/>
    <w:rsid w:val="00E51FF5"/>
    <w:rsid w:val="00E625BA"/>
    <w:rsid w:val="00E706AE"/>
    <w:rsid w:val="00E724EB"/>
    <w:rsid w:val="00E72BEB"/>
    <w:rsid w:val="00E755E2"/>
    <w:rsid w:val="00E83B25"/>
    <w:rsid w:val="00E9321E"/>
    <w:rsid w:val="00E951EF"/>
    <w:rsid w:val="00E95EBD"/>
    <w:rsid w:val="00EA2896"/>
    <w:rsid w:val="00EA5754"/>
    <w:rsid w:val="00EA7634"/>
    <w:rsid w:val="00EB251F"/>
    <w:rsid w:val="00EB5A6F"/>
    <w:rsid w:val="00EC11F2"/>
    <w:rsid w:val="00ED202D"/>
    <w:rsid w:val="00EE222F"/>
    <w:rsid w:val="00EF5216"/>
    <w:rsid w:val="00EF73F5"/>
    <w:rsid w:val="00F03476"/>
    <w:rsid w:val="00F04723"/>
    <w:rsid w:val="00F0553B"/>
    <w:rsid w:val="00F05B7F"/>
    <w:rsid w:val="00F07FD7"/>
    <w:rsid w:val="00F102EE"/>
    <w:rsid w:val="00F1288B"/>
    <w:rsid w:val="00F15EB1"/>
    <w:rsid w:val="00F15EBA"/>
    <w:rsid w:val="00F2051D"/>
    <w:rsid w:val="00F2153D"/>
    <w:rsid w:val="00F2257F"/>
    <w:rsid w:val="00F26873"/>
    <w:rsid w:val="00F27109"/>
    <w:rsid w:val="00F2762D"/>
    <w:rsid w:val="00F355A0"/>
    <w:rsid w:val="00F36E78"/>
    <w:rsid w:val="00F476C2"/>
    <w:rsid w:val="00F57520"/>
    <w:rsid w:val="00F654DA"/>
    <w:rsid w:val="00F73EA7"/>
    <w:rsid w:val="00F75319"/>
    <w:rsid w:val="00F75960"/>
    <w:rsid w:val="00F7690D"/>
    <w:rsid w:val="00F76D1B"/>
    <w:rsid w:val="00F85EE6"/>
    <w:rsid w:val="00F92476"/>
    <w:rsid w:val="00FA1F54"/>
    <w:rsid w:val="00FB236E"/>
    <w:rsid w:val="00FB64CD"/>
    <w:rsid w:val="00FB65E4"/>
    <w:rsid w:val="00FD300D"/>
    <w:rsid w:val="00FD3B31"/>
    <w:rsid w:val="00FD486F"/>
    <w:rsid w:val="00FE03A5"/>
    <w:rsid w:val="00FE51A5"/>
    <w:rsid w:val="00FE51D8"/>
    <w:rsid w:val="00FE6D9F"/>
    <w:rsid w:val="00FF14C9"/>
    <w:rsid w:val="00FF1C6A"/>
    <w:rsid w:val="00FF1E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543B1"/>
    <w:rPr>
      <w:sz w:val="24"/>
      <w:szCs w:val="24"/>
    </w:rPr>
  </w:style>
  <w:style w:type="paragraph" w:styleId="Rubrik1">
    <w:name w:val="heading 1"/>
    <w:basedOn w:val="Normal"/>
    <w:next w:val="Brdtext"/>
    <w:qFormat/>
    <w:rsid w:val="001C3094"/>
    <w:pPr>
      <w:keepNext/>
      <w:pageBreakBefore/>
      <w:numPr>
        <w:numId w:val="1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paragraph" w:styleId="Rubrik5">
    <w:name w:val="heading 5"/>
    <w:basedOn w:val="Normal"/>
    <w:next w:val="Normal"/>
    <w:link w:val="Rubrik5Char"/>
    <w:unhideWhenUsed/>
    <w:qFormat/>
    <w:rsid w:val="00E51FF5"/>
    <w:pPr>
      <w:keepNext/>
      <w:keepLines/>
      <w:spacing w:before="200"/>
      <w:outlineLvl w:val="4"/>
    </w:pPr>
    <w:rPr>
      <w:rFonts w:eastAsiaTheme="majorEastAsia" w:cstheme="majorBidi"/>
      <w:b/>
      <w:sz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53099"/>
    <w:pPr>
      <w:tabs>
        <w:tab w:val="left" w:pos="357"/>
        <w:tab w:val="right" w:leader="underscore" w:pos="9072"/>
      </w:tabs>
      <w:spacing w:before="24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5"/>
      </w:numPr>
    </w:pPr>
  </w:style>
  <w:style w:type="numbering" w:customStyle="1" w:styleId="Formatmall2">
    <w:name w:val="Formatmall2"/>
    <w:uiPriority w:val="99"/>
    <w:rsid w:val="00142A3E"/>
    <w:pPr>
      <w:numPr>
        <w:numId w:val="6"/>
      </w:numPr>
    </w:pPr>
  </w:style>
  <w:style w:type="numbering" w:customStyle="1" w:styleId="Formatmall3">
    <w:name w:val="Formatmall3"/>
    <w:uiPriority w:val="99"/>
    <w:rsid w:val="00142A3E"/>
    <w:pPr>
      <w:numPr>
        <w:numId w:val="7"/>
      </w:numPr>
    </w:pPr>
  </w:style>
  <w:style w:type="numbering" w:customStyle="1" w:styleId="Formatmall4">
    <w:name w:val="Formatmall4"/>
    <w:uiPriority w:val="99"/>
    <w:rsid w:val="008D5431"/>
    <w:pPr>
      <w:numPr>
        <w:numId w:val="8"/>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Rubrik5Char">
    <w:name w:val="Rubrik 5 Char"/>
    <w:basedOn w:val="Standardstycketeckensnitt"/>
    <w:link w:val="Rubrik5"/>
    <w:rsid w:val="00E51FF5"/>
    <w:rPr>
      <w:rFonts w:eastAsiaTheme="majorEastAsia" w:cstheme="majorBidi"/>
      <w:b/>
      <w:sz w:val="22"/>
      <w:szCs w:val="24"/>
    </w:rPr>
  </w:style>
  <w:style w:type="table" w:styleId="Professionelltabell">
    <w:name w:val="Table Professional"/>
    <w:basedOn w:val="Normaltabell"/>
    <w:rsid w:val="001651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b">
    <w:name w:val="Normal (Web)"/>
    <w:basedOn w:val="Normal"/>
    <w:uiPriority w:val="99"/>
    <w:unhideWhenUsed/>
    <w:rsid w:val="00B64A96"/>
    <w:pPr>
      <w:spacing w:before="100" w:beforeAutospacing="1" w:after="100" w:afterAutospacing="1"/>
    </w:pPr>
    <w:rPr>
      <w:rFonts w:eastAsiaTheme="minorEastAsia"/>
    </w:rPr>
  </w:style>
  <w:style w:type="character" w:styleId="Kommentarsreferens">
    <w:name w:val="annotation reference"/>
    <w:basedOn w:val="Standardstycketeckensnitt"/>
    <w:rsid w:val="00AD7A8E"/>
    <w:rPr>
      <w:sz w:val="16"/>
      <w:szCs w:val="16"/>
    </w:rPr>
  </w:style>
  <w:style w:type="paragraph" w:styleId="Kommentarer">
    <w:name w:val="annotation text"/>
    <w:basedOn w:val="Normal"/>
    <w:link w:val="KommentarerChar"/>
    <w:rsid w:val="00AD7A8E"/>
    <w:rPr>
      <w:sz w:val="20"/>
      <w:szCs w:val="20"/>
    </w:rPr>
  </w:style>
  <w:style w:type="character" w:customStyle="1" w:styleId="KommentarerChar">
    <w:name w:val="Kommentarer Char"/>
    <w:basedOn w:val="Standardstycketeckensnitt"/>
    <w:link w:val="Kommentarer"/>
    <w:rsid w:val="00AD7A8E"/>
  </w:style>
  <w:style w:type="paragraph" w:styleId="Kommentarsmne">
    <w:name w:val="annotation subject"/>
    <w:basedOn w:val="Kommentarer"/>
    <w:next w:val="Kommentarer"/>
    <w:link w:val="KommentarsmneChar"/>
    <w:rsid w:val="00AD7A8E"/>
    <w:rPr>
      <w:b/>
      <w:bCs/>
    </w:rPr>
  </w:style>
  <w:style w:type="character" w:customStyle="1" w:styleId="KommentarsmneChar">
    <w:name w:val="Kommentarsämne Char"/>
    <w:basedOn w:val="KommentarerChar"/>
    <w:link w:val="Kommentarsmne"/>
    <w:rsid w:val="00AD7A8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543B1"/>
    <w:rPr>
      <w:sz w:val="24"/>
      <w:szCs w:val="24"/>
    </w:rPr>
  </w:style>
  <w:style w:type="paragraph" w:styleId="Rubrik1">
    <w:name w:val="heading 1"/>
    <w:basedOn w:val="Normal"/>
    <w:next w:val="Brdtext"/>
    <w:qFormat/>
    <w:rsid w:val="001C3094"/>
    <w:pPr>
      <w:keepNext/>
      <w:pageBreakBefore/>
      <w:numPr>
        <w:numId w:val="1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paragraph" w:styleId="Rubrik5">
    <w:name w:val="heading 5"/>
    <w:basedOn w:val="Normal"/>
    <w:next w:val="Normal"/>
    <w:link w:val="Rubrik5Char"/>
    <w:unhideWhenUsed/>
    <w:qFormat/>
    <w:rsid w:val="00E51FF5"/>
    <w:pPr>
      <w:keepNext/>
      <w:keepLines/>
      <w:spacing w:before="200"/>
      <w:outlineLvl w:val="4"/>
    </w:pPr>
    <w:rPr>
      <w:rFonts w:eastAsiaTheme="majorEastAsia" w:cstheme="majorBidi"/>
      <w:b/>
      <w:sz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53099"/>
    <w:pPr>
      <w:tabs>
        <w:tab w:val="left" w:pos="357"/>
        <w:tab w:val="right" w:leader="underscore" w:pos="9072"/>
      </w:tabs>
      <w:spacing w:before="24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5"/>
      </w:numPr>
    </w:pPr>
  </w:style>
  <w:style w:type="numbering" w:customStyle="1" w:styleId="Formatmall2">
    <w:name w:val="Formatmall2"/>
    <w:uiPriority w:val="99"/>
    <w:rsid w:val="00142A3E"/>
    <w:pPr>
      <w:numPr>
        <w:numId w:val="6"/>
      </w:numPr>
    </w:pPr>
  </w:style>
  <w:style w:type="numbering" w:customStyle="1" w:styleId="Formatmall3">
    <w:name w:val="Formatmall3"/>
    <w:uiPriority w:val="99"/>
    <w:rsid w:val="00142A3E"/>
    <w:pPr>
      <w:numPr>
        <w:numId w:val="7"/>
      </w:numPr>
    </w:pPr>
  </w:style>
  <w:style w:type="numbering" w:customStyle="1" w:styleId="Formatmall4">
    <w:name w:val="Formatmall4"/>
    <w:uiPriority w:val="99"/>
    <w:rsid w:val="008D5431"/>
    <w:pPr>
      <w:numPr>
        <w:numId w:val="8"/>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Rubrik5Char">
    <w:name w:val="Rubrik 5 Char"/>
    <w:basedOn w:val="Standardstycketeckensnitt"/>
    <w:link w:val="Rubrik5"/>
    <w:rsid w:val="00E51FF5"/>
    <w:rPr>
      <w:rFonts w:eastAsiaTheme="majorEastAsia" w:cstheme="majorBidi"/>
      <w:b/>
      <w:sz w:val="22"/>
      <w:szCs w:val="24"/>
    </w:rPr>
  </w:style>
  <w:style w:type="table" w:styleId="Professionelltabell">
    <w:name w:val="Table Professional"/>
    <w:basedOn w:val="Normaltabell"/>
    <w:rsid w:val="001651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b">
    <w:name w:val="Normal (Web)"/>
    <w:basedOn w:val="Normal"/>
    <w:uiPriority w:val="99"/>
    <w:unhideWhenUsed/>
    <w:rsid w:val="00B64A96"/>
    <w:pPr>
      <w:spacing w:before="100" w:beforeAutospacing="1" w:after="100" w:afterAutospacing="1"/>
    </w:pPr>
    <w:rPr>
      <w:rFonts w:eastAsiaTheme="minorEastAsia"/>
    </w:rPr>
  </w:style>
  <w:style w:type="character" w:styleId="Kommentarsreferens">
    <w:name w:val="annotation reference"/>
    <w:basedOn w:val="Standardstycketeckensnitt"/>
    <w:rsid w:val="00AD7A8E"/>
    <w:rPr>
      <w:sz w:val="16"/>
      <w:szCs w:val="16"/>
    </w:rPr>
  </w:style>
  <w:style w:type="paragraph" w:styleId="Kommentarer">
    <w:name w:val="annotation text"/>
    <w:basedOn w:val="Normal"/>
    <w:link w:val="KommentarerChar"/>
    <w:rsid w:val="00AD7A8E"/>
    <w:rPr>
      <w:sz w:val="20"/>
      <w:szCs w:val="20"/>
    </w:rPr>
  </w:style>
  <w:style w:type="character" w:customStyle="1" w:styleId="KommentarerChar">
    <w:name w:val="Kommentarer Char"/>
    <w:basedOn w:val="Standardstycketeckensnitt"/>
    <w:link w:val="Kommentarer"/>
    <w:rsid w:val="00AD7A8E"/>
  </w:style>
  <w:style w:type="paragraph" w:styleId="Kommentarsmne">
    <w:name w:val="annotation subject"/>
    <w:basedOn w:val="Kommentarer"/>
    <w:next w:val="Kommentarer"/>
    <w:link w:val="KommentarsmneChar"/>
    <w:rsid w:val="00AD7A8E"/>
    <w:rPr>
      <w:b/>
      <w:bCs/>
    </w:rPr>
  </w:style>
  <w:style w:type="character" w:customStyle="1" w:styleId="KommentarsmneChar">
    <w:name w:val="Kommentarsämne Char"/>
    <w:basedOn w:val="KommentarerChar"/>
    <w:link w:val="Kommentarsmne"/>
    <w:rsid w:val="00AD7A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534360">
      <w:bodyDiv w:val="1"/>
      <w:marLeft w:val="0"/>
      <w:marRight w:val="0"/>
      <w:marTop w:val="0"/>
      <w:marBottom w:val="0"/>
      <w:divBdr>
        <w:top w:val="none" w:sz="0" w:space="0" w:color="auto"/>
        <w:left w:val="none" w:sz="0" w:space="0" w:color="auto"/>
        <w:bottom w:val="none" w:sz="0" w:space="0" w:color="auto"/>
        <w:right w:val="none" w:sz="0" w:space="0" w:color="auto"/>
      </w:divBdr>
    </w:div>
    <w:div w:id="1695614953">
      <w:bodyDiv w:val="1"/>
      <w:marLeft w:val="0"/>
      <w:marRight w:val="0"/>
      <w:marTop w:val="0"/>
      <w:marBottom w:val="0"/>
      <w:divBdr>
        <w:top w:val="none" w:sz="0" w:space="0" w:color="auto"/>
        <w:left w:val="none" w:sz="0" w:space="0" w:color="auto"/>
        <w:bottom w:val="none" w:sz="0" w:space="0" w:color="auto"/>
        <w:right w:val="none" w:sz="0" w:space="0" w:color="auto"/>
      </w:divBdr>
    </w:div>
    <w:div w:id="1735470719">
      <w:bodyDiv w:val="1"/>
      <w:marLeft w:val="0"/>
      <w:marRight w:val="0"/>
      <w:marTop w:val="0"/>
      <w:marBottom w:val="0"/>
      <w:divBdr>
        <w:top w:val="none" w:sz="0" w:space="0" w:color="auto"/>
        <w:left w:val="none" w:sz="0" w:space="0" w:color="auto"/>
        <w:bottom w:val="none" w:sz="0" w:space="0" w:color="auto"/>
        <w:right w:val="none" w:sz="0" w:space="0" w:color="auto"/>
      </w:divBdr>
    </w:div>
    <w:div w:id="211774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emf"/><Relationship Id="rId42" Type="http://schemas.openxmlformats.org/officeDocument/2006/relationships/oleObject" Target="embeddings/oleObject4.bin"/><Relationship Id="rId47"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hyperlink" Target="http://msdn.microsoft.com/en-us/library/k6sa6h87.aspx" TargetMode="External"/><Relationship Id="rId53" Type="http://schemas.openxmlformats.org/officeDocument/2006/relationships/hyperlink" Target="http://msdn.microsoft.com/en-us/library/x9fsa0sw.aspx" TargetMode="External"/><Relationship Id="rId58" Type="http://schemas.openxmlformats.org/officeDocument/2006/relationships/hyperlink" Target="http://msdn.microsoft.com/en-us/library/czz5hkty.aspx" TargetMode="External"/><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settings" Target="settings.xml"/><Relationship Id="rId90" Type="http://schemas.openxmlformats.org/officeDocument/2006/relationships/hyperlink" Target="http://msdn.microsoft.com/en-us/library/0b0thckt.aspx" TargetMode="External"/><Relationship Id="rId95" Type="http://schemas.openxmlformats.org/officeDocument/2006/relationships/hyperlink" Target="http://msdn.microsoft.com/en-us/library/ey2t2ys5.aspx" TargetMode="External"/><Relationship Id="rId22" Type="http://schemas.openxmlformats.org/officeDocument/2006/relationships/oleObject" Target="embeddings/oleObject2.bin"/><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31.emf"/><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msdn.microsoft.com/en-us/library/ms173149.aspx" TargetMode="External"/><Relationship Id="rId46" Type="http://schemas.openxmlformats.org/officeDocument/2006/relationships/image" Target="media/image24.png"/><Relationship Id="rId59" Type="http://schemas.openxmlformats.org/officeDocument/2006/relationships/hyperlink" Target="http://msdn.microsoft.com/en-us/library/ts6se2ek.aspx" TargetMode="External"/><Relationship Id="rId67" Type="http://schemas.openxmlformats.org/officeDocument/2006/relationships/oleObject" Target="embeddings/oleObject8.bin"/><Relationship Id="rId20" Type="http://schemas.openxmlformats.org/officeDocument/2006/relationships/oleObject" Target="embeddings/oleObject1.bin"/><Relationship Id="rId41" Type="http://schemas.openxmlformats.org/officeDocument/2006/relationships/oleObject" Target="embeddings/oleObject3.bin"/><Relationship Id="rId54" Type="http://schemas.openxmlformats.org/officeDocument/2006/relationships/hyperlink" Target="http://msdn.microsoft.com/en-us/library/k6sa6h87.aspx" TargetMode="External"/><Relationship Id="rId62" Type="http://schemas.openxmlformats.org/officeDocument/2006/relationships/oleObject" Target="embeddings/oleObject6.bin"/><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hyperlink" Target="http://msdn.microsoft.com/en-us/library/ms173121.aspx" TargetMode="External"/><Relationship Id="rId96" Type="http://schemas.openxmlformats.org/officeDocument/2006/relationships/hyperlink" Target="http://msdn.microsoft.com/en-us/library/sbbt4032.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msdn.microsoft.com/en-us/library/x9fsa0sw.aspx" TargetMode="External"/><Relationship Id="rId49" Type="http://schemas.openxmlformats.org/officeDocument/2006/relationships/image" Target="media/image27.png"/><Relationship Id="rId57" Type="http://schemas.openxmlformats.org/officeDocument/2006/relationships/hyperlink" Target="http://msdn.microsoft.com/en-us/library/sbbt4032.aspx"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hyperlink" Target="http://msdn.microsoft.com/en-us/library/ms173121.aspx" TargetMode="External"/><Relationship Id="rId60" Type="http://schemas.openxmlformats.org/officeDocument/2006/relationships/image" Target="media/image29.png"/><Relationship Id="rId65" Type="http://schemas.openxmlformats.org/officeDocument/2006/relationships/oleObject" Target="embeddings/oleObject7.bin"/><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hyperlink" Target="http://msdn.microsoft.com/en-us/library/ms173149.aspx"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creativecommons.org/licenses/by-nc-sa/2.5/se/" TargetMode="External"/><Relationship Id="rId18" Type="http://schemas.openxmlformats.org/officeDocument/2006/relationships/image" Target="media/image6.png"/><Relationship Id="rId39" Type="http://schemas.openxmlformats.org/officeDocument/2006/relationships/hyperlink" Target="http://msdn.microsoft.com/en-us/library/sbbt4032.aspx" TargetMode="External"/><Relationship Id="rId34" Type="http://schemas.openxmlformats.org/officeDocument/2006/relationships/hyperlink" Target="http://msdn.microsoft.com/en-us/library/0b0thckt.aspx" TargetMode="External"/><Relationship Id="rId50" Type="http://schemas.openxmlformats.org/officeDocument/2006/relationships/image" Target="media/image28.png"/><Relationship Id="rId55" Type="http://schemas.openxmlformats.org/officeDocument/2006/relationships/hyperlink" Target="http://msdn.microsoft.com/en-us/library/ms173149.aspx" TargetMode="External"/><Relationship Id="rId76" Type="http://schemas.openxmlformats.org/officeDocument/2006/relationships/image" Target="media/image41.png"/><Relationship Id="rId97" Type="http://schemas.openxmlformats.org/officeDocument/2006/relationships/hyperlink" Target="http://msdn.microsoft.com/en-us/library/czz5hkty.aspx" TargetMode="Externa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hyperlink" Target="http://msdn.microsoft.com/en-us/library/x9fsa0sw.aspx"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image" Target="media/image32.emf"/><Relationship Id="rId87" Type="http://schemas.openxmlformats.org/officeDocument/2006/relationships/image" Target="media/image52.png"/><Relationship Id="rId61" Type="http://schemas.openxmlformats.org/officeDocument/2006/relationships/oleObject" Target="embeddings/oleObject5.bin"/><Relationship Id="rId82" Type="http://schemas.openxmlformats.org/officeDocument/2006/relationships/image" Target="media/image47.png"/><Relationship Id="rId19" Type="http://schemas.openxmlformats.org/officeDocument/2006/relationships/image" Target="media/image7.emf"/><Relationship Id="rId14" Type="http://schemas.openxmlformats.org/officeDocument/2006/relationships/hyperlink" Target="https://coursepress.lnu.se/kurs/inledande-programmering-med-csharp" TargetMode="External"/><Relationship Id="rId30" Type="http://schemas.openxmlformats.org/officeDocument/2006/relationships/image" Target="media/image16.png"/><Relationship Id="rId35" Type="http://schemas.openxmlformats.org/officeDocument/2006/relationships/hyperlink" Target="http://msdn.microsoft.com/en-us/library/ms173121.aspx" TargetMode="External"/><Relationship Id="rId56" Type="http://schemas.openxmlformats.org/officeDocument/2006/relationships/hyperlink" Target="http://msdn.microsoft.com/en-us/library/ey2t2ys5.aspx" TargetMode="External"/><Relationship Id="rId77" Type="http://schemas.openxmlformats.org/officeDocument/2006/relationships/image" Target="media/image42.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sdn.microsoft.com/en-us/library/0b0thckt.aspx" TargetMode="External"/><Relationship Id="rId72" Type="http://schemas.openxmlformats.org/officeDocument/2006/relationships/image" Target="media/image37.png"/><Relationship Id="rId93" Type="http://schemas.openxmlformats.org/officeDocument/2006/relationships/hyperlink" Target="http://msdn.microsoft.com/en-us/library/k6sa6h87.aspx" TargetMode="External"/><Relationship Id="rId98" Type="http://schemas.openxmlformats.org/officeDocument/2006/relationships/hyperlink" Target="http://msdn.microsoft.com/en-us/library/ts6se2ek.asp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Laborationsanvisning.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C65A4-1701-48CC-BA1A-ED533F43D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Laborationsanvisning.dotx</Template>
  <TotalTime>5538</TotalTime>
  <Pages>1</Pages>
  <Words>8033</Words>
  <Characters>42575</Characters>
  <Application>Microsoft Office Word</Application>
  <DocSecurity>0</DocSecurity>
  <Lines>354</Lines>
  <Paragraphs>101</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Emanuel Identity Manuals AB</Company>
  <LinksUpToDate>false</LinksUpToDate>
  <CharactersWithSpaces>50507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cp:lastModifiedBy>Mats Loock</cp:lastModifiedBy>
  <cp:revision>63</cp:revision>
  <cp:lastPrinted>2012-10-19T06:48:00Z</cp:lastPrinted>
  <dcterms:created xsi:type="dcterms:W3CDTF">2011-10-03T12:10:00Z</dcterms:created>
  <dcterms:modified xsi:type="dcterms:W3CDTF">2013-08-29T09:44:00Z</dcterms:modified>
</cp:coreProperties>
</file>