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09" w:type="dxa"/>
        <w:tblLayout w:type="fixed"/>
        <w:tblLook w:val="01E0" w:firstRow="1" w:lastRow="1" w:firstColumn="1" w:lastColumn="1" w:noHBand="0" w:noVBand="0"/>
      </w:tblPr>
      <w:tblGrid>
        <w:gridCol w:w="7709"/>
      </w:tblGrid>
      <w:tr w:rsidR="0028592E" w:rsidRPr="00283D8A" w:rsidTr="00165B9F">
        <w:trPr>
          <w:trHeight w:val="2195"/>
        </w:trPr>
        <w:tc>
          <w:tcPr>
            <w:tcW w:w="7709" w:type="dxa"/>
          </w:tcPr>
          <w:p w:rsidR="005C5FFD" w:rsidRPr="00165B9F" w:rsidRDefault="002B3D93" w:rsidP="00401CCE">
            <w:pPr>
              <w:pStyle w:val="FrRubrik"/>
              <w:tabs>
                <w:tab w:val="center" w:pos="4536"/>
                <w:tab w:val="right" w:pos="9072"/>
              </w:tabs>
              <w:rPr>
                <w:i w:val="0"/>
                <w:sz w:val="44"/>
                <w:szCs w:val="44"/>
              </w:rPr>
            </w:pPr>
            <w:bookmarkStart w:id="0" w:name="_GoBack"/>
            <w:bookmarkEnd w:id="0"/>
            <w:r>
              <w:rPr>
                <w:i w:val="0"/>
                <w:sz w:val="44"/>
                <w:szCs w:val="44"/>
              </w:rPr>
              <w:t>Laborations</w:t>
            </w:r>
            <w:r w:rsidR="00401CCE">
              <w:rPr>
                <w:i w:val="0"/>
                <w:sz w:val="44"/>
                <w:szCs w:val="44"/>
              </w:rPr>
              <w:t>anvisning</w:t>
            </w:r>
          </w:p>
        </w:tc>
      </w:tr>
    </w:tbl>
    <w:p w:rsidR="00165B9F" w:rsidRPr="00165B9F" w:rsidRDefault="002F708F" w:rsidP="00735448">
      <w:pPr>
        <w:pStyle w:val="Brdtext"/>
        <w:spacing w:line="240" w:lineRule="auto"/>
        <w:rPr>
          <w:i/>
          <w:sz w:val="36"/>
          <w:szCs w:val="36"/>
        </w:rPr>
      </w:pPr>
      <w:r>
        <w:rPr>
          <w:sz w:val="60"/>
          <w:szCs w:val="60"/>
        </w:rPr>
        <w:t>Kassakvitto</w:t>
      </w:r>
    </w:p>
    <w:p w:rsidR="00391F0A" w:rsidRPr="00391F0A" w:rsidRDefault="002B3D93" w:rsidP="00391F0A">
      <w:pPr>
        <w:pStyle w:val="Brdtext"/>
      </w:pPr>
      <w:r>
        <w:t xml:space="preserve">Steg </w:t>
      </w:r>
      <w:r w:rsidR="008E6B23">
        <w:t>1</w:t>
      </w:r>
      <w:r>
        <w:t xml:space="preserve">, laborationsuppgift </w:t>
      </w:r>
      <w:r w:rsidR="002F708F">
        <w:t>2</w:t>
      </w:r>
    </w:p>
    <w:tbl>
      <w:tblPr>
        <w:tblpPr w:leftFromText="142" w:rightFromText="142" w:vertAnchor="page" w:horzAnchor="page" w:tblpX="7656" w:tblpY="12804"/>
        <w:tblW w:w="4536" w:type="dxa"/>
        <w:tblCellMar>
          <w:left w:w="227" w:type="dxa"/>
          <w:right w:w="227" w:type="dxa"/>
        </w:tblCellMar>
        <w:tblLook w:val="04A0" w:firstRow="1" w:lastRow="0" w:firstColumn="1" w:lastColumn="0" w:noHBand="0" w:noVBand="1"/>
      </w:tblPr>
      <w:tblGrid>
        <w:gridCol w:w="4536"/>
      </w:tblGrid>
      <w:tr w:rsidR="00391F0A" w:rsidTr="002B2AC2">
        <w:trPr>
          <w:trHeight w:val="3492"/>
        </w:trPr>
        <w:tc>
          <w:tcPr>
            <w:tcW w:w="3589" w:type="dxa"/>
            <w:shd w:val="clear" w:color="auto" w:fill="auto"/>
            <w:vAlign w:val="bottom"/>
          </w:tcPr>
          <w:p w:rsidR="003A46FF" w:rsidRDefault="00C85DF0" w:rsidP="00A14F2A">
            <w:pPr>
              <w:pStyle w:val="FramsideText"/>
              <w:pBdr>
                <w:left w:val="single" w:sz="4" w:space="4" w:color="000000"/>
              </w:pBdr>
              <w:rPr>
                <w:i/>
                <w:sz w:val="22"/>
                <w:szCs w:val="22"/>
              </w:rPr>
            </w:pPr>
            <w:r w:rsidRPr="00457107">
              <w:rPr>
                <w:i/>
                <w:sz w:val="22"/>
                <w:szCs w:val="22"/>
              </w:rPr>
              <w:fldChar w:fldCharType="begin">
                <w:ffData>
                  <w:name w:val="Text4"/>
                  <w:enabled/>
                  <w:calcOnExit w:val="0"/>
                  <w:textInput>
                    <w:default w:val="Författare"/>
                  </w:textInput>
                </w:ffData>
              </w:fldChar>
            </w:r>
            <w:r w:rsidR="003A46FF" w:rsidRPr="00457107">
              <w:rPr>
                <w:i/>
                <w:sz w:val="22"/>
                <w:szCs w:val="22"/>
              </w:rPr>
              <w:instrText xml:space="preserve"> FORMTEXT </w:instrText>
            </w:r>
            <w:r w:rsidRPr="00457107">
              <w:rPr>
                <w:i/>
                <w:sz w:val="22"/>
                <w:szCs w:val="22"/>
              </w:rPr>
            </w:r>
            <w:r w:rsidRPr="00457107">
              <w:rPr>
                <w:i/>
                <w:sz w:val="22"/>
                <w:szCs w:val="22"/>
              </w:rPr>
              <w:fldChar w:fldCharType="separate"/>
            </w:r>
            <w:r w:rsidR="00492ECF">
              <w:rPr>
                <w:i/>
                <w:noProof/>
                <w:sz w:val="22"/>
                <w:szCs w:val="22"/>
              </w:rPr>
              <w:t>Författare</w:t>
            </w:r>
            <w:r w:rsidRPr="00457107">
              <w:rPr>
                <w:i/>
                <w:sz w:val="22"/>
                <w:szCs w:val="22"/>
              </w:rPr>
              <w:fldChar w:fldCharType="end"/>
            </w:r>
            <w:r w:rsidR="002B2AC2">
              <w:rPr>
                <w:i/>
                <w:sz w:val="22"/>
                <w:szCs w:val="22"/>
              </w:rPr>
              <w:t>:</w:t>
            </w:r>
            <w:r w:rsidR="003A46FF" w:rsidRPr="00457107">
              <w:rPr>
                <w:i/>
                <w:sz w:val="22"/>
                <w:szCs w:val="22"/>
              </w:rPr>
              <w:t xml:space="preserve"> </w:t>
            </w:r>
            <w:r w:rsidR="003A46FF">
              <w:rPr>
                <w:sz w:val="22"/>
                <w:szCs w:val="22"/>
              </w:rPr>
              <w:t>Mats Loock</w:t>
            </w:r>
          </w:p>
          <w:p w:rsidR="002B2AC2" w:rsidRDefault="002B2AC2" w:rsidP="002B2AC2">
            <w:pPr>
              <w:pStyle w:val="FramsideText"/>
              <w:pBdr>
                <w:left w:val="single" w:sz="4" w:space="4" w:color="000000"/>
              </w:pBdr>
              <w:rPr>
                <w:i/>
                <w:sz w:val="22"/>
                <w:szCs w:val="22"/>
              </w:rPr>
            </w:pPr>
            <w:r>
              <w:rPr>
                <w:i/>
                <w:sz w:val="22"/>
                <w:szCs w:val="22"/>
              </w:rPr>
              <w:t>Kurs:</w:t>
            </w:r>
            <w:r w:rsidRPr="00457107">
              <w:rPr>
                <w:i/>
                <w:sz w:val="22"/>
                <w:szCs w:val="22"/>
              </w:rPr>
              <w:t xml:space="preserve"> </w:t>
            </w:r>
            <w:r w:rsidR="003A7113">
              <w:rPr>
                <w:sz w:val="22"/>
                <w:szCs w:val="22"/>
              </w:rPr>
              <w:t>ASP</w:t>
            </w:r>
            <w:proofErr w:type="gramStart"/>
            <w:r w:rsidR="003A7113">
              <w:rPr>
                <w:sz w:val="22"/>
                <w:szCs w:val="22"/>
              </w:rPr>
              <w:t>.NET</w:t>
            </w:r>
            <w:proofErr w:type="gramEnd"/>
            <w:r w:rsidR="003A7113">
              <w:rPr>
                <w:sz w:val="22"/>
                <w:szCs w:val="22"/>
              </w:rPr>
              <w:t xml:space="preserve"> </w:t>
            </w:r>
            <w:r w:rsidR="008E6B23">
              <w:rPr>
                <w:sz w:val="22"/>
                <w:szCs w:val="22"/>
              </w:rPr>
              <w:t>Web Forms</w:t>
            </w:r>
          </w:p>
          <w:p w:rsidR="003A46FF" w:rsidRPr="003A46FF" w:rsidRDefault="003A46FF" w:rsidP="008E6B23">
            <w:pPr>
              <w:pStyle w:val="FramsideText"/>
              <w:pBdr>
                <w:left w:val="single" w:sz="4" w:space="4" w:color="000000"/>
              </w:pBdr>
            </w:pPr>
            <w:r>
              <w:rPr>
                <w:i/>
                <w:sz w:val="22"/>
                <w:szCs w:val="22"/>
              </w:rPr>
              <w:t>Kurskod:</w:t>
            </w:r>
            <w:r>
              <w:rPr>
                <w:sz w:val="22"/>
                <w:szCs w:val="22"/>
              </w:rPr>
              <w:t>1DV40</w:t>
            </w:r>
            <w:r w:rsidR="008E6B23">
              <w:rPr>
                <w:sz w:val="22"/>
                <w:szCs w:val="22"/>
              </w:rPr>
              <w:t>6</w:t>
            </w:r>
          </w:p>
        </w:tc>
      </w:tr>
    </w:tbl>
    <w:p w:rsidR="00F04A33" w:rsidRDefault="00F04A33" w:rsidP="00442F63">
      <w:pPr>
        <w:pStyle w:val="Toc"/>
        <w:rPr>
          <w:b/>
        </w:rPr>
        <w:sectPr w:rsidR="00F04A33" w:rsidSect="003A7113">
          <w:headerReference w:type="default" r:id="rId9"/>
          <w:footerReference w:type="default" r:id="rId10"/>
          <w:headerReference w:type="first" r:id="rId11"/>
          <w:pgSz w:w="11906" w:h="16838" w:code="9"/>
          <w:pgMar w:top="3103" w:right="1661" w:bottom="2155" w:left="2756" w:header="567" w:footer="510" w:gutter="0"/>
          <w:cols w:space="708"/>
          <w:titlePg/>
          <w:docGrid w:linePitch="360"/>
        </w:sectPr>
      </w:pPr>
    </w:p>
    <w:p w:rsidR="009651C6" w:rsidRPr="001F1EB8" w:rsidRDefault="009651C6" w:rsidP="009651C6">
      <w:pPr>
        <w:spacing w:after="240"/>
        <w:rPr>
          <w:b/>
          <w:sz w:val="34"/>
          <w:szCs w:val="34"/>
        </w:rPr>
      </w:pPr>
      <w:r w:rsidRPr="001F1EB8">
        <w:rPr>
          <w:b/>
          <w:sz w:val="34"/>
          <w:szCs w:val="34"/>
        </w:rPr>
        <w:lastRenderedPageBreak/>
        <w:t>Upphovsrätt för detta verk</w:t>
      </w:r>
    </w:p>
    <w:p w:rsidR="009651C6" w:rsidRDefault="009651C6" w:rsidP="009651C6">
      <w:pPr>
        <w:pStyle w:val="Brdtext"/>
      </w:pPr>
      <w:r>
        <w:t>Detta verk är framtaget i anslutning till kursen ASP</w:t>
      </w:r>
      <w:proofErr w:type="gramStart"/>
      <w:r>
        <w:t>.NET</w:t>
      </w:r>
      <w:proofErr w:type="gramEnd"/>
      <w:r>
        <w:t xml:space="preserve"> </w:t>
      </w:r>
      <w:r w:rsidR="008E6B23">
        <w:t>Web Forms</w:t>
      </w:r>
      <w:r>
        <w:t xml:space="preserve"> (1DV40</w:t>
      </w:r>
      <w:r w:rsidR="008E6B23">
        <w:t>6</w:t>
      </w:r>
      <w:r>
        <w:t>) vid Linnéuniversitetet.</w:t>
      </w:r>
    </w:p>
    <w:p w:rsidR="009651C6" w:rsidRPr="001F1EB8" w:rsidRDefault="009651C6" w:rsidP="009651C6">
      <w:pPr>
        <w:spacing w:after="120"/>
        <w:rPr>
          <w:b/>
          <w:sz w:val="26"/>
          <w:szCs w:val="26"/>
        </w:rPr>
      </w:pPr>
      <w:r w:rsidRPr="001F1EB8">
        <w:rPr>
          <w:b/>
          <w:sz w:val="26"/>
          <w:szCs w:val="26"/>
        </w:rPr>
        <w:t>Du får använda detta verk så här:</w:t>
      </w:r>
    </w:p>
    <w:p w:rsidR="009651C6" w:rsidRDefault="009651C6" w:rsidP="009651C6">
      <w:pPr>
        <w:pStyle w:val="Brdtext"/>
      </w:pPr>
      <w:r>
        <w:t>Allt innehåll i detta verk</w:t>
      </w:r>
      <w:r w:rsidRPr="002F4582">
        <w:t> av </w:t>
      </w:r>
      <w:r w:rsidRPr="00E016E8">
        <w:t>Mats Loock</w:t>
      </w:r>
      <w:r>
        <w:t>, förutom Linnéuniversitetets logotyp, symbol och kopparstick, är licensierad under: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7674"/>
      </w:tblGrid>
      <w:tr w:rsidR="009651C6" w:rsidTr="0017548C">
        <w:tc>
          <w:tcPr>
            <w:tcW w:w="1536" w:type="dxa"/>
            <w:vAlign w:val="center"/>
          </w:tcPr>
          <w:p w:rsidR="009651C6" w:rsidRDefault="009651C6" w:rsidP="0017548C">
            <w:pPr>
              <w:pStyle w:val="Brdtext"/>
            </w:pPr>
            <w:r>
              <w:rPr>
                <w:noProof/>
              </w:rPr>
              <w:drawing>
                <wp:inline distT="0" distB="0" distL="0" distR="0" wp14:anchorId="5DA5DE08" wp14:editId="3F43CDDF">
                  <wp:extent cx="836930" cy="293370"/>
                  <wp:effectExtent l="0" t="0" r="1270" b="0"/>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ve Commons-lice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6930" cy="293370"/>
                          </a:xfrm>
                          <a:prstGeom prst="rect">
                            <a:avLst/>
                          </a:prstGeom>
                          <a:noFill/>
                          <a:ln>
                            <a:noFill/>
                          </a:ln>
                        </pic:spPr>
                      </pic:pic>
                    </a:graphicData>
                  </a:graphic>
                </wp:inline>
              </w:drawing>
            </w:r>
          </w:p>
        </w:tc>
        <w:tc>
          <w:tcPr>
            <w:tcW w:w="7674" w:type="dxa"/>
            <w:vAlign w:val="center"/>
          </w:tcPr>
          <w:p w:rsidR="009651C6" w:rsidRDefault="009651C6" w:rsidP="0017548C">
            <w:pPr>
              <w:pStyle w:val="Brdtext"/>
            </w:pPr>
            <w:proofErr w:type="spellStart"/>
            <w:r w:rsidRPr="002F4582">
              <w:t>Creative</w:t>
            </w:r>
            <w:proofErr w:type="spellEnd"/>
            <w:r w:rsidRPr="002F4582">
              <w:t xml:space="preserve"> </w:t>
            </w:r>
            <w:proofErr w:type="spellStart"/>
            <w:r w:rsidRPr="002F4582">
              <w:t>Commons</w:t>
            </w:r>
            <w:proofErr w:type="spellEnd"/>
            <w:r w:rsidRPr="002F4582">
              <w:t xml:space="preserve"> Erkännande-</w:t>
            </w:r>
            <w:proofErr w:type="spellStart"/>
            <w:r w:rsidRPr="002F4582">
              <w:t>IckeKommersiell</w:t>
            </w:r>
            <w:proofErr w:type="spellEnd"/>
            <w:r w:rsidRPr="002F4582">
              <w:t>-</w:t>
            </w:r>
            <w:proofErr w:type="spellStart"/>
            <w:r w:rsidRPr="002F4582">
              <w:t>DelaLika</w:t>
            </w:r>
            <w:proofErr w:type="spellEnd"/>
            <w:r w:rsidRPr="002F4582">
              <w:t xml:space="preserve"> 2.5 Sverige licens.</w:t>
            </w:r>
            <w:r>
              <w:br/>
            </w:r>
            <w:hyperlink r:id="rId13" w:history="1">
              <w:r w:rsidRPr="00D371BD">
                <w:rPr>
                  <w:rStyle w:val="Hyperlnk"/>
                </w:rPr>
                <w:t>http://creativecommons.org/licenses/by-nc-sa/2.5/se/</w:t>
              </w:r>
            </w:hyperlink>
          </w:p>
        </w:tc>
      </w:tr>
    </w:tbl>
    <w:p w:rsidR="009651C6" w:rsidRPr="00D87413" w:rsidRDefault="009651C6" w:rsidP="009651C6">
      <w:pPr>
        <w:spacing w:after="120"/>
        <w:rPr>
          <w:b/>
          <w:sz w:val="26"/>
          <w:szCs w:val="26"/>
        </w:rPr>
      </w:pPr>
      <w:r w:rsidRPr="00D87413">
        <w:rPr>
          <w:b/>
          <w:sz w:val="26"/>
          <w:szCs w:val="26"/>
        </w:rPr>
        <w:t>Det betyder att du i icke-kommersiella syften får:</w:t>
      </w:r>
    </w:p>
    <w:p w:rsidR="009651C6" w:rsidRDefault="009651C6" w:rsidP="00CE0A18">
      <w:pPr>
        <w:pStyle w:val="Brdtext"/>
        <w:numPr>
          <w:ilvl w:val="0"/>
          <w:numId w:val="9"/>
        </w:numPr>
      </w:pPr>
      <w:r>
        <w:t>kopiera hela eller delar av innehållet</w:t>
      </w:r>
    </w:p>
    <w:p w:rsidR="009651C6" w:rsidRDefault="009651C6" w:rsidP="00CE0A18">
      <w:pPr>
        <w:pStyle w:val="Brdtext"/>
        <w:numPr>
          <w:ilvl w:val="0"/>
          <w:numId w:val="9"/>
        </w:numPr>
      </w:pPr>
      <w:r>
        <w:t>sprida hela eller delar av innehållet</w:t>
      </w:r>
    </w:p>
    <w:p w:rsidR="009651C6" w:rsidRDefault="009651C6" w:rsidP="00CE0A18">
      <w:pPr>
        <w:pStyle w:val="Brdtext"/>
        <w:numPr>
          <w:ilvl w:val="0"/>
          <w:numId w:val="9"/>
        </w:numPr>
      </w:pPr>
      <w:r>
        <w:t>visa hela eller delar av innehållet offentligt och digitalt</w:t>
      </w:r>
    </w:p>
    <w:p w:rsidR="009651C6" w:rsidRDefault="009651C6" w:rsidP="00CE0A18">
      <w:pPr>
        <w:pStyle w:val="Brdtext"/>
        <w:numPr>
          <w:ilvl w:val="0"/>
          <w:numId w:val="9"/>
        </w:numPr>
      </w:pPr>
      <w:r>
        <w:t>konvertera innehållet till annat format</w:t>
      </w:r>
    </w:p>
    <w:p w:rsidR="009651C6" w:rsidRDefault="009651C6" w:rsidP="00CE0A18">
      <w:pPr>
        <w:pStyle w:val="Brdtext"/>
        <w:numPr>
          <w:ilvl w:val="0"/>
          <w:numId w:val="9"/>
        </w:numPr>
      </w:pPr>
      <w:r>
        <w:t>du får även göra om innehållet</w:t>
      </w:r>
    </w:p>
    <w:p w:rsidR="009651C6" w:rsidRDefault="009651C6" w:rsidP="009651C6">
      <w:pPr>
        <w:pStyle w:val="Brdtext"/>
      </w:pPr>
      <w:r>
        <w:t>Om du förändrar innehållet så ta inte med Linnéuniversitetets logotyp, symbol och/eller kopparstick i din nya version!</w:t>
      </w:r>
    </w:p>
    <w:p w:rsidR="009651C6" w:rsidRPr="008529CC" w:rsidRDefault="009651C6" w:rsidP="009651C6">
      <w:pPr>
        <w:pStyle w:val="Brdtext"/>
      </w:pPr>
    </w:p>
    <w:p w:rsidR="007F0B27" w:rsidRDefault="007F0B27" w:rsidP="009651C6">
      <w:pPr>
        <w:pStyle w:val="Brdtext"/>
        <w:sectPr w:rsidR="007F0B27" w:rsidSect="004C4352">
          <w:headerReference w:type="first" r:id="rId14"/>
          <w:pgSz w:w="11906" w:h="16838" w:code="9"/>
          <w:pgMar w:top="301" w:right="1418" w:bottom="301" w:left="1418" w:header="567" w:footer="510" w:gutter="0"/>
          <w:cols w:space="708"/>
          <w:docGrid w:linePitch="360"/>
        </w:sectPr>
      </w:pPr>
    </w:p>
    <w:p w:rsidR="00401CCE" w:rsidRPr="001B7916" w:rsidRDefault="00401CCE" w:rsidP="001B7916">
      <w:pPr>
        <w:rPr>
          <w:b/>
          <w:sz w:val="34"/>
          <w:szCs w:val="34"/>
        </w:rPr>
      </w:pPr>
      <w:r w:rsidRPr="001B7916">
        <w:rPr>
          <w:b/>
          <w:sz w:val="34"/>
          <w:szCs w:val="34"/>
        </w:rPr>
        <w:lastRenderedPageBreak/>
        <w:t>Innehåll</w:t>
      </w:r>
    </w:p>
    <w:sdt>
      <w:sdtPr>
        <w:id w:val="-291986194"/>
        <w:docPartObj>
          <w:docPartGallery w:val="Table of Contents"/>
          <w:docPartUnique/>
        </w:docPartObj>
      </w:sdtPr>
      <w:sdtEndPr>
        <w:rPr>
          <w:b/>
          <w:bCs/>
        </w:rPr>
      </w:sdtEndPr>
      <w:sdtContent>
        <w:p w:rsidR="0018635F" w:rsidRDefault="001B7916">
          <w:pPr>
            <w:pStyle w:val="Innehll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76433690" w:history="1">
            <w:r w:rsidR="0018635F" w:rsidRPr="005235B5">
              <w:rPr>
                <w:rStyle w:val="Hyperlnk"/>
                <w:noProof/>
              </w:rPr>
              <w:t>Uppgift</w:t>
            </w:r>
            <w:r w:rsidR="0018635F">
              <w:rPr>
                <w:noProof/>
                <w:webHidden/>
              </w:rPr>
              <w:tab/>
            </w:r>
            <w:r w:rsidR="0018635F">
              <w:rPr>
                <w:noProof/>
                <w:webHidden/>
              </w:rPr>
              <w:fldChar w:fldCharType="begin"/>
            </w:r>
            <w:r w:rsidR="0018635F">
              <w:rPr>
                <w:noProof/>
                <w:webHidden/>
              </w:rPr>
              <w:instrText xml:space="preserve"> PAGEREF _Toc376433690 \h </w:instrText>
            </w:r>
            <w:r w:rsidR="0018635F">
              <w:rPr>
                <w:noProof/>
                <w:webHidden/>
              </w:rPr>
            </w:r>
            <w:r w:rsidR="0018635F">
              <w:rPr>
                <w:noProof/>
                <w:webHidden/>
              </w:rPr>
              <w:fldChar w:fldCharType="separate"/>
            </w:r>
            <w:r w:rsidR="0018635F">
              <w:rPr>
                <w:noProof/>
                <w:webHidden/>
              </w:rPr>
              <w:t>5</w:t>
            </w:r>
            <w:r w:rsidR="0018635F">
              <w:rPr>
                <w:noProof/>
                <w:webHidden/>
              </w:rPr>
              <w:fldChar w:fldCharType="end"/>
            </w:r>
          </w:hyperlink>
        </w:p>
        <w:p w:rsidR="0018635F" w:rsidRDefault="004C0316">
          <w:pPr>
            <w:pStyle w:val="Innehll2"/>
            <w:rPr>
              <w:rFonts w:asciiTheme="minorHAnsi" w:eastAsiaTheme="minorEastAsia" w:hAnsiTheme="minorHAnsi" w:cstheme="minorBidi"/>
              <w:noProof/>
              <w:szCs w:val="22"/>
            </w:rPr>
          </w:pPr>
          <w:hyperlink w:anchor="_Toc376433691" w:history="1">
            <w:r w:rsidR="0018635F" w:rsidRPr="005235B5">
              <w:rPr>
                <w:rStyle w:val="Hyperlnk"/>
                <w:noProof/>
              </w:rPr>
              <w:t>Inledning</w:t>
            </w:r>
            <w:r w:rsidR="0018635F">
              <w:rPr>
                <w:noProof/>
                <w:webHidden/>
              </w:rPr>
              <w:tab/>
            </w:r>
            <w:r w:rsidR="0018635F">
              <w:rPr>
                <w:noProof/>
                <w:webHidden/>
              </w:rPr>
              <w:fldChar w:fldCharType="begin"/>
            </w:r>
            <w:r w:rsidR="0018635F">
              <w:rPr>
                <w:noProof/>
                <w:webHidden/>
              </w:rPr>
              <w:instrText xml:space="preserve"> PAGEREF _Toc376433691 \h </w:instrText>
            </w:r>
            <w:r w:rsidR="0018635F">
              <w:rPr>
                <w:noProof/>
                <w:webHidden/>
              </w:rPr>
            </w:r>
            <w:r w:rsidR="0018635F">
              <w:rPr>
                <w:noProof/>
                <w:webHidden/>
              </w:rPr>
              <w:fldChar w:fldCharType="separate"/>
            </w:r>
            <w:r w:rsidR="0018635F">
              <w:rPr>
                <w:noProof/>
                <w:webHidden/>
              </w:rPr>
              <w:t>5</w:t>
            </w:r>
            <w:r w:rsidR="0018635F">
              <w:rPr>
                <w:noProof/>
                <w:webHidden/>
              </w:rPr>
              <w:fldChar w:fldCharType="end"/>
            </w:r>
          </w:hyperlink>
        </w:p>
        <w:p w:rsidR="0018635F" w:rsidRDefault="004C0316">
          <w:pPr>
            <w:pStyle w:val="Innehll2"/>
            <w:rPr>
              <w:rFonts w:asciiTheme="minorHAnsi" w:eastAsiaTheme="minorEastAsia" w:hAnsiTheme="minorHAnsi" w:cstheme="minorBidi"/>
              <w:noProof/>
              <w:szCs w:val="22"/>
            </w:rPr>
          </w:pPr>
          <w:hyperlink w:anchor="_Toc376433692" w:history="1">
            <w:r w:rsidR="0018635F" w:rsidRPr="005235B5">
              <w:rPr>
                <w:rStyle w:val="Hyperlnk"/>
                <w:noProof/>
              </w:rPr>
              <w:t>Inkapsling (</w:t>
            </w:r>
            <w:r w:rsidR="0018635F" w:rsidRPr="005235B5">
              <w:rPr>
                <w:rStyle w:val="Hyperlnk"/>
                <w:i/>
                <w:noProof/>
              </w:rPr>
              <w:t>Separation of Concern</w:t>
            </w:r>
            <w:r w:rsidR="0018635F" w:rsidRPr="005235B5">
              <w:rPr>
                <w:rStyle w:val="Hyperlnk"/>
                <w:noProof/>
              </w:rPr>
              <w:t>)</w:t>
            </w:r>
            <w:r w:rsidR="0018635F">
              <w:rPr>
                <w:noProof/>
                <w:webHidden/>
              </w:rPr>
              <w:tab/>
            </w:r>
            <w:r w:rsidR="0018635F">
              <w:rPr>
                <w:noProof/>
                <w:webHidden/>
              </w:rPr>
              <w:fldChar w:fldCharType="begin"/>
            </w:r>
            <w:r w:rsidR="0018635F">
              <w:rPr>
                <w:noProof/>
                <w:webHidden/>
              </w:rPr>
              <w:instrText xml:space="preserve"> PAGEREF _Toc376433692 \h </w:instrText>
            </w:r>
            <w:r w:rsidR="0018635F">
              <w:rPr>
                <w:noProof/>
                <w:webHidden/>
              </w:rPr>
            </w:r>
            <w:r w:rsidR="0018635F">
              <w:rPr>
                <w:noProof/>
                <w:webHidden/>
              </w:rPr>
              <w:fldChar w:fldCharType="separate"/>
            </w:r>
            <w:r w:rsidR="0018635F">
              <w:rPr>
                <w:noProof/>
                <w:webHidden/>
              </w:rPr>
              <w:t>5</w:t>
            </w:r>
            <w:r w:rsidR="0018635F">
              <w:rPr>
                <w:noProof/>
                <w:webHidden/>
              </w:rPr>
              <w:fldChar w:fldCharType="end"/>
            </w:r>
          </w:hyperlink>
        </w:p>
        <w:p w:rsidR="0018635F" w:rsidRDefault="004C0316">
          <w:pPr>
            <w:pStyle w:val="Innehll2"/>
            <w:rPr>
              <w:rFonts w:asciiTheme="minorHAnsi" w:eastAsiaTheme="minorEastAsia" w:hAnsiTheme="minorHAnsi" w:cstheme="minorBidi"/>
              <w:noProof/>
              <w:szCs w:val="22"/>
            </w:rPr>
          </w:pPr>
          <w:hyperlink w:anchor="_Toc376433693" w:history="1">
            <w:r w:rsidR="0018635F" w:rsidRPr="005235B5">
              <w:rPr>
                <w:rStyle w:val="Hyperlnk"/>
                <w:noProof/>
              </w:rPr>
              <w:t>Hantering av fel på servern</w:t>
            </w:r>
            <w:r w:rsidR="0018635F">
              <w:rPr>
                <w:noProof/>
                <w:webHidden/>
              </w:rPr>
              <w:tab/>
            </w:r>
            <w:r w:rsidR="0018635F">
              <w:rPr>
                <w:noProof/>
                <w:webHidden/>
              </w:rPr>
              <w:fldChar w:fldCharType="begin"/>
            </w:r>
            <w:r w:rsidR="0018635F">
              <w:rPr>
                <w:noProof/>
                <w:webHidden/>
              </w:rPr>
              <w:instrText xml:space="preserve"> PAGEREF _Toc376433693 \h </w:instrText>
            </w:r>
            <w:r w:rsidR="0018635F">
              <w:rPr>
                <w:noProof/>
                <w:webHidden/>
              </w:rPr>
            </w:r>
            <w:r w:rsidR="0018635F">
              <w:rPr>
                <w:noProof/>
                <w:webHidden/>
              </w:rPr>
              <w:fldChar w:fldCharType="separate"/>
            </w:r>
            <w:r w:rsidR="0018635F">
              <w:rPr>
                <w:noProof/>
                <w:webHidden/>
              </w:rPr>
              <w:t>6</w:t>
            </w:r>
            <w:r w:rsidR="0018635F">
              <w:rPr>
                <w:noProof/>
                <w:webHidden/>
              </w:rPr>
              <w:fldChar w:fldCharType="end"/>
            </w:r>
          </w:hyperlink>
        </w:p>
        <w:p w:rsidR="0018635F" w:rsidRDefault="004C0316">
          <w:pPr>
            <w:pStyle w:val="Innehll1"/>
            <w:rPr>
              <w:rFonts w:asciiTheme="minorHAnsi" w:eastAsiaTheme="minorEastAsia" w:hAnsiTheme="minorHAnsi" w:cstheme="minorBidi"/>
              <w:noProof/>
              <w:sz w:val="22"/>
              <w:szCs w:val="22"/>
            </w:rPr>
          </w:pPr>
          <w:hyperlink w:anchor="_Toc376433694" w:history="1">
            <w:r w:rsidR="0018635F" w:rsidRPr="005235B5">
              <w:rPr>
                <w:rStyle w:val="Hyperlnk"/>
                <w:noProof/>
              </w:rPr>
              <w:t>Mål</w:t>
            </w:r>
            <w:r w:rsidR="0018635F">
              <w:rPr>
                <w:noProof/>
                <w:webHidden/>
              </w:rPr>
              <w:tab/>
            </w:r>
            <w:r w:rsidR="0018635F">
              <w:rPr>
                <w:noProof/>
                <w:webHidden/>
              </w:rPr>
              <w:fldChar w:fldCharType="begin"/>
            </w:r>
            <w:r w:rsidR="0018635F">
              <w:rPr>
                <w:noProof/>
                <w:webHidden/>
              </w:rPr>
              <w:instrText xml:space="preserve"> PAGEREF _Toc376433694 \h </w:instrText>
            </w:r>
            <w:r w:rsidR="0018635F">
              <w:rPr>
                <w:noProof/>
                <w:webHidden/>
              </w:rPr>
            </w:r>
            <w:r w:rsidR="0018635F">
              <w:rPr>
                <w:noProof/>
                <w:webHidden/>
              </w:rPr>
              <w:fldChar w:fldCharType="separate"/>
            </w:r>
            <w:r w:rsidR="0018635F">
              <w:rPr>
                <w:noProof/>
                <w:webHidden/>
              </w:rPr>
              <w:t>7</w:t>
            </w:r>
            <w:r w:rsidR="0018635F">
              <w:rPr>
                <w:noProof/>
                <w:webHidden/>
              </w:rPr>
              <w:fldChar w:fldCharType="end"/>
            </w:r>
          </w:hyperlink>
        </w:p>
        <w:p w:rsidR="0018635F" w:rsidRDefault="004C0316">
          <w:pPr>
            <w:pStyle w:val="Innehll1"/>
            <w:rPr>
              <w:rFonts w:asciiTheme="minorHAnsi" w:eastAsiaTheme="minorEastAsia" w:hAnsiTheme="minorHAnsi" w:cstheme="minorBidi"/>
              <w:noProof/>
              <w:sz w:val="22"/>
              <w:szCs w:val="22"/>
            </w:rPr>
          </w:pPr>
          <w:hyperlink w:anchor="_Toc376433695" w:history="1">
            <w:r w:rsidR="0018635F" w:rsidRPr="005235B5">
              <w:rPr>
                <w:rStyle w:val="Hyperlnk"/>
                <w:noProof/>
              </w:rPr>
              <w:t>Läsvärt</w:t>
            </w:r>
            <w:r w:rsidR="0018635F">
              <w:rPr>
                <w:noProof/>
                <w:webHidden/>
              </w:rPr>
              <w:tab/>
            </w:r>
            <w:r w:rsidR="0018635F">
              <w:rPr>
                <w:noProof/>
                <w:webHidden/>
              </w:rPr>
              <w:fldChar w:fldCharType="begin"/>
            </w:r>
            <w:r w:rsidR="0018635F">
              <w:rPr>
                <w:noProof/>
                <w:webHidden/>
              </w:rPr>
              <w:instrText xml:space="preserve"> PAGEREF _Toc376433695 \h </w:instrText>
            </w:r>
            <w:r w:rsidR="0018635F">
              <w:rPr>
                <w:noProof/>
                <w:webHidden/>
              </w:rPr>
            </w:r>
            <w:r w:rsidR="0018635F">
              <w:rPr>
                <w:noProof/>
                <w:webHidden/>
              </w:rPr>
              <w:fldChar w:fldCharType="separate"/>
            </w:r>
            <w:r w:rsidR="0018635F">
              <w:rPr>
                <w:noProof/>
                <w:webHidden/>
              </w:rPr>
              <w:t>7</w:t>
            </w:r>
            <w:r w:rsidR="0018635F">
              <w:rPr>
                <w:noProof/>
                <w:webHidden/>
              </w:rPr>
              <w:fldChar w:fldCharType="end"/>
            </w:r>
          </w:hyperlink>
        </w:p>
        <w:p w:rsidR="001B7916" w:rsidRPr="00AB6920" w:rsidRDefault="001B7916">
          <w:pPr>
            <w:rPr>
              <w:b/>
              <w:bCs/>
            </w:rPr>
          </w:pPr>
          <w:r>
            <w:rPr>
              <w:b/>
              <w:bCs/>
            </w:rPr>
            <w:fldChar w:fldCharType="end"/>
          </w:r>
        </w:p>
      </w:sdtContent>
    </w:sdt>
    <w:p w:rsidR="00AB6920" w:rsidRDefault="00AB6920" w:rsidP="00AB6920">
      <w:pPr>
        <w:pStyle w:val="Rubrik1"/>
        <w:numPr>
          <w:ilvl w:val="0"/>
          <w:numId w:val="0"/>
        </w:numPr>
        <w:sectPr w:rsidR="00AB6920" w:rsidSect="003A7113">
          <w:headerReference w:type="default" r:id="rId15"/>
          <w:footerReference w:type="first" r:id="rId16"/>
          <w:type w:val="oddPage"/>
          <w:pgSz w:w="11906" w:h="16838" w:code="9"/>
          <w:pgMar w:top="301" w:right="1418" w:bottom="301" w:left="1418" w:header="624" w:footer="510" w:gutter="0"/>
          <w:cols w:space="708"/>
          <w:titlePg/>
          <w:docGrid w:linePitch="360"/>
        </w:sectPr>
      </w:pPr>
      <w:bookmarkStart w:id="1" w:name="_Toc286824328"/>
    </w:p>
    <w:p w:rsidR="00AB6920" w:rsidRDefault="00AB6920" w:rsidP="00AB6920">
      <w:pPr>
        <w:pStyle w:val="Rubrik1"/>
        <w:numPr>
          <w:ilvl w:val="0"/>
          <w:numId w:val="0"/>
        </w:numPr>
      </w:pPr>
      <w:bookmarkStart w:id="2" w:name="_Toc376433690"/>
      <w:r w:rsidRPr="0084263A">
        <w:lastRenderedPageBreak/>
        <w:t>Uppgift</w:t>
      </w:r>
      <w:bookmarkEnd w:id="1"/>
      <w:bookmarkEnd w:id="2"/>
    </w:p>
    <w:p w:rsidR="002F708F" w:rsidRDefault="002F708F" w:rsidP="002F708F">
      <w:pPr>
        <w:pStyle w:val="Rubrik2"/>
      </w:pPr>
      <w:bookmarkStart w:id="3" w:name="_Toc286917993"/>
      <w:r>
        <w:t>Inledning</w:t>
      </w:r>
      <w:bookmarkEnd w:id="3"/>
    </w:p>
    <w:p w:rsidR="002F708F" w:rsidRDefault="002F708F" w:rsidP="002F708F">
      <w:pPr>
        <w:pStyle w:val="Brdtext"/>
      </w:pPr>
      <w:r w:rsidRPr="00C76FFD">
        <w:t>Skriv en webbapplikation</w:t>
      </w:r>
      <w:r>
        <w:t xml:space="preserve"> där användaren matar in en total köpesumma</w:t>
      </w:r>
      <w:r w:rsidRPr="00C76FFD">
        <w:t xml:space="preserve">. Beroende på köpesummans storlek ska </w:t>
      </w:r>
      <w:r>
        <w:t>en bestämd</w:t>
      </w:r>
      <w:r w:rsidRPr="00C76FFD">
        <w:t xml:space="preserve"> rabattsats tillämpas</w:t>
      </w:r>
      <w:r>
        <w:t xml:space="preserve"> och beräkning av den erhållna rabatten och summan att betala ska ske och presenteras i form av ett kvitto.</w:t>
      </w:r>
    </w:p>
    <w:p w:rsidR="002F708F" w:rsidRDefault="00257A3E" w:rsidP="002F708F">
      <w:pPr>
        <w:pStyle w:val="Bildfljdavbeskrivning"/>
      </w:pPr>
      <w:r>
        <w:drawing>
          <wp:inline distT="0" distB="0" distL="0" distR="0">
            <wp:extent cx="3556800" cy="3013200"/>
            <wp:effectExtent l="0" t="0" r="5715"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s\AppData\Local\Temp\SNAGHTML90252a8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6800" cy="3013200"/>
                    </a:xfrm>
                    <a:prstGeom prst="rect">
                      <a:avLst/>
                    </a:prstGeom>
                    <a:noFill/>
                    <a:ln>
                      <a:noFill/>
                    </a:ln>
                  </pic:spPr>
                </pic:pic>
              </a:graphicData>
            </a:graphic>
          </wp:inline>
        </w:drawing>
      </w:r>
    </w:p>
    <w:p w:rsidR="002F708F" w:rsidRDefault="002F708F" w:rsidP="002F708F">
      <w:pPr>
        <w:pStyle w:val="Beskrivning"/>
      </w:pPr>
      <w:bookmarkStart w:id="4" w:name="_Ref286904440"/>
      <w:r>
        <w:t xml:space="preserve">Figur </w:t>
      </w:r>
      <w:fldSimple w:instr=" SEQ Figur \* ARABIC ">
        <w:r>
          <w:rPr>
            <w:noProof/>
          </w:rPr>
          <w:t>1</w:t>
        </w:r>
      </w:fldSimple>
      <w:bookmarkEnd w:id="4"/>
      <w:r>
        <w:t>. Sida efter att beräkning av rabatt skett.</w:t>
      </w:r>
    </w:p>
    <w:p w:rsidR="002F708F" w:rsidRDefault="002F708F" w:rsidP="002F708F">
      <w:pPr>
        <w:pStyle w:val="Rubrik2"/>
      </w:pPr>
      <w:bookmarkStart w:id="5" w:name="_Toc286917994"/>
      <w:r>
        <w:t>Presentationslogiklagret</w:t>
      </w:r>
      <w:bookmarkEnd w:id="5"/>
    </w:p>
    <w:p w:rsidR="002F708F" w:rsidRDefault="002F708F" w:rsidP="002F708F">
      <w:pPr>
        <w:pStyle w:val="Brdtext"/>
      </w:pPr>
      <w:r>
        <w:t>Du kan fritt utforma formuläret som användaren ska mata in uppgifterna i som sedan skickas till webbservern. Data som skickas till servern ska vara validerat.</w:t>
      </w:r>
    </w:p>
    <w:p w:rsidR="002F708F" w:rsidRDefault="00257A3E" w:rsidP="002F708F">
      <w:pPr>
        <w:pStyle w:val="Brdtext"/>
        <w:keepNext/>
      </w:pPr>
      <w:r>
        <w:rPr>
          <w:noProof/>
        </w:rPr>
        <w:drawing>
          <wp:inline distT="0" distB="0" distL="0" distR="0">
            <wp:extent cx="3556800" cy="1792800"/>
            <wp:effectExtent l="0" t="0" r="5715"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s\AppData\Local\Temp\SNAGHTML902269b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6800" cy="1792800"/>
                    </a:xfrm>
                    <a:prstGeom prst="rect">
                      <a:avLst/>
                    </a:prstGeom>
                    <a:noFill/>
                    <a:ln>
                      <a:noFill/>
                    </a:ln>
                  </pic:spPr>
                </pic:pic>
              </a:graphicData>
            </a:graphic>
          </wp:inline>
        </w:drawing>
      </w:r>
    </w:p>
    <w:p w:rsidR="002F708F" w:rsidRDefault="002F708F" w:rsidP="002F708F">
      <w:pPr>
        <w:pStyle w:val="Beskrivning"/>
      </w:pPr>
      <w:bookmarkStart w:id="6" w:name="_Ref286920635"/>
      <w:r>
        <w:t xml:space="preserve">Figur </w:t>
      </w:r>
      <w:fldSimple w:instr=" SEQ Figur \* ARABIC ">
        <w:r>
          <w:rPr>
            <w:noProof/>
          </w:rPr>
          <w:t>2</w:t>
        </w:r>
      </w:fldSimple>
      <w:bookmarkEnd w:id="6"/>
      <w:r>
        <w:t>.</w:t>
      </w:r>
    </w:p>
    <w:p w:rsidR="002F708F" w:rsidRDefault="002F708F" w:rsidP="002F708F">
      <w:pPr>
        <w:pStyle w:val="Brdtext"/>
        <w:widowControl w:val="0"/>
      </w:pPr>
      <w:r>
        <w:t xml:space="preserve">Då det sker en GET av sidan ska inget kvitto visas. Kontrollerna i </w:t>
      </w:r>
      <w:r>
        <w:fldChar w:fldCharType="begin"/>
      </w:r>
      <w:r>
        <w:instrText xml:space="preserve"> REF  _Ref286920635 \* Lower \h </w:instrText>
      </w:r>
      <w:r>
        <w:fldChar w:fldCharType="separate"/>
      </w:r>
      <w:r>
        <w:t xml:space="preserve">figur </w:t>
      </w:r>
      <w:r>
        <w:rPr>
          <w:noProof/>
        </w:rPr>
        <w:t>2</w:t>
      </w:r>
      <w:r>
        <w:fldChar w:fldCharType="end"/>
      </w:r>
      <w:r>
        <w:t xml:space="preserve"> har renderats ut med hjälp av serverkontroller som </w:t>
      </w:r>
      <w:proofErr w:type="spellStart"/>
      <w:r w:rsidRPr="00A94F48">
        <w:rPr>
          <w:rStyle w:val="Kod"/>
        </w:rPr>
        <w:t>TextBox</w:t>
      </w:r>
      <w:proofErr w:type="spellEnd"/>
      <w:r>
        <w:t xml:space="preserve"> och </w:t>
      </w:r>
      <w:proofErr w:type="spellStart"/>
      <w:r w:rsidRPr="00A94F48">
        <w:rPr>
          <w:rStyle w:val="Kod"/>
        </w:rPr>
        <w:t>Button</w:t>
      </w:r>
      <w:proofErr w:type="spellEnd"/>
      <w:r>
        <w:t xml:space="preserve">. </w:t>
      </w:r>
    </w:p>
    <w:p w:rsidR="002F708F" w:rsidRDefault="002F708F" w:rsidP="002F708F">
      <w:pPr>
        <w:pStyle w:val="Brdtext"/>
      </w:pPr>
      <w:r>
        <w:t xml:space="preserve">Genom att använda </w:t>
      </w:r>
      <w:proofErr w:type="spellStart"/>
      <w:r w:rsidRPr="00A94F48">
        <w:rPr>
          <w:rStyle w:val="Kod"/>
        </w:rPr>
        <w:t>TextBox</w:t>
      </w:r>
      <w:proofErr w:type="spellEnd"/>
      <w:r>
        <w:t xml:space="preserve"> och de valideringskontroller som finns är det enkelt att kontrollera om användaren matat in data på rätt sätt. Valideringskontrollerna har du glädje av både på klienten och på server. På klienten sköts valideringen automatiskt med JavaScript. Valideringen ska fungera även om användaren inte tillåter att Javascript körs varför du även alltid måste validera på servern. På servern behöver du bara använda dig av egenskapen </w:t>
      </w:r>
      <w:proofErr w:type="spellStart"/>
      <w:r w:rsidRPr="00A94F48">
        <w:rPr>
          <w:rStyle w:val="Kod"/>
        </w:rPr>
        <w:t>IsValid</w:t>
      </w:r>
      <w:proofErr w:type="spellEnd"/>
      <w:r>
        <w:t xml:space="preserve"> i klassen </w:t>
      </w:r>
      <w:r w:rsidRPr="00A94F48">
        <w:rPr>
          <w:rStyle w:val="Kod"/>
        </w:rPr>
        <w:t>Page</w:t>
      </w:r>
      <w:r>
        <w:t xml:space="preserve"> för att undersöka om data som skickats till sidan klarat valideringen eller inte.</w:t>
      </w:r>
    </w:p>
    <w:p w:rsidR="002F708F" w:rsidRDefault="002F708F" w:rsidP="002F708F">
      <w:pPr>
        <w:pStyle w:val="Brdtext"/>
      </w:pPr>
      <w:r>
        <w:lastRenderedPageBreak/>
        <w:t>Då sidan visas för användaren ska textfältet ha fokus och eventuellt innehåll ska vara markerat. För att lösa detta kommer dina kunskaper i JavaScript till användning eftersom detta krav bara kan lösas på klienten. Du löser kravet på textfältet genom att skriva en Javascript-funktion</w:t>
      </w:r>
      <w:r>
        <w:rPr>
          <w:rStyle w:val="Fotnotsreferens"/>
        </w:rPr>
        <w:footnoteReference w:id="1"/>
      </w:r>
      <w:r>
        <w:t xml:space="preserve"> (som t.ex. använder </w:t>
      </w:r>
      <w:r w:rsidRPr="00A94F48">
        <w:rPr>
          <w:rStyle w:val="Kod"/>
        </w:rPr>
        <w:t>focus()</w:t>
      </w:r>
      <w:r>
        <w:t xml:space="preserve"> och </w:t>
      </w:r>
      <w:proofErr w:type="spellStart"/>
      <w:r w:rsidRPr="00A94F48">
        <w:rPr>
          <w:rStyle w:val="Kod"/>
        </w:rPr>
        <w:t>select</w:t>
      </w:r>
      <w:proofErr w:type="spellEnd"/>
      <w:r w:rsidRPr="00A94F48">
        <w:rPr>
          <w:rStyle w:val="Kod"/>
        </w:rPr>
        <w:t>()</w:t>
      </w:r>
      <w:r>
        <w:t xml:space="preserve">) som du ser till att den körs i samband med händelsen </w:t>
      </w:r>
      <w:proofErr w:type="spellStart"/>
      <w:r w:rsidRPr="00A94F48">
        <w:rPr>
          <w:rStyle w:val="Kod"/>
        </w:rPr>
        <w:t>onload</w:t>
      </w:r>
      <w:proofErr w:type="spellEnd"/>
      <w:r>
        <w:t xml:space="preserve"> för </w:t>
      </w:r>
      <w:proofErr w:type="spellStart"/>
      <w:r>
        <w:t>body</w:t>
      </w:r>
      <w:proofErr w:type="spellEnd"/>
      <w:r>
        <w:t>-elementet.</w:t>
      </w:r>
    </w:p>
    <w:p w:rsidR="002F708F" w:rsidRDefault="002F708F" w:rsidP="002F708F">
      <w:pPr>
        <w:pStyle w:val="Brdtext"/>
      </w:pPr>
      <w:r>
        <w:t>Kommandoknappen ska vara standardkommandoknapp (”</w:t>
      </w:r>
      <w:r>
        <w:rPr>
          <w:i/>
        </w:rPr>
        <w:t xml:space="preserve">default </w:t>
      </w:r>
      <w:proofErr w:type="spellStart"/>
      <w:r w:rsidRPr="00DC47C1">
        <w:rPr>
          <w:i/>
        </w:rPr>
        <w:t>button</w:t>
      </w:r>
      <w:proofErr w:type="spellEnd"/>
      <w:r w:rsidRPr="00DC47C1">
        <w:t>”</w:t>
      </w:r>
      <w:r>
        <w:t xml:space="preserve">) </w:t>
      </w:r>
      <w:r w:rsidRPr="000F5B42">
        <w:t>och väljas</w:t>
      </w:r>
      <w:r>
        <w:t xml:space="preserve"> då användaren trycker på </w:t>
      </w:r>
      <w:proofErr w:type="spellStart"/>
      <w:r>
        <w:t>Enter</w:t>
      </w:r>
      <w:proofErr w:type="spellEnd"/>
      <w:r>
        <w:t>-tangenten oavsett vilken kontroll som har fokus. Användaren ska alltså inte behöva klicka på kommandoknappen (eller tabba till den och trycka på mellanslagstangenten) för att skicka formuläret till webbservern, d.v.s. göra en ”</w:t>
      </w:r>
      <w:r>
        <w:rPr>
          <w:i/>
        </w:rPr>
        <w:t>postback</w:t>
      </w:r>
      <w:r>
        <w:t>”. Du behöver inte skriva en egen JavaScript-funktion som gör detta. Använd istället lämpligt attribut som form-elementet har och problemet är löst.</w:t>
      </w:r>
    </w:p>
    <w:p w:rsidR="002F708F" w:rsidRDefault="002F708F" w:rsidP="002F708F">
      <w:pPr>
        <w:pStyle w:val="Brdtext"/>
        <w:widowControl w:val="0"/>
      </w:pPr>
      <w:r>
        <w:t xml:space="preserve">Presentationen av resultatet av beräkningen kan du utforma fritt inom ramen av ett kvitto (se </w:t>
      </w:r>
      <w:r>
        <w:fldChar w:fldCharType="begin"/>
      </w:r>
      <w:r>
        <w:instrText xml:space="preserve"> REF  _Ref286904440 \* Lower \h </w:instrText>
      </w:r>
      <w:r>
        <w:fldChar w:fldCharType="separate"/>
      </w:r>
      <w:r>
        <w:t xml:space="preserve">figur </w:t>
      </w:r>
      <w:r>
        <w:rPr>
          <w:noProof/>
        </w:rPr>
        <w:t>1</w:t>
      </w:r>
      <w:r>
        <w:fldChar w:fldCharType="end"/>
      </w:r>
      <w:r>
        <w:t xml:space="preserve">). Tänk på att du kan använda den statiska metoden </w:t>
      </w:r>
      <w:proofErr w:type="spellStart"/>
      <w:r w:rsidRPr="00A94F48">
        <w:rPr>
          <w:rStyle w:val="Kod"/>
        </w:rPr>
        <w:t>String</w:t>
      </w:r>
      <w:proofErr w:type="gramStart"/>
      <w:r w:rsidRPr="00A94F48">
        <w:rPr>
          <w:rStyle w:val="Kod"/>
        </w:rPr>
        <w:t>.Format</w:t>
      </w:r>
      <w:proofErr w:type="spellEnd"/>
      <w:proofErr w:type="gramEnd"/>
      <w:r>
        <w:t xml:space="preserve"> tillsammans med </w:t>
      </w:r>
      <w:proofErr w:type="spellStart"/>
      <w:r>
        <w:t>formatspecificerare</w:t>
      </w:r>
      <w:proofErr w:type="spellEnd"/>
      <w:r>
        <w:t xml:space="preserve"> som </w:t>
      </w:r>
      <w:r w:rsidRPr="00A94F48">
        <w:rPr>
          <w:rStyle w:val="Kod"/>
        </w:rPr>
        <w:t>{0:c}</w:t>
      </w:r>
      <w:r>
        <w:t xml:space="preserve"> för valuta och </w:t>
      </w:r>
      <w:r w:rsidRPr="00A94F48">
        <w:rPr>
          <w:rStyle w:val="Kod"/>
        </w:rPr>
        <w:t>{0:p0}</w:t>
      </w:r>
      <w:r>
        <w:t xml:space="preserve"> för procent utan decimaler och på så sätt skapa strängar med formaterat innehåll. Dessa strängar kan du sedan presentera med hjälp av </w:t>
      </w:r>
      <w:proofErr w:type="spellStart"/>
      <w:r w:rsidRPr="00A94F48">
        <w:rPr>
          <w:rStyle w:val="Kod"/>
        </w:rPr>
        <w:t>Label</w:t>
      </w:r>
      <w:proofErr w:type="spellEnd"/>
      <w:r>
        <w:t>-kontroller.</w:t>
      </w:r>
      <w:r w:rsidRPr="00B16433">
        <w:t xml:space="preserve"> </w:t>
      </w:r>
    </w:p>
    <w:p w:rsidR="002F708F" w:rsidRDefault="002F708F" w:rsidP="002F708F">
      <w:pPr>
        <w:pStyle w:val="Rubrik3"/>
      </w:pPr>
      <w:r>
        <w:t>Validering</w:t>
      </w:r>
    </w:p>
    <w:p w:rsidR="002F708F" w:rsidRDefault="002F708F" w:rsidP="002F708F">
      <w:pPr>
        <w:pStyle w:val="Brdtext"/>
      </w:pPr>
      <w:r>
        <w:t>Innehållet i textfältet ska valideras så att innehållet garanterat kan tolkas som en total köpesumma, d.v.s. ett positivt tal som kan ha decimaler. Valideringen ska utföras i första han på klienten. Men det är oerhört viktigt att all data valideras på servern oavsett om det validerats på klienten eller inte.</w:t>
      </w:r>
    </w:p>
    <w:p w:rsidR="002F708F" w:rsidRDefault="002F708F" w:rsidP="002F708F">
      <w:pPr>
        <w:pStyle w:val="Brdtext"/>
      </w:pPr>
      <w:r>
        <w:t>Textfältet måste vara ifyllt på ett korrekt sätt.</w:t>
      </w:r>
    </w:p>
    <w:p w:rsidR="002F708F" w:rsidRDefault="002F708F" w:rsidP="00CE0A18">
      <w:pPr>
        <w:pStyle w:val="Liststycke"/>
        <w:numPr>
          <w:ilvl w:val="0"/>
          <w:numId w:val="13"/>
        </w:numPr>
        <w:spacing w:after="200" w:line="276" w:lineRule="auto"/>
      </w:pPr>
      <w:r>
        <w:t>Det får inte vara tomt.</w:t>
      </w:r>
    </w:p>
    <w:p w:rsidR="002F708F" w:rsidRDefault="002F708F" w:rsidP="00CE0A18">
      <w:pPr>
        <w:pStyle w:val="Liststycke"/>
        <w:numPr>
          <w:ilvl w:val="0"/>
          <w:numId w:val="13"/>
        </w:numPr>
        <w:spacing w:after="120" w:line="276" w:lineRule="auto"/>
        <w:ind w:left="714" w:hanging="357"/>
      </w:pPr>
      <w:r>
        <w:t>Texten måste kunna tolkas som flyttal som måste vara större än noll.</w:t>
      </w:r>
    </w:p>
    <w:p w:rsidR="002F708F" w:rsidRDefault="002F708F" w:rsidP="002F708F">
      <w:r>
        <w:t xml:space="preserve">Med hjälp av kontrollen </w:t>
      </w:r>
      <w:proofErr w:type="spellStart"/>
      <w:r w:rsidRPr="00A94F48">
        <w:rPr>
          <w:rStyle w:val="Kod"/>
        </w:rPr>
        <w:t>RequiredFieldValidator</w:t>
      </w:r>
      <w:proofErr w:type="spellEnd"/>
      <w:r>
        <w:t xml:space="preserve"> kan du säkerställa att ett textfält inte är tomt.</w:t>
      </w:r>
    </w:p>
    <w:p w:rsidR="002F708F" w:rsidRDefault="002F708F" w:rsidP="002F708F">
      <w:pPr>
        <w:pStyle w:val="Brdtext"/>
      </w:pPr>
      <w:r>
        <w:t xml:space="preserve">Kontrollen </w:t>
      </w:r>
      <w:proofErr w:type="spellStart"/>
      <w:r w:rsidRPr="00A94F48">
        <w:rPr>
          <w:rStyle w:val="Kod"/>
        </w:rPr>
        <w:t>CompareValidator</w:t>
      </w:r>
      <w:proofErr w:type="spellEnd"/>
      <w:r>
        <w:t xml:space="preserve"> använder du till att undersöka om ett textfälts innehåll kan tolkas som ett flyttal eller inte och som dessutom är större än noll. Attributen/egenskaperna </w:t>
      </w:r>
      <w:proofErr w:type="spellStart"/>
      <w:r w:rsidRPr="00A94F48">
        <w:rPr>
          <w:rStyle w:val="Kod"/>
        </w:rPr>
        <w:t>Type</w:t>
      </w:r>
      <w:proofErr w:type="spellEnd"/>
      <w:r>
        <w:t xml:space="preserve">, </w:t>
      </w:r>
      <w:proofErr w:type="spellStart"/>
      <w:r w:rsidRPr="00A94F48">
        <w:rPr>
          <w:rStyle w:val="Kod"/>
        </w:rPr>
        <w:t>ValueToCompare</w:t>
      </w:r>
      <w:proofErr w:type="spellEnd"/>
      <w:r>
        <w:t xml:space="preserve"> och </w:t>
      </w:r>
      <w:r w:rsidRPr="00A94F48">
        <w:rPr>
          <w:rStyle w:val="Kod"/>
        </w:rPr>
        <w:t>Operator</w:t>
      </w:r>
      <w:r>
        <w:t xml:space="preserve"> måste du sätta till lämpliga värden.</w:t>
      </w:r>
    </w:p>
    <w:p w:rsidR="002F708F" w:rsidRDefault="002F708F" w:rsidP="002F708F">
      <w:pPr>
        <w:pStyle w:val="Brdtext"/>
      </w:pPr>
      <w:r>
        <w:t>Det finns tre olika sätt ett meddelande kan visas på om användaren inte fyllt i textfältet på ett giltigt sätt.</w:t>
      </w:r>
    </w:p>
    <w:p w:rsidR="002F708F" w:rsidRDefault="002F708F" w:rsidP="00CE0A18">
      <w:pPr>
        <w:pStyle w:val="Liststycke"/>
        <w:numPr>
          <w:ilvl w:val="0"/>
          <w:numId w:val="12"/>
        </w:numPr>
        <w:spacing w:after="200" w:line="276" w:lineRule="auto"/>
      </w:pPr>
      <w:r>
        <w:t>Ett meddelande i anslutning till textfältet som innehållet fältet.</w:t>
      </w:r>
    </w:p>
    <w:p w:rsidR="002F708F" w:rsidRDefault="002F708F" w:rsidP="00CE0A18">
      <w:pPr>
        <w:pStyle w:val="Liststycke"/>
        <w:numPr>
          <w:ilvl w:val="0"/>
          <w:numId w:val="12"/>
        </w:numPr>
        <w:spacing w:after="200" w:line="276" w:lineRule="auto"/>
      </w:pPr>
      <w:r>
        <w:t xml:space="preserve">Använd kontrollen </w:t>
      </w:r>
      <w:r w:rsidRPr="0037389B">
        <w:rPr>
          <w:rStyle w:val="Kod"/>
        </w:rPr>
        <w:t>ValidationSummary</w:t>
      </w:r>
      <w:r>
        <w:t xml:space="preserve"> och presentera alla meddelanden på ett och samma ställe.</w:t>
      </w:r>
    </w:p>
    <w:p w:rsidR="002F708F" w:rsidRDefault="002F708F" w:rsidP="00CE0A18">
      <w:pPr>
        <w:pStyle w:val="Liststycke"/>
        <w:numPr>
          <w:ilvl w:val="0"/>
          <w:numId w:val="12"/>
        </w:numPr>
        <w:spacing w:after="200" w:line="276" w:lineRule="auto"/>
      </w:pPr>
      <w:r>
        <w:t xml:space="preserve">Använda kontrollen </w:t>
      </w:r>
      <w:r w:rsidRPr="0037389B">
        <w:rPr>
          <w:rStyle w:val="Kod"/>
        </w:rPr>
        <w:t>ValidationSummary</w:t>
      </w:r>
      <w:r>
        <w:t xml:space="preserve"> och presentera alla meddelanden i en meddelanderuta.</w:t>
      </w:r>
    </w:p>
    <w:p w:rsidR="002F708F" w:rsidRDefault="002F708F" w:rsidP="002F708F">
      <w:pPr>
        <w:pStyle w:val="Brdtext"/>
      </w:pPr>
      <w:r>
        <w:t xml:space="preserve">Enklast är att använda är det första alternativet. I denna laborationsuppgift ska du använda dig av det. (Du kommer att få prova på de övriga i kommande laborationsuppgifter.) För att visa ett meddelade i anslutning till textfältet använder du av tidigare nämnda valideringskontroller och sätter egenskapen </w:t>
      </w:r>
      <w:proofErr w:type="spellStart"/>
      <w:r w:rsidRPr="00A94F48">
        <w:rPr>
          <w:rStyle w:val="Kod"/>
        </w:rPr>
        <w:t>ErrorMessage</w:t>
      </w:r>
      <w:proofErr w:type="spellEnd"/>
      <w:r>
        <w:t xml:space="preserve"> till det felmeddelande du vill visa.</w:t>
      </w:r>
    </w:p>
    <w:p w:rsidR="00DE466D" w:rsidRDefault="00DE466D" w:rsidP="002F708F">
      <w:pPr>
        <w:pStyle w:val="Brdtext"/>
      </w:pPr>
      <w:r>
        <w:t>Du väljer själv om du vill använda dig av ”</w:t>
      </w:r>
      <w:proofErr w:type="spellStart"/>
      <w:r w:rsidRPr="004E0956">
        <w:rPr>
          <w:i/>
        </w:rPr>
        <w:t>unobtrusive</w:t>
      </w:r>
      <w:proofErr w:type="spellEnd"/>
      <w:r w:rsidRPr="004E0956">
        <w:rPr>
          <w:i/>
        </w:rPr>
        <w:t xml:space="preserve"> </w:t>
      </w:r>
      <w:proofErr w:type="spellStart"/>
      <w:r w:rsidRPr="004E0956">
        <w:rPr>
          <w:i/>
        </w:rPr>
        <w:t>validation</w:t>
      </w:r>
      <w:proofErr w:type="spellEnd"/>
      <w:r>
        <w:t>” eller inte.</w:t>
      </w:r>
    </w:p>
    <w:p w:rsidR="002F708F" w:rsidRDefault="00257A3E" w:rsidP="002F708F">
      <w:pPr>
        <w:pStyle w:val="Bildfljdavbeskrivning"/>
      </w:pPr>
      <w:r>
        <w:lastRenderedPageBreak/>
        <w:drawing>
          <wp:inline distT="0" distB="0" distL="0" distR="0">
            <wp:extent cx="3556800" cy="1792800"/>
            <wp:effectExtent l="0" t="0" r="5715"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s\AppData\Local\Temp\SNAGHTML90239eb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56800" cy="1792800"/>
                    </a:xfrm>
                    <a:prstGeom prst="rect">
                      <a:avLst/>
                    </a:prstGeom>
                    <a:noFill/>
                    <a:ln>
                      <a:noFill/>
                    </a:ln>
                  </pic:spPr>
                </pic:pic>
              </a:graphicData>
            </a:graphic>
          </wp:inline>
        </w:drawing>
      </w:r>
    </w:p>
    <w:p w:rsidR="002F708F" w:rsidRDefault="002F708F" w:rsidP="002F708F">
      <w:pPr>
        <w:pStyle w:val="Beskrivning"/>
        <w:rPr>
          <w:noProof/>
        </w:rPr>
      </w:pPr>
      <w:r>
        <w:t xml:space="preserve">Figur </w:t>
      </w:r>
      <w:fldSimple w:instr=" SEQ Figur \* ARABIC ">
        <w:r>
          <w:rPr>
            <w:noProof/>
          </w:rPr>
          <w:t>3</w:t>
        </w:r>
      </w:fldSimple>
      <w:r>
        <w:t>. Valideringen misslyckas på grund av att textfältet inte är ifyllt.</w:t>
      </w:r>
    </w:p>
    <w:p w:rsidR="002F708F" w:rsidRDefault="00257A3E" w:rsidP="002F708F">
      <w:pPr>
        <w:pStyle w:val="Bildfljdavbeskrivning"/>
      </w:pPr>
      <w:r>
        <w:drawing>
          <wp:inline distT="0" distB="0" distL="0" distR="0">
            <wp:extent cx="3556800" cy="1792800"/>
            <wp:effectExtent l="0" t="0" r="5715"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s\AppData\Local\Temp\SNAGHTML9024602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56800" cy="1792800"/>
                    </a:xfrm>
                    <a:prstGeom prst="rect">
                      <a:avLst/>
                    </a:prstGeom>
                    <a:noFill/>
                    <a:ln>
                      <a:noFill/>
                    </a:ln>
                  </pic:spPr>
                </pic:pic>
              </a:graphicData>
            </a:graphic>
          </wp:inline>
        </w:drawing>
      </w:r>
    </w:p>
    <w:p w:rsidR="002F708F" w:rsidRPr="00A85538" w:rsidRDefault="002F708F" w:rsidP="002F708F">
      <w:pPr>
        <w:pStyle w:val="Beskrivning"/>
      </w:pPr>
      <w:r>
        <w:t xml:space="preserve">Figur </w:t>
      </w:r>
      <w:fldSimple w:instr=" SEQ Figur \* ARABIC ">
        <w:r>
          <w:rPr>
            <w:noProof/>
          </w:rPr>
          <w:t>4</w:t>
        </w:r>
      </w:fldSimple>
      <w:r>
        <w:t>. Valideringen misslyckas på grund av att texten i textfältet inte kan tolkas som ett flyttal.</w:t>
      </w:r>
    </w:p>
    <w:p w:rsidR="002F708F" w:rsidRDefault="002F708F" w:rsidP="002F708F">
      <w:pPr>
        <w:pStyle w:val="Rubrik2"/>
      </w:pPr>
      <w:bookmarkStart w:id="7" w:name="_Toc286917995"/>
      <w:r>
        <w:t>Stilmallar</w:t>
      </w:r>
      <w:bookmarkEnd w:id="7"/>
    </w:p>
    <w:p w:rsidR="002F708F" w:rsidRDefault="002F708F" w:rsidP="002F708F">
      <w:pPr>
        <w:pStyle w:val="Brdtext"/>
      </w:pPr>
      <w:r>
        <w:t>Självklart ska du använda dig av en, eller flera, stilmallar som ger utformningen av dokumentet. Lika självklart är det att dokumentet ska kunna användas även då en klient stängt av stilmallar.</w:t>
      </w:r>
    </w:p>
    <w:p w:rsidR="002F708F" w:rsidRDefault="00001481" w:rsidP="002F708F">
      <w:pPr>
        <w:pStyle w:val="Brdtext"/>
        <w:keepNext/>
      </w:pPr>
      <w:r>
        <w:rPr>
          <w:noProof/>
        </w:rPr>
        <w:drawing>
          <wp:inline distT="0" distB="0" distL="0" distR="0" wp14:anchorId="0D893931" wp14:editId="6463B962">
            <wp:extent cx="3430800" cy="3952800"/>
            <wp:effectExtent l="0" t="0" r="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ts\AppData\Local\Temp\SNAGHTML9028115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30800" cy="3952800"/>
                    </a:xfrm>
                    <a:prstGeom prst="rect">
                      <a:avLst/>
                    </a:prstGeom>
                    <a:noFill/>
                    <a:ln>
                      <a:noFill/>
                    </a:ln>
                  </pic:spPr>
                </pic:pic>
              </a:graphicData>
            </a:graphic>
          </wp:inline>
        </w:drawing>
      </w:r>
    </w:p>
    <w:p w:rsidR="002F708F" w:rsidRDefault="002F708F" w:rsidP="002F708F">
      <w:pPr>
        <w:pStyle w:val="Beskrivning"/>
      </w:pPr>
      <w:r>
        <w:t xml:space="preserve">Figur </w:t>
      </w:r>
      <w:fldSimple w:instr=" SEQ Figur \* ARABIC ">
        <w:r>
          <w:rPr>
            <w:noProof/>
          </w:rPr>
          <w:t>5</w:t>
        </w:r>
      </w:fldSimple>
      <w:r>
        <w:t xml:space="preserve">. Sida utan stilmall efter att beräkning av rabatt skett. </w:t>
      </w:r>
    </w:p>
    <w:p w:rsidR="002F708F" w:rsidRDefault="002F708F" w:rsidP="002F708F">
      <w:pPr>
        <w:pStyle w:val="Rubrik2"/>
        <w:spacing w:after="200"/>
      </w:pPr>
      <w:bookmarkStart w:id="8" w:name="_Toc286917996"/>
      <w:r>
        <w:lastRenderedPageBreak/>
        <w:t>Affärslogiklagret</w:t>
      </w:r>
      <w:bookmarkEnd w:id="8"/>
    </w:p>
    <w:p w:rsidR="002F708F" w:rsidRPr="006E549D" w:rsidRDefault="002F708F" w:rsidP="002F708F">
      <w:pPr>
        <w:pStyle w:val="Brdtext"/>
      </w:pPr>
      <w:r>
        <w:t xml:space="preserve">I </w:t>
      </w:r>
      <w:r>
        <w:fldChar w:fldCharType="begin"/>
      </w:r>
      <w:r>
        <w:instrText xml:space="preserve"> REF  _Ref286904771 \* Lower \h </w:instrText>
      </w:r>
      <w:r>
        <w:fldChar w:fldCharType="separate"/>
      </w:r>
      <w:r w:rsidRPr="00A94F48">
        <w:t xml:space="preserve">tabell </w:t>
      </w:r>
      <w:r>
        <w:rPr>
          <w:noProof/>
        </w:rPr>
        <w:t>1</w:t>
      </w:r>
      <w:r>
        <w:fldChar w:fldCharType="end"/>
      </w:r>
      <w:r>
        <w:t xml:space="preserve"> finner du de rabattsatser du ska tillämpa. Är den totala köpesumman t.ex. 789 kr ska rabatten uppgå till 10 %. Är den totala köpesumman mindre än 500 kr utgår ingen rabatt.</w:t>
      </w:r>
    </w:p>
    <w:tbl>
      <w:tblPr>
        <w:tblStyle w:val="Ljuslista"/>
        <w:tblW w:w="0" w:type="auto"/>
        <w:tblInd w:w="108" w:type="dxa"/>
        <w:tblLook w:val="0020" w:firstRow="1" w:lastRow="0" w:firstColumn="0" w:lastColumn="0" w:noHBand="0" w:noVBand="0"/>
      </w:tblPr>
      <w:tblGrid>
        <w:gridCol w:w="1701"/>
        <w:gridCol w:w="993"/>
      </w:tblGrid>
      <w:tr w:rsidR="002F708F" w:rsidRPr="00C76FFD" w:rsidTr="00004F86">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vAlign w:val="center"/>
          </w:tcPr>
          <w:p w:rsidR="002F708F" w:rsidRPr="00C76FFD" w:rsidRDefault="002F708F" w:rsidP="00004F86">
            <w:pPr>
              <w:pStyle w:val="Bildfljdavbeskrivning"/>
            </w:pPr>
            <w:r w:rsidRPr="00C76FFD">
              <w:t>Köpesumma</w:t>
            </w:r>
          </w:p>
        </w:tc>
        <w:tc>
          <w:tcPr>
            <w:tcW w:w="993" w:type="dxa"/>
            <w:vAlign w:val="center"/>
          </w:tcPr>
          <w:p w:rsidR="002F708F" w:rsidRPr="00C76FFD" w:rsidRDefault="002F708F" w:rsidP="00004F86">
            <w:pPr>
              <w:pStyle w:val="Bildfljdavbeskrivning"/>
              <w:cnfStyle w:val="100000000000" w:firstRow="1" w:lastRow="0" w:firstColumn="0" w:lastColumn="0" w:oddVBand="0" w:evenVBand="0" w:oddHBand="0" w:evenHBand="0" w:firstRowFirstColumn="0" w:firstRowLastColumn="0" w:lastRowFirstColumn="0" w:lastRowLastColumn="0"/>
            </w:pPr>
            <w:r w:rsidRPr="00C76FFD">
              <w:t>Rabatt</w:t>
            </w:r>
          </w:p>
        </w:tc>
      </w:tr>
      <w:tr w:rsidR="002F708F" w:rsidRPr="00C76FFD" w:rsidTr="00004F8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vAlign w:val="center"/>
          </w:tcPr>
          <w:p w:rsidR="002F708F" w:rsidRPr="00C76FFD" w:rsidRDefault="002F708F" w:rsidP="00004F86">
            <w:pPr>
              <w:pStyle w:val="Bildfljdavbeskrivning"/>
              <w:jc w:val="center"/>
            </w:pPr>
            <w:r w:rsidRPr="00C76FFD">
              <w:t>0-499</w:t>
            </w:r>
          </w:p>
        </w:tc>
        <w:tc>
          <w:tcPr>
            <w:tcW w:w="993" w:type="dxa"/>
            <w:vAlign w:val="center"/>
          </w:tcPr>
          <w:p w:rsidR="002F708F" w:rsidRPr="00C76FFD" w:rsidRDefault="002F708F" w:rsidP="00004F86">
            <w:pPr>
              <w:pStyle w:val="Bildfljdavbeskrivning"/>
              <w:jc w:val="center"/>
              <w:cnfStyle w:val="000000100000" w:firstRow="0" w:lastRow="0" w:firstColumn="0" w:lastColumn="0" w:oddVBand="0" w:evenVBand="0" w:oddHBand="1" w:evenHBand="0" w:firstRowFirstColumn="0" w:firstRowLastColumn="0" w:lastRowFirstColumn="0" w:lastRowLastColumn="0"/>
            </w:pPr>
            <w:r w:rsidRPr="00C76FFD">
              <w:t>0</w:t>
            </w:r>
            <w:r>
              <w:t xml:space="preserve"> </w:t>
            </w:r>
            <w:r w:rsidRPr="00C76FFD">
              <w:t>%</w:t>
            </w:r>
          </w:p>
        </w:tc>
      </w:tr>
      <w:tr w:rsidR="002F708F" w:rsidRPr="00C76FFD" w:rsidTr="00004F86">
        <w:tc>
          <w:tcPr>
            <w:cnfStyle w:val="000010000000" w:firstRow="0" w:lastRow="0" w:firstColumn="0" w:lastColumn="0" w:oddVBand="1" w:evenVBand="0" w:oddHBand="0" w:evenHBand="0" w:firstRowFirstColumn="0" w:firstRowLastColumn="0" w:lastRowFirstColumn="0" w:lastRowLastColumn="0"/>
            <w:tcW w:w="1701" w:type="dxa"/>
            <w:vAlign w:val="center"/>
          </w:tcPr>
          <w:p w:rsidR="002F708F" w:rsidRPr="00C76FFD" w:rsidRDefault="002F708F" w:rsidP="00004F86">
            <w:pPr>
              <w:pStyle w:val="Bildfljdavbeskrivning"/>
              <w:jc w:val="center"/>
            </w:pPr>
            <w:r w:rsidRPr="00C76FFD">
              <w:t>500-999</w:t>
            </w:r>
          </w:p>
        </w:tc>
        <w:tc>
          <w:tcPr>
            <w:tcW w:w="993" w:type="dxa"/>
            <w:vAlign w:val="center"/>
          </w:tcPr>
          <w:p w:rsidR="002F708F" w:rsidRPr="00C76FFD" w:rsidRDefault="002F708F" w:rsidP="00004F86">
            <w:pPr>
              <w:pStyle w:val="Bildfljdavbeskrivning"/>
              <w:jc w:val="center"/>
              <w:cnfStyle w:val="000000000000" w:firstRow="0" w:lastRow="0" w:firstColumn="0" w:lastColumn="0" w:oddVBand="0" w:evenVBand="0" w:oddHBand="0" w:evenHBand="0" w:firstRowFirstColumn="0" w:firstRowLastColumn="0" w:lastRowFirstColumn="0" w:lastRowLastColumn="0"/>
            </w:pPr>
            <w:r w:rsidRPr="00C76FFD">
              <w:t>5</w:t>
            </w:r>
            <w:r>
              <w:t xml:space="preserve"> </w:t>
            </w:r>
            <w:r w:rsidRPr="00C76FFD">
              <w:t>%</w:t>
            </w:r>
          </w:p>
        </w:tc>
      </w:tr>
      <w:tr w:rsidR="002F708F" w:rsidRPr="00C76FFD" w:rsidTr="00004F8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vAlign w:val="center"/>
          </w:tcPr>
          <w:p w:rsidR="002F708F" w:rsidRPr="00C76FFD" w:rsidRDefault="002F708F" w:rsidP="00004F86">
            <w:pPr>
              <w:pStyle w:val="Bildfljdavbeskrivning"/>
              <w:jc w:val="center"/>
            </w:pPr>
            <w:r w:rsidRPr="00C76FFD">
              <w:t>1000-4999</w:t>
            </w:r>
          </w:p>
        </w:tc>
        <w:tc>
          <w:tcPr>
            <w:tcW w:w="993" w:type="dxa"/>
            <w:vAlign w:val="center"/>
          </w:tcPr>
          <w:p w:rsidR="002F708F" w:rsidRPr="00C76FFD" w:rsidRDefault="002F708F" w:rsidP="00004F86">
            <w:pPr>
              <w:pStyle w:val="Bildfljdavbeskrivning"/>
              <w:jc w:val="center"/>
              <w:cnfStyle w:val="000000100000" w:firstRow="0" w:lastRow="0" w:firstColumn="0" w:lastColumn="0" w:oddVBand="0" w:evenVBand="0" w:oddHBand="1" w:evenHBand="0" w:firstRowFirstColumn="0" w:firstRowLastColumn="0" w:lastRowFirstColumn="0" w:lastRowLastColumn="0"/>
            </w:pPr>
            <w:r w:rsidRPr="00C76FFD">
              <w:t>10</w:t>
            </w:r>
            <w:r>
              <w:t xml:space="preserve"> </w:t>
            </w:r>
            <w:r w:rsidRPr="00C76FFD">
              <w:t>%</w:t>
            </w:r>
          </w:p>
        </w:tc>
      </w:tr>
      <w:tr w:rsidR="002F708F" w:rsidRPr="00C76FFD" w:rsidTr="00004F86">
        <w:tc>
          <w:tcPr>
            <w:cnfStyle w:val="000010000000" w:firstRow="0" w:lastRow="0" w:firstColumn="0" w:lastColumn="0" w:oddVBand="1" w:evenVBand="0" w:oddHBand="0" w:evenHBand="0" w:firstRowFirstColumn="0" w:firstRowLastColumn="0" w:lastRowFirstColumn="0" w:lastRowLastColumn="0"/>
            <w:tcW w:w="1701" w:type="dxa"/>
            <w:vAlign w:val="center"/>
          </w:tcPr>
          <w:p w:rsidR="002F708F" w:rsidRPr="00C76FFD" w:rsidRDefault="002F708F" w:rsidP="00004F86">
            <w:pPr>
              <w:pStyle w:val="Bildfljdavbeskrivning"/>
              <w:jc w:val="center"/>
            </w:pPr>
            <w:r w:rsidRPr="00C76FFD">
              <w:t>5000-</w:t>
            </w:r>
          </w:p>
        </w:tc>
        <w:tc>
          <w:tcPr>
            <w:tcW w:w="993" w:type="dxa"/>
            <w:vAlign w:val="center"/>
          </w:tcPr>
          <w:p w:rsidR="002F708F" w:rsidRPr="00C76FFD" w:rsidRDefault="002F708F" w:rsidP="00004F86">
            <w:pPr>
              <w:pStyle w:val="Bildfljdavbeskrivning"/>
              <w:jc w:val="center"/>
              <w:cnfStyle w:val="000000000000" w:firstRow="0" w:lastRow="0" w:firstColumn="0" w:lastColumn="0" w:oddVBand="0" w:evenVBand="0" w:oddHBand="0" w:evenHBand="0" w:firstRowFirstColumn="0" w:firstRowLastColumn="0" w:lastRowFirstColumn="0" w:lastRowLastColumn="0"/>
            </w:pPr>
            <w:r w:rsidRPr="00C76FFD">
              <w:t>15</w:t>
            </w:r>
            <w:r>
              <w:t xml:space="preserve"> </w:t>
            </w:r>
            <w:r w:rsidRPr="00C76FFD">
              <w:t>%</w:t>
            </w:r>
          </w:p>
        </w:tc>
      </w:tr>
    </w:tbl>
    <w:p w:rsidR="002F708F" w:rsidRPr="00A94F48" w:rsidRDefault="002F708F" w:rsidP="002F708F">
      <w:pPr>
        <w:pStyle w:val="Beskrivning"/>
        <w:spacing w:before="120"/>
      </w:pPr>
      <w:bookmarkStart w:id="9" w:name="_Ref286904771"/>
      <w:bookmarkStart w:id="10" w:name="_Ref286904766"/>
      <w:r w:rsidRPr="00A94F48">
        <w:t xml:space="preserve">Tabell </w:t>
      </w:r>
      <w:fldSimple w:instr=" SEQ Tabell \* ARABIC ">
        <w:r>
          <w:rPr>
            <w:noProof/>
          </w:rPr>
          <w:t>1</w:t>
        </w:r>
      </w:fldSimple>
      <w:bookmarkEnd w:id="9"/>
      <w:r w:rsidRPr="00A94F48">
        <w:t>. Rabattsatser.</w:t>
      </w:r>
      <w:bookmarkEnd w:id="10"/>
    </w:p>
    <w:p w:rsidR="002F708F" w:rsidRDefault="002F708F" w:rsidP="002F708F">
      <w:pPr>
        <w:pStyle w:val="Brdtext"/>
      </w:pPr>
      <w:r>
        <w:t xml:space="preserve">Kod som har med beräkning av rabattsats, rabatt och reducerat pris ska du självklart placera i en separat klass i katalogen </w:t>
      </w:r>
      <w:r w:rsidR="00004F86">
        <w:rPr>
          <w:rStyle w:val="Kod"/>
        </w:rPr>
        <w:t>Model</w:t>
      </w:r>
      <w:r>
        <w:t xml:space="preserve"> så att den koden inte blandas med kod som har med användargränssnittet att göra.</w:t>
      </w:r>
    </w:p>
    <w:p w:rsidR="002F708F" w:rsidRDefault="002F708F" w:rsidP="002F708F">
      <w:pPr>
        <w:pStyle w:val="Brdtext"/>
      </w:pPr>
      <w:r>
        <w:t>Du ska följaktligen s</w:t>
      </w:r>
      <w:r w:rsidRPr="00C76FFD">
        <w:t xml:space="preserve">kapa klassen </w:t>
      </w:r>
      <w:proofErr w:type="spellStart"/>
      <w:r w:rsidRPr="006D271E">
        <w:rPr>
          <w:rStyle w:val="Kod"/>
        </w:rPr>
        <w:t>Rece</w:t>
      </w:r>
      <w:r w:rsidR="00004F86">
        <w:rPr>
          <w:rStyle w:val="Kod"/>
        </w:rPr>
        <w:t>i</w:t>
      </w:r>
      <w:r w:rsidRPr="006D271E">
        <w:rPr>
          <w:rStyle w:val="Kod"/>
        </w:rPr>
        <w:t>pt</w:t>
      </w:r>
      <w:proofErr w:type="spellEnd"/>
      <w:r w:rsidRPr="00C76FFD">
        <w:t xml:space="preserve"> som ska användas för att </w:t>
      </w:r>
      <w:r>
        <w:t xml:space="preserve">just </w:t>
      </w:r>
      <w:r w:rsidRPr="00C76FFD">
        <w:t xml:space="preserve">bestämma rabattsatsen, beräkna rabatten i kronor samt det nya priset då rabatten är fråndragen. Implementera klassen </w:t>
      </w:r>
      <w:proofErr w:type="spellStart"/>
      <w:r w:rsidRPr="006D271E">
        <w:rPr>
          <w:rStyle w:val="Kod"/>
        </w:rPr>
        <w:t>Rece</w:t>
      </w:r>
      <w:r w:rsidR="00004F86">
        <w:rPr>
          <w:rStyle w:val="Kod"/>
        </w:rPr>
        <w:t>i</w:t>
      </w:r>
      <w:r w:rsidRPr="006D271E">
        <w:rPr>
          <w:rStyle w:val="Kod"/>
        </w:rPr>
        <w:t>pt</w:t>
      </w:r>
      <w:proofErr w:type="spellEnd"/>
      <w:r w:rsidRPr="00C76FFD">
        <w:t xml:space="preserve"> enligt klassdiagrammet</w:t>
      </w:r>
      <w:r>
        <w:t xml:space="preserve"> i </w:t>
      </w:r>
      <w:r>
        <w:fldChar w:fldCharType="begin"/>
      </w:r>
      <w:r>
        <w:instrText xml:space="preserve"> REF  _Ref286999877 \* Lower \h </w:instrText>
      </w:r>
      <w:r>
        <w:fldChar w:fldCharType="separate"/>
      </w:r>
      <w:r>
        <w:t xml:space="preserve">figur </w:t>
      </w:r>
      <w:r>
        <w:rPr>
          <w:noProof/>
        </w:rPr>
        <w:t>6</w:t>
      </w:r>
      <w:r>
        <w:fldChar w:fldCharType="end"/>
      </w:r>
      <w:r>
        <w:t>.</w:t>
      </w:r>
      <w:r w:rsidRPr="00C76FFD">
        <w:t xml:space="preserve"> </w:t>
      </w:r>
      <w:r w:rsidRPr="00C76FFD">
        <w:rPr>
          <w:b/>
          <w:i/>
        </w:rPr>
        <w:t>OBS!</w:t>
      </w:r>
      <w:r w:rsidRPr="00C76FFD">
        <w:rPr>
          <w:i/>
        </w:rPr>
        <w:t xml:space="preserve"> </w:t>
      </w:r>
      <w:r>
        <w:rPr>
          <w:i/>
        </w:rPr>
        <w:t>Samtliga</w:t>
      </w:r>
      <w:r w:rsidRPr="00C76FFD">
        <w:rPr>
          <w:i/>
        </w:rPr>
        <w:t xml:space="preserve"> </w:t>
      </w:r>
      <w:r>
        <w:rPr>
          <w:i/>
        </w:rPr>
        <w:t>medlemmar</w:t>
      </w:r>
      <w:r w:rsidRPr="00C76FFD">
        <w:rPr>
          <w:i/>
        </w:rPr>
        <w:t xml:space="preserve"> </w:t>
      </w:r>
      <w:r>
        <w:rPr>
          <w:i/>
        </w:rPr>
        <w:t xml:space="preserve">i klassen </w:t>
      </w:r>
      <w:r w:rsidRPr="00C76FFD">
        <w:rPr>
          <w:i/>
        </w:rPr>
        <w:t>måste implementeras</w:t>
      </w:r>
      <w:r w:rsidRPr="00C76FFD">
        <w:t>.</w:t>
      </w:r>
    </w:p>
    <w:p w:rsidR="002F708F" w:rsidRDefault="00004F86" w:rsidP="002F708F">
      <w:pPr>
        <w:pStyle w:val="Rubrik3"/>
      </w:pPr>
      <w:r>
        <w:rPr>
          <w:noProof/>
        </w:rPr>
        <w:drawing>
          <wp:anchor distT="0" distB="0" distL="114300" distR="114300" simplePos="0" relativeHeight="251658239" behindDoc="1" locked="0" layoutInCell="1" allowOverlap="1" wp14:anchorId="4EE269EE" wp14:editId="5F06B909">
            <wp:simplePos x="0" y="0"/>
            <wp:positionH relativeFrom="column">
              <wp:posOffset>4273550</wp:posOffset>
            </wp:positionH>
            <wp:positionV relativeFrom="paragraph">
              <wp:posOffset>0</wp:posOffset>
            </wp:positionV>
            <wp:extent cx="1634400" cy="1800000"/>
            <wp:effectExtent l="0" t="0" r="4445" b="0"/>
            <wp:wrapTight wrapText="bothSides">
              <wp:wrapPolygon edited="0">
                <wp:start x="0" y="0"/>
                <wp:lineTo x="0" y="21265"/>
                <wp:lineTo x="21407" y="21265"/>
                <wp:lineTo x="21407" y="0"/>
                <wp:lineTo x="0" y="0"/>
              </wp:wrapPolygon>
            </wp:wrapTight>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634400" cy="180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708F" w:rsidRPr="00C76FFD">
        <w:t xml:space="preserve">Klassen </w:t>
      </w:r>
      <w:proofErr w:type="spellStart"/>
      <w:r w:rsidR="002F708F">
        <w:t>Rece</w:t>
      </w:r>
      <w:r>
        <w:t>i</w:t>
      </w:r>
      <w:r w:rsidR="002F708F">
        <w:t>pt</w:t>
      </w:r>
      <w:proofErr w:type="spellEnd"/>
      <w:r w:rsidR="002F708F" w:rsidRPr="009A6A70">
        <w:rPr>
          <w:noProof/>
        </w:rPr>
        <w:t xml:space="preserve"> </w:t>
      </w:r>
    </w:p>
    <w:p w:rsidR="002F708F" w:rsidRPr="00C76FFD" w:rsidRDefault="002F708F" w:rsidP="002F708F">
      <w:pPr>
        <w:pStyle w:val="Brdtext"/>
      </w:pPr>
      <w:r w:rsidRPr="00C76FFD">
        <w:t xml:space="preserve">Klassen </w:t>
      </w:r>
      <w:proofErr w:type="spellStart"/>
      <w:r w:rsidRPr="006D271E">
        <w:rPr>
          <w:rStyle w:val="Kod"/>
        </w:rPr>
        <w:t>Rece</w:t>
      </w:r>
      <w:r w:rsidR="00004F86">
        <w:rPr>
          <w:rStyle w:val="Kod"/>
        </w:rPr>
        <w:t>i</w:t>
      </w:r>
      <w:r w:rsidRPr="006D271E">
        <w:rPr>
          <w:rStyle w:val="Kod"/>
        </w:rPr>
        <w:t>pt</w:t>
      </w:r>
      <w:proofErr w:type="spellEnd"/>
      <w:r w:rsidRPr="00C76FFD">
        <w:t xml:space="preserve"> ska med utgångspunkt av e</w:t>
      </w:r>
      <w:r>
        <w:t>n</w:t>
      </w:r>
      <w:r w:rsidRPr="00C76FFD">
        <w:t xml:space="preserve"> </w:t>
      </w:r>
      <w:r>
        <w:t>total köpesumma</w:t>
      </w:r>
      <w:r w:rsidRPr="00C76FFD">
        <w:t xml:space="preserve"> beräkna rabatt i procent </w:t>
      </w:r>
      <w:r>
        <w:t xml:space="preserve">så väl som </w:t>
      </w:r>
      <w:r w:rsidRPr="00C76FFD">
        <w:t>kronor</w:t>
      </w:r>
      <w:r>
        <w:t xml:space="preserve"> och summa att betala efter att rabatten dragits av från den totala köpesumman</w:t>
      </w:r>
      <w:r w:rsidRPr="00C76FFD">
        <w:t>.</w:t>
      </w:r>
      <w:r w:rsidRPr="009A6A70">
        <w:rPr>
          <w:noProof/>
        </w:rPr>
        <w:t xml:space="preserve"> </w:t>
      </w:r>
      <w:r w:rsidRPr="002F708F">
        <w:rPr>
          <w:noProof/>
        </w:rPr>
        <w:t xml:space="preserve"> </w:t>
      </w:r>
    </w:p>
    <w:p w:rsidR="002F708F" w:rsidRDefault="002F708F" w:rsidP="002F708F">
      <w:pPr>
        <w:pStyle w:val="Brdtext"/>
      </w:pPr>
      <w:r w:rsidRPr="00C76FFD">
        <w:t xml:space="preserve">Förutom </w:t>
      </w:r>
      <w:r>
        <w:t xml:space="preserve">en </w:t>
      </w:r>
      <w:r w:rsidRPr="00C76FFD">
        <w:t>konstruktor</w:t>
      </w:r>
      <w:r>
        <w:t xml:space="preserve"> och en metod</w:t>
      </w:r>
      <w:r w:rsidRPr="00C76FFD">
        <w:t xml:space="preserve"> har klassen </w:t>
      </w:r>
      <w:r>
        <w:t>några auto-implementerade egenskaper</w:t>
      </w:r>
      <w:r>
        <w:rPr>
          <w:rStyle w:val="Fotnotsreferens"/>
        </w:rPr>
        <w:footnoteReference w:id="2"/>
      </w:r>
      <w:r>
        <w:t xml:space="preserve"> och en vanlig egenskap kopplad </w:t>
      </w:r>
      <w:r w:rsidRPr="00C76FFD">
        <w:t>till de</w:t>
      </w:r>
      <w:r>
        <w:t xml:space="preserve">t enda </w:t>
      </w:r>
      <w:r w:rsidRPr="00C76FFD">
        <w:t xml:space="preserve">privata </w:t>
      </w:r>
      <w:r>
        <w:t>fältet</w:t>
      </w:r>
      <w:r w:rsidRPr="00C76FFD">
        <w:t>.</w:t>
      </w:r>
      <w:r w:rsidRPr="005063EF">
        <w:rPr>
          <w:noProof/>
        </w:rPr>
        <w:t xml:space="preserve"> </w:t>
      </w:r>
    </w:p>
    <w:p w:rsidR="002F708F" w:rsidRDefault="002F708F" w:rsidP="002F708F">
      <w:pPr>
        <w:pStyle w:val="Brdtext"/>
      </w:pPr>
      <w:r>
        <w:t xml:space="preserve">Det privata fältet </w:t>
      </w:r>
      <w:r w:rsidRPr="006D271E">
        <w:rPr>
          <w:rStyle w:val="Kod"/>
        </w:rPr>
        <w:t>_</w:t>
      </w:r>
      <w:proofErr w:type="gramStart"/>
      <w:r>
        <w:rPr>
          <w:rStyle w:val="Kod"/>
        </w:rPr>
        <w:t>subtotal</w:t>
      </w:r>
      <w:r>
        <w:t xml:space="preserve"> ,</w:t>
      </w:r>
      <w:proofErr w:type="gramEnd"/>
      <w:r>
        <w:t xml:space="preserve"> och egenskapen </w:t>
      </w:r>
      <w:r w:rsidRPr="00C43295">
        <w:rPr>
          <w:rStyle w:val="Kod"/>
        </w:rPr>
        <w:t>Subtotal</w:t>
      </w:r>
      <w:r>
        <w:t xml:space="preserve">, representerar den totala köpesumman och sätts via metoden </w:t>
      </w:r>
      <w:proofErr w:type="spellStart"/>
      <w:r w:rsidRPr="006D271E">
        <w:rPr>
          <w:rStyle w:val="Kod"/>
        </w:rPr>
        <w:t>Calculate</w:t>
      </w:r>
      <w:proofErr w:type="spellEnd"/>
      <w:r>
        <w:t>.</w:t>
      </w:r>
    </w:p>
    <w:p w:rsidR="002F708F" w:rsidRDefault="00004F86" w:rsidP="002F708F">
      <w:pPr>
        <w:pStyle w:val="Brdtext"/>
      </w:pPr>
      <w:r>
        <w:rPr>
          <w:noProof/>
        </w:rPr>
        <mc:AlternateContent>
          <mc:Choice Requires="wps">
            <w:drawing>
              <wp:anchor distT="0" distB="0" distL="114300" distR="114300" simplePos="0" relativeHeight="251660288" behindDoc="0" locked="0" layoutInCell="1" allowOverlap="1" wp14:anchorId="61E9D5B5" wp14:editId="62B8671B">
                <wp:simplePos x="0" y="0"/>
                <wp:positionH relativeFrom="column">
                  <wp:posOffset>4273550</wp:posOffset>
                </wp:positionH>
                <wp:positionV relativeFrom="paragraph">
                  <wp:posOffset>155575</wp:posOffset>
                </wp:positionV>
                <wp:extent cx="1637665" cy="635"/>
                <wp:effectExtent l="0" t="0" r="635" b="0"/>
                <wp:wrapTight wrapText="left">
                  <wp:wrapPolygon edited="0">
                    <wp:start x="0" y="0"/>
                    <wp:lineTo x="0" y="20057"/>
                    <wp:lineTo x="21357" y="20057"/>
                    <wp:lineTo x="21357" y="0"/>
                    <wp:lineTo x="0" y="0"/>
                  </wp:wrapPolygon>
                </wp:wrapTight>
                <wp:docPr id="2" name="Textruta 2"/>
                <wp:cNvGraphicFramePr/>
                <a:graphic xmlns:a="http://schemas.openxmlformats.org/drawingml/2006/main">
                  <a:graphicData uri="http://schemas.microsoft.com/office/word/2010/wordprocessingShape">
                    <wps:wsp>
                      <wps:cNvSpPr txBox="1"/>
                      <wps:spPr>
                        <a:xfrm>
                          <a:off x="0" y="0"/>
                          <a:ext cx="1637665" cy="635"/>
                        </a:xfrm>
                        <a:prstGeom prst="rect">
                          <a:avLst/>
                        </a:prstGeom>
                        <a:solidFill>
                          <a:prstClr val="white"/>
                        </a:solidFill>
                        <a:ln>
                          <a:noFill/>
                        </a:ln>
                        <a:effectLst/>
                      </wps:spPr>
                      <wps:txbx>
                        <w:txbxContent>
                          <w:p w:rsidR="002F708F" w:rsidRPr="001967C0" w:rsidRDefault="002F708F" w:rsidP="002F708F">
                            <w:pPr>
                              <w:pStyle w:val="Beskrivning"/>
                              <w:rPr>
                                <w:rFonts w:ascii="Times New Roman" w:eastAsia="Times New Roman" w:hAnsi="Times New Roman" w:cs="Times New Roman"/>
                                <w:szCs w:val="24"/>
                              </w:rPr>
                            </w:pPr>
                            <w:bookmarkStart w:id="11" w:name="_Ref286999877"/>
                            <w:r>
                              <w:t xml:space="preserve">Figur </w:t>
                            </w:r>
                            <w:fldSimple w:instr=" SEQ Figur \* ARABIC ">
                              <w:r>
                                <w:rPr>
                                  <w:noProof/>
                                </w:rPr>
                                <w:t>6</w:t>
                              </w:r>
                            </w:fldSimple>
                            <w:bookmarkEnd w:id="11"/>
                            <w:r>
                              <w:t xml:space="preserve">. Klassen </w:t>
                            </w:r>
                            <w:proofErr w:type="spellStart"/>
                            <w:r w:rsidR="00004F86">
                              <w:t>Receipt</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ruta 2" o:spid="_x0000_s1026" type="#_x0000_t202" style="position:absolute;margin-left:336.5pt;margin-top:12.25pt;width:128.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" stroked="f">
                <v:textbox style="mso-fit-shape-to-text:t" inset="0,0,0,0">
                  <w:txbxContent>
                    <w:p w:rsidR="002F708F" w:rsidRPr="001967C0" w:rsidRDefault="002F708F" w:rsidP="002F708F">
                      <w:pPr>
                        <w:pStyle w:val="Beskrivning"/>
                        <w:rPr>
                          <w:rFonts w:ascii="Times New Roman" w:eastAsia="Times New Roman" w:hAnsi="Times New Roman" w:cs="Times New Roman"/>
                          <w:szCs w:val="24"/>
                        </w:rPr>
                      </w:pPr>
                      <w:bookmarkStart w:id="11" w:name="_Ref286999877"/>
                      <w:r>
                        <w:t xml:space="preserve">Figur </w:t>
                      </w:r>
                      <w:r>
                        <w:fldChar w:fldCharType="begin"/>
                      </w:r>
                      <w:r>
                        <w:instrText xml:space="preserve"> SEQ Figur \* ARABIC </w:instrText>
                      </w:r>
                      <w:r>
                        <w:fldChar w:fldCharType="separate"/>
                      </w:r>
                      <w:r>
                        <w:rPr>
                          <w:noProof/>
                        </w:rPr>
                        <w:t>6</w:t>
                      </w:r>
                      <w:r>
                        <w:rPr>
                          <w:noProof/>
                        </w:rPr>
                        <w:fldChar w:fldCharType="end"/>
                      </w:r>
                      <w:bookmarkEnd w:id="11"/>
                      <w:r>
                        <w:t xml:space="preserve">. Klassen </w:t>
                      </w:r>
                      <w:proofErr w:type="spellStart"/>
                      <w:r w:rsidR="00004F86">
                        <w:t>Receipt</w:t>
                      </w:r>
                      <w:proofErr w:type="spellEnd"/>
                      <w:r>
                        <w:t>.</w:t>
                      </w:r>
                    </w:p>
                  </w:txbxContent>
                </v:textbox>
                <w10:wrap type="tight" side="left"/>
              </v:shape>
            </w:pict>
          </mc:Fallback>
        </mc:AlternateContent>
      </w:r>
      <w:r w:rsidR="002F708F">
        <w:t>De auto-implementerade egenskaperna används till att representera rabatten i procent (</w:t>
      </w:r>
      <w:proofErr w:type="spellStart"/>
      <w:r w:rsidR="002F708F" w:rsidRPr="006D271E">
        <w:rPr>
          <w:rStyle w:val="Kod"/>
        </w:rPr>
        <w:t>DiscountRate</w:t>
      </w:r>
      <w:proofErr w:type="spellEnd"/>
      <w:r w:rsidR="002F708F">
        <w:t>), rabatten i kronor (</w:t>
      </w:r>
      <w:proofErr w:type="spellStart"/>
      <w:r w:rsidR="002F708F" w:rsidRPr="006D271E">
        <w:rPr>
          <w:rStyle w:val="Kod"/>
        </w:rPr>
        <w:t>MoneyOff</w:t>
      </w:r>
      <w:proofErr w:type="spellEnd"/>
      <w:r w:rsidR="002F708F">
        <w:t>) och beloppet efter att rabatten dragits från den totala köpesumman (</w:t>
      </w:r>
      <w:r w:rsidR="002F708F">
        <w:rPr>
          <w:rStyle w:val="Kod"/>
        </w:rPr>
        <w:t>Total</w:t>
      </w:r>
      <w:r w:rsidR="002F708F">
        <w:t xml:space="preserve">). </w:t>
      </w:r>
    </w:p>
    <w:p w:rsidR="002F708F" w:rsidRDefault="002F708F" w:rsidP="002F708F">
      <w:pPr>
        <w:pStyle w:val="Brdtext"/>
      </w:pPr>
      <w:r>
        <w:t xml:space="preserve">Samtliga egenskaper har publika </w:t>
      </w:r>
      <w:r w:rsidRPr="006D271E">
        <w:rPr>
          <w:rStyle w:val="Kod"/>
        </w:rPr>
        <w:t>get</w:t>
      </w:r>
      <w:r>
        <w:t xml:space="preserve">- och privata </w:t>
      </w:r>
      <w:r w:rsidRPr="006D271E">
        <w:rPr>
          <w:rStyle w:val="Kod"/>
        </w:rPr>
        <w:t>set</w:t>
      </w:r>
      <w:r>
        <w:t xml:space="preserve">-metoder och dess värden sätts i metoden </w:t>
      </w:r>
      <w:proofErr w:type="spellStart"/>
      <w:r w:rsidRPr="006D271E">
        <w:rPr>
          <w:rStyle w:val="Kod"/>
        </w:rPr>
        <w:t>Calculate</w:t>
      </w:r>
      <w:proofErr w:type="spellEnd"/>
      <w:r>
        <w:t>.</w:t>
      </w:r>
    </w:p>
    <w:p w:rsidR="002F708F" w:rsidRDefault="002F708F" w:rsidP="002F708F">
      <w:pPr>
        <w:pStyle w:val="Brdtext"/>
      </w:pPr>
      <w:r>
        <w:t xml:space="preserve">Det ska vara helt omöjligt att tilldela fältet </w:t>
      </w:r>
      <w:r w:rsidRPr="0037389B">
        <w:rPr>
          <w:rStyle w:val="Kod"/>
        </w:rPr>
        <w:t>_sub</w:t>
      </w:r>
      <w:r>
        <w:rPr>
          <w:rStyle w:val="Kod"/>
        </w:rPr>
        <w:t>t</w:t>
      </w:r>
      <w:r w:rsidRPr="0037389B">
        <w:rPr>
          <w:rStyle w:val="Kod"/>
        </w:rPr>
        <w:t>otal</w:t>
      </w:r>
      <w:r>
        <w:t xml:space="preserve"> ett värde som är mindre eller lika med 0. Av den anledningen ska du se till att egenskapen </w:t>
      </w:r>
      <w:r w:rsidRPr="0037389B">
        <w:rPr>
          <w:rStyle w:val="Kod"/>
        </w:rPr>
        <w:t>Subtotal</w:t>
      </w:r>
      <w:r>
        <w:t xml:space="preserve"> validerar värdet den tilldelas och kasta ett undantag av typen </w:t>
      </w:r>
      <w:proofErr w:type="spellStart"/>
      <w:r w:rsidRPr="0037389B">
        <w:rPr>
          <w:rStyle w:val="Kod"/>
        </w:rPr>
        <w:t>ArgumentOutOfRangeExecption</w:t>
      </w:r>
      <w:proofErr w:type="spellEnd"/>
      <w:r>
        <w:t xml:space="preserve"> om den totala köpesumman är mindre eller lika med noll. </w:t>
      </w:r>
    </w:p>
    <w:p w:rsidR="002F708F" w:rsidRDefault="002F708F" w:rsidP="002F708F">
      <w:pPr>
        <w:pStyle w:val="Brdtext"/>
      </w:pPr>
      <w:r>
        <w:t xml:space="preserve">I metoden </w:t>
      </w:r>
      <w:proofErr w:type="spellStart"/>
      <w:r w:rsidRPr="0037389B">
        <w:rPr>
          <w:rStyle w:val="Kod"/>
        </w:rPr>
        <w:t>Calculate</w:t>
      </w:r>
      <w:proofErr w:type="spellEnd"/>
      <w:r>
        <w:t xml:space="preserve"> placerar du den kod som har med beräkningarna att göra. Här bestäms rabattsatsen, rabatten i kronor och det reducerade priset</w:t>
      </w:r>
      <w:r>
        <w:rPr>
          <w:rStyle w:val="Fotnotsreferens"/>
        </w:rPr>
        <w:footnoteReference w:id="3"/>
      </w:r>
      <w:r>
        <w:t>. Metoden är den enda medlem som på får något sätt får påverka egenskapernas värden.</w:t>
      </w:r>
    </w:p>
    <w:p w:rsidR="002F708F" w:rsidRPr="00453588" w:rsidRDefault="002F708F" w:rsidP="002F708F">
      <w:pPr>
        <w:pStyle w:val="Rubrik2"/>
      </w:pPr>
      <w:bookmarkStart w:id="12" w:name="_Toc286824331"/>
      <w:bookmarkStart w:id="13" w:name="_Toc286917997"/>
      <w:r w:rsidRPr="00453588">
        <w:t>Hantering av fel på servern</w:t>
      </w:r>
      <w:bookmarkEnd w:id="12"/>
      <w:bookmarkEnd w:id="13"/>
    </w:p>
    <w:p w:rsidR="002F708F" w:rsidRDefault="002F708F" w:rsidP="002F708F">
      <w:pPr>
        <w:pStyle w:val="Brdtext"/>
      </w:pPr>
      <w:r>
        <w:t xml:space="preserve">Skulle ett oväntat fel av något slag inträffa ska användaren slippa se en ”gul-ful” sida med ett automatgenererat felmeddelande. Istället ska du visa en sida med ett användarvänligare(?) meddelande. </w:t>
      </w:r>
      <w:r>
        <w:fldChar w:fldCharType="begin"/>
      </w:r>
      <w:r>
        <w:instrText xml:space="preserve"> REF _Ref286824314 \h </w:instrText>
      </w:r>
      <w:r>
        <w:fldChar w:fldCharType="separate"/>
      </w:r>
      <w:r>
        <w:t xml:space="preserve">Figur </w:t>
      </w:r>
      <w:r>
        <w:rPr>
          <w:noProof/>
        </w:rPr>
        <w:t>7</w:t>
      </w:r>
      <w:r>
        <w:fldChar w:fldCharType="end"/>
      </w:r>
      <w:r>
        <w:t xml:space="preserve"> visar ett exempel på en sådan sida.</w:t>
      </w:r>
    </w:p>
    <w:p w:rsidR="002F708F" w:rsidRDefault="00001481" w:rsidP="002F708F">
      <w:pPr>
        <w:pStyle w:val="Bildfljdavbeskrivning"/>
      </w:pPr>
      <w:r>
        <w:lastRenderedPageBreak/>
        <w:drawing>
          <wp:inline distT="0" distB="0" distL="0" distR="0">
            <wp:extent cx="3553200" cy="1857600"/>
            <wp:effectExtent l="0" t="0" r="0" b="9525"/>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ts\AppData\Local\Temp\SNAGHTML9032711f.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53200" cy="1857600"/>
                    </a:xfrm>
                    <a:prstGeom prst="rect">
                      <a:avLst/>
                    </a:prstGeom>
                    <a:noFill/>
                    <a:ln>
                      <a:noFill/>
                    </a:ln>
                  </pic:spPr>
                </pic:pic>
              </a:graphicData>
            </a:graphic>
          </wp:inline>
        </w:drawing>
      </w:r>
    </w:p>
    <w:p w:rsidR="002F708F" w:rsidRDefault="002F708F" w:rsidP="002F708F">
      <w:pPr>
        <w:pStyle w:val="Beskrivning"/>
      </w:pPr>
      <w:bookmarkStart w:id="14" w:name="_Ref286824314"/>
      <w:r>
        <w:t xml:space="preserve">Figur </w:t>
      </w:r>
      <w:fldSimple w:instr=" SEQ Figur \* ARABIC ">
        <w:r>
          <w:rPr>
            <w:noProof/>
          </w:rPr>
          <w:t>7</w:t>
        </w:r>
      </w:fldSimple>
      <w:bookmarkEnd w:id="14"/>
      <w:r>
        <w:t>. Anpassad sida som visas vid fel istället för en ”gul-ful” sida.</w:t>
      </w:r>
    </w:p>
    <w:p w:rsidR="002F708F" w:rsidRDefault="002F708F" w:rsidP="002F708F">
      <w:pPr>
        <w:pStyle w:val="Rubrik1"/>
        <w:pageBreakBefore w:val="0"/>
        <w:numPr>
          <w:ilvl w:val="0"/>
          <w:numId w:val="0"/>
        </w:numPr>
        <w:rPr>
          <w:noProof/>
        </w:rPr>
      </w:pPr>
      <w:bookmarkStart w:id="15" w:name="_Toc286917998"/>
      <w:r>
        <w:rPr>
          <w:noProof/>
        </w:rPr>
        <w:t>Mål</w:t>
      </w:r>
      <w:bookmarkEnd w:id="15"/>
    </w:p>
    <w:p w:rsidR="002F708F" w:rsidRDefault="002F708F" w:rsidP="00CE0A18">
      <w:pPr>
        <w:pStyle w:val="Brdtext"/>
        <w:numPr>
          <w:ilvl w:val="0"/>
          <w:numId w:val="10"/>
        </w:numPr>
      </w:pPr>
      <w:r>
        <w:t>Målet med laborationsuppgiften är att du ska skapa en webbapplikation där data valideras på så väl klienten som på servern.</w:t>
      </w:r>
    </w:p>
    <w:p w:rsidR="002F708F" w:rsidRDefault="002F708F" w:rsidP="00CE0A18">
      <w:pPr>
        <w:pStyle w:val="Liststycke"/>
        <w:numPr>
          <w:ilvl w:val="0"/>
          <w:numId w:val="10"/>
        </w:numPr>
        <w:spacing w:after="200" w:line="276" w:lineRule="auto"/>
      </w:pPr>
      <w:r>
        <w:t>Efter denna laboration kommer du bildat kunskap gällande hur du implementerar validering med hjälp av några av de valideringskontroller som ASP</w:t>
      </w:r>
      <w:proofErr w:type="gramStart"/>
      <w:r>
        <w:t>.NET</w:t>
      </w:r>
      <w:proofErr w:type="gramEnd"/>
      <w:r>
        <w:t xml:space="preserve"> erbjuder. Under laborationen kommer du arbeta vidare med att skapa egna klasser, få ytterligare insikt i hur ”</w:t>
      </w:r>
      <w:r w:rsidRPr="00357457">
        <w:rPr>
          <w:i/>
        </w:rPr>
        <w:t>postback</w:t>
      </w:r>
      <w:r>
        <w:t>” och händelser fungerar och att allt inte kan lösas på serversidan.</w:t>
      </w:r>
    </w:p>
    <w:p w:rsidR="002F708F" w:rsidRDefault="002F708F" w:rsidP="00CE0A18">
      <w:pPr>
        <w:pStyle w:val="Liststycke"/>
        <w:numPr>
          <w:ilvl w:val="0"/>
          <w:numId w:val="10"/>
        </w:numPr>
        <w:spacing w:after="200" w:line="276" w:lineRule="auto"/>
      </w:pPr>
      <w:r>
        <w:t xml:space="preserve">Du ska veta att serverkontrollen </w:t>
      </w:r>
      <w:proofErr w:type="spellStart"/>
      <w:r w:rsidRPr="0037389B">
        <w:rPr>
          <w:rStyle w:val="Kod"/>
        </w:rPr>
        <w:t>TextBox</w:t>
      </w:r>
      <w:proofErr w:type="spellEnd"/>
      <w:r>
        <w:t xml:space="preserve"> renderas ut som ett input-element då egenskapen </w:t>
      </w:r>
      <w:proofErr w:type="spellStart"/>
      <w:r w:rsidRPr="0037389B">
        <w:rPr>
          <w:rStyle w:val="Kod"/>
        </w:rPr>
        <w:t>TextMode</w:t>
      </w:r>
      <w:proofErr w:type="spellEnd"/>
      <w:r>
        <w:t xml:space="preserve"> sätts till </w:t>
      </w:r>
      <w:proofErr w:type="spellStart"/>
      <w:r w:rsidRPr="0037389B">
        <w:rPr>
          <w:rStyle w:val="Kod"/>
        </w:rPr>
        <w:t>SingleLine</w:t>
      </w:r>
      <w:proofErr w:type="spellEnd"/>
      <w:r>
        <w:t>.</w:t>
      </w:r>
    </w:p>
    <w:p w:rsidR="002F708F" w:rsidRDefault="002F708F" w:rsidP="00CE0A18">
      <w:pPr>
        <w:pStyle w:val="Liststycke"/>
        <w:numPr>
          <w:ilvl w:val="0"/>
          <w:numId w:val="10"/>
        </w:numPr>
        <w:spacing w:after="200" w:line="276" w:lineRule="auto"/>
      </w:pPr>
      <w:r>
        <w:t xml:space="preserve">Kunna hantera det en </w:t>
      </w:r>
      <w:proofErr w:type="spellStart"/>
      <w:r w:rsidRPr="0037389B">
        <w:rPr>
          <w:rStyle w:val="Kod"/>
        </w:rPr>
        <w:t>TextBox</w:t>
      </w:r>
      <w:proofErr w:type="spellEnd"/>
      <w:r>
        <w:t xml:space="preserve">-kontroll innehåller med hjälp av egenskapen </w:t>
      </w:r>
      <w:r>
        <w:rPr>
          <w:rFonts w:ascii="Courier New" w:hAnsi="Courier New" w:cs="Courier New"/>
        </w:rPr>
        <w:t>T</w:t>
      </w:r>
      <w:r w:rsidRPr="00AE41C0">
        <w:rPr>
          <w:rFonts w:ascii="Courier New" w:hAnsi="Courier New" w:cs="Courier New"/>
        </w:rPr>
        <w:t>ext</w:t>
      </w:r>
      <w:r>
        <w:t>.</w:t>
      </w:r>
    </w:p>
    <w:p w:rsidR="002F708F" w:rsidRDefault="002F708F" w:rsidP="00CE0A18">
      <w:pPr>
        <w:pStyle w:val="Liststycke"/>
        <w:numPr>
          <w:ilvl w:val="0"/>
          <w:numId w:val="10"/>
        </w:numPr>
        <w:spacing w:after="200" w:line="276" w:lineRule="auto"/>
      </w:pPr>
      <w:r>
        <w:t>Du ska vara väl förtrogen med hur du validerar innehållet i ett textfält med hjälp av valideringskontrollerna som ASP</w:t>
      </w:r>
      <w:proofErr w:type="gramStart"/>
      <w:r>
        <w:t>.NET</w:t>
      </w:r>
      <w:proofErr w:type="gramEnd"/>
      <w:r>
        <w:t xml:space="preserve"> erbjuder.</w:t>
      </w:r>
    </w:p>
    <w:p w:rsidR="002F708F" w:rsidRDefault="002F708F" w:rsidP="00CE0A18">
      <w:pPr>
        <w:pStyle w:val="Liststycke"/>
        <w:numPr>
          <w:ilvl w:val="0"/>
          <w:numId w:val="10"/>
        </w:numPr>
        <w:spacing w:after="200" w:line="276" w:lineRule="auto"/>
      </w:pPr>
      <w:r>
        <w:t>Förstå att då användaren klickar på en knapp sker en ”postback” och en händelse skapas som kan tas om hand i ”</w:t>
      </w:r>
      <w:proofErr w:type="spellStart"/>
      <w:r>
        <w:t>code</w:t>
      </w:r>
      <w:proofErr w:type="spellEnd"/>
      <w:r>
        <w:t>-</w:t>
      </w:r>
      <w:proofErr w:type="spellStart"/>
      <w:r>
        <w:t>behind</w:t>
      </w:r>
      <w:proofErr w:type="spellEnd"/>
      <w:r>
        <w:t>”-filen.</w:t>
      </w:r>
    </w:p>
    <w:p w:rsidR="002F708F" w:rsidRDefault="002F708F" w:rsidP="00CE0A18">
      <w:pPr>
        <w:pStyle w:val="Liststycke"/>
        <w:numPr>
          <w:ilvl w:val="0"/>
          <w:numId w:val="10"/>
        </w:numPr>
        <w:spacing w:after="200" w:line="276" w:lineRule="auto"/>
      </w:pPr>
      <w:r>
        <w:t xml:space="preserve">Kunna ta hand om händelsen </w:t>
      </w:r>
      <w:proofErr w:type="spellStart"/>
      <w:r w:rsidRPr="0037389B">
        <w:rPr>
          <w:rStyle w:val="Kod"/>
        </w:rPr>
        <w:t>Click</w:t>
      </w:r>
      <w:proofErr w:type="spellEnd"/>
      <w:r>
        <w:t xml:space="preserve"> som inträffar då användaren klickar på en knapp.</w:t>
      </w:r>
    </w:p>
    <w:p w:rsidR="002F708F" w:rsidRDefault="002F708F" w:rsidP="00CE0A18">
      <w:pPr>
        <w:pStyle w:val="Liststycke"/>
        <w:numPr>
          <w:ilvl w:val="0"/>
          <w:numId w:val="10"/>
        </w:numPr>
        <w:spacing w:after="200" w:line="276" w:lineRule="auto"/>
      </w:pPr>
      <w:r>
        <w:t xml:space="preserve">Använda </w:t>
      </w:r>
      <w:proofErr w:type="spellStart"/>
      <w:r w:rsidRPr="0037389B">
        <w:rPr>
          <w:rStyle w:val="Kod"/>
        </w:rPr>
        <w:t>Label</w:t>
      </w:r>
      <w:proofErr w:type="spellEnd"/>
      <w:r>
        <w:t>-kontrollen för att placera ut text.</w:t>
      </w:r>
    </w:p>
    <w:p w:rsidR="002F708F" w:rsidRDefault="002F708F" w:rsidP="00CE0A18">
      <w:pPr>
        <w:pStyle w:val="Liststycke"/>
        <w:numPr>
          <w:ilvl w:val="0"/>
          <w:numId w:val="10"/>
        </w:numPr>
        <w:spacing w:after="200" w:line="276" w:lineRule="auto"/>
      </w:pPr>
      <w:r>
        <w:t>Förstå vikten av att, och hur man, presenterar användarvänliga felmeddelanden.</w:t>
      </w:r>
    </w:p>
    <w:p w:rsidR="002F708F" w:rsidRDefault="002F708F" w:rsidP="002F708F">
      <w:pPr>
        <w:pStyle w:val="Rubrik1"/>
        <w:pageBreakBefore w:val="0"/>
        <w:numPr>
          <w:ilvl w:val="0"/>
          <w:numId w:val="0"/>
        </w:numPr>
      </w:pPr>
      <w:bookmarkStart w:id="16" w:name="_Toc286917999"/>
      <w:r>
        <w:t>Läsvärt</w:t>
      </w:r>
      <w:bookmarkEnd w:id="16"/>
    </w:p>
    <w:p w:rsidR="002F708F" w:rsidRDefault="002F708F" w:rsidP="00CE0A18">
      <w:pPr>
        <w:pStyle w:val="Brdtext"/>
        <w:numPr>
          <w:ilvl w:val="0"/>
          <w:numId w:val="14"/>
        </w:numPr>
      </w:pPr>
      <w:r>
        <w:t>Koncentrera dig på en sak i taget. Börja t.ex. med att ordna presentationslogiklagret så att grundläggande krav som validering uppfylls. Fortsätt sedan med hanteringen av fel på servern för att slutligen implementera hantering av ”</w:t>
      </w:r>
      <w:r w:rsidRPr="00534C29">
        <w:t>postback</w:t>
      </w:r>
      <w:r>
        <w:t>” och affärslager.</w:t>
      </w:r>
    </w:p>
    <w:p w:rsidR="002F708F" w:rsidRDefault="002F708F" w:rsidP="00CE0A18">
      <w:pPr>
        <w:pStyle w:val="Liststycke"/>
        <w:numPr>
          <w:ilvl w:val="0"/>
          <w:numId w:val="11"/>
        </w:numPr>
        <w:spacing w:after="200" w:line="276" w:lineRule="auto"/>
      </w:pPr>
      <w:r>
        <w:t xml:space="preserve">Läs om valideringskontrollerna </w:t>
      </w:r>
      <w:r w:rsidR="004E0956">
        <w:t>på sidan ”</w:t>
      </w:r>
      <w:proofErr w:type="spellStart"/>
      <w:r w:rsidR="004E0956" w:rsidRPr="004E0956">
        <w:rPr>
          <w:i/>
        </w:rPr>
        <w:t>Types</w:t>
      </w:r>
      <w:proofErr w:type="spellEnd"/>
      <w:r w:rsidR="004E0956" w:rsidRPr="004E0956">
        <w:rPr>
          <w:i/>
        </w:rPr>
        <w:t xml:space="preserve"> </w:t>
      </w:r>
      <w:proofErr w:type="spellStart"/>
      <w:r w:rsidR="004E0956" w:rsidRPr="004E0956">
        <w:rPr>
          <w:i/>
        </w:rPr>
        <w:t>of</w:t>
      </w:r>
      <w:proofErr w:type="spellEnd"/>
      <w:r w:rsidR="004E0956" w:rsidRPr="004E0956">
        <w:rPr>
          <w:i/>
        </w:rPr>
        <w:t xml:space="preserve"> </w:t>
      </w:r>
      <w:proofErr w:type="spellStart"/>
      <w:r w:rsidR="004E0956" w:rsidRPr="004E0956">
        <w:rPr>
          <w:i/>
        </w:rPr>
        <w:t>Validation</w:t>
      </w:r>
      <w:proofErr w:type="spellEnd"/>
      <w:r w:rsidR="004E0956" w:rsidRPr="004E0956">
        <w:rPr>
          <w:i/>
        </w:rPr>
        <w:t xml:space="preserve"> for ASP</w:t>
      </w:r>
      <w:proofErr w:type="gramStart"/>
      <w:r w:rsidR="004E0956" w:rsidRPr="004E0956">
        <w:rPr>
          <w:i/>
        </w:rPr>
        <w:t>.NET</w:t>
      </w:r>
      <w:proofErr w:type="gramEnd"/>
      <w:r w:rsidR="004E0956" w:rsidRPr="004E0956">
        <w:rPr>
          <w:i/>
        </w:rPr>
        <w:t xml:space="preserve"> Server Controls</w:t>
      </w:r>
      <w:r w:rsidR="004E0956">
        <w:t xml:space="preserve">”, </w:t>
      </w:r>
      <w:hyperlink r:id="rId24" w:history="1">
        <w:r w:rsidR="004E0956">
          <w:rPr>
            <w:rStyle w:val="Hyperlnk"/>
          </w:rPr>
          <w:t>http://msdn.microsoft.com/en-us/library/bwd43d0x(v=vs.100).aspx</w:t>
        </w:r>
      </w:hyperlink>
      <w:r>
        <w:t>.</w:t>
      </w:r>
    </w:p>
    <w:p w:rsidR="002F708F" w:rsidRDefault="004E0956" w:rsidP="00CE0A18">
      <w:pPr>
        <w:pStyle w:val="Liststycke"/>
        <w:numPr>
          <w:ilvl w:val="0"/>
          <w:numId w:val="11"/>
        </w:numPr>
        <w:spacing w:after="200" w:line="276" w:lineRule="auto"/>
      </w:pPr>
      <w:r>
        <w:t>Använd en stilmall för att utforma dokumentet, gör det inte ”</w:t>
      </w:r>
      <w:proofErr w:type="spellStart"/>
      <w:r>
        <w:t>inline</w:t>
      </w:r>
      <w:proofErr w:type="spellEnd"/>
      <w:r>
        <w:t xml:space="preserve">”. På sidan </w:t>
      </w:r>
      <w:proofErr w:type="spellStart"/>
      <w:r w:rsidRPr="00C861B6">
        <w:rPr>
          <w:i/>
        </w:rPr>
        <w:t>Working</w:t>
      </w:r>
      <w:proofErr w:type="spellEnd"/>
      <w:r w:rsidRPr="00C861B6">
        <w:rPr>
          <w:i/>
        </w:rPr>
        <w:t xml:space="preserve"> </w:t>
      </w:r>
      <w:proofErr w:type="spellStart"/>
      <w:r w:rsidRPr="00C861B6">
        <w:rPr>
          <w:i/>
        </w:rPr>
        <w:t>with</w:t>
      </w:r>
      <w:proofErr w:type="spellEnd"/>
      <w:r w:rsidRPr="00C861B6">
        <w:rPr>
          <w:i/>
        </w:rPr>
        <w:t xml:space="preserve"> CSS </w:t>
      </w:r>
      <w:proofErr w:type="spellStart"/>
      <w:proofErr w:type="gramStart"/>
      <w:r w:rsidRPr="00C861B6">
        <w:rPr>
          <w:i/>
        </w:rPr>
        <w:t>Overview</w:t>
      </w:r>
      <w:proofErr w:type="spellEnd"/>
      <w:r>
        <w:t xml:space="preserve"> ,</w:t>
      </w:r>
      <w:proofErr w:type="gramEnd"/>
      <w:r>
        <w:t xml:space="preserve"> </w:t>
      </w:r>
      <w:hyperlink r:id="rId25" w:history="1">
        <w:r>
          <w:rPr>
            <w:rStyle w:val="Hyperlnk"/>
          </w:rPr>
          <w:t>http://msdn.microsoft.com/en-us/library/bb398931.aspx</w:t>
        </w:r>
      </w:hyperlink>
      <w:r>
        <w:t>, hittar du den information du behöver.</w:t>
      </w:r>
    </w:p>
    <w:sectPr w:rsidR="002F708F" w:rsidSect="003A7113">
      <w:type w:val="oddPage"/>
      <w:pgSz w:w="11906" w:h="16838" w:code="9"/>
      <w:pgMar w:top="301" w:right="1418" w:bottom="301" w:left="1418" w:header="624" w:footer="5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0316" w:rsidRDefault="004C0316">
      <w:r>
        <w:separator/>
      </w:r>
    </w:p>
  </w:endnote>
  <w:endnote w:type="continuationSeparator" w:id="0">
    <w:p w:rsidR="004C0316" w:rsidRDefault="004C0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84F" w:rsidRPr="008E6B23" w:rsidRDefault="00622C06" w:rsidP="00622C06">
    <w:pPr>
      <w:pStyle w:val="Sidfot"/>
      <w:pBdr>
        <w:top w:val="single" w:sz="4" w:space="1" w:color="auto"/>
      </w:pBdr>
      <w:spacing w:line="240" w:lineRule="auto"/>
      <w:rPr>
        <w:sz w:val="2"/>
        <w:szCs w:val="2"/>
        <w:lang w:val="en-US"/>
      </w:rPr>
    </w:pPr>
    <w:r w:rsidRPr="008E6B23">
      <w:rPr>
        <w:noProof/>
        <w:szCs w:val="16"/>
        <w:lang w:val="en-US"/>
      </w:rPr>
      <w:t xml:space="preserve">ASP.NET </w:t>
    </w:r>
    <w:r w:rsidR="008E6B23" w:rsidRPr="008E6B23">
      <w:rPr>
        <w:noProof/>
        <w:szCs w:val="16"/>
        <w:lang w:val="en-US"/>
      </w:rPr>
      <w:t>Web Forms</w:t>
    </w:r>
    <w:r w:rsidRPr="008E6B23">
      <w:rPr>
        <w:noProof/>
        <w:szCs w:val="16"/>
        <w:lang w:val="en-US"/>
      </w:rPr>
      <w:t xml:space="preserve"> (1DV40</w:t>
    </w:r>
    <w:r w:rsidR="008E6B23">
      <w:rPr>
        <w:noProof/>
        <w:szCs w:val="16"/>
        <w:lang w:val="en-US"/>
      </w:rPr>
      <w:t>6</w:t>
    </w:r>
    <w:r w:rsidRPr="008E6B23">
      <w:rPr>
        <w:noProof/>
        <w:szCs w:val="16"/>
        <w:lang w:val="en-US"/>
      </w:rPr>
      <w:t>)</w:t>
    </w:r>
    <w:r w:rsidRPr="008E6B23">
      <w:rPr>
        <w:noProof/>
        <w:szCs w:val="16"/>
        <w:lang w:val="en-US"/>
      </w:rPr>
      <w:tab/>
    </w:r>
    <w:r w:rsidRPr="008E6B23">
      <w:rPr>
        <w:noProof/>
        <w:szCs w:val="16"/>
        <w:lang w:val="en-US"/>
      </w:rPr>
      <w:tab/>
    </w:r>
    <w:r w:rsidRPr="00E05BB6">
      <w:rPr>
        <w:rStyle w:val="Sidnummer"/>
        <w:sz w:val="16"/>
        <w:szCs w:val="16"/>
      </w:rPr>
      <w:fldChar w:fldCharType="begin"/>
    </w:r>
    <w:r w:rsidRPr="008E6B23">
      <w:rPr>
        <w:rStyle w:val="Sidnummer"/>
        <w:sz w:val="16"/>
        <w:szCs w:val="16"/>
        <w:lang w:val="en-US"/>
      </w:rPr>
      <w:instrText xml:space="preserve"> PAGE </w:instrText>
    </w:r>
    <w:r w:rsidRPr="00E05BB6">
      <w:rPr>
        <w:rStyle w:val="Sidnummer"/>
        <w:sz w:val="16"/>
        <w:szCs w:val="16"/>
      </w:rPr>
      <w:fldChar w:fldCharType="separate"/>
    </w:r>
    <w:r w:rsidR="00896B1A">
      <w:rPr>
        <w:rStyle w:val="Sidnummer"/>
        <w:noProof/>
        <w:sz w:val="16"/>
        <w:szCs w:val="16"/>
        <w:lang w:val="en-US"/>
      </w:rPr>
      <w:t>9</w:t>
    </w:r>
    <w:r w:rsidRPr="00E05BB6">
      <w:rPr>
        <w:rStyle w:val="Sidnummer"/>
        <w:sz w:val="16"/>
        <w:szCs w:val="16"/>
      </w:rPr>
      <w:fldChar w:fldCharType="end"/>
    </w:r>
    <w:r w:rsidRPr="008E6B23">
      <w:rPr>
        <w:rStyle w:val="Sidnummer"/>
        <w:sz w:val="16"/>
        <w:szCs w:val="16"/>
        <w:lang w:val="en-US"/>
      </w:rPr>
      <w:t xml:space="preserve"> (</w:t>
    </w:r>
    <w:r w:rsidRPr="00E05BB6">
      <w:rPr>
        <w:rStyle w:val="Sidnummer"/>
        <w:sz w:val="16"/>
        <w:szCs w:val="16"/>
      </w:rPr>
      <w:fldChar w:fldCharType="begin"/>
    </w:r>
    <w:r w:rsidRPr="008E6B23">
      <w:rPr>
        <w:rStyle w:val="Sidnummer"/>
        <w:sz w:val="16"/>
        <w:szCs w:val="16"/>
        <w:lang w:val="en-US"/>
      </w:rPr>
      <w:instrText xml:space="preserve"> NUMPAGES </w:instrText>
    </w:r>
    <w:r w:rsidRPr="00E05BB6">
      <w:rPr>
        <w:rStyle w:val="Sidnummer"/>
        <w:sz w:val="16"/>
        <w:szCs w:val="16"/>
      </w:rPr>
      <w:fldChar w:fldCharType="separate"/>
    </w:r>
    <w:r w:rsidR="00896B1A">
      <w:rPr>
        <w:rStyle w:val="Sidnummer"/>
        <w:noProof/>
        <w:sz w:val="16"/>
        <w:szCs w:val="16"/>
        <w:lang w:val="en-US"/>
      </w:rPr>
      <w:t>9</w:t>
    </w:r>
    <w:r w:rsidRPr="00E05BB6">
      <w:rPr>
        <w:rStyle w:val="Sidnummer"/>
        <w:sz w:val="16"/>
        <w:szCs w:val="16"/>
      </w:rPr>
      <w:fldChar w:fldCharType="end"/>
    </w:r>
    <w:r w:rsidRPr="008E6B23">
      <w:rPr>
        <w:rStyle w:val="Sidnummer"/>
        <w:sz w:val="16"/>
        <w:szCs w:val="16"/>
        <w:lang w:val="en-US"/>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C06" w:rsidRPr="008E6B23" w:rsidRDefault="00622C06" w:rsidP="00622C06">
    <w:pPr>
      <w:pStyle w:val="Sidfot"/>
      <w:pBdr>
        <w:top w:val="single" w:sz="4" w:space="1" w:color="auto"/>
      </w:pBdr>
      <w:spacing w:line="240" w:lineRule="auto"/>
      <w:rPr>
        <w:sz w:val="2"/>
        <w:szCs w:val="2"/>
        <w:lang w:val="en-US"/>
      </w:rPr>
    </w:pPr>
    <w:r w:rsidRPr="008E6B23">
      <w:rPr>
        <w:noProof/>
        <w:szCs w:val="16"/>
        <w:lang w:val="en-US"/>
      </w:rPr>
      <w:t xml:space="preserve">ASP.NET </w:t>
    </w:r>
    <w:r w:rsidR="008E6B23" w:rsidRPr="008E6B23">
      <w:rPr>
        <w:noProof/>
        <w:szCs w:val="16"/>
        <w:lang w:val="en-US"/>
      </w:rPr>
      <w:t>Web Forms</w:t>
    </w:r>
    <w:r w:rsidRPr="008E6B23">
      <w:rPr>
        <w:noProof/>
        <w:szCs w:val="16"/>
        <w:lang w:val="en-US"/>
      </w:rPr>
      <w:t xml:space="preserve"> (1DV40</w:t>
    </w:r>
    <w:r w:rsidR="008E6B23" w:rsidRPr="008E6B23">
      <w:rPr>
        <w:noProof/>
        <w:szCs w:val="16"/>
        <w:lang w:val="en-US"/>
      </w:rPr>
      <w:t>6</w:t>
    </w:r>
    <w:r w:rsidRPr="008E6B23">
      <w:rPr>
        <w:noProof/>
        <w:szCs w:val="16"/>
        <w:lang w:val="en-US"/>
      </w:rPr>
      <w:t>)</w:t>
    </w:r>
    <w:r w:rsidRPr="008E6B23">
      <w:rPr>
        <w:noProof/>
        <w:szCs w:val="16"/>
        <w:lang w:val="en-US"/>
      </w:rPr>
      <w:tab/>
    </w:r>
    <w:r w:rsidRPr="008E6B23">
      <w:rPr>
        <w:noProof/>
        <w:szCs w:val="16"/>
        <w:lang w:val="en-US"/>
      </w:rPr>
      <w:tab/>
    </w:r>
    <w:r w:rsidRPr="00E05BB6">
      <w:rPr>
        <w:rStyle w:val="Sidnummer"/>
        <w:sz w:val="16"/>
        <w:szCs w:val="16"/>
      </w:rPr>
      <w:fldChar w:fldCharType="begin"/>
    </w:r>
    <w:r w:rsidRPr="008E6B23">
      <w:rPr>
        <w:rStyle w:val="Sidnummer"/>
        <w:sz w:val="16"/>
        <w:szCs w:val="16"/>
        <w:lang w:val="en-US"/>
      </w:rPr>
      <w:instrText xml:space="preserve"> PAGE </w:instrText>
    </w:r>
    <w:r w:rsidRPr="00E05BB6">
      <w:rPr>
        <w:rStyle w:val="Sidnummer"/>
        <w:sz w:val="16"/>
        <w:szCs w:val="16"/>
      </w:rPr>
      <w:fldChar w:fldCharType="separate"/>
    </w:r>
    <w:r w:rsidR="00896B1A">
      <w:rPr>
        <w:rStyle w:val="Sidnummer"/>
        <w:noProof/>
        <w:sz w:val="16"/>
        <w:szCs w:val="16"/>
        <w:lang w:val="en-US"/>
      </w:rPr>
      <w:t>5</w:t>
    </w:r>
    <w:r w:rsidRPr="00E05BB6">
      <w:rPr>
        <w:rStyle w:val="Sidnummer"/>
        <w:sz w:val="16"/>
        <w:szCs w:val="16"/>
      </w:rPr>
      <w:fldChar w:fldCharType="end"/>
    </w:r>
    <w:r w:rsidRPr="008E6B23">
      <w:rPr>
        <w:rStyle w:val="Sidnummer"/>
        <w:sz w:val="16"/>
        <w:szCs w:val="16"/>
        <w:lang w:val="en-US"/>
      </w:rPr>
      <w:t xml:space="preserve"> (</w:t>
    </w:r>
    <w:r w:rsidRPr="00E05BB6">
      <w:rPr>
        <w:rStyle w:val="Sidnummer"/>
        <w:sz w:val="16"/>
        <w:szCs w:val="16"/>
      </w:rPr>
      <w:fldChar w:fldCharType="begin"/>
    </w:r>
    <w:r w:rsidRPr="008E6B23">
      <w:rPr>
        <w:rStyle w:val="Sidnummer"/>
        <w:sz w:val="16"/>
        <w:szCs w:val="16"/>
        <w:lang w:val="en-US"/>
      </w:rPr>
      <w:instrText xml:space="preserve"> NUMPAGES </w:instrText>
    </w:r>
    <w:r w:rsidRPr="00E05BB6">
      <w:rPr>
        <w:rStyle w:val="Sidnummer"/>
        <w:sz w:val="16"/>
        <w:szCs w:val="16"/>
      </w:rPr>
      <w:fldChar w:fldCharType="separate"/>
    </w:r>
    <w:r w:rsidR="00896B1A">
      <w:rPr>
        <w:rStyle w:val="Sidnummer"/>
        <w:noProof/>
        <w:sz w:val="16"/>
        <w:szCs w:val="16"/>
        <w:lang w:val="en-US"/>
      </w:rPr>
      <w:t>9</w:t>
    </w:r>
    <w:r w:rsidRPr="00E05BB6">
      <w:rPr>
        <w:rStyle w:val="Sidnummer"/>
        <w:sz w:val="16"/>
        <w:szCs w:val="16"/>
      </w:rPr>
      <w:fldChar w:fldCharType="end"/>
    </w:r>
    <w:r w:rsidRPr="008E6B23">
      <w:rPr>
        <w:rStyle w:val="Sidnummer"/>
        <w:sz w:val="16"/>
        <w:szCs w:val="16"/>
        <w:lang w:val="en-US"/>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0316" w:rsidRDefault="004C0316">
      <w:r>
        <w:separator/>
      </w:r>
    </w:p>
  </w:footnote>
  <w:footnote w:type="continuationSeparator" w:id="0">
    <w:p w:rsidR="004C0316" w:rsidRDefault="004C0316">
      <w:r>
        <w:continuationSeparator/>
      </w:r>
    </w:p>
  </w:footnote>
  <w:footnote w:id="1">
    <w:p w:rsidR="002F708F" w:rsidRDefault="002F708F" w:rsidP="002F708F">
      <w:pPr>
        <w:pStyle w:val="Fotnotstext"/>
        <w:spacing w:after="60"/>
      </w:pPr>
      <w:r>
        <w:rPr>
          <w:rStyle w:val="Fotnotsreferens"/>
        </w:rPr>
        <w:footnoteRef/>
      </w:r>
      <w:r>
        <w:t xml:space="preserve"> Om det inte vore för kravet att innehållet i textfält ska vara markerat hade du istället kunna använda dig av attributet </w:t>
      </w:r>
      <w:proofErr w:type="spellStart"/>
      <w:r w:rsidRPr="00A94F48">
        <w:rPr>
          <w:rStyle w:val="Kod"/>
          <w:sz w:val="16"/>
        </w:rPr>
        <w:t>defaultfocus</w:t>
      </w:r>
      <w:proofErr w:type="spellEnd"/>
      <w:r>
        <w:t xml:space="preserve"> form-elementet har.</w:t>
      </w:r>
    </w:p>
  </w:footnote>
  <w:footnote w:id="2">
    <w:p w:rsidR="002F708F" w:rsidRDefault="002F708F" w:rsidP="002F708F">
      <w:pPr>
        <w:pStyle w:val="Fotnotstext"/>
        <w:spacing w:after="60"/>
      </w:pPr>
      <w:r>
        <w:rPr>
          <w:rStyle w:val="Fotnotsreferens"/>
        </w:rPr>
        <w:footnoteRef/>
      </w:r>
      <w:r>
        <w:t xml:space="preserve"> En auto-implementerad egenskap kräver inget fält eftersom ett dolt fält implementeras automatiskt. Det enda du behöver skriva för att deklarera egenskapen </w:t>
      </w:r>
      <w:proofErr w:type="spellStart"/>
      <w:r w:rsidRPr="001A142E">
        <w:rPr>
          <w:rStyle w:val="Kod"/>
          <w:sz w:val="16"/>
        </w:rPr>
        <w:t>DiscountRate</w:t>
      </w:r>
      <w:proofErr w:type="spellEnd"/>
      <w:r>
        <w:t xml:space="preserve"> är </w:t>
      </w:r>
      <w:r w:rsidRPr="001A142E">
        <w:rPr>
          <w:rStyle w:val="Kod"/>
          <w:sz w:val="16"/>
        </w:rPr>
        <w:t xml:space="preserve">public double </w:t>
      </w:r>
      <w:proofErr w:type="spellStart"/>
      <w:r w:rsidRPr="001A142E">
        <w:rPr>
          <w:rStyle w:val="Kod"/>
          <w:sz w:val="16"/>
        </w:rPr>
        <w:t>DiscountRate</w:t>
      </w:r>
      <w:proofErr w:type="spellEnd"/>
      <w:r w:rsidRPr="001A142E">
        <w:rPr>
          <w:rStyle w:val="Kod"/>
          <w:sz w:val="16"/>
        </w:rPr>
        <w:t xml:space="preserve"> { get; private set; }</w:t>
      </w:r>
      <w:r>
        <w:t xml:space="preserve"> vilket är något enklare än att deklarera en vanlig egenskap som knyts till ett privat fält.</w:t>
      </w:r>
    </w:p>
  </w:footnote>
  <w:footnote w:id="3">
    <w:p w:rsidR="002F708F" w:rsidRDefault="002F708F" w:rsidP="002F708F">
      <w:pPr>
        <w:pStyle w:val="Fotnotstext"/>
        <w:spacing w:after="60"/>
      </w:pPr>
      <w:r>
        <w:rPr>
          <w:rStyle w:val="Fotnotsreferens"/>
        </w:rPr>
        <w:footnoteRef/>
      </w:r>
      <w:r>
        <w:t xml:space="preserve"> Det är högst olämpligt att låta egenskaper ha sidoeffekter varför kod som tilldelar flera egenskaper nya värden ska placeras i en metod och inte i en egenskaps </w:t>
      </w:r>
      <w:r w:rsidRPr="001A142E">
        <w:rPr>
          <w:rStyle w:val="Kod"/>
          <w:sz w:val="16"/>
        </w:rPr>
        <w:t>set</w:t>
      </w:r>
      <w:r>
        <w:t xml:space="preserve">- eller </w:t>
      </w:r>
      <w:r w:rsidRPr="001A142E">
        <w:rPr>
          <w:rStyle w:val="Kod"/>
          <w:sz w:val="16"/>
        </w:rPr>
        <w:t>get</w:t>
      </w:r>
      <w:r>
        <w:t>-metod.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3584F" w:rsidTr="009523A7">
      <w:trPr>
        <w:cantSplit/>
      </w:trPr>
      <w:tc>
        <w:tcPr>
          <w:tcW w:w="7168" w:type="dxa"/>
          <w:tcBorders>
            <w:left w:val="nil"/>
          </w:tcBorders>
          <w:tcMar>
            <w:left w:w="113" w:type="dxa"/>
          </w:tcMar>
        </w:tcPr>
        <w:p w:rsidR="00D3584F" w:rsidRDefault="00D3584F" w:rsidP="00F73EA7">
          <w:pPr>
            <w:pStyle w:val="Brdtext"/>
            <w:spacing w:before="10"/>
          </w:pPr>
          <w:r>
            <w:rPr>
              <w:noProof/>
            </w:rPr>
            <w:drawing>
              <wp:anchor distT="0" distB="0" distL="114300" distR="114300" simplePos="0" relativeHeight="251658752" behindDoc="0" locked="1" layoutInCell="1" allowOverlap="1" wp14:anchorId="71DE9AC0" wp14:editId="03E39A96">
                <wp:simplePos x="0" y="0"/>
                <wp:positionH relativeFrom="column">
                  <wp:posOffset>-1371600</wp:posOffset>
                </wp:positionH>
                <wp:positionV relativeFrom="paragraph">
                  <wp:posOffset>10795</wp:posOffset>
                </wp:positionV>
                <wp:extent cx="320675" cy="427990"/>
                <wp:effectExtent l="19050" t="0" r="3175" b="0"/>
                <wp:wrapNone/>
                <wp:docPr id="2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3C0951">
            <w:rPr>
              <w:noProof/>
            </w:rPr>
            <w:drawing>
              <wp:inline distT="0" distB="0" distL="0" distR="0" wp14:anchorId="4DAE1015" wp14:editId="29ABDA2F">
                <wp:extent cx="2447925" cy="476250"/>
                <wp:effectExtent l="0" t="0" r="9525" b="0"/>
                <wp:docPr id="20" name="Bildobjekt 20"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3584F" w:rsidRDefault="00D3584F" w:rsidP="009523A7">
          <w:pPr>
            <w:pStyle w:val="Brdtext"/>
            <w:spacing w:before="10"/>
          </w:pPr>
        </w:p>
      </w:tc>
    </w:tr>
  </w:tbl>
  <w:p w:rsidR="00D3584F" w:rsidRDefault="004C4352" w:rsidP="007F0B27">
    <w:pPr>
      <w:pStyle w:val="Sidhuvud"/>
    </w:pPr>
    <w:r>
      <w:drawing>
        <wp:anchor distT="0" distB="0" distL="114300" distR="114300" simplePos="0" relativeHeight="251665920" behindDoc="0" locked="0" layoutInCell="0" allowOverlap="0" wp14:anchorId="40DE0DC6" wp14:editId="21C33076">
          <wp:simplePos x="0" y="0"/>
          <wp:positionH relativeFrom="page">
            <wp:posOffset>464185</wp:posOffset>
          </wp:positionH>
          <wp:positionV relativeFrom="page">
            <wp:posOffset>360045</wp:posOffset>
          </wp:positionV>
          <wp:extent cx="320400" cy="428400"/>
          <wp:effectExtent l="0" t="0" r="3810" b="0"/>
          <wp:wrapNone/>
          <wp:docPr id="19"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3584F" w:rsidTr="00D177EE">
      <w:trPr>
        <w:cantSplit/>
      </w:trPr>
      <w:tc>
        <w:tcPr>
          <w:tcW w:w="7168" w:type="dxa"/>
          <w:tcBorders>
            <w:left w:val="nil"/>
          </w:tcBorders>
          <w:tcMar>
            <w:left w:w="113" w:type="dxa"/>
          </w:tcMar>
        </w:tcPr>
        <w:p w:rsidR="00D3584F" w:rsidRDefault="00D3584F" w:rsidP="00F73EA7">
          <w:pPr>
            <w:pStyle w:val="Brdtext"/>
            <w:spacing w:before="10"/>
          </w:pPr>
          <w:r>
            <w:rPr>
              <w:noProof/>
            </w:rPr>
            <w:drawing>
              <wp:anchor distT="0" distB="0" distL="114300" distR="114300" simplePos="0" relativeHeight="251656704" behindDoc="0" locked="1" layoutInCell="1" allowOverlap="1" wp14:anchorId="4909FAB0" wp14:editId="1EE31EF6">
                <wp:simplePos x="0" y="0"/>
                <wp:positionH relativeFrom="column">
                  <wp:posOffset>-1371600</wp:posOffset>
                </wp:positionH>
                <wp:positionV relativeFrom="paragraph">
                  <wp:posOffset>10795</wp:posOffset>
                </wp:positionV>
                <wp:extent cx="320675" cy="427990"/>
                <wp:effectExtent l="19050" t="0" r="3175" b="0"/>
                <wp:wrapNone/>
                <wp:docPr id="25"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622C06">
            <w:rPr>
              <w:noProof/>
            </w:rPr>
            <w:drawing>
              <wp:inline distT="0" distB="0" distL="0" distR="0" wp14:anchorId="0A2781DC" wp14:editId="28AD9B22">
                <wp:extent cx="2447925" cy="476250"/>
                <wp:effectExtent l="0" t="0" r="9525" b="0"/>
                <wp:docPr id="90" name="Bildobjekt 90"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3584F" w:rsidRDefault="00D3584F" w:rsidP="00EA7634">
          <w:pPr>
            <w:pStyle w:val="Brdtext"/>
            <w:spacing w:before="10"/>
          </w:pPr>
        </w:p>
      </w:tc>
    </w:tr>
  </w:tbl>
  <w:p w:rsidR="00D3584F" w:rsidRPr="002E10FA" w:rsidRDefault="00D3584F" w:rsidP="009141A7">
    <w:pPr>
      <w:pStyle w:val="Sidhuvud"/>
    </w:pPr>
    <w:r>
      <w:drawing>
        <wp:anchor distT="0" distB="0" distL="114300" distR="114300" simplePos="0" relativeHeight="251657728" behindDoc="1" locked="0" layoutInCell="1" allowOverlap="1" wp14:anchorId="27252266" wp14:editId="56A55BA0">
          <wp:simplePos x="0" y="0"/>
          <wp:positionH relativeFrom="page">
            <wp:posOffset>-1332230</wp:posOffset>
          </wp:positionH>
          <wp:positionV relativeFrom="page">
            <wp:posOffset>5523230</wp:posOffset>
          </wp:positionV>
          <wp:extent cx="5419725" cy="6372225"/>
          <wp:effectExtent l="19050" t="0" r="9525" b="0"/>
          <wp:wrapNone/>
          <wp:docPr id="27"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srcRect/>
                  <a:stretch>
                    <a:fillRect/>
                  </a:stretch>
                </pic:blipFill>
                <pic:spPr bwMode="auto">
                  <a:xfrm>
                    <a:off x="0" y="0"/>
                    <a:ext cx="5419725" cy="6372225"/>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55680" behindDoc="0" locked="1" layoutInCell="1" allowOverlap="1" wp14:anchorId="20B8E849" wp14:editId="70B40638">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CkJPdE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4C4352" w:rsidTr="0017548C">
      <w:trPr>
        <w:cantSplit/>
      </w:trPr>
      <w:tc>
        <w:tcPr>
          <w:tcW w:w="7168" w:type="dxa"/>
          <w:tcBorders>
            <w:left w:val="nil"/>
          </w:tcBorders>
          <w:tcMar>
            <w:left w:w="113" w:type="dxa"/>
          </w:tcMar>
        </w:tcPr>
        <w:p w:rsidR="004C4352" w:rsidRDefault="004C4352" w:rsidP="0017548C">
          <w:pPr>
            <w:pStyle w:val="Brdtext"/>
            <w:spacing w:before="10"/>
          </w:pPr>
          <w:r>
            <w:rPr>
              <w:noProof/>
            </w:rPr>
            <w:drawing>
              <wp:anchor distT="0" distB="0" distL="114300" distR="114300" simplePos="0" relativeHeight="251663872" behindDoc="0" locked="0" layoutInCell="0" allowOverlap="0" wp14:anchorId="4CC13859" wp14:editId="2B9B8C4B">
                <wp:simplePos x="0" y="0"/>
                <wp:positionH relativeFrom="page">
                  <wp:posOffset>463855</wp:posOffset>
                </wp:positionH>
                <wp:positionV relativeFrom="page">
                  <wp:posOffset>360045</wp:posOffset>
                </wp:positionV>
                <wp:extent cx="320400" cy="428400"/>
                <wp:effectExtent l="0" t="0" r="3810" b="0"/>
                <wp:wrapNone/>
                <wp:docPr id="8"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961EA8C" wp14:editId="0C6FB369">
                <wp:extent cx="2447925" cy="476250"/>
                <wp:effectExtent l="0" t="0" r="9525" b="0"/>
                <wp:docPr id="14" name="Bildobjekt 14"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4C4352" w:rsidRDefault="004C4352" w:rsidP="0017548C">
          <w:pPr>
            <w:pStyle w:val="Brdtext"/>
            <w:spacing w:before="10"/>
          </w:pPr>
        </w:p>
      </w:tc>
    </w:tr>
  </w:tbl>
  <w:p w:rsidR="00F04A33" w:rsidRPr="004C4352" w:rsidRDefault="00F04A33" w:rsidP="004C4352">
    <w:pPr>
      <w:pStyle w:val="Sidhuvu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3584F" w:rsidTr="00ED202D">
      <w:trPr>
        <w:cantSplit/>
      </w:trPr>
      <w:tc>
        <w:tcPr>
          <w:tcW w:w="7168" w:type="dxa"/>
          <w:tcBorders>
            <w:left w:val="nil"/>
          </w:tcBorders>
          <w:tcMar>
            <w:left w:w="113" w:type="dxa"/>
          </w:tcMar>
        </w:tcPr>
        <w:p w:rsidR="00D3584F" w:rsidRDefault="00D3584F" w:rsidP="00ED202D">
          <w:pPr>
            <w:pStyle w:val="Brdtext"/>
            <w:spacing w:before="10"/>
          </w:pPr>
          <w:r>
            <w:rPr>
              <w:noProof/>
            </w:rPr>
            <w:drawing>
              <wp:anchor distT="0" distB="0" distL="114300" distR="114300" simplePos="0" relativeHeight="251661824" behindDoc="0" locked="0" layoutInCell="0" allowOverlap="0" wp14:anchorId="484E8A1D" wp14:editId="0815446B">
                <wp:simplePos x="0" y="0"/>
                <wp:positionH relativeFrom="page">
                  <wp:posOffset>463855</wp:posOffset>
                </wp:positionH>
                <wp:positionV relativeFrom="page">
                  <wp:posOffset>360045</wp:posOffset>
                </wp:positionV>
                <wp:extent cx="320400" cy="428400"/>
                <wp:effectExtent l="0" t="0" r="3810" b="0"/>
                <wp:wrapNone/>
                <wp:docPr id="1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22C06">
            <w:rPr>
              <w:noProof/>
            </w:rPr>
            <w:drawing>
              <wp:inline distT="0" distB="0" distL="0" distR="0" wp14:anchorId="32EE7418" wp14:editId="00E8918B">
                <wp:extent cx="2447925" cy="476250"/>
                <wp:effectExtent l="0" t="0" r="9525" b="0"/>
                <wp:docPr id="13" name="Bildobjekt 13"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3584F" w:rsidRDefault="00D3584F" w:rsidP="00ED202D">
          <w:pPr>
            <w:pStyle w:val="Brdtext"/>
            <w:spacing w:before="10"/>
          </w:pPr>
        </w:p>
      </w:tc>
    </w:tr>
  </w:tbl>
  <w:p w:rsidR="00D3584F" w:rsidRPr="00ED202D" w:rsidRDefault="00D3584F" w:rsidP="00ED202D">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nsid w:val="009741B0"/>
    <w:multiLevelType w:val="multilevel"/>
    <w:tmpl w:val="70F008B4"/>
    <w:styleLink w:val="Formatmall4"/>
    <w:lvl w:ilvl="0">
      <w:start w:val="2"/>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3">
    <w:nsid w:val="04A37E2A"/>
    <w:multiLevelType w:val="multilevel"/>
    <w:tmpl w:val="61FED82C"/>
    <w:styleLink w:val="Formatmall3"/>
    <w:lvl w:ilvl="0">
      <w:start w:val="3"/>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4">
    <w:nsid w:val="0BD6334A"/>
    <w:multiLevelType w:val="hybridMultilevel"/>
    <w:tmpl w:val="B948ADC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BE71CCC"/>
    <w:multiLevelType w:val="hybridMultilevel"/>
    <w:tmpl w:val="00BA4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C621376"/>
    <w:multiLevelType w:val="hybridMultilevel"/>
    <w:tmpl w:val="99F48C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19E362D"/>
    <w:multiLevelType w:val="hybridMultilevel"/>
    <w:tmpl w:val="4A2ABD02"/>
    <w:lvl w:ilvl="0" w:tplc="041D0001">
      <w:start w:val="1"/>
      <w:numFmt w:val="bullet"/>
      <w:lvlText w:val=""/>
      <w:lvlJc w:val="left"/>
      <w:pPr>
        <w:ind w:left="720" w:hanging="360"/>
      </w:pPr>
      <w:rPr>
        <w:rFonts w:ascii="Symbol" w:hAnsi="Symbol"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428B0E5C"/>
    <w:multiLevelType w:val="hybridMultilevel"/>
    <w:tmpl w:val="30ACC2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51A26D49"/>
    <w:multiLevelType w:val="multilevel"/>
    <w:tmpl w:val="97F89CCC"/>
    <w:styleLink w:val="Formatmall2"/>
    <w:lvl w:ilvl="0">
      <w:start w:val="1"/>
      <w:numFmt w:val="upperLetter"/>
      <w:lvlText w:val="%1."/>
      <w:lvlJc w:val="left"/>
      <w:pPr>
        <w:ind w:left="1664" w:hanging="360"/>
      </w:pPr>
      <w:rPr>
        <w:rFonts w:hint="default"/>
      </w:r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10">
    <w:nsid w:val="53A35413"/>
    <w:multiLevelType w:val="hybridMultilevel"/>
    <w:tmpl w:val="51B061BA"/>
    <w:lvl w:ilvl="0" w:tplc="D04C6B4C">
      <w:start w:val="1"/>
      <w:numFmt w:val="upperLetter"/>
      <w:pStyle w:val="Rubrik1"/>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2">
    <w:nsid w:val="65D027D6"/>
    <w:multiLevelType w:val="multilevel"/>
    <w:tmpl w:val="4F889494"/>
    <w:styleLink w:val="Formatmall1"/>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71EF1E9B"/>
    <w:multiLevelType w:val="hybridMultilevel"/>
    <w:tmpl w:val="8E84C8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1"/>
  </w:num>
  <w:num w:numId="4">
    <w:abstractNumId w:val="12"/>
  </w:num>
  <w:num w:numId="5">
    <w:abstractNumId w:val="9"/>
  </w:num>
  <w:num w:numId="6">
    <w:abstractNumId w:val="3"/>
  </w:num>
  <w:num w:numId="7">
    <w:abstractNumId w:val="2"/>
  </w:num>
  <w:num w:numId="8">
    <w:abstractNumId w:val="10"/>
  </w:num>
  <w:num w:numId="9">
    <w:abstractNumId w:val="5"/>
  </w:num>
  <w:num w:numId="10">
    <w:abstractNumId w:val="13"/>
  </w:num>
  <w:num w:numId="11">
    <w:abstractNumId w:val="4"/>
  </w:num>
  <w:num w:numId="12">
    <w:abstractNumId w:val="8"/>
  </w:num>
  <w:num w:numId="13">
    <w:abstractNumId w:val="7"/>
  </w:num>
  <w:num w:numId="14">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3B6"/>
    <w:rsid w:val="00001481"/>
    <w:rsid w:val="0000352C"/>
    <w:rsid w:val="00004F86"/>
    <w:rsid w:val="000067E0"/>
    <w:rsid w:val="00010545"/>
    <w:rsid w:val="00012738"/>
    <w:rsid w:val="0001296C"/>
    <w:rsid w:val="0001528E"/>
    <w:rsid w:val="000201BE"/>
    <w:rsid w:val="0002562D"/>
    <w:rsid w:val="00025F29"/>
    <w:rsid w:val="00034CB9"/>
    <w:rsid w:val="000379F2"/>
    <w:rsid w:val="000419BF"/>
    <w:rsid w:val="00042B39"/>
    <w:rsid w:val="0005131B"/>
    <w:rsid w:val="00052781"/>
    <w:rsid w:val="00054D7C"/>
    <w:rsid w:val="0005671E"/>
    <w:rsid w:val="00061AA6"/>
    <w:rsid w:val="00071666"/>
    <w:rsid w:val="00080855"/>
    <w:rsid w:val="00087961"/>
    <w:rsid w:val="00087EDE"/>
    <w:rsid w:val="00093BA7"/>
    <w:rsid w:val="00096DE5"/>
    <w:rsid w:val="000A1675"/>
    <w:rsid w:val="000A2759"/>
    <w:rsid w:val="000A357A"/>
    <w:rsid w:val="000C0BFA"/>
    <w:rsid w:val="000C116B"/>
    <w:rsid w:val="000C33C4"/>
    <w:rsid w:val="000C6341"/>
    <w:rsid w:val="000C66C0"/>
    <w:rsid w:val="000D4833"/>
    <w:rsid w:val="000D4873"/>
    <w:rsid w:val="000D5847"/>
    <w:rsid w:val="000E1132"/>
    <w:rsid w:val="000E4B28"/>
    <w:rsid w:val="000E5452"/>
    <w:rsid w:val="000E5B15"/>
    <w:rsid w:val="000F51FD"/>
    <w:rsid w:val="000F6314"/>
    <w:rsid w:val="000F6DAA"/>
    <w:rsid w:val="00106F72"/>
    <w:rsid w:val="00112D72"/>
    <w:rsid w:val="001150F8"/>
    <w:rsid w:val="001166B1"/>
    <w:rsid w:val="001200F9"/>
    <w:rsid w:val="001361DC"/>
    <w:rsid w:val="00142A3E"/>
    <w:rsid w:val="00145331"/>
    <w:rsid w:val="00146A2F"/>
    <w:rsid w:val="00146FF7"/>
    <w:rsid w:val="001520AC"/>
    <w:rsid w:val="00162861"/>
    <w:rsid w:val="001658CA"/>
    <w:rsid w:val="00165B9F"/>
    <w:rsid w:val="00173799"/>
    <w:rsid w:val="00173F63"/>
    <w:rsid w:val="001857A4"/>
    <w:rsid w:val="0018635F"/>
    <w:rsid w:val="00191549"/>
    <w:rsid w:val="001949A1"/>
    <w:rsid w:val="00194DFE"/>
    <w:rsid w:val="001A1E6B"/>
    <w:rsid w:val="001A5F8B"/>
    <w:rsid w:val="001A74DD"/>
    <w:rsid w:val="001B59E3"/>
    <w:rsid w:val="001B67A5"/>
    <w:rsid w:val="001B6F3C"/>
    <w:rsid w:val="001B73B5"/>
    <w:rsid w:val="001B7916"/>
    <w:rsid w:val="001C3094"/>
    <w:rsid w:val="001E02C1"/>
    <w:rsid w:val="001E0400"/>
    <w:rsid w:val="001E1DB5"/>
    <w:rsid w:val="001E3E8B"/>
    <w:rsid w:val="001E5E66"/>
    <w:rsid w:val="001E6302"/>
    <w:rsid w:val="001F0DA8"/>
    <w:rsid w:val="001F453D"/>
    <w:rsid w:val="001F51D2"/>
    <w:rsid w:val="0020018F"/>
    <w:rsid w:val="00225C36"/>
    <w:rsid w:val="002328DE"/>
    <w:rsid w:val="00234140"/>
    <w:rsid w:val="002369CE"/>
    <w:rsid w:val="0023792D"/>
    <w:rsid w:val="002428A5"/>
    <w:rsid w:val="00257A3E"/>
    <w:rsid w:val="002713DA"/>
    <w:rsid w:val="00274F8D"/>
    <w:rsid w:val="0027545B"/>
    <w:rsid w:val="00276559"/>
    <w:rsid w:val="00277F36"/>
    <w:rsid w:val="00283D8A"/>
    <w:rsid w:val="0028592E"/>
    <w:rsid w:val="00291965"/>
    <w:rsid w:val="0029400B"/>
    <w:rsid w:val="002A2540"/>
    <w:rsid w:val="002A3DEB"/>
    <w:rsid w:val="002B2AC2"/>
    <w:rsid w:val="002B3ACB"/>
    <w:rsid w:val="002B3D93"/>
    <w:rsid w:val="002C7CC7"/>
    <w:rsid w:val="002D1996"/>
    <w:rsid w:val="002D5C76"/>
    <w:rsid w:val="002D5FF0"/>
    <w:rsid w:val="002E0163"/>
    <w:rsid w:val="002E29CE"/>
    <w:rsid w:val="002F708F"/>
    <w:rsid w:val="00323FB7"/>
    <w:rsid w:val="00325882"/>
    <w:rsid w:val="003273AE"/>
    <w:rsid w:val="00327998"/>
    <w:rsid w:val="003311BE"/>
    <w:rsid w:val="00331643"/>
    <w:rsid w:val="0033176D"/>
    <w:rsid w:val="003351C8"/>
    <w:rsid w:val="0033649A"/>
    <w:rsid w:val="00340B8C"/>
    <w:rsid w:val="003457CD"/>
    <w:rsid w:val="003469D2"/>
    <w:rsid w:val="00350FDE"/>
    <w:rsid w:val="003545A5"/>
    <w:rsid w:val="003566BA"/>
    <w:rsid w:val="00356FD5"/>
    <w:rsid w:val="00360EDD"/>
    <w:rsid w:val="003651BB"/>
    <w:rsid w:val="00374A5A"/>
    <w:rsid w:val="00375878"/>
    <w:rsid w:val="003764D7"/>
    <w:rsid w:val="00377649"/>
    <w:rsid w:val="00384384"/>
    <w:rsid w:val="0038622F"/>
    <w:rsid w:val="0039081B"/>
    <w:rsid w:val="003912B9"/>
    <w:rsid w:val="00391BBB"/>
    <w:rsid w:val="00391F0A"/>
    <w:rsid w:val="00393002"/>
    <w:rsid w:val="00394C17"/>
    <w:rsid w:val="003A46FF"/>
    <w:rsid w:val="003A7113"/>
    <w:rsid w:val="003B0E8E"/>
    <w:rsid w:val="003B17AD"/>
    <w:rsid w:val="003B21B7"/>
    <w:rsid w:val="003B5AC1"/>
    <w:rsid w:val="003C0951"/>
    <w:rsid w:val="003C2235"/>
    <w:rsid w:val="003D1CA6"/>
    <w:rsid w:val="003E0713"/>
    <w:rsid w:val="003E1377"/>
    <w:rsid w:val="003E4C4D"/>
    <w:rsid w:val="003F1F40"/>
    <w:rsid w:val="003F36E9"/>
    <w:rsid w:val="003F57A2"/>
    <w:rsid w:val="003F697B"/>
    <w:rsid w:val="003F6A9F"/>
    <w:rsid w:val="00401CCE"/>
    <w:rsid w:val="00401F7F"/>
    <w:rsid w:val="00402055"/>
    <w:rsid w:val="00404AA4"/>
    <w:rsid w:val="004051C6"/>
    <w:rsid w:val="00406D92"/>
    <w:rsid w:val="004114A5"/>
    <w:rsid w:val="00412ADE"/>
    <w:rsid w:val="00414E0C"/>
    <w:rsid w:val="004221E8"/>
    <w:rsid w:val="004242A5"/>
    <w:rsid w:val="004250B3"/>
    <w:rsid w:val="00427A25"/>
    <w:rsid w:val="00430017"/>
    <w:rsid w:val="00435E13"/>
    <w:rsid w:val="00442F63"/>
    <w:rsid w:val="004444C0"/>
    <w:rsid w:val="004446B7"/>
    <w:rsid w:val="00445C0F"/>
    <w:rsid w:val="00446E41"/>
    <w:rsid w:val="00454FE1"/>
    <w:rsid w:val="00456940"/>
    <w:rsid w:val="004570E4"/>
    <w:rsid w:val="00457107"/>
    <w:rsid w:val="004643C8"/>
    <w:rsid w:val="00464EEE"/>
    <w:rsid w:val="00465D0B"/>
    <w:rsid w:val="00474399"/>
    <w:rsid w:val="00476A3A"/>
    <w:rsid w:val="0048001B"/>
    <w:rsid w:val="00492ECF"/>
    <w:rsid w:val="00493A49"/>
    <w:rsid w:val="004951BF"/>
    <w:rsid w:val="004A041C"/>
    <w:rsid w:val="004A28DF"/>
    <w:rsid w:val="004B0DF3"/>
    <w:rsid w:val="004B2B1F"/>
    <w:rsid w:val="004C0316"/>
    <w:rsid w:val="004C3AB0"/>
    <w:rsid w:val="004C4352"/>
    <w:rsid w:val="004C5419"/>
    <w:rsid w:val="004C7D11"/>
    <w:rsid w:val="004D043F"/>
    <w:rsid w:val="004D09BC"/>
    <w:rsid w:val="004D13BF"/>
    <w:rsid w:val="004D3BB7"/>
    <w:rsid w:val="004D6BC0"/>
    <w:rsid w:val="004E0956"/>
    <w:rsid w:val="004E18B8"/>
    <w:rsid w:val="004E50FE"/>
    <w:rsid w:val="004E588F"/>
    <w:rsid w:val="004E5E36"/>
    <w:rsid w:val="004E791A"/>
    <w:rsid w:val="004F064B"/>
    <w:rsid w:val="004F07DA"/>
    <w:rsid w:val="004F2917"/>
    <w:rsid w:val="004F2CE2"/>
    <w:rsid w:val="004F7B38"/>
    <w:rsid w:val="00500659"/>
    <w:rsid w:val="00512D4B"/>
    <w:rsid w:val="00512DE3"/>
    <w:rsid w:val="00523506"/>
    <w:rsid w:val="00523BF7"/>
    <w:rsid w:val="005272B0"/>
    <w:rsid w:val="0053009F"/>
    <w:rsid w:val="00530537"/>
    <w:rsid w:val="00535E35"/>
    <w:rsid w:val="00535EB0"/>
    <w:rsid w:val="005477D3"/>
    <w:rsid w:val="00550886"/>
    <w:rsid w:val="0055149D"/>
    <w:rsid w:val="00555151"/>
    <w:rsid w:val="0055575F"/>
    <w:rsid w:val="00555F5B"/>
    <w:rsid w:val="005625B9"/>
    <w:rsid w:val="00562D42"/>
    <w:rsid w:val="005654D5"/>
    <w:rsid w:val="00572ABC"/>
    <w:rsid w:val="00575FF8"/>
    <w:rsid w:val="00576708"/>
    <w:rsid w:val="00586585"/>
    <w:rsid w:val="005A1EDB"/>
    <w:rsid w:val="005A326F"/>
    <w:rsid w:val="005A3996"/>
    <w:rsid w:val="005A4326"/>
    <w:rsid w:val="005B06F4"/>
    <w:rsid w:val="005B4D06"/>
    <w:rsid w:val="005B7E7B"/>
    <w:rsid w:val="005C5876"/>
    <w:rsid w:val="005C5FFD"/>
    <w:rsid w:val="005D4307"/>
    <w:rsid w:val="005D4789"/>
    <w:rsid w:val="005E3747"/>
    <w:rsid w:val="005E747E"/>
    <w:rsid w:val="005F27E2"/>
    <w:rsid w:val="00604B25"/>
    <w:rsid w:val="00616A8E"/>
    <w:rsid w:val="006174A9"/>
    <w:rsid w:val="00622B33"/>
    <w:rsid w:val="00622C06"/>
    <w:rsid w:val="00627140"/>
    <w:rsid w:val="00634409"/>
    <w:rsid w:val="006371CD"/>
    <w:rsid w:val="00644729"/>
    <w:rsid w:val="00645C6D"/>
    <w:rsid w:val="00646BD7"/>
    <w:rsid w:val="00657077"/>
    <w:rsid w:val="00662FF9"/>
    <w:rsid w:val="00665FD6"/>
    <w:rsid w:val="006668D7"/>
    <w:rsid w:val="006764EC"/>
    <w:rsid w:val="006779BD"/>
    <w:rsid w:val="00683472"/>
    <w:rsid w:val="00690AE1"/>
    <w:rsid w:val="006941DF"/>
    <w:rsid w:val="00694B0A"/>
    <w:rsid w:val="0069797E"/>
    <w:rsid w:val="006A0271"/>
    <w:rsid w:val="006A482D"/>
    <w:rsid w:val="006B06F3"/>
    <w:rsid w:val="006B22F4"/>
    <w:rsid w:val="006B603D"/>
    <w:rsid w:val="006B65D5"/>
    <w:rsid w:val="006B7BF5"/>
    <w:rsid w:val="006C1924"/>
    <w:rsid w:val="006C1CD7"/>
    <w:rsid w:val="006C480D"/>
    <w:rsid w:val="006D7315"/>
    <w:rsid w:val="006D7D46"/>
    <w:rsid w:val="006E0813"/>
    <w:rsid w:val="006E231D"/>
    <w:rsid w:val="006E796A"/>
    <w:rsid w:val="00704CD4"/>
    <w:rsid w:val="00707634"/>
    <w:rsid w:val="007105B2"/>
    <w:rsid w:val="00712201"/>
    <w:rsid w:val="0071396A"/>
    <w:rsid w:val="00720601"/>
    <w:rsid w:val="00720F02"/>
    <w:rsid w:val="00726134"/>
    <w:rsid w:val="00727C35"/>
    <w:rsid w:val="00735448"/>
    <w:rsid w:val="00737A90"/>
    <w:rsid w:val="00747221"/>
    <w:rsid w:val="0075453F"/>
    <w:rsid w:val="0076001B"/>
    <w:rsid w:val="00763F73"/>
    <w:rsid w:val="007640C5"/>
    <w:rsid w:val="00767457"/>
    <w:rsid w:val="00771A2B"/>
    <w:rsid w:val="00773F75"/>
    <w:rsid w:val="00782499"/>
    <w:rsid w:val="00783A2B"/>
    <w:rsid w:val="00784D35"/>
    <w:rsid w:val="007926C8"/>
    <w:rsid w:val="00796C4B"/>
    <w:rsid w:val="007A07F0"/>
    <w:rsid w:val="007A7BE7"/>
    <w:rsid w:val="007C154B"/>
    <w:rsid w:val="007C1C62"/>
    <w:rsid w:val="007C49FC"/>
    <w:rsid w:val="007C53F7"/>
    <w:rsid w:val="007D01E3"/>
    <w:rsid w:val="007D02C0"/>
    <w:rsid w:val="007D0870"/>
    <w:rsid w:val="007D23E1"/>
    <w:rsid w:val="007E1C2A"/>
    <w:rsid w:val="007E6A24"/>
    <w:rsid w:val="007E7F3D"/>
    <w:rsid w:val="007F0164"/>
    <w:rsid w:val="007F03B6"/>
    <w:rsid w:val="007F0B27"/>
    <w:rsid w:val="007F0BE5"/>
    <w:rsid w:val="007F1015"/>
    <w:rsid w:val="007F22B3"/>
    <w:rsid w:val="007F5052"/>
    <w:rsid w:val="0080441F"/>
    <w:rsid w:val="0080469A"/>
    <w:rsid w:val="00805F3D"/>
    <w:rsid w:val="008064CE"/>
    <w:rsid w:val="008069A4"/>
    <w:rsid w:val="00824B5F"/>
    <w:rsid w:val="00826BD3"/>
    <w:rsid w:val="00830B07"/>
    <w:rsid w:val="00832A9C"/>
    <w:rsid w:val="0083324B"/>
    <w:rsid w:val="0083453F"/>
    <w:rsid w:val="00836CF0"/>
    <w:rsid w:val="00836F7E"/>
    <w:rsid w:val="00837C20"/>
    <w:rsid w:val="00840C28"/>
    <w:rsid w:val="00841C75"/>
    <w:rsid w:val="008529CC"/>
    <w:rsid w:val="00854285"/>
    <w:rsid w:val="00854C6F"/>
    <w:rsid w:val="00857E76"/>
    <w:rsid w:val="00865C58"/>
    <w:rsid w:val="00865EB3"/>
    <w:rsid w:val="00870256"/>
    <w:rsid w:val="00871C75"/>
    <w:rsid w:val="00873C55"/>
    <w:rsid w:val="0087689F"/>
    <w:rsid w:val="00881D5E"/>
    <w:rsid w:val="00882A40"/>
    <w:rsid w:val="0088746D"/>
    <w:rsid w:val="00887D41"/>
    <w:rsid w:val="00890C50"/>
    <w:rsid w:val="00896B1A"/>
    <w:rsid w:val="008A0355"/>
    <w:rsid w:val="008A1C48"/>
    <w:rsid w:val="008A3F83"/>
    <w:rsid w:val="008B26BA"/>
    <w:rsid w:val="008B2C05"/>
    <w:rsid w:val="008B4F7A"/>
    <w:rsid w:val="008B77BC"/>
    <w:rsid w:val="008D034D"/>
    <w:rsid w:val="008D124F"/>
    <w:rsid w:val="008D5431"/>
    <w:rsid w:val="008E0713"/>
    <w:rsid w:val="008E26B5"/>
    <w:rsid w:val="008E2A19"/>
    <w:rsid w:val="008E2C08"/>
    <w:rsid w:val="008E35CB"/>
    <w:rsid w:val="008E4C1A"/>
    <w:rsid w:val="008E5EBF"/>
    <w:rsid w:val="008E6B23"/>
    <w:rsid w:val="008F3F3E"/>
    <w:rsid w:val="008F6F67"/>
    <w:rsid w:val="008F7809"/>
    <w:rsid w:val="009010B9"/>
    <w:rsid w:val="009038CC"/>
    <w:rsid w:val="00905E52"/>
    <w:rsid w:val="00910564"/>
    <w:rsid w:val="009141A7"/>
    <w:rsid w:val="009161C9"/>
    <w:rsid w:val="00924152"/>
    <w:rsid w:val="00926EAA"/>
    <w:rsid w:val="0093432A"/>
    <w:rsid w:val="0093616B"/>
    <w:rsid w:val="009367F6"/>
    <w:rsid w:val="00936B99"/>
    <w:rsid w:val="00936CBD"/>
    <w:rsid w:val="009379AC"/>
    <w:rsid w:val="00941CCA"/>
    <w:rsid w:val="00941F6A"/>
    <w:rsid w:val="00942CC1"/>
    <w:rsid w:val="0094586C"/>
    <w:rsid w:val="009523A7"/>
    <w:rsid w:val="00956091"/>
    <w:rsid w:val="0096032F"/>
    <w:rsid w:val="00960B93"/>
    <w:rsid w:val="00960FAE"/>
    <w:rsid w:val="00964491"/>
    <w:rsid w:val="009651C6"/>
    <w:rsid w:val="009665E9"/>
    <w:rsid w:val="00966A32"/>
    <w:rsid w:val="00966FA3"/>
    <w:rsid w:val="009678CF"/>
    <w:rsid w:val="00967E08"/>
    <w:rsid w:val="00970C24"/>
    <w:rsid w:val="00974CC2"/>
    <w:rsid w:val="009846B4"/>
    <w:rsid w:val="00993302"/>
    <w:rsid w:val="00993C00"/>
    <w:rsid w:val="009A0494"/>
    <w:rsid w:val="009A3EF6"/>
    <w:rsid w:val="009A75DA"/>
    <w:rsid w:val="009B5424"/>
    <w:rsid w:val="009B6D1D"/>
    <w:rsid w:val="009C0915"/>
    <w:rsid w:val="009C2DFB"/>
    <w:rsid w:val="009C465E"/>
    <w:rsid w:val="009C57E9"/>
    <w:rsid w:val="009E237B"/>
    <w:rsid w:val="009E4FE9"/>
    <w:rsid w:val="009E73C5"/>
    <w:rsid w:val="009F0ECB"/>
    <w:rsid w:val="009F2682"/>
    <w:rsid w:val="00A05FBD"/>
    <w:rsid w:val="00A11696"/>
    <w:rsid w:val="00A119FE"/>
    <w:rsid w:val="00A11A06"/>
    <w:rsid w:val="00A14F2A"/>
    <w:rsid w:val="00A14FE0"/>
    <w:rsid w:val="00A15AAC"/>
    <w:rsid w:val="00A2437E"/>
    <w:rsid w:val="00A24E88"/>
    <w:rsid w:val="00A373E7"/>
    <w:rsid w:val="00A53D43"/>
    <w:rsid w:val="00A6347C"/>
    <w:rsid w:val="00A67560"/>
    <w:rsid w:val="00A71E00"/>
    <w:rsid w:val="00A84D8D"/>
    <w:rsid w:val="00A94295"/>
    <w:rsid w:val="00A942B0"/>
    <w:rsid w:val="00AA098C"/>
    <w:rsid w:val="00AA3143"/>
    <w:rsid w:val="00AA4A9E"/>
    <w:rsid w:val="00AB0F9E"/>
    <w:rsid w:val="00AB3A49"/>
    <w:rsid w:val="00AB6920"/>
    <w:rsid w:val="00AB7193"/>
    <w:rsid w:val="00AB7FEC"/>
    <w:rsid w:val="00AC38A4"/>
    <w:rsid w:val="00AC461B"/>
    <w:rsid w:val="00AD0D37"/>
    <w:rsid w:val="00AD1DB7"/>
    <w:rsid w:val="00AE0951"/>
    <w:rsid w:val="00AE323C"/>
    <w:rsid w:val="00AE3516"/>
    <w:rsid w:val="00AF1420"/>
    <w:rsid w:val="00AF189F"/>
    <w:rsid w:val="00B17615"/>
    <w:rsid w:val="00B2008D"/>
    <w:rsid w:val="00B20AEA"/>
    <w:rsid w:val="00B21543"/>
    <w:rsid w:val="00B22979"/>
    <w:rsid w:val="00B23DE8"/>
    <w:rsid w:val="00B242C6"/>
    <w:rsid w:val="00B25BCE"/>
    <w:rsid w:val="00B32F23"/>
    <w:rsid w:val="00B335E2"/>
    <w:rsid w:val="00B35FF6"/>
    <w:rsid w:val="00B40DB4"/>
    <w:rsid w:val="00B46465"/>
    <w:rsid w:val="00B55098"/>
    <w:rsid w:val="00B569C7"/>
    <w:rsid w:val="00B6022D"/>
    <w:rsid w:val="00B60A05"/>
    <w:rsid w:val="00B65200"/>
    <w:rsid w:val="00B70A35"/>
    <w:rsid w:val="00B719C5"/>
    <w:rsid w:val="00B73F27"/>
    <w:rsid w:val="00B8505E"/>
    <w:rsid w:val="00B864F7"/>
    <w:rsid w:val="00B9051F"/>
    <w:rsid w:val="00B907B7"/>
    <w:rsid w:val="00B91F91"/>
    <w:rsid w:val="00B94D06"/>
    <w:rsid w:val="00BA1BD0"/>
    <w:rsid w:val="00BA5CC5"/>
    <w:rsid w:val="00BA7679"/>
    <w:rsid w:val="00BB3CF2"/>
    <w:rsid w:val="00BB4F5C"/>
    <w:rsid w:val="00BD4D67"/>
    <w:rsid w:val="00BD7076"/>
    <w:rsid w:val="00BD7389"/>
    <w:rsid w:val="00BE1B1C"/>
    <w:rsid w:val="00BE5351"/>
    <w:rsid w:val="00BF3503"/>
    <w:rsid w:val="00C1152C"/>
    <w:rsid w:val="00C17C7F"/>
    <w:rsid w:val="00C2258C"/>
    <w:rsid w:val="00C312E5"/>
    <w:rsid w:val="00C31EAD"/>
    <w:rsid w:val="00C36977"/>
    <w:rsid w:val="00C405CF"/>
    <w:rsid w:val="00C4079A"/>
    <w:rsid w:val="00C439AB"/>
    <w:rsid w:val="00C4582E"/>
    <w:rsid w:val="00C5032E"/>
    <w:rsid w:val="00C57239"/>
    <w:rsid w:val="00C605DA"/>
    <w:rsid w:val="00C656AE"/>
    <w:rsid w:val="00C70391"/>
    <w:rsid w:val="00C72B96"/>
    <w:rsid w:val="00C72C58"/>
    <w:rsid w:val="00C73107"/>
    <w:rsid w:val="00C760E8"/>
    <w:rsid w:val="00C77F50"/>
    <w:rsid w:val="00C854DE"/>
    <w:rsid w:val="00C85DF0"/>
    <w:rsid w:val="00C91869"/>
    <w:rsid w:val="00C96558"/>
    <w:rsid w:val="00CA2181"/>
    <w:rsid w:val="00CA7C1C"/>
    <w:rsid w:val="00CB3877"/>
    <w:rsid w:val="00CC3707"/>
    <w:rsid w:val="00CC5CA1"/>
    <w:rsid w:val="00CD0944"/>
    <w:rsid w:val="00CD3B18"/>
    <w:rsid w:val="00CD424C"/>
    <w:rsid w:val="00CD5B1C"/>
    <w:rsid w:val="00CE0A18"/>
    <w:rsid w:val="00CE244D"/>
    <w:rsid w:val="00CE25E6"/>
    <w:rsid w:val="00CE6CED"/>
    <w:rsid w:val="00CF44E6"/>
    <w:rsid w:val="00D014BB"/>
    <w:rsid w:val="00D02532"/>
    <w:rsid w:val="00D03D03"/>
    <w:rsid w:val="00D05678"/>
    <w:rsid w:val="00D104D1"/>
    <w:rsid w:val="00D10541"/>
    <w:rsid w:val="00D17761"/>
    <w:rsid w:val="00D177EE"/>
    <w:rsid w:val="00D244AA"/>
    <w:rsid w:val="00D24C5E"/>
    <w:rsid w:val="00D273C5"/>
    <w:rsid w:val="00D31F49"/>
    <w:rsid w:val="00D32A6A"/>
    <w:rsid w:val="00D3330B"/>
    <w:rsid w:val="00D33325"/>
    <w:rsid w:val="00D33FA2"/>
    <w:rsid w:val="00D349EB"/>
    <w:rsid w:val="00D3584F"/>
    <w:rsid w:val="00D40BD3"/>
    <w:rsid w:val="00D448FB"/>
    <w:rsid w:val="00D52B04"/>
    <w:rsid w:val="00D551D0"/>
    <w:rsid w:val="00D55FE9"/>
    <w:rsid w:val="00D61DF2"/>
    <w:rsid w:val="00D62D10"/>
    <w:rsid w:val="00D664ED"/>
    <w:rsid w:val="00D71778"/>
    <w:rsid w:val="00D825F1"/>
    <w:rsid w:val="00D86FB4"/>
    <w:rsid w:val="00D95578"/>
    <w:rsid w:val="00DA06B2"/>
    <w:rsid w:val="00DA1824"/>
    <w:rsid w:val="00DA2A35"/>
    <w:rsid w:val="00DA5C8D"/>
    <w:rsid w:val="00DA5E4C"/>
    <w:rsid w:val="00DB2901"/>
    <w:rsid w:val="00DC3E8B"/>
    <w:rsid w:val="00DC4DDA"/>
    <w:rsid w:val="00DD4C7B"/>
    <w:rsid w:val="00DE0CCC"/>
    <w:rsid w:val="00DE466D"/>
    <w:rsid w:val="00DE703D"/>
    <w:rsid w:val="00DF18FC"/>
    <w:rsid w:val="00DF5E6A"/>
    <w:rsid w:val="00DF600E"/>
    <w:rsid w:val="00DF6896"/>
    <w:rsid w:val="00E019B7"/>
    <w:rsid w:val="00E045D8"/>
    <w:rsid w:val="00E05365"/>
    <w:rsid w:val="00E05BB6"/>
    <w:rsid w:val="00E12946"/>
    <w:rsid w:val="00E16385"/>
    <w:rsid w:val="00E2724B"/>
    <w:rsid w:val="00E401B8"/>
    <w:rsid w:val="00E41A7E"/>
    <w:rsid w:val="00E42EFD"/>
    <w:rsid w:val="00E436C4"/>
    <w:rsid w:val="00E56029"/>
    <w:rsid w:val="00E625BA"/>
    <w:rsid w:val="00E706AE"/>
    <w:rsid w:val="00E724EB"/>
    <w:rsid w:val="00E73329"/>
    <w:rsid w:val="00E755E2"/>
    <w:rsid w:val="00E83B25"/>
    <w:rsid w:val="00E8520D"/>
    <w:rsid w:val="00E9321E"/>
    <w:rsid w:val="00E95EBD"/>
    <w:rsid w:val="00EA0CD7"/>
    <w:rsid w:val="00EA2896"/>
    <w:rsid w:val="00EA7634"/>
    <w:rsid w:val="00EB251F"/>
    <w:rsid w:val="00EB4066"/>
    <w:rsid w:val="00EC11F2"/>
    <w:rsid w:val="00ED1173"/>
    <w:rsid w:val="00ED202D"/>
    <w:rsid w:val="00EE1688"/>
    <w:rsid w:val="00EE222F"/>
    <w:rsid w:val="00F03476"/>
    <w:rsid w:val="00F04723"/>
    <w:rsid w:val="00F04A33"/>
    <w:rsid w:val="00F07FD7"/>
    <w:rsid w:val="00F102EE"/>
    <w:rsid w:val="00F1288B"/>
    <w:rsid w:val="00F1527D"/>
    <w:rsid w:val="00F15EB1"/>
    <w:rsid w:val="00F15EBA"/>
    <w:rsid w:val="00F2153D"/>
    <w:rsid w:val="00F2257F"/>
    <w:rsid w:val="00F27109"/>
    <w:rsid w:val="00F2762D"/>
    <w:rsid w:val="00F355A0"/>
    <w:rsid w:val="00F36E78"/>
    <w:rsid w:val="00F41C76"/>
    <w:rsid w:val="00F476C2"/>
    <w:rsid w:val="00F54758"/>
    <w:rsid w:val="00F57520"/>
    <w:rsid w:val="00F64F71"/>
    <w:rsid w:val="00F73EA7"/>
    <w:rsid w:val="00F75319"/>
    <w:rsid w:val="00F76D1B"/>
    <w:rsid w:val="00F81E1D"/>
    <w:rsid w:val="00F8250B"/>
    <w:rsid w:val="00F8458D"/>
    <w:rsid w:val="00FB236E"/>
    <w:rsid w:val="00FB64CD"/>
    <w:rsid w:val="00FC6ACF"/>
    <w:rsid w:val="00FD095F"/>
    <w:rsid w:val="00FD2C6E"/>
    <w:rsid w:val="00FD300D"/>
    <w:rsid w:val="00FD3B31"/>
    <w:rsid w:val="00FD486F"/>
    <w:rsid w:val="00FE03A5"/>
    <w:rsid w:val="00FE05D1"/>
    <w:rsid w:val="00FE51D8"/>
    <w:rsid w:val="00FE62FA"/>
    <w:rsid w:val="00FE6D9F"/>
    <w:rsid w:val="00FF1C6A"/>
    <w:rsid w:val="00FF1E99"/>
    <w:rsid w:val="00FF599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Body Text"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1C3094"/>
    <w:pPr>
      <w:keepNext/>
      <w:pageBreakBefore/>
      <w:numPr>
        <w:numId w:val="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4"/>
      </w:numPr>
    </w:pPr>
  </w:style>
  <w:style w:type="numbering" w:customStyle="1" w:styleId="Formatmall2">
    <w:name w:val="Formatmall2"/>
    <w:uiPriority w:val="99"/>
    <w:rsid w:val="00142A3E"/>
    <w:pPr>
      <w:numPr>
        <w:numId w:val="5"/>
      </w:numPr>
    </w:pPr>
  </w:style>
  <w:style w:type="numbering" w:customStyle="1" w:styleId="Formatmall3">
    <w:name w:val="Formatmall3"/>
    <w:uiPriority w:val="99"/>
    <w:rsid w:val="00142A3E"/>
    <w:pPr>
      <w:numPr>
        <w:numId w:val="6"/>
      </w:numPr>
    </w:pPr>
  </w:style>
  <w:style w:type="numbering" w:customStyle="1" w:styleId="Formatmall4">
    <w:name w:val="Formatmall4"/>
    <w:uiPriority w:val="99"/>
    <w:rsid w:val="008D5431"/>
    <w:pPr>
      <w:numPr>
        <w:numId w:val="7"/>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Windows">
    <w:name w:val="Windows"/>
    <w:basedOn w:val="Standardstycketeckensnitt"/>
    <w:uiPriority w:val="1"/>
    <w:qFormat/>
    <w:rsid w:val="00430017"/>
    <w:rPr>
      <w:rFonts w:ascii="Segoe UI" w:hAnsi="Segoe UI"/>
      <w:b/>
      <w:sz w:val="20"/>
    </w:rPr>
  </w:style>
  <w:style w:type="paragraph" w:customStyle="1" w:styleId="Bildfljdavbeskrivning">
    <w:name w:val="Bild följd av beskrivning"/>
    <w:basedOn w:val="Brdtext"/>
    <w:qFormat/>
    <w:rsid w:val="00AB6920"/>
    <w:pPr>
      <w:keepNext/>
      <w:spacing w:after="60"/>
    </w:pPr>
    <w:rPr>
      <w:noProof/>
    </w:rPr>
  </w:style>
  <w:style w:type="table" w:styleId="Ljuslista">
    <w:name w:val="Light List"/>
    <w:basedOn w:val="Normaltabell"/>
    <w:uiPriority w:val="61"/>
    <w:rsid w:val="002F708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Body Text"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1C3094"/>
    <w:pPr>
      <w:keepNext/>
      <w:pageBreakBefore/>
      <w:numPr>
        <w:numId w:val="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4"/>
      </w:numPr>
    </w:pPr>
  </w:style>
  <w:style w:type="numbering" w:customStyle="1" w:styleId="Formatmall2">
    <w:name w:val="Formatmall2"/>
    <w:uiPriority w:val="99"/>
    <w:rsid w:val="00142A3E"/>
    <w:pPr>
      <w:numPr>
        <w:numId w:val="5"/>
      </w:numPr>
    </w:pPr>
  </w:style>
  <w:style w:type="numbering" w:customStyle="1" w:styleId="Formatmall3">
    <w:name w:val="Formatmall3"/>
    <w:uiPriority w:val="99"/>
    <w:rsid w:val="00142A3E"/>
    <w:pPr>
      <w:numPr>
        <w:numId w:val="6"/>
      </w:numPr>
    </w:pPr>
  </w:style>
  <w:style w:type="numbering" w:customStyle="1" w:styleId="Formatmall4">
    <w:name w:val="Formatmall4"/>
    <w:uiPriority w:val="99"/>
    <w:rsid w:val="008D5431"/>
    <w:pPr>
      <w:numPr>
        <w:numId w:val="7"/>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Windows">
    <w:name w:val="Windows"/>
    <w:basedOn w:val="Standardstycketeckensnitt"/>
    <w:uiPriority w:val="1"/>
    <w:qFormat/>
    <w:rsid w:val="00430017"/>
    <w:rPr>
      <w:rFonts w:ascii="Segoe UI" w:hAnsi="Segoe UI"/>
      <w:b/>
      <w:sz w:val="20"/>
    </w:rPr>
  </w:style>
  <w:style w:type="paragraph" w:customStyle="1" w:styleId="Bildfljdavbeskrivning">
    <w:name w:val="Bild följd av beskrivning"/>
    <w:basedOn w:val="Brdtext"/>
    <w:qFormat/>
    <w:rsid w:val="00AB6920"/>
    <w:pPr>
      <w:keepNext/>
      <w:spacing w:after="60"/>
    </w:pPr>
    <w:rPr>
      <w:noProof/>
    </w:rPr>
  </w:style>
  <w:style w:type="table" w:styleId="Ljuslista">
    <w:name w:val="Light List"/>
    <w:basedOn w:val="Normaltabell"/>
    <w:uiPriority w:val="61"/>
    <w:rsid w:val="002F708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378434">
      <w:bodyDiv w:val="1"/>
      <w:marLeft w:val="0"/>
      <w:marRight w:val="0"/>
      <w:marTop w:val="0"/>
      <w:marBottom w:val="0"/>
      <w:divBdr>
        <w:top w:val="none" w:sz="0" w:space="0" w:color="auto"/>
        <w:left w:val="none" w:sz="0" w:space="0" w:color="auto"/>
        <w:bottom w:val="none" w:sz="0" w:space="0" w:color="auto"/>
        <w:right w:val="none" w:sz="0" w:space="0" w:color="auto"/>
      </w:divBdr>
    </w:div>
    <w:div w:id="654534360">
      <w:bodyDiv w:val="1"/>
      <w:marLeft w:val="0"/>
      <w:marRight w:val="0"/>
      <w:marTop w:val="0"/>
      <w:marBottom w:val="0"/>
      <w:divBdr>
        <w:top w:val="none" w:sz="0" w:space="0" w:color="auto"/>
        <w:left w:val="none" w:sz="0" w:space="0" w:color="auto"/>
        <w:bottom w:val="none" w:sz="0" w:space="0" w:color="auto"/>
        <w:right w:val="none" w:sz="0" w:space="0" w:color="auto"/>
      </w:divBdr>
    </w:div>
    <w:div w:id="845898094">
      <w:bodyDiv w:val="1"/>
      <w:marLeft w:val="0"/>
      <w:marRight w:val="0"/>
      <w:marTop w:val="0"/>
      <w:marBottom w:val="0"/>
      <w:divBdr>
        <w:top w:val="none" w:sz="0" w:space="0" w:color="auto"/>
        <w:left w:val="none" w:sz="0" w:space="0" w:color="auto"/>
        <w:bottom w:val="none" w:sz="0" w:space="0" w:color="auto"/>
        <w:right w:val="none" w:sz="0" w:space="0" w:color="auto"/>
      </w:divBdr>
    </w:div>
    <w:div w:id="1083835689">
      <w:bodyDiv w:val="1"/>
      <w:marLeft w:val="0"/>
      <w:marRight w:val="0"/>
      <w:marTop w:val="0"/>
      <w:marBottom w:val="0"/>
      <w:divBdr>
        <w:top w:val="none" w:sz="0" w:space="0" w:color="auto"/>
        <w:left w:val="none" w:sz="0" w:space="0" w:color="auto"/>
        <w:bottom w:val="none" w:sz="0" w:space="0" w:color="auto"/>
        <w:right w:val="none" w:sz="0" w:space="0" w:color="auto"/>
      </w:divBdr>
    </w:div>
    <w:div w:id="1110008527">
      <w:bodyDiv w:val="1"/>
      <w:marLeft w:val="0"/>
      <w:marRight w:val="0"/>
      <w:marTop w:val="0"/>
      <w:marBottom w:val="0"/>
      <w:divBdr>
        <w:top w:val="none" w:sz="0" w:space="0" w:color="auto"/>
        <w:left w:val="none" w:sz="0" w:space="0" w:color="auto"/>
        <w:bottom w:val="none" w:sz="0" w:space="0" w:color="auto"/>
        <w:right w:val="none" w:sz="0" w:space="0" w:color="auto"/>
      </w:divBdr>
    </w:div>
    <w:div w:id="169561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reativecommons.org/licenses/by-nc-sa/2.5/se/"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hyperlink" Target="http://msdn.microsoft.com/en-us/library/bb398931.aspx"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msdn.microsoft.com/en-us/library/bwd43d0x(v=vs.100).aspx" TargetMode="Externa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10.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cfg\Templates\1dv402%20-%20Laborationsanvis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2083A-32A8-4900-B508-4B0DA53A4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1dv402 - Laborationsanvisning.dotx</Template>
  <TotalTime>2694</TotalTime>
  <Pages>9</Pages>
  <Words>1607</Words>
  <Characters>9194</Characters>
  <Application>Microsoft Office Word</Application>
  <DocSecurity>0</DocSecurity>
  <Lines>191</Lines>
  <Paragraphs>120</Paragraphs>
  <ScaleCrop>false</ScaleCrop>
  <HeadingPairs>
    <vt:vector size="6" baseType="variant">
      <vt:variant>
        <vt:lpstr>Rubrik</vt:lpstr>
      </vt:variant>
      <vt:variant>
        <vt:i4>1</vt:i4>
      </vt:variant>
      <vt:variant>
        <vt:lpstr>Title</vt:lpstr>
      </vt:variant>
      <vt:variant>
        <vt:i4>1</vt:i4>
      </vt:variant>
      <vt:variant>
        <vt:lpstr>Headings</vt:lpstr>
      </vt:variant>
      <vt:variant>
        <vt:i4>2</vt:i4>
      </vt:variant>
    </vt:vector>
  </HeadingPairs>
  <TitlesOfParts>
    <vt:vector size="4" baseType="lpstr">
      <vt:lpstr/>
      <vt:lpstr>Regeldokument - Linnéuniversitetet</vt:lpstr>
      <vt:lpstr/>
      <vt:lpstr>Inledning</vt:lpstr>
    </vt:vector>
  </TitlesOfParts>
  <Company>Emanuel Identity Manuals AB</Company>
  <LinksUpToDate>false</LinksUpToDate>
  <CharactersWithSpaces>10681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Loock</dc:creator>
  <dc:description>Jan, Rev Feb 2010, MS Word 2003_x000d_
By: Carin Ländström, +46 8 556 014 30_x000d_
Emanuel Identity Manuals AB</dc:description>
  <cp:lastModifiedBy>Mats Loock</cp:lastModifiedBy>
  <cp:revision>64</cp:revision>
  <cp:lastPrinted>2013-01-06T09:15:00Z</cp:lastPrinted>
  <dcterms:created xsi:type="dcterms:W3CDTF">2011-09-20T12:57:00Z</dcterms:created>
  <dcterms:modified xsi:type="dcterms:W3CDTF">2014-01-03T12:57:00Z</dcterms:modified>
</cp:coreProperties>
</file>