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93" w:rsidRDefault="00453393" w:rsidP="00453393">
      <w:pPr>
        <w:rPr>
          <w:b/>
          <w:bCs/>
          <w:u w:val="single"/>
        </w:rPr>
      </w:pPr>
      <w:r w:rsidRPr="00A36066">
        <w:rPr>
          <w:b/>
          <w:bCs/>
          <w:u w:val="single"/>
        </w:rPr>
        <w:t>Risicoanalyse</w:t>
      </w:r>
    </w:p>
    <w:p w:rsidR="00453393" w:rsidRPr="00102DDC" w:rsidRDefault="00453393" w:rsidP="00453393">
      <w:r w:rsidRPr="00102DDC">
        <w:t>De risicoanalyse heeft tot doel per project zwakheden in de beveiliging of de opzet van de software te vinden en te onderkennen.</w:t>
      </w:r>
    </w:p>
    <w:p w:rsidR="00453393" w:rsidRDefault="00453393" w:rsidP="00453393">
      <w:pPr>
        <w:rPr>
          <w:b/>
          <w:bCs/>
          <w:i/>
          <w:iCs/>
          <w:u w:val="single"/>
        </w:rPr>
      </w:pPr>
      <w:r w:rsidRPr="0017610B">
        <w:rPr>
          <w:b/>
          <w:bCs/>
          <w:i/>
          <w:iCs/>
          <w:u w:val="single"/>
        </w:rPr>
        <w:t>Inschatting van dreigingen via STRIDE</w:t>
      </w:r>
    </w:p>
    <w:p w:rsidR="00453393" w:rsidRPr="00102DDC" w:rsidRDefault="00453393" w:rsidP="00453393">
      <w:pPr>
        <w:rPr>
          <w:i/>
          <w:iCs/>
        </w:rPr>
      </w:pPr>
      <w:r w:rsidRPr="00102DDC">
        <w:rPr>
          <w:i/>
          <w:iCs/>
        </w:rPr>
        <w:t>*uitwerking risicoanalyse hieronder*</w:t>
      </w:r>
    </w:p>
    <w:p w:rsidR="00453393" w:rsidRPr="009C2EC1" w:rsidRDefault="00453393" w:rsidP="00453393">
      <w:pPr>
        <w:rPr>
          <w:i/>
          <w:iCs/>
        </w:rPr>
      </w:pPr>
      <w:r w:rsidRPr="009C2EC1">
        <w:rPr>
          <w:i/>
          <w:iCs/>
        </w:rPr>
        <w:t>De naam STRIDE is een afkorting van de namen van zes categorieën aan dreigingen, namelijk: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Spoofing</w:t>
      </w:r>
      <w:proofErr w:type="spellEnd"/>
      <w:r w:rsidRPr="009C2EC1">
        <w:rPr>
          <w:i/>
          <w:iCs/>
        </w:rPr>
        <w:t xml:space="preserve"> (misbruik van de gebruikersidentiteit, namelijk zich als een ander voordoen);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Tampering</w:t>
      </w:r>
      <w:proofErr w:type="spellEnd"/>
      <w:r w:rsidRPr="009C2EC1">
        <w:rPr>
          <w:i/>
          <w:iCs/>
        </w:rPr>
        <w:t xml:space="preserve"> (schending van de Integriteit);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Repudiation</w:t>
      </w:r>
      <w:proofErr w:type="spellEnd"/>
      <w:r w:rsidRPr="009C2EC1">
        <w:rPr>
          <w:i/>
          <w:iCs/>
        </w:rPr>
        <w:t xml:space="preserve"> (weerlegbaarheid);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r w:rsidRPr="009C2EC1">
        <w:rPr>
          <w:i/>
          <w:iCs/>
        </w:rPr>
        <w:t xml:space="preserve">Information </w:t>
      </w:r>
      <w:proofErr w:type="spellStart"/>
      <w:r w:rsidRPr="009C2EC1">
        <w:rPr>
          <w:i/>
          <w:iCs/>
        </w:rPr>
        <w:t>disclosure</w:t>
      </w:r>
      <w:proofErr w:type="spellEnd"/>
      <w:r w:rsidRPr="009C2EC1">
        <w:rPr>
          <w:i/>
          <w:iCs/>
        </w:rPr>
        <w:t xml:space="preserve"> (schending van de privacy of het lekken van data);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Denial</w:t>
      </w:r>
      <w:proofErr w:type="spellEnd"/>
      <w:r w:rsidRPr="009C2EC1">
        <w:rPr>
          <w:i/>
          <w:iCs/>
        </w:rPr>
        <w:t xml:space="preserve"> of Service (</w:t>
      </w:r>
      <w:proofErr w:type="spellStart"/>
      <w:r w:rsidRPr="009C2EC1">
        <w:rPr>
          <w:i/>
          <w:iCs/>
        </w:rPr>
        <w:t>DoS</w:t>
      </w:r>
      <w:proofErr w:type="spellEnd"/>
      <w:r w:rsidRPr="009C2EC1">
        <w:rPr>
          <w:i/>
          <w:iCs/>
        </w:rPr>
        <w:t>) (</w:t>
      </w:r>
      <w:proofErr w:type="spellStart"/>
      <w:r w:rsidRPr="009C2EC1">
        <w:rPr>
          <w:i/>
          <w:iCs/>
        </w:rPr>
        <w:t>onbeschikbaarheid</w:t>
      </w:r>
      <w:proofErr w:type="spellEnd"/>
      <w:r w:rsidRPr="009C2EC1">
        <w:rPr>
          <w:i/>
          <w:iCs/>
        </w:rPr>
        <w:t>);</w:t>
      </w:r>
    </w:p>
    <w:p w:rsidR="00453393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Elevation</w:t>
      </w:r>
      <w:proofErr w:type="spellEnd"/>
      <w:r w:rsidRPr="009C2EC1">
        <w:rPr>
          <w:i/>
          <w:iCs/>
        </w:rPr>
        <w:t xml:space="preserve"> of privilege (misbruik van bevoegdheden)</w:t>
      </w:r>
    </w:p>
    <w:p w:rsidR="00453393" w:rsidRDefault="00453393" w:rsidP="00453393">
      <w:pPr>
        <w:rPr>
          <w:i/>
          <w:iCs/>
        </w:rPr>
      </w:pPr>
      <w:r>
        <w:rPr>
          <w:i/>
          <w:iCs/>
        </w:rPr>
        <w:t xml:space="preserve">*Een Hulpmiddel met daarin gedetailleerde uitleg over de maatregelen (uitgebracht 2015): </w:t>
      </w:r>
      <w:hyperlink r:id="rId5" w:history="1">
        <w:r w:rsidRPr="006124FA">
          <w:rPr>
            <w:rStyle w:val="Hyperlink"/>
            <w:i/>
            <w:iCs/>
          </w:rPr>
          <w:t>https://tiny.cc/SecureWebDevInJava</w:t>
        </w:r>
      </w:hyperlink>
      <w:r>
        <w:rPr>
          <w:i/>
          <w:iCs/>
        </w:rPr>
        <w:t xml:space="preserve"> Hierbij te aanraden hoofdstukken + koppen die van belang kunnen zijn in het product:</w:t>
      </w:r>
    </w:p>
    <w:p w:rsidR="00453393" w:rsidRDefault="00453393" w:rsidP="00453393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Webapplication</w:t>
      </w:r>
      <w:proofErr w:type="spellEnd"/>
      <w:r>
        <w:rPr>
          <w:i/>
          <w:iCs/>
        </w:rPr>
        <w:t xml:space="preserve"> Security Basics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HTTP Security </w:t>
      </w:r>
      <w:proofErr w:type="spellStart"/>
      <w:r>
        <w:rPr>
          <w:i/>
          <w:iCs/>
        </w:rPr>
        <w:t>Considerations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Anti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Weaknesses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Security Controls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Input </w:t>
      </w:r>
      <w:proofErr w:type="spellStart"/>
      <w:r>
        <w:rPr>
          <w:i/>
          <w:iCs/>
        </w:rPr>
        <w:t>Validation</w:t>
      </w:r>
      <w:proofErr w:type="spellEnd"/>
    </w:p>
    <w:p w:rsidR="00453393" w:rsidRDefault="00453393" w:rsidP="00453393">
      <w:pPr>
        <w:pStyle w:val="ListParagraph"/>
        <w:rPr>
          <w:i/>
          <w:iCs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Authentication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Session</w:t>
      </w:r>
      <w:proofErr w:type="spellEnd"/>
      <w:r>
        <w:rPr>
          <w:i/>
          <w:iCs/>
        </w:rPr>
        <w:t>-Management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Registration</w:t>
      </w:r>
      <w:proofErr w:type="spellEnd"/>
      <w:r>
        <w:rPr>
          <w:i/>
          <w:iCs/>
        </w:rPr>
        <w:t xml:space="preserve"> of users</w:t>
      </w:r>
    </w:p>
    <w:p w:rsidR="00453393" w:rsidRPr="00AF45E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 w:rsidRPr="00AF45E3">
        <w:rPr>
          <w:i/>
          <w:iCs/>
        </w:rPr>
        <w:t>Preventing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AF45E3">
        <w:rPr>
          <w:i/>
          <w:iCs/>
        </w:rPr>
        <w:t>utomated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R</w:t>
      </w:r>
      <w:r w:rsidRPr="00AF45E3">
        <w:rPr>
          <w:i/>
          <w:iCs/>
        </w:rPr>
        <w:t>egistration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Secure Cookie </w:t>
      </w:r>
      <w:proofErr w:type="spellStart"/>
      <w:r>
        <w:rPr>
          <w:i/>
          <w:iCs/>
        </w:rPr>
        <w:t>Properties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Credential</w:t>
      </w:r>
      <w:proofErr w:type="spellEnd"/>
      <w:r>
        <w:rPr>
          <w:i/>
          <w:iCs/>
        </w:rPr>
        <w:t xml:space="preserve"> Security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forget</w:t>
      </w:r>
      <w:proofErr w:type="spellEnd"/>
      <w:proofErr w:type="gramEnd"/>
      <w:r>
        <w:rPr>
          <w:i/>
          <w:iCs/>
        </w:rPr>
        <w:t xml:space="preserve"> password workflow </w:t>
      </w:r>
      <w:r w:rsidRPr="00AF45E3">
        <w:rPr>
          <w:i/>
          <w:iCs/>
          <w:color w:val="4472C4" w:themeColor="accent1"/>
        </w:rPr>
        <w:t>(optioneel. Waarschijnlijk niet nodig bij de eindopdracht)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Username </w:t>
      </w:r>
      <w:proofErr w:type="spellStart"/>
      <w:r>
        <w:rPr>
          <w:i/>
          <w:iCs/>
        </w:rPr>
        <w:t>Harvesting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Brute Force Attacks</w:t>
      </w:r>
    </w:p>
    <w:p w:rsidR="00453393" w:rsidRPr="001E2316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Remember</w:t>
      </w:r>
      <w:proofErr w:type="spellEnd"/>
      <w:r>
        <w:rPr>
          <w:i/>
          <w:iCs/>
        </w:rPr>
        <w:t xml:space="preserve"> Me Feature – </w:t>
      </w:r>
      <w:proofErr w:type="spellStart"/>
      <w:r w:rsidRPr="001E2316">
        <w:rPr>
          <w:i/>
          <w:iCs/>
          <w:color w:val="FF0000"/>
        </w:rPr>
        <w:t>its</w:t>
      </w:r>
      <w:proofErr w:type="spellEnd"/>
      <w:r w:rsidRPr="001E2316">
        <w:rPr>
          <w:i/>
          <w:iCs/>
          <w:color w:val="FF0000"/>
        </w:rPr>
        <w:t xml:space="preserve"> </w:t>
      </w:r>
      <w:proofErr w:type="spellStart"/>
      <w:r w:rsidRPr="001E2316">
        <w:rPr>
          <w:i/>
          <w:iCs/>
          <w:color w:val="FF0000"/>
        </w:rPr>
        <w:t>unsave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Summary</w:t>
      </w:r>
    </w:p>
    <w:p w:rsidR="00453393" w:rsidRPr="00B41A9E" w:rsidRDefault="00453393" w:rsidP="00453393">
      <w:pPr>
        <w:pStyle w:val="ListParagraph"/>
        <w:ind w:left="1440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Acces Control </w:t>
      </w:r>
      <w:r w:rsidRPr="00677842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677842">
        <w:rPr>
          <w:i/>
          <w:iCs/>
          <w:color w:val="4472C4" w:themeColor="accent1"/>
        </w:rPr>
        <w:t>)</w:t>
      </w:r>
    </w:p>
    <w:p w:rsidR="00453393" w:rsidRPr="009976D8" w:rsidRDefault="00453393" w:rsidP="00453393">
      <w:pPr>
        <w:pStyle w:val="ListParagraph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Cross-site Scripting </w:t>
      </w:r>
      <w:proofErr w:type="spellStart"/>
      <w:r>
        <w:rPr>
          <w:i/>
          <w:iCs/>
        </w:rPr>
        <w:t>Defense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Content </w:t>
      </w:r>
      <w:proofErr w:type="spellStart"/>
      <w:r>
        <w:rPr>
          <w:i/>
          <w:iCs/>
        </w:rPr>
        <w:t>Spoofing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Defending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Against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Xss</w:t>
      </w:r>
      <w:proofErr w:type="spellEnd"/>
    </w:p>
    <w:p w:rsidR="00453393" w:rsidRPr="007519CA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Resources </w:t>
      </w:r>
      <w:proofErr w:type="spellStart"/>
      <w:r w:rsidRPr="007519CA">
        <w:rPr>
          <w:i/>
          <w:iCs/>
          <w:color w:val="385623" w:themeColor="accent6" w:themeShade="80"/>
        </w:rPr>
        <w:t>Against</w:t>
      </w:r>
      <w:proofErr w:type="spellEnd"/>
      <w:r>
        <w:rPr>
          <w:i/>
          <w:iCs/>
          <w:color w:val="385623" w:themeColor="accent6" w:themeShade="80"/>
        </w:rPr>
        <w:t>: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Output </w:t>
      </w:r>
      <w:proofErr w:type="spellStart"/>
      <w:r w:rsidRPr="007519CA">
        <w:rPr>
          <w:i/>
          <w:iCs/>
          <w:color w:val="385623" w:themeColor="accent6" w:themeShade="80"/>
        </w:rPr>
        <w:t>Encoding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>
        <w:rPr>
          <w:i/>
          <w:iCs/>
          <w:color w:val="385623" w:themeColor="accent6" w:themeShade="80"/>
        </w:rPr>
        <w:t xml:space="preserve">HTML </w:t>
      </w:r>
      <w:proofErr w:type="spellStart"/>
      <w:r>
        <w:rPr>
          <w:i/>
          <w:iCs/>
          <w:color w:val="385623" w:themeColor="accent6" w:themeShade="80"/>
        </w:rPr>
        <w:t>Sanitization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proofErr w:type="spellStart"/>
      <w:r>
        <w:rPr>
          <w:i/>
          <w:iCs/>
          <w:color w:val="385623" w:themeColor="accent6" w:themeShade="80"/>
        </w:rPr>
        <w:t>JavaScript</w:t>
      </w:r>
      <w:proofErr w:type="spellEnd"/>
      <w:r>
        <w:rPr>
          <w:i/>
          <w:iCs/>
          <w:color w:val="385623" w:themeColor="accent6" w:themeShade="80"/>
        </w:rPr>
        <w:t xml:space="preserve"> </w:t>
      </w:r>
      <w:proofErr w:type="spellStart"/>
      <w:r>
        <w:rPr>
          <w:i/>
          <w:iCs/>
          <w:color w:val="385623" w:themeColor="accent6" w:themeShade="80"/>
        </w:rPr>
        <w:t>Librarys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 w:rsidRPr="00AC6D43"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Cross-site </w:t>
      </w:r>
      <w:proofErr w:type="spellStart"/>
      <w:r>
        <w:rPr>
          <w:i/>
          <w:iCs/>
          <w:color w:val="000000" w:themeColor="text1"/>
        </w:rPr>
        <w:t>Request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Forgery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Clickjacking</w:t>
      </w:r>
      <w:proofErr w:type="spellEnd"/>
      <w:r>
        <w:rPr>
          <w:i/>
          <w:iCs/>
          <w:color w:val="000000" w:themeColor="text1"/>
        </w:rPr>
        <w:t xml:space="preserve"> </w:t>
      </w:r>
      <w:r w:rsidRPr="000D0275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0D0275">
        <w:rPr>
          <w:i/>
          <w:iCs/>
          <w:color w:val="4472C4" w:themeColor="accent1"/>
        </w:rPr>
        <w:t>)</w:t>
      </w:r>
    </w:p>
    <w:p w:rsidR="00453393" w:rsidRDefault="00453393" w:rsidP="00453393">
      <w:pPr>
        <w:pStyle w:val="ListParagraph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0D0275">
        <w:rPr>
          <w:i/>
          <w:iCs/>
          <w:color w:val="000000" w:themeColor="text1"/>
        </w:rPr>
        <w:t>Protecting</w:t>
      </w:r>
      <w:proofErr w:type="spellEnd"/>
      <w:r w:rsidRPr="000D0275">
        <w:rPr>
          <w:i/>
          <w:iCs/>
          <w:color w:val="000000" w:themeColor="text1"/>
        </w:rPr>
        <w:t xml:space="preserve"> </w:t>
      </w:r>
      <w:proofErr w:type="spellStart"/>
      <w:r w:rsidRPr="000D0275">
        <w:rPr>
          <w:i/>
          <w:iCs/>
          <w:color w:val="000000" w:themeColor="text1"/>
        </w:rPr>
        <w:t>Sentsitive</w:t>
      </w:r>
      <w:proofErr w:type="spellEnd"/>
      <w:r w:rsidRPr="000D0275">
        <w:rPr>
          <w:i/>
          <w:iCs/>
          <w:color w:val="000000" w:themeColor="text1"/>
        </w:rPr>
        <w:t xml:space="preserve"> Data – alle tussenkoppen</w:t>
      </w:r>
    </w:p>
    <w:p w:rsidR="00453393" w:rsidRPr="000D0275" w:rsidRDefault="00453393" w:rsidP="00453393">
      <w:pPr>
        <w:pStyle w:val="ListParagraph"/>
        <w:rPr>
          <w:i/>
          <w:iCs/>
          <w:color w:val="000000" w:themeColor="text1"/>
        </w:rPr>
      </w:pPr>
    </w:p>
    <w:p w:rsidR="00453393" w:rsidRPr="000D0275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+ </w:t>
      </w: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Attacks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is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Examples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Defense</w:t>
      </w:r>
      <w:proofErr w:type="spellEnd"/>
      <w:r>
        <w:rPr>
          <w:i/>
          <w:iCs/>
          <w:color w:val="000000" w:themeColor="text1"/>
        </w:rPr>
        <w:t xml:space="preserve"> in Depth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Input </w:t>
      </w:r>
      <w:proofErr w:type="spellStart"/>
      <w:r>
        <w:rPr>
          <w:i/>
          <w:iCs/>
          <w:color w:val="000000" w:themeColor="text1"/>
        </w:rPr>
        <w:t>Validation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Type Security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Reducing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the</w:t>
      </w:r>
      <w:proofErr w:type="spellEnd"/>
      <w:r>
        <w:rPr>
          <w:i/>
          <w:iCs/>
          <w:color w:val="000000" w:themeColor="text1"/>
        </w:rPr>
        <w:t xml:space="preserve"> Impact of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File Upload + File I/O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Antipatterns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Designflaws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File Upload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Patterns</w:t>
      </w:r>
      <w:proofErr w:type="spellEnd"/>
      <w:r>
        <w:rPr>
          <w:i/>
          <w:iCs/>
          <w:color w:val="000000" w:themeColor="text1"/>
        </w:rPr>
        <w:t xml:space="preserve"> of Attack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Resources </w:t>
      </w:r>
      <w:r w:rsidRPr="00FC484E">
        <w:rPr>
          <w:i/>
          <w:iCs/>
          <w:color w:val="4472C4" w:themeColor="accent1"/>
        </w:rPr>
        <w:t>(beoordelen</w:t>
      </w:r>
      <w:r>
        <w:rPr>
          <w:i/>
          <w:iCs/>
          <w:color w:val="4472C4" w:themeColor="accent1"/>
        </w:rPr>
        <w:t xml:space="preserve"> of het bruikbaar/nodig is</w:t>
      </w:r>
      <w:r w:rsidRPr="00FC484E">
        <w:rPr>
          <w:i/>
          <w:iCs/>
          <w:color w:val="4472C4" w:themeColor="accent1"/>
        </w:rPr>
        <w:t>)</w:t>
      </w:r>
    </w:p>
    <w:p w:rsidR="00453393" w:rsidRPr="00E351F3" w:rsidRDefault="00453393" w:rsidP="00453393">
      <w:pPr>
        <w:pStyle w:val="ListParagraph"/>
        <w:ind w:left="1440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E351F3">
        <w:rPr>
          <w:i/>
          <w:iCs/>
          <w:color w:val="000000" w:themeColor="text1"/>
        </w:rPr>
        <w:t>Logging</w:t>
      </w:r>
      <w:proofErr w:type="spellEnd"/>
      <w:r w:rsidRPr="00E351F3">
        <w:rPr>
          <w:i/>
          <w:iCs/>
          <w:color w:val="000000" w:themeColor="text1"/>
        </w:rPr>
        <w:t xml:space="preserve">, Error Handling </w:t>
      </w:r>
      <w:proofErr w:type="spellStart"/>
      <w:r w:rsidRPr="00E351F3">
        <w:rPr>
          <w:i/>
          <w:iCs/>
          <w:color w:val="000000" w:themeColor="text1"/>
        </w:rPr>
        <w:t>and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Intrafusion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Basics: </w:t>
      </w: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to</w:t>
      </w:r>
      <w:proofErr w:type="spellEnd"/>
      <w:r>
        <w:rPr>
          <w:i/>
          <w:iCs/>
          <w:color w:val="000000" w:themeColor="text1"/>
        </w:rPr>
        <w:t xml:space="preserve"> log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Frameworks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Error Handling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App </w:t>
      </w:r>
      <w:proofErr w:type="spellStart"/>
      <w:r>
        <w:rPr>
          <w:i/>
          <w:iCs/>
          <w:color w:val="000000" w:themeColor="text1"/>
        </w:rPr>
        <w:t>Layer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infusion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FE2CE3">
        <w:rPr>
          <w:i/>
          <w:iCs/>
          <w:color w:val="FF0000"/>
        </w:rPr>
        <w:t>Not</w:t>
      </w:r>
      <w:proofErr w:type="spellEnd"/>
      <w:r w:rsidRPr="00FE2CE3">
        <w:rPr>
          <w:i/>
          <w:iCs/>
          <w:color w:val="FF0000"/>
        </w:rPr>
        <w:t xml:space="preserve"> </w:t>
      </w:r>
      <w:proofErr w:type="spellStart"/>
      <w:r w:rsidRPr="00FE2CE3">
        <w:rPr>
          <w:i/>
          <w:iCs/>
          <w:color w:val="FF0000"/>
        </w:rPr>
        <w:t>chapter</w:t>
      </w:r>
      <w:proofErr w:type="spellEnd"/>
      <w:r w:rsidRPr="00FE2CE3">
        <w:rPr>
          <w:i/>
          <w:iCs/>
          <w:color w:val="FF0000"/>
        </w:rPr>
        <w:t xml:space="preserve"> 10. </w:t>
      </w:r>
      <w:proofErr w:type="spellStart"/>
      <w:r>
        <w:rPr>
          <w:i/>
          <w:iCs/>
          <w:color w:val="000000" w:themeColor="text1"/>
        </w:rPr>
        <w:t>Chapter</w:t>
      </w:r>
      <w:proofErr w:type="spellEnd"/>
      <w:r>
        <w:rPr>
          <w:i/>
          <w:iCs/>
          <w:color w:val="000000" w:themeColor="text1"/>
        </w:rPr>
        <w:t xml:space="preserve"> A: Resources</w:t>
      </w:r>
    </w:p>
    <w:p w:rsidR="00453393" w:rsidRPr="009C588E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Secure </w:t>
      </w:r>
      <w:proofErr w:type="spellStart"/>
      <w:r>
        <w:rPr>
          <w:i/>
          <w:iCs/>
          <w:color w:val="000000" w:themeColor="text1"/>
        </w:rPr>
        <w:t>Coding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Librarys</w:t>
      </w:r>
      <w:proofErr w:type="spellEnd"/>
    </w:p>
    <w:p w:rsidR="00453393" w:rsidRPr="000D0275" w:rsidRDefault="00453393" w:rsidP="00453393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Hier kom je er gauw achter dat Security een vak op zich is. Al met al beoordelen welke mogelijkheden haalbaar zijn voor het project; en hebben we daarbij keurige een “Handleiding” in hoe we dit moeten </w:t>
      </w:r>
      <w:proofErr w:type="gramStart"/>
      <w:r>
        <w:rPr>
          <w:i/>
          <w:iCs/>
          <w:color w:val="4472C4" w:themeColor="accent1"/>
        </w:rPr>
        <w:t>doen.*</w:t>
      </w:r>
      <w:proofErr w:type="gramEnd"/>
    </w:p>
    <w:p w:rsidR="00453393" w:rsidRDefault="00453393" w:rsidP="00453393">
      <w:pPr>
        <w:rPr>
          <w:b/>
          <w:bCs/>
          <w:u w:val="single"/>
        </w:rPr>
      </w:pPr>
    </w:p>
    <w:p w:rsidR="00453393" w:rsidRDefault="00453393" w:rsidP="00453393">
      <w:pPr>
        <w:rPr>
          <w:b/>
          <w:bCs/>
          <w:i/>
          <w:iCs/>
        </w:rPr>
      </w:pPr>
      <w:r w:rsidRPr="00862FE2">
        <w:rPr>
          <w:b/>
          <w:bCs/>
          <w:i/>
          <w:iCs/>
        </w:rPr>
        <w:t xml:space="preserve">Kwalificering van de </w:t>
      </w:r>
      <w:r>
        <w:rPr>
          <w:b/>
          <w:bCs/>
          <w:i/>
          <w:iCs/>
        </w:rPr>
        <w:t>r</w:t>
      </w:r>
      <w:r w:rsidRPr="00862FE2">
        <w:rPr>
          <w:b/>
          <w:bCs/>
          <w:i/>
          <w:iCs/>
        </w:rPr>
        <w:t>isico’s</w:t>
      </w:r>
      <w:r>
        <w:rPr>
          <w:b/>
          <w:bCs/>
          <w:i/>
          <w:iCs/>
        </w:rPr>
        <w:t>:</w:t>
      </w:r>
    </w:p>
    <w:p w:rsidR="00453393" w:rsidRPr="00862FE2" w:rsidRDefault="00453393" w:rsidP="0045339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36F6CEF" wp14:editId="54B2CDB6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93" w:rsidRDefault="00453393">
      <w:bookmarkStart w:id="0" w:name="_GoBack"/>
      <w:bookmarkEnd w:id="0"/>
    </w:p>
    <w:sectPr w:rsidR="0045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45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393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iny.cc/SecureWebDevIn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</cp:revision>
  <dcterms:created xsi:type="dcterms:W3CDTF">2019-10-12T19:09:00Z</dcterms:created>
  <dcterms:modified xsi:type="dcterms:W3CDTF">2019-10-12T19:10:00Z</dcterms:modified>
</cp:coreProperties>
</file>