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77777777"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0A722267" w14:textId="53A5775A" w:rsidR="00E55BDD" w:rsidRDefault="004650C7" w:rsidP="0021192A">
      <w:pPr>
        <w:pStyle w:val="ListParagraph"/>
        <w:numPr>
          <w:ilvl w:val="0"/>
          <w:numId w:val="1"/>
        </w:numPr>
      </w:pPr>
      <w:r>
        <w:t>O</w:t>
      </w:r>
      <w:r w:rsidR="00FB0866">
        <w:t>perationeel en organiek haalbaar is</w:t>
      </w:r>
    </w:p>
    <w:p w14:paraId="796AFBD0" w14:textId="7A3B5917" w:rsidR="00A54BBF" w:rsidRDefault="00DD7600" w:rsidP="00A54BBF">
      <w:pPr>
        <w:pStyle w:val="ListParagraph"/>
        <w:numPr>
          <w:ilvl w:val="0"/>
          <w:numId w:val="1"/>
        </w:numPr>
      </w:pPr>
      <w:r>
        <w:t>Waar de</w:t>
      </w:r>
      <w:r w:rsidR="00A54BBF">
        <w:t xml:space="preserve"> risico</w:t>
      </w:r>
      <w:r>
        <w:t>’</w:t>
      </w:r>
      <w:r w:rsidR="00A54BBF">
        <w:t>s</w:t>
      </w:r>
      <w:r>
        <w:t xml:space="preserve"> liggen</w:t>
      </w:r>
    </w:p>
    <w:p w14:paraId="79AC786A" w14:textId="4B1ED351" w:rsidR="006472E2" w:rsidRDefault="00A54BBF" w:rsidP="00A54BBF">
      <w:r w:rsidRPr="00167C3C">
        <w:t>(</w:t>
      </w:r>
      <w:r w:rsidR="00FB3847">
        <w:rPr>
          <w:color w:val="4472C4" w:themeColor="accent1"/>
        </w:rPr>
        <w:t xml:space="preserve">Bron: </w:t>
      </w:r>
      <w:proofErr w:type="spellStart"/>
      <w:r w:rsidRPr="00A54BBF">
        <w:rPr>
          <w:color w:val="4472C4" w:themeColor="accent1"/>
        </w:rPr>
        <w:t>Edhub</w:t>
      </w:r>
      <w:proofErr w:type="spellEnd"/>
      <w:r w:rsidRPr="00A54BBF">
        <w:rPr>
          <w:color w:val="4472C4" w:themeColor="accent1"/>
        </w:rPr>
        <w:t>, Informatiesystemen, 12.</w:t>
      </w:r>
      <w:r w:rsidRPr="00A54BBF">
        <w:rPr>
          <w:color w:val="FF0000"/>
        </w:rPr>
        <w:t>2</w:t>
      </w:r>
      <w:r w:rsidRPr="00A54BBF">
        <w:rPr>
          <w:color w:val="4472C4" w:themeColor="accent1"/>
        </w:rPr>
        <w:t>, alinea 2</w:t>
      </w:r>
      <w:r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4A28B3CE"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 xml:space="preserve">Don </w:t>
      </w:r>
      <w:proofErr w:type="spellStart"/>
      <w:r w:rsidR="004234C2">
        <w:t>Diablo</w:t>
      </w:r>
      <w:proofErr w:type="spellEnd"/>
      <w:r w:rsidR="004234C2">
        <w:t>.</w:t>
      </w:r>
      <w:r w:rsidR="00903B44">
        <w:t xml:space="preserve"> Als</w:t>
      </w:r>
      <w:r w:rsidR="004234C2">
        <w:t xml:space="preserve"> </w:t>
      </w:r>
      <w:r w:rsidR="009C7C8A">
        <w:t xml:space="preserve">Don </w:t>
      </w:r>
      <w:proofErr w:type="spellStart"/>
      <w:r w:rsidR="009C7C8A">
        <w:t>Diablo</w:t>
      </w:r>
      <w:proofErr w:type="spellEnd"/>
      <w:r w:rsidR="009C7C8A">
        <w:t xml:space="preserve"> </w:t>
      </w:r>
      <w:r w:rsidR="00947A79">
        <w:t xml:space="preserve">net zo </w:t>
      </w:r>
      <w:proofErr w:type="spellStart"/>
      <w:r w:rsidR="00903B44">
        <w:t>enthausiast</w:t>
      </w:r>
      <w:proofErr w:type="spellEnd"/>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w:t>
      </w:r>
      <w:proofErr w:type="spellStart"/>
      <w:r w:rsidR="000C18FD">
        <w:t>Dond</w:t>
      </w:r>
      <w:proofErr w:type="spellEnd"/>
      <w:r w:rsidR="000C18FD">
        <w:t xml:space="preserve"> </w:t>
      </w:r>
      <w:proofErr w:type="spellStart"/>
      <w:r w:rsidR="000C18FD">
        <w:t>Diablo</w:t>
      </w:r>
      <w:proofErr w:type="spellEnd"/>
      <w:r w:rsidR="000C18FD">
        <w:t xml:space="preserve"> het toch niks vindt maakt hij dat ook kenbaar.</w:t>
      </w:r>
    </w:p>
    <w:p w14:paraId="4951E314" w14:textId="5534E81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 xml:space="preserve">(Vraag </w:t>
      </w:r>
      <w:proofErr w:type="spellStart"/>
      <w:r w:rsidR="00214E78" w:rsidRPr="00180F70">
        <w:rPr>
          <w:color w:val="C45911" w:themeColor="accent2" w:themeShade="BF"/>
        </w:rPr>
        <w:t>Ajren</w:t>
      </w:r>
      <w:proofErr w:type="spellEnd"/>
      <w:r w:rsidR="00214E78" w:rsidRPr="00180F70">
        <w:rPr>
          <w:color w:val="C45911" w:themeColor="accent2" w:themeShade="BF"/>
        </w:rPr>
        <w:t xml:space="preserve"> voor de Haalbaarheidsstudie: Welke problemen </w:t>
      </w:r>
      <w:proofErr w:type="spellStart"/>
      <w:r w:rsidR="00214E78" w:rsidRPr="00180F70">
        <w:rPr>
          <w:color w:val="C45911" w:themeColor="accent2" w:themeShade="BF"/>
        </w:rPr>
        <w:t>overvinden</w:t>
      </w:r>
      <w:proofErr w:type="spellEnd"/>
      <w:r w:rsidR="00214E78" w:rsidRPr="00180F70">
        <w:rPr>
          <w:color w:val="C45911" w:themeColor="accent2" w:themeShade="BF"/>
        </w:rPr>
        <w:t xml:space="preserve">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 xml:space="preserve">bij Don </w:t>
      </w:r>
      <w:proofErr w:type="spellStart"/>
      <w:r w:rsidR="00E81ABB">
        <w:t>Diablo</w:t>
      </w:r>
      <w:proofErr w:type="spellEnd"/>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lastRenderedPageBreak/>
        <w:t xml:space="preserve">De </w:t>
      </w:r>
      <w:proofErr w:type="spellStart"/>
      <w:r>
        <w:t>requirements</w:t>
      </w:r>
      <w:proofErr w:type="spellEnd"/>
      <w:r>
        <w:t xml:space="preserve">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t xml:space="preserve">Conclusie is dat </w:t>
      </w:r>
      <w:r w:rsidR="00915D80">
        <w:t xml:space="preserve">het </w:t>
      </w:r>
      <w:r w:rsidR="00771958">
        <w:t>huidig</w:t>
      </w:r>
      <w:r w:rsidR="00E6372B">
        <w:t xml:space="preserve"> systeem</w:t>
      </w:r>
      <w:r w:rsidR="00A043BB">
        <w:t>:</w:t>
      </w:r>
    </w:p>
    <w:p w14:paraId="166E5BFD" w14:textId="1B8E8D04" w:rsidR="00A043BB" w:rsidRDefault="00A043BB" w:rsidP="00F416CE">
      <w:pPr>
        <w:pStyle w:val="ListParagraph"/>
        <w:numPr>
          <w:ilvl w:val="0"/>
          <w:numId w:val="7"/>
        </w:numPr>
      </w:pPr>
      <w:r>
        <w:t>A</w:t>
      </w:r>
      <w:r w:rsidR="004C2FA5">
        <w:t>an de kant van de gebruiker:</w:t>
      </w:r>
      <w:r>
        <w:t xml:space="preserve"> </w:t>
      </w:r>
      <w:r w:rsidR="004C2FA5">
        <w:t xml:space="preserve">Saai is en </w:t>
      </w:r>
      <w:r w:rsidR="00C65BBB">
        <w:t>de</w:t>
      </w:r>
      <w:r w:rsidR="0047495A">
        <w:t xml:space="preserve"> mogelijkheid</w:t>
      </w:r>
      <w:r w:rsidR="00F9354A">
        <w:t xml:space="preserve"> tot </w:t>
      </w:r>
      <w:proofErr w:type="spellStart"/>
      <w:r w:rsidR="00F9354A">
        <w:t>spammen</w:t>
      </w:r>
      <w:proofErr w:type="spellEnd"/>
      <w:r w:rsidR="00F9354A">
        <w:t xml:space="preserve"> </w:t>
      </w:r>
      <w:r w:rsidR="00DB60E6">
        <w:t>biedt</w:t>
      </w:r>
      <w:r>
        <w:t xml:space="preserve">. </w:t>
      </w:r>
    </w:p>
    <w:p w14:paraId="3A89D036" w14:textId="5278A0AB" w:rsidR="007407CC" w:rsidRDefault="00A043BB" w:rsidP="00292475">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proofErr w:type="spellStart"/>
      <w:r w:rsidR="00F9354A">
        <w:t>e</w:t>
      </w:r>
      <w:r>
        <w:t>mails</w:t>
      </w:r>
      <w:proofErr w:type="spellEnd"/>
      <w:r>
        <w:t>,</w:t>
      </w:r>
      <w:r w:rsidR="00DB60E6">
        <w:t xml:space="preserve"> een</w:t>
      </w:r>
      <w:r>
        <w:t xml:space="preserve"> </w:t>
      </w:r>
      <w:r w:rsidR="00DB60E6">
        <w:t xml:space="preserve">slechte mogelijkheid biedt tot het </w:t>
      </w:r>
      <w:r w:rsidR="00081907">
        <w:t>traceren van duplicaten</w:t>
      </w:r>
      <w:r w:rsidR="00292475">
        <w:t xml:space="preserve"> </w:t>
      </w:r>
      <w:r w:rsidR="00E567E5">
        <w:t xml:space="preserve">en </w:t>
      </w:r>
      <w:proofErr w:type="spellStart"/>
      <w:r>
        <w:t>spam</w:t>
      </w:r>
      <w:r w:rsidR="007C361F">
        <w:t>s</w:t>
      </w:r>
      <w:proofErr w:type="spellEnd"/>
      <w:r w:rsidR="00292475">
        <w:t>; En h</w:t>
      </w:r>
      <w:r w:rsidR="007407CC">
        <w:t xml:space="preserve">et moeten downloaden van </w:t>
      </w:r>
      <w:r w:rsidR="00166369">
        <w:t>duizenden</w:t>
      </w:r>
      <w:r w:rsidR="007407CC">
        <w:t xml:space="preserve"> .mp3</w:t>
      </w:r>
      <w:r w:rsidR="00166369">
        <w:t xml:space="preserve"> bestanden</w:t>
      </w:r>
      <w:r w:rsidR="007407CC">
        <w:t xml:space="preserve"> </w:t>
      </w:r>
      <w:r w:rsidR="00166369">
        <w:t>voor beoordeling</w:t>
      </w:r>
      <w:r w:rsidR="007407CC">
        <w:t>.</w:t>
      </w:r>
    </w:p>
    <w:p w14:paraId="5FA3C3A8" w14:textId="77777777" w:rsidR="00032047" w:rsidRDefault="00F5767A" w:rsidP="00631135">
      <w:r>
        <w:rPr>
          <w:b/>
          <w:bCs/>
        </w:rPr>
        <w:t xml:space="preserve">… </w:t>
      </w:r>
      <w:r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 xml:space="preserve">(Ik zou zelfs doen: gebruikers kunnen voor een gegeven deadline maximaal 10 </w:t>
      </w:r>
      <w:proofErr w:type="spellStart"/>
      <w:r w:rsidRPr="00935AF4">
        <w:rPr>
          <w:color w:val="2F5496" w:themeColor="accent1" w:themeShade="BF"/>
        </w:rPr>
        <w:t>demos</w:t>
      </w:r>
      <w:proofErr w:type="spellEnd"/>
      <w:r w:rsidRPr="00935AF4">
        <w:rPr>
          <w:color w:val="2F5496" w:themeColor="accent1" w:themeShade="BF"/>
        </w:rPr>
        <w:t xml:space="preserve">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 xml:space="preserve">Het afkeuren en goedkeuren van een demo gaat gepaard met een automatisch commentaar en emailbericht.  Dit is een </w:t>
      </w:r>
      <w:proofErr w:type="spellStart"/>
      <w:r w:rsidR="00E77315">
        <w:rPr>
          <w:color w:val="2F5496" w:themeColor="accent1" w:themeShade="BF"/>
        </w:rPr>
        <w:t>eenwegscommunicati</w:t>
      </w:r>
      <w:r w:rsidR="00EF3598">
        <w:rPr>
          <w:color w:val="2F5496" w:themeColor="accent1" w:themeShade="BF"/>
        </w:rPr>
        <w:t>e</w:t>
      </w:r>
      <w:proofErr w:type="spellEnd"/>
      <w:r w:rsidR="00EF3598">
        <w:rPr>
          <w:color w:val="2F5496" w:themeColor="accent1" w:themeShade="BF"/>
        </w:rPr>
        <w:t>)</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3CAA7102" w14:textId="77777777" w:rsidR="002E5FCB" w:rsidRDefault="009E239A" w:rsidP="004650C7">
      <w:pPr>
        <w:rPr>
          <w:color w:val="C00000"/>
        </w:rPr>
      </w:pPr>
      <w:r w:rsidRPr="00A72187">
        <w:t>Technisch haalbaar betekent dat de technieken die gebruikt gaan worden bestaan of kunnen worden gemaakt.</w:t>
      </w:r>
      <w:r w:rsidR="005B43EA">
        <w:t xml:space="preserve"> (</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65A6F8B" w14:textId="77777777" w:rsidR="002E5FCB" w:rsidRDefault="002E5FCB" w:rsidP="004650C7">
      <w:pPr>
        <w:rPr>
          <w:color w:val="C00000"/>
        </w:rPr>
      </w:pPr>
    </w:p>
    <w:p w14:paraId="5A617B70" w14:textId="0B179708" w:rsidR="00271F72" w:rsidRPr="0007374E" w:rsidRDefault="00A41E86" w:rsidP="004650C7">
      <w:pPr>
        <w:rPr>
          <w:b/>
          <w:bCs/>
          <w:u w:val="single"/>
        </w:rPr>
      </w:pPr>
      <w:r>
        <w:rPr>
          <w:b/>
          <w:bCs/>
          <w:u w:val="single"/>
        </w:rPr>
        <w:t xml:space="preserve">Technische haalbaarheid van de </w:t>
      </w:r>
      <w:r w:rsidR="0007374E" w:rsidRPr="0007374E">
        <w:rPr>
          <w:b/>
          <w:bCs/>
          <w:u w:val="single"/>
        </w:rPr>
        <w:t>User-</w:t>
      </w:r>
      <w:r w:rsidR="0007374E">
        <w:rPr>
          <w:b/>
          <w:bCs/>
          <w:u w:val="single"/>
        </w:rPr>
        <w:t>s</w:t>
      </w:r>
      <w:r w:rsidR="0007374E" w:rsidRPr="0007374E">
        <w:rPr>
          <w:b/>
          <w:bCs/>
          <w:u w:val="single"/>
        </w:rPr>
        <w:t>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96157B" w14:paraId="1FD2B1B3" w14:textId="77777777" w:rsidTr="00C85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4495" w:type="dxa"/>
            <w:tcBorders>
              <w:left w:val="single" w:sz="4" w:space="0" w:color="auto"/>
              <w:bottom w:val="single" w:sz="4" w:space="0" w:color="auto"/>
              <w:right w:val="single" w:sz="4" w:space="0" w:color="auto"/>
            </w:tcBorders>
          </w:tcPr>
          <w:p w14:paraId="6E2EFA00" w14:textId="0EB5A226" w:rsidR="00B75E7E" w:rsidRDefault="0007049E" w:rsidP="001061E5">
            <w:pPr>
              <w:cnfStyle w:val="100000000000" w:firstRow="1" w:lastRow="0" w:firstColumn="0" w:lastColumn="0" w:oddVBand="0" w:evenVBand="0" w:oddHBand="0" w:evenHBand="0" w:firstRowFirstColumn="0" w:firstRowLastColumn="0" w:lastRowFirstColumn="0" w:lastRowLastColumn="0"/>
            </w:pPr>
            <w:r>
              <w:t>Waarom/</w:t>
            </w:r>
            <w:r w:rsidR="00B75E7E">
              <w:t>Uitwerking</w:t>
            </w:r>
          </w:p>
        </w:tc>
        <w:tc>
          <w:tcPr>
            <w:tcW w:w="2570"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96157B" w14:paraId="1BDBA94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E9CEDEA" w14:textId="276BC86C" w:rsidR="00B75E7E" w:rsidRPr="00806054" w:rsidRDefault="00286A97" w:rsidP="004650C7">
            <w:pPr>
              <w:rPr>
                <w:color w:val="C45911" w:themeColor="accent2" w:themeShade="BF"/>
              </w:rPr>
            </w:pPr>
            <w:r w:rsidRPr="00806054">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1351E45E"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4AD58A84" w14:textId="3D9F37A1" w:rsidR="00B75E7E" w:rsidRDefault="00DC2643" w:rsidP="004650C7">
            <w:pPr>
              <w:cnfStyle w:val="000000100000" w:firstRow="0" w:lastRow="0" w:firstColumn="0" w:lastColumn="0" w:oddVBand="0" w:evenVBand="0" w:oddHBand="1" w:evenHBand="0" w:firstRowFirstColumn="0" w:firstRowLastColumn="0" w:lastRowFirstColumn="0" w:lastRowLastColumn="0"/>
            </w:pPr>
            <w:r>
              <w:t>Geen cookiemelding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F2FC9C5"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86FC34D" w14:textId="77777777" w:rsidR="004B66A3" w:rsidRDefault="004B66A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1F220D95" w:rsidR="00B75E7E" w:rsidRPr="000C7D2A"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r w:rsidR="00192F64"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7E286C16" w14:textId="4A0FE93B" w:rsidR="00B75E7E" w:rsidRDefault="00F028D6" w:rsidP="00F028D6">
            <w:pPr>
              <w:cnfStyle w:val="000000100000" w:firstRow="0" w:lastRow="0" w:firstColumn="0" w:lastColumn="0" w:oddVBand="0" w:evenVBand="0" w:oddHBand="1" w:evenHBand="0" w:firstRowFirstColumn="0" w:firstRowLastColumn="0" w:lastRowFirstColumn="0" w:lastRowLastColumn="0"/>
            </w:pPr>
            <w:r>
              <w:t>Zolang wij geen cookies gebruiken die geen bijdrage leveren aan het functioneren van de site,</w:t>
            </w:r>
            <w:r w:rsidR="004B66A3">
              <w:t xml:space="preserve"> </w:t>
            </w:r>
            <w:r>
              <w:t>hoeven we geen cookie-gebruik-vermelding te tonen</w:t>
            </w:r>
            <w:r w:rsidR="004B66A3">
              <w:t xml:space="preserve">. </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5A6534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60D3243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502309A8" w14:textId="48D6504B" w:rsidR="00B75E7E" w:rsidRDefault="00DC2643"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35119CA"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1E1CE72E"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96157B" w14:paraId="5FA1A2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CDCEBE5" w14:textId="6CF4A169" w:rsidR="00B75E7E" w:rsidRPr="00806054" w:rsidRDefault="00286A97" w:rsidP="004650C7">
            <w:pPr>
              <w:rPr>
                <w:color w:val="C45911" w:themeColor="accent2" w:themeShade="BF"/>
              </w:rPr>
            </w:pPr>
            <w:r w:rsidRPr="00806054">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2782301D" w14:textId="695F4EF7" w:rsidR="00B75E7E" w:rsidRDefault="00B75E7E" w:rsidP="004650C7">
            <w:pPr>
              <w:cnfStyle w:val="000000000000" w:firstRow="0" w:lastRow="0" w:firstColumn="0" w:lastColumn="0" w:oddVBand="0" w:evenVBand="0" w:oddHBand="0" w:evenHBand="0" w:firstRowFirstColumn="0" w:firstRowLastColumn="0" w:lastRowFirstColumn="0" w:lastRowLastColumn="0"/>
            </w:pPr>
            <w:proofErr w:type="spellStart"/>
            <w:r>
              <w:t>Wajow</w:t>
            </w:r>
            <w:proofErr w:type="spellEnd"/>
            <w:r>
              <w:t>….</w:t>
            </w:r>
          </w:p>
        </w:tc>
        <w:tc>
          <w:tcPr>
            <w:tcW w:w="2570"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3E52F23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1195" w:type="dxa"/>
            <w:tcBorders>
              <w:top w:val="single" w:sz="4" w:space="0" w:color="auto"/>
              <w:left w:val="single" w:sz="4" w:space="0" w:color="auto"/>
              <w:bottom w:val="single" w:sz="4" w:space="0" w:color="auto"/>
            </w:tcBorders>
          </w:tcPr>
          <w:p w14:paraId="6BC0D469" w14:textId="42D4A365"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96157B" w14:paraId="6C2F1FD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DC3756" w14:textId="7FE1329A" w:rsidR="00B75E7E" w:rsidRPr="00806054" w:rsidRDefault="00286A97" w:rsidP="004650C7">
            <w:pPr>
              <w:rPr>
                <w:color w:val="C45911" w:themeColor="accent2" w:themeShade="BF"/>
              </w:rPr>
            </w:pPr>
            <w:r w:rsidRPr="00806054">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788480BD" w14:textId="53F1B356" w:rsidR="00B75E7E"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24B19A0"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421511" w14:textId="77777777" w:rsidR="00B75E7E"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B5241D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41298A" w14:textId="7D5F28B7" w:rsidR="00B75E7E" w:rsidRPr="00806054" w:rsidRDefault="00286A97" w:rsidP="004650C7">
            <w:pPr>
              <w:rPr>
                <w:color w:val="C45911" w:themeColor="accent2" w:themeShade="BF"/>
              </w:rPr>
            </w:pPr>
            <w:r w:rsidRPr="00806054">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731E378F" w14:textId="216DB32B"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87F4760" w14:textId="15E1DDAF"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150231B5" w14:textId="1039A9E6"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0F37986D" w14:textId="77777777"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4C661E71" w14:textId="7693DC0C" w:rsidR="003124F7" w:rsidRDefault="00B87CC2" w:rsidP="003124F7">
            <w:pPr>
              <w:cnfStyle w:val="000000000000" w:firstRow="0" w:lastRow="0" w:firstColumn="0" w:lastColumn="0" w:oddVBand="0" w:evenVBand="0" w:oddHBand="0" w:evenHBand="0" w:firstRowFirstColumn="0" w:firstRowLastColumn="0" w:lastRowFirstColumn="0" w:lastRowLastColumn="0"/>
            </w:pPr>
            <w:r>
              <w:t xml:space="preserve">Bij het aanmaken van een account moet er akkoord worden gegaan met Algemene Voorwaarden </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C66E16D"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33EC70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A661283"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8E1038D"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2ECEDA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2B076F5" w14:textId="46A9EE8A" w:rsidR="00CF49E6" w:rsidRPr="00806054" w:rsidRDefault="00CF49E6" w:rsidP="00CF49E6">
            <w:pPr>
              <w:rPr>
                <w:color w:val="C45911" w:themeColor="accent2" w:themeShade="BF"/>
              </w:rPr>
            </w:pPr>
            <w:r w:rsidRPr="00806054">
              <w:rPr>
                <w:color w:val="C45911" w:themeColor="accent2" w:themeShade="BF"/>
              </w:rPr>
              <w:lastRenderedPageBreak/>
              <w:t>05</w:t>
            </w:r>
          </w:p>
        </w:tc>
        <w:tc>
          <w:tcPr>
            <w:tcW w:w="4081" w:type="dxa"/>
            <w:tcBorders>
              <w:top w:val="single" w:sz="4" w:space="0" w:color="auto"/>
              <w:left w:val="single" w:sz="4" w:space="0" w:color="auto"/>
              <w:bottom w:val="single" w:sz="4" w:space="0" w:color="auto"/>
              <w:right w:val="single" w:sz="4" w:space="0" w:color="auto"/>
            </w:tcBorders>
          </w:tcPr>
          <w:p w14:paraId="4C5F78F3" w14:textId="54C5E72F" w:rsidR="0096157B" w:rsidRPr="002B4A8F" w:rsidRDefault="00E17B65"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2B4A8F" w:rsidRPr="002B4A8F">
              <w:rPr>
                <w:b/>
                <w:bCs/>
              </w:rPr>
              <w:t xml:space="preserve">Security </w:t>
            </w:r>
            <w:proofErr w:type="spellStart"/>
            <w:r w:rsidR="002B4A8F" w:rsidRPr="002B4A8F">
              <w:rPr>
                <w:b/>
                <w:bCs/>
              </w:rPr>
              <w:t>requirement</w:t>
            </w:r>
            <w:proofErr w:type="spellEnd"/>
            <w:r w:rsidR="0083544A">
              <w:rPr>
                <w:b/>
                <w:bCs/>
              </w:rPr>
              <w:t xml:space="preserve"> voorkomt </w:t>
            </w:r>
            <w:proofErr w:type="spellStart"/>
            <w:r w:rsidR="0083544A">
              <w:rPr>
                <w:b/>
                <w:bCs/>
              </w:rPr>
              <w:t>spoofin</w:t>
            </w:r>
            <w:proofErr w:type="spellEnd"/>
          </w:p>
          <w:p w14:paraId="316AABE1" w14:textId="67A408DF"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0491C8A2" w14:textId="7156FE67" w:rsidR="000F7983" w:rsidRDefault="000F7983"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CA90B8" w14:textId="15AF0140"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11EC094"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48B43028"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8BFBD89" w14:textId="0030F9EE" w:rsidR="00CF49E6" w:rsidRPr="00806054" w:rsidRDefault="00CF49E6" w:rsidP="00CF49E6">
            <w:pPr>
              <w:rPr>
                <w:color w:val="C45911" w:themeColor="accent2" w:themeShade="BF"/>
              </w:rPr>
            </w:pPr>
            <w:r w:rsidRPr="00806054">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21E72D3A"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8624419" w14:textId="75CFC35F"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DB3CBC"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78D5F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1EAAF51"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7A857C" w14:textId="71F0D21C" w:rsidR="00CF49E6" w:rsidRPr="00806054" w:rsidRDefault="00CF49E6" w:rsidP="00CF49E6">
            <w:pPr>
              <w:rPr>
                <w:color w:val="C45911" w:themeColor="accent2" w:themeShade="BF"/>
              </w:rPr>
            </w:pPr>
            <w:r w:rsidRPr="00806054">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4C4E6BD" w14:textId="7DCE0546"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kan</w:t>
            </w:r>
            <w:r w:rsidR="00D25F52">
              <w:t xml:space="preserve"> een demo uploaden</w:t>
            </w:r>
            <w:r w:rsidR="000A0F83">
              <w:t>.</w:t>
            </w:r>
          </w:p>
          <w:p w14:paraId="017568E5" w14:textId="1045C09B" w:rsidR="000A0F83" w:rsidRDefault="000A0F83" w:rsidP="00CF49E6">
            <w:pPr>
              <w:cnfStyle w:val="000000100000" w:firstRow="0" w:lastRow="0" w:firstColumn="0" w:lastColumn="0" w:oddVBand="0" w:evenVBand="0" w:oddHBand="1" w:evenHBand="0" w:firstRowFirstColumn="0" w:firstRowLastColumn="0" w:lastRowFirstColumn="0" w:lastRowLastColumn="0"/>
            </w:pPr>
          </w:p>
          <w:p w14:paraId="5EFAC29D" w14:textId="6871C16E" w:rsidR="000A0F83" w:rsidRDefault="00F01A62" w:rsidP="00CF49E6">
            <w:pPr>
              <w:cnfStyle w:val="000000100000" w:firstRow="0" w:lastRow="0" w:firstColumn="0" w:lastColumn="0" w:oddVBand="0" w:evenVBand="0" w:oddHBand="1" w:evenHBand="0" w:firstRowFirstColumn="0" w:firstRowLastColumn="0" w:lastRowFirstColumn="0" w:lastRowLastColumn="0"/>
            </w:pPr>
            <w:r>
              <w:t xml:space="preserve">De gebruiker </w:t>
            </w:r>
            <w:r w:rsidR="000A0F83">
              <w:t xml:space="preserve">kan </w:t>
            </w:r>
            <w:r>
              <w:t xml:space="preserve">bij de demo </w:t>
            </w:r>
            <w:r w:rsidR="000A0F83">
              <w:t>een omschrijving plaatsen</w:t>
            </w:r>
            <w:r w:rsidR="00EB00EE">
              <w:t>.</w:t>
            </w:r>
          </w:p>
          <w:p w14:paraId="13530F58" w14:textId="74805910"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FC7A0B4" w14:textId="5352DB31"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mag</w:t>
            </w:r>
            <w:r w:rsidR="00D25F52">
              <w:t xml:space="preserve"> maximaal 10 demo’s op </w:t>
            </w:r>
            <w:r>
              <w:t>zijn</w:t>
            </w:r>
            <w:r w:rsidR="00D25F52">
              <w:t xml:space="preserve"> </w:t>
            </w:r>
            <w:r>
              <w:t>profiel.</w:t>
            </w:r>
          </w:p>
          <w:p w14:paraId="0D501359" w14:textId="42D9FCE4"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02FD5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1BD114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3404D773"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9F743AB" w14:textId="3EB97449" w:rsidR="00CF49E6" w:rsidRPr="00806054" w:rsidRDefault="00CF49E6" w:rsidP="00CF49E6">
            <w:pPr>
              <w:rPr>
                <w:color w:val="C45911" w:themeColor="accent2" w:themeShade="BF"/>
              </w:rPr>
            </w:pPr>
            <w:r w:rsidRPr="00806054">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0E1EED25"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66F78501" w14:textId="1F8FBDD1"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537C69E6"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0D5252F"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63FE747A"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EBE70DE" w14:textId="6BAEDCF9" w:rsidR="00CF49E6" w:rsidRPr="00806054" w:rsidRDefault="00CF49E6" w:rsidP="00CF49E6">
            <w:pPr>
              <w:rPr>
                <w:color w:val="C45911" w:themeColor="accent2" w:themeShade="BF"/>
              </w:rPr>
            </w:pPr>
            <w:r w:rsidRPr="00806054">
              <w:rPr>
                <w:color w:val="C45911" w:themeColor="accent2" w:themeShade="BF"/>
              </w:rPr>
              <w:t>09</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2B4C7AA9"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zolang een backofficemedewerker zijn Demo nog niet in behandeling heeft genomen.</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A72C720" w14:textId="671D6B14" w:rsidR="003137F0" w:rsidRDefault="003137F0" w:rsidP="00CF49E6">
            <w:pPr>
              <w:cnfStyle w:val="000000100000" w:firstRow="0" w:lastRow="0" w:firstColumn="0" w:lastColumn="0" w:oddVBand="0" w:evenVBand="0" w:oddHBand="1" w:evenHBand="0" w:firstRowFirstColumn="0" w:firstRowLastColumn="0" w:lastRowFirstColumn="0" w:lastRowLastColumn="0"/>
            </w:pPr>
            <w:r>
              <w:t xml:space="preserve">Na 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5877AE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67F1D30B"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33938A9" w14:textId="1C022846" w:rsidR="0076244D" w:rsidRPr="00806054" w:rsidRDefault="0076244D" w:rsidP="0076244D">
            <w:pPr>
              <w:rPr>
                <w:color w:val="C45911" w:themeColor="accent2" w:themeShade="BF"/>
              </w:rPr>
            </w:pPr>
            <w:r w:rsidRPr="00806054">
              <w:rPr>
                <w:color w:val="C45911" w:themeColor="accent2" w:themeShade="BF"/>
              </w:rPr>
              <w:lastRenderedPageBreak/>
              <w:t>10</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4E8CD979" w:rsidR="0076244D" w:rsidRDefault="0076244D" w:rsidP="0076244D">
            <w:pPr>
              <w:cnfStyle w:val="000000000000" w:firstRow="0" w:lastRow="0" w:firstColumn="0" w:lastColumn="0" w:oddVBand="0" w:evenVBand="0" w:oddHBand="0" w:evenHBand="0" w:firstRowFirstColumn="0" w:firstRowLastColumn="0" w:lastRowFirstColumn="0" w:lastRowLastColumn="0"/>
            </w:pPr>
            <w:r>
              <w:t>Gebruikers moeten hun account kunnen sluiten.</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22163D43" w:rsidR="00343797" w:rsidRDefault="00343797" w:rsidP="0076244D">
            <w:pPr>
              <w:cnfStyle w:val="000000000000" w:firstRow="0" w:lastRow="0" w:firstColumn="0" w:lastColumn="0" w:oddVBand="0" w:evenVBand="0" w:oddHBand="0" w:evenHBand="0" w:firstRowFirstColumn="0" w:firstRowLastColumn="0" w:lastRowFirstColumn="0" w:lastRowLastColumn="0"/>
            </w:pPr>
            <w:r>
              <w:t xml:space="preserve">De </w:t>
            </w:r>
            <w:proofErr w:type="spellStart"/>
            <w:r>
              <w:t>volgdende</w:t>
            </w:r>
            <w:proofErr w:type="spellEnd"/>
            <w:r>
              <w:t xml:space="preserve"> informatie wordt gewist:</w:t>
            </w:r>
            <w:r w:rsidR="00B76E16">
              <w:t xml:space="preserve"> </w:t>
            </w:r>
            <w:r w:rsidR="00B76E16" w:rsidRPr="00B76E16">
              <w:rPr>
                <w:highlight w:val="green"/>
              </w:rPr>
              <w:t>Nog navragen</w:t>
            </w:r>
            <w:r w:rsidR="000F55A1">
              <w:t>.</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1D4138" w14:textId="0212B0D3"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7322EC34"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3863F0" w14:paraId="509FE3C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4495"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2570"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0924F858"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p>
        </w:tc>
        <w:tc>
          <w:tcPr>
            <w:tcW w:w="1195" w:type="dxa"/>
            <w:tcBorders>
              <w:top w:val="single" w:sz="4" w:space="0" w:color="auto"/>
              <w:left w:val="single" w:sz="4" w:space="0" w:color="auto"/>
              <w:bottom w:val="single" w:sz="4" w:space="0" w:color="auto"/>
            </w:tcBorders>
          </w:tcPr>
          <w:p w14:paraId="7BE713B7"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lang w:val="en-GB"/>
              </w:rPr>
            </w:pPr>
          </w:p>
          <w:p w14:paraId="322BAD30" w14:textId="0EB9C994" w:rsidR="003B53FF" w:rsidRPr="003B53FF" w:rsidRDefault="003B53FF" w:rsidP="0076244D">
            <w:pPr>
              <w:jc w:val="center"/>
              <w:cnfStyle w:val="000000100000" w:firstRow="0" w:lastRow="0" w:firstColumn="0" w:lastColumn="0" w:oddVBand="0" w:evenVBand="0" w:oddHBand="1" w:evenHBand="0" w:firstRowFirstColumn="0" w:firstRowLastColumn="0" w:lastRowFirstColumn="0" w:lastRowLastColumn="0"/>
              <w:rPr>
                <w:b/>
                <w:bCs/>
                <w:lang w:val="en-GB"/>
              </w:rPr>
            </w:pPr>
            <w:r w:rsidRPr="003B53FF">
              <w:rPr>
                <w:b/>
                <w:bCs/>
                <w:lang w:val="en-GB"/>
              </w:rPr>
              <w:t>Є</w:t>
            </w:r>
          </w:p>
        </w:tc>
      </w:tr>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4D6E1DB4" w14:textId="14766B85" w:rsidR="00A41E86" w:rsidRDefault="00A41E86" w:rsidP="004650C7"/>
    <w:p w14:paraId="1E077ABA" w14:textId="1FFBE7E5" w:rsidR="00A41E86" w:rsidRDefault="00A41E86" w:rsidP="004650C7"/>
    <w:p w14:paraId="1DFC0A1F" w14:textId="691CF724" w:rsidR="00A41E86" w:rsidRDefault="00A41E86" w:rsidP="004650C7"/>
    <w:p w14:paraId="1741FC8B" w14:textId="59821984" w:rsidR="00A41E86" w:rsidRDefault="00A41E86" w:rsidP="004650C7"/>
    <w:p w14:paraId="6F19BF8E" w14:textId="49D6AC49" w:rsidR="00A41E86" w:rsidRDefault="00A41E86" w:rsidP="004650C7"/>
    <w:p w14:paraId="23828E1F" w14:textId="77777777" w:rsidR="00A41E86" w:rsidRDefault="00A41E86"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Pr>
          <w:b/>
          <w:bCs/>
          <w:u w:val="single"/>
        </w:rPr>
        <w:t>Backoffice</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B76E16">
            <w:pPr>
              <w:jc w:val="center"/>
            </w:pPr>
            <w:r>
              <w:t>ID</w:t>
            </w:r>
          </w:p>
        </w:tc>
        <w:tc>
          <w:tcPr>
            <w:tcW w:w="4089" w:type="dxa"/>
          </w:tcPr>
          <w:p w14:paraId="12275DD9"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0B48171E"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20913A8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548C4E9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Lorem</w:t>
            </w:r>
            <w:proofErr w:type="spellEnd"/>
            <w:r>
              <w:t xml:space="preserve"> </w:t>
            </w:r>
            <w:proofErr w:type="spellStart"/>
            <w:r>
              <w:t>ipsum</w:t>
            </w:r>
            <w:proofErr w:type="spellEnd"/>
          </w:p>
        </w:tc>
        <w:tc>
          <w:tcPr>
            <w:tcW w:w="1166" w:type="dxa"/>
          </w:tcPr>
          <w:p w14:paraId="71D5FF9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Wajow</w:t>
            </w:r>
            <w:proofErr w:type="spellEnd"/>
            <w:r>
              <w:t>….</w:t>
            </w:r>
          </w:p>
        </w:tc>
        <w:tc>
          <w:tcPr>
            <w:tcW w:w="2441" w:type="dxa"/>
          </w:tcPr>
          <w:p w14:paraId="44BAA17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6040571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3A2B542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3B3E66E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6292FC13" w:rsidR="0007374E" w:rsidRDefault="0007374E" w:rsidP="004650C7"/>
    <w:p w14:paraId="3BDD4350" w14:textId="77777777" w:rsidR="00A41E86" w:rsidRDefault="00A41E86" w:rsidP="004650C7"/>
    <w:p w14:paraId="4DFB3952" w14:textId="77777777" w:rsidR="0007374E" w:rsidRDefault="0007374E" w:rsidP="004650C7"/>
    <w:p w14:paraId="00D54887" w14:textId="17E6145F" w:rsidR="006523D2" w:rsidRPr="0007374E" w:rsidRDefault="00A41E86" w:rsidP="006523D2">
      <w:pPr>
        <w:rPr>
          <w:b/>
          <w:bCs/>
          <w:u w:val="single"/>
        </w:rPr>
      </w:pPr>
      <w:r>
        <w:rPr>
          <w:b/>
          <w:bCs/>
          <w:u w:val="single"/>
        </w:rPr>
        <w:lastRenderedPageBreak/>
        <w:t xml:space="preserve">Technische haalbaarheid van de </w:t>
      </w:r>
      <w:proofErr w:type="spellStart"/>
      <w:r w:rsidR="006523D2">
        <w:rPr>
          <w:b/>
          <w:bCs/>
          <w:u w:val="single"/>
        </w:rPr>
        <w:t>Admin</w:t>
      </w:r>
      <w:proofErr w:type="spellEnd"/>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B76E16">
            <w:pPr>
              <w:jc w:val="center"/>
            </w:pPr>
            <w:r>
              <w:t>ID</w:t>
            </w:r>
          </w:p>
        </w:tc>
        <w:tc>
          <w:tcPr>
            <w:tcW w:w="4089" w:type="dxa"/>
          </w:tcPr>
          <w:p w14:paraId="2C3FD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2936E2EB"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3CAA3AFD"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18092F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6EA79550" w14:textId="74FD680B"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E180CA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Wajow</w:t>
            </w:r>
            <w:proofErr w:type="spellEnd"/>
            <w:r>
              <w:t>….</w:t>
            </w:r>
          </w:p>
        </w:tc>
        <w:tc>
          <w:tcPr>
            <w:tcW w:w="2441" w:type="dxa"/>
          </w:tcPr>
          <w:p w14:paraId="03354FF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1A9C0ED6"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E6FCEA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5CBF2D2C" w:rsidR="006523D2" w:rsidRDefault="006523D2" w:rsidP="00DA097F">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6D6C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22316A1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8EBE9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388D5CE4" w:rsidR="006523D2" w:rsidRDefault="006523D2" w:rsidP="00DA097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E6C8F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3ACAE0D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47FF13C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326C28CF" w:rsidR="0007374E" w:rsidRDefault="0007374E" w:rsidP="004650C7"/>
    <w:p w14:paraId="7A665161" w14:textId="77777777" w:rsidR="00A41E86" w:rsidRDefault="00A41E86" w:rsidP="004650C7"/>
    <w:p w14:paraId="785FDE8C" w14:textId="77777777" w:rsidR="0007374E" w:rsidRDefault="0007374E" w:rsidP="004650C7"/>
    <w:p w14:paraId="7062DB4A" w14:textId="70A83BDA" w:rsidR="006523D2" w:rsidRPr="0007374E" w:rsidRDefault="00A41E86" w:rsidP="006523D2">
      <w:pPr>
        <w:rPr>
          <w:b/>
          <w:bCs/>
          <w:u w:val="single"/>
        </w:rPr>
      </w:pPr>
      <w:r>
        <w:rPr>
          <w:b/>
          <w:bCs/>
          <w:u w:val="single"/>
        </w:rPr>
        <w:lastRenderedPageBreak/>
        <w:t xml:space="preserve">Technische haalbaarheid van de </w:t>
      </w:r>
      <w:r w:rsidR="006523D2" w:rsidRPr="00C1070A">
        <w:rPr>
          <w:b/>
          <w:bCs/>
          <w:color w:val="538135" w:themeColor="accent6" w:themeShade="BF"/>
          <w:u w:val="single"/>
        </w:rPr>
        <w:t>se</w:t>
      </w:r>
      <w:r w:rsidR="000D02B2" w:rsidRPr="00C1070A">
        <w:rPr>
          <w:b/>
          <w:bCs/>
          <w:color w:val="538135" w:themeColor="accent6" w:themeShade="BF"/>
          <w:u w:val="single"/>
        </w:rPr>
        <w:t>curity</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B76E16">
            <w:pPr>
              <w:jc w:val="center"/>
            </w:pPr>
            <w:r>
              <w:t>ID</w:t>
            </w:r>
          </w:p>
        </w:tc>
        <w:tc>
          <w:tcPr>
            <w:tcW w:w="4089" w:type="dxa"/>
          </w:tcPr>
          <w:p w14:paraId="2048DCA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2644B759"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0983259C" w14:textId="0D91293E" w:rsidR="006523D2" w:rsidRDefault="00C1070A" w:rsidP="00B76E16">
            <w:pPr>
              <w:cnfStyle w:val="000000100000" w:firstRow="0" w:lastRow="0" w:firstColumn="0" w:lastColumn="0" w:oddVBand="0" w:evenVBand="0" w:oddHBand="1" w:evenHBand="0" w:firstRowFirstColumn="0" w:firstRowLastColumn="0" w:lastRowFirstColumn="0" w:lastRowLastColumn="0"/>
            </w:pPr>
            <w:proofErr w:type="spellStart"/>
            <w:r>
              <w:t>S</w:t>
            </w:r>
            <w:r w:rsidR="00DA097F">
              <w:t>poofing</w:t>
            </w:r>
            <w:proofErr w:type="spellEnd"/>
          </w:p>
        </w:tc>
        <w:tc>
          <w:tcPr>
            <w:tcW w:w="1166" w:type="dxa"/>
          </w:tcPr>
          <w:p w14:paraId="074677AA"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5696B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2857B16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473D20D8"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4CDD56C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80BCD28" w14:textId="2F494A7E" w:rsidR="006523D2" w:rsidRDefault="00C1070A" w:rsidP="00B76E16">
            <w:pPr>
              <w:cnfStyle w:val="000000000000" w:firstRow="0" w:lastRow="0" w:firstColumn="0" w:lastColumn="0" w:oddVBand="0" w:evenVBand="0" w:oddHBand="0" w:evenHBand="0" w:firstRowFirstColumn="0" w:firstRowLastColumn="0" w:lastRowFirstColumn="0" w:lastRowLastColumn="0"/>
            </w:pPr>
            <w:r>
              <w:t>T</w:t>
            </w:r>
          </w:p>
        </w:tc>
        <w:tc>
          <w:tcPr>
            <w:tcW w:w="1166" w:type="dxa"/>
          </w:tcPr>
          <w:p w14:paraId="17CA3D5E"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Wajow</w:t>
            </w:r>
            <w:proofErr w:type="spellEnd"/>
            <w:r>
              <w:t>….</w:t>
            </w:r>
          </w:p>
        </w:tc>
        <w:tc>
          <w:tcPr>
            <w:tcW w:w="2441" w:type="dxa"/>
          </w:tcPr>
          <w:p w14:paraId="6F3222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7C8907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6AB20B0B" w14:textId="29BB8F87" w:rsidR="006523D2" w:rsidRDefault="00C1070A" w:rsidP="00B76E16">
            <w:pPr>
              <w:cnfStyle w:val="000000100000" w:firstRow="0" w:lastRow="0" w:firstColumn="0" w:lastColumn="0" w:oddVBand="0" w:evenVBand="0" w:oddHBand="1" w:evenHBand="0" w:firstRowFirstColumn="0" w:firstRowLastColumn="0" w:lastRowFirstColumn="0" w:lastRowLastColumn="0"/>
            </w:pPr>
            <w:r>
              <w:t>R</w:t>
            </w:r>
          </w:p>
        </w:tc>
        <w:tc>
          <w:tcPr>
            <w:tcW w:w="1166" w:type="dxa"/>
          </w:tcPr>
          <w:p w14:paraId="4B5E8AD3" w14:textId="17B879F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50094B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2CB3DC28" w14:textId="0AEBFD82" w:rsidR="00C1070A" w:rsidRDefault="00C1070A" w:rsidP="00B76E16">
            <w:pPr>
              <w:cnfStyle w:val="000000000000" w:firstRow="0" w:lastRow="0" w:firstColumn="0" w:lastColumn="0" w:oddVBand="0" w:evenVBand="0" w:oddHBand="0" w:evenHBand="0" w:firstRowFirstColumn="0" w:firstRowLastColumn="0" w:lastRowFirstColumn="0" w:lastRowLastColumn="0"/>
            </w:pPr>
            <w:r>
              <w:t>I</w:t>
            </w:r>
          </w:p>
        </w:tc>
        <w:tc>
          <w:tcPr>
            <w:tcW w:w="1166" w:type="dxa"/>
          </w:tcPr>
          <w:p w14:paraId="0B11AF18" w14:textId="0F645909"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076E6E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5E7239A8" w14:textId="1A6908F2" w:rsidR="006523D2" w:rsidRDefault="00C1070A" w:rsidP="00B76E16">
            <w:pPr>
              <w:cnfStyle w:val="000000100000" w:firstRow="0" w:lastRow="0" w:firstColumn="0" w:lastColumn="0" w:oddVBand="0" w:evenVBand="0" w:oddHBand="1" w:evenHBand="0" w:firstRowFirstColumn="0" w:firstRowLastColumn="0" w:lastRowFirstColumn="0" w:lastRowLastColumn="0"/>
            </w:pPr>
            <w:r>
              <w:t>D</w:t>
            </w:r>
          </w:p>
        </w:tc>
        <w:tc>
          <w:tcPr>
            <w:tcW w:w="1166" w:type="dxa"/>
          </w:tcPr>
          <w:p w14:paraId="5F1AC41C" w14:textId="64619A2B"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0E25D7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5FDA2203" w14:textId="4A88DF8A" w:rsidR="006523D2" w:rsidRDefault="00C1070A" w:rsidP="00B76E16">
            <w:pPr>
              <w:cnfStyle w:val="000000000000" w:firstRow="0" w:lastRow="0" w:firstColumn="0" w:lastColumn="0" w:oddVBand="0" w:evenVBand="0" w:oddHBand="0" w:evenHBand="0" w:firstRowFirstColumn="0" w:firstRowLastColumn="0" w:lastRowFirstColumn="0" w:lastRowLastColumn="0"/>
            </w:pPr>
            <w:r>
              <w:t>E</w:t>
            </w:r>
          </w:p>
        </w:tc>
        <w:tc>
          <w:tcPr>
            <w:tcW w:w="1166" w:type="dxa"/>
          </w:tcPr>
          <w:p w14:paraId="4E57B551" w14:textId="7FF490BD"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5D3B14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1AA0EE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535A487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113CBB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010D1502" w:rsidR="006523D2" w:rsidRPr="0007374E" w:rsidRDefault="00A41E86" w:rsidP="006523D2">
      <w:pPr>
        <w:rPr>
          <w:b/>
          <w:bCs/>
          <w:u w:val="single"/>
        </w:rPr>
      </w:pPr>
      <w:r>
        <w:rPr>
          <w:b/>
          <w:bCs/>
          <w:u w:val="single"/>
        </w:rPr>
        <w:lastRenderedPageBreak/>
        <w:t xml:space="preserve">Technische haalbaarheid van de </w:t>
      </w:r>
      <w:r w:rsidR="006523D2" w:rsidRPr="00C1070A">
        <w:rPr>
          <w:b/>
          <w:bCs/>
          <w:color w:val="C45911" w:themeColor="accent2" w:themeShade="BF"/>
          <w:u w:val="single"/>
        </w:rPr>
        <w:t>Se</w:t>
      </w:r>
      <w:r w:rsidR="000D02B2" w:rsidRPr="00C1070A">
        <w:rPr>
          <w:b/>
          <w:bCs/>
          <w:color w:val="C45911" w:themeColor="accent2" w:themeShade="BF"/>
          <w:u w:val="single"/>
        </w:rPr>
        <w:t>rverside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B76E16">
            <w:pPr>
              <w:jc w:val="center"/>
            </w:pPr>
            <w:r>
              <w:t>ID</w:t>
            </w:r>
          </w:p>
        </w:tc>
        <w:tc>
          <w:tcPr>
            <w:tcW w:w="4089" w:type="dxa"/>
          </w:tcPr>
          <w:p w14:paraId="147E68EF"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508C5C55"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7B98C04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6FBEFBD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Lorem</w:t>
            </w:r>
            <w:proofErr w:type="spellEnd"/>
            <w:r>
              <w:t xml:space="preserve"> </w:t>
            </w:r>
            <w:proofErr w:type="spellStart"/>
            <w:r>
              <w:t>ipsum</w:t>
            </w:r>
            <w:proofErr w:type="spellEnd"/>
          </w:p>
        </w:tc>
        <w:tc>
          <w:tcPr>
            <w:tcW w:w="1166" w:type="dxa"/>
          </w:tcPr>
          <w:p w14:paraId="0569B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Wajow</w:t>
            </w:r>
            <w:proofErr w:type="spellEnd"/>
            <w:r>
              <w:t>….</w:t>
            </w:r>
          </w:p>
        </w:tc>
        <w:tc>
          <w:tcPr>
            <w:tcW w:w="2441" w:type="dxa"/>
          </w:tcPr>
          <w:p w14:paraId="3208CD2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3355B1F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4AF7D9B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0A27FD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098D92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376339B8" w14:textId="77777777" w:rsidR="0007374E" w:rsidRDefault="0007374E" w:rsidP="004650C7"/>
    <w:p w14:paraId="3B99423E" w14:textId="77777777" w:rsidR="0007374E" w:rsidRDefault="0007374E" w:rsidP="004650C7"/>
    <w:p w14:paraId="43499588" w14:textId="6DEB961C" w:rsidR="000D02B2" w:rsidRPr="0007374E" w:rsidRDefault="00A41E86" w:rsidP="000D02B2">
      <w:pPr>
        <w:rPr>
          <w:b/>
          <w:bCs/>
          <w:u w:val="single"/>
        </w:rPr>
      </w:pPr>
      <w:r>
        <w:rPr>
          <w:b/>
          <w:bCs/>
          <w:u w:val="single"/>
        </w:rPr>
        <w:t xml:space="preserve">Technische haalbaarheid van de </w:t>
      </w:r>
      <w:r w:rsidR="000D02B2" w:rsidRPr="00C1070A">
        <w:rPr>
          <w:b/>
          <w:bCs/>
          <w:color w:val="C45911" w:themeColor="accent2" w:themeShade="BF"/>
          <w:u w:val="single"/>
        </w:rPr>
        <w:t>UI</w:t>
      </w:r>
      <w:r w:rsidR="000D02B2">
        <w:rPr>
          <w:b/>
          <w:bCs/>
          <w:u w:val="single"/>
        </w:rPr>
        <w:t xml:space="preserve"> </w:t>
      </w:r>
      <w:proofErr w:type="spellStart"/>
      <w:r w:rsidR="000D02B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0D02B2" w14:paraId="0C570D9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FA6DED" w14:textId="77777777" w:rsidR="000D02B2" w:rsidRDefault="000D02B2" w:rsidP="00B76E16">
            <w:pPr>
              <w:jc w:val="center"/>
            </w:pPr>
            <w:r>
              <w:t>ID</w:t>
            </w:r>
          </w:p>
        </w:tc>
        <w:tc>
          <w:tcPr>
            <w:tcW w:w="4089" w:type="dxa"/>
          </w:tcPr>
          <w:p w14:paraId="3A58100A"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5F6C1BA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516EF06D"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80A55F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2F91EDA8"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0D02B2" w14:paraId="4FFEF8B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2B11F3E" w14:textId="77777777" w:rsidR="000D02B2" w:rsidRPr="00806054" w:rsidRDefault="000D02B2" w:rsidP="00B76E16">
            <w:pPr>
              <w:rPr>
                <w:color w:val="C45911" w:themeColor="accent2" w:themeShade="BF"/>
              </w:rPr>
            </w:pPr>
            <w:r w:rsidRPr="00806054">
              <w:rPr>
                <w:color w:val="C45911" w:themeColor="accent2" w:themeShade="BF"/>
              </w:rPr>
              <w:t>01</w:t>
            </w:r>
          </w:p>
        </w:tc>
        <w:tc>
          <w:tcPr>
            <w:tcW w:w="4089" w:type="dxa"/>
          </w:tcPr>
          <w:p w14:paraId="600848A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38D7A17C" w14:textId="77777777" w:rsidR="000D02B2" w:rsidRPr="000C7D2A"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35ADD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0FF8ED95"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5BBF2BC5" w14:textId="77777777" w:rsidR="000D02B2" w:rsidRPr="002E5FCB" w:rsidRDefault="000D02B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02B2" w14:paraId="4CECDC1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3983749" w14:textId="77777777" w:rsidR="000D02B2" w:rsidRPr="00806054" w:rsidRDefault="000D02B2" w:rsidP="00B76E16">
            <w:pPr>
              <w:rPr>
                <w:color w:val="C45911" w:themeColor="accent2" w:themeShade="BF"/>
              </w:rPr>
            </w:pPr>
            <w:r w:rsidRPr="00806054">
              <w:rPr>
                <w:color w:val="C45911" w:themeColor="accent2" w:themeShade="BF"/>
              </w:rPr>
              <w:t>02</w:t>
            </w:r>
          </w:p>
        </w:tc>
        <w:tc>
          <w:tcPr>
            <w:tcW w:w="4089" w:type="dxa"/>
          </w:tcPr>
          <w:p w14:paraId="018DA4D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roofErr w:type="spellStart"/>
            <w:r>
              <w:t>Lorem</w:t>
            </w:r>
            <w:proofErr w:type="spellEnd"/>
            <w:r>
              <w:t xml:space="preserve"> </w:t>
            </w:r>
            <w:proofErr w:type="spellStart"/>
            <w:r>
              <w:t>ipsum</w:t>
            </w:r>
            <w:proofErr w:type="spellEnd"/>
          </w:p>
        </w:tc>
        <w:tc>
          <w:tcPr>
            <w:tcW w:w="1166" w:type="dxa"/>
          </w:tcPr>
          <w:p w14:paraId="31F9A439"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511DE99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roofErr w:type="spellStart"/>
            <w:r>
              <w:t>Wajow</w:t>
            </w:r>
            <w:proofErr w:type="spellEnd"/>
            <w:r>
              <w:t>….</w:t>
            </w:r>
          </w:p>
        </w:tc>
        <w:tc>
          <w:tcPr>
            <w:tcW w:w="2441" w:type="dxa"/>
          </w:tcPr>
          <w:p w14:paraId="039609E7"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E0690C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0D02B2" w14:paraId="4FFFFED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C32D60" w14:textId="77777777" w:rsidR="000D02B2" w:rsidRPr="00806054" w:rsidRDefault="000D02B2" w:rsidP="00B76E16">
            <w:pPr>
              <w:rPr>
                <w:color w:val="C45911" w:themeColor="accent2" w:themeShade="BF"/>
              </w:rPr>
            </w:pPr>
            <w:r w:rsidRPr="00806054">
              <w:rPr>
                <w:color w:val="C45911" w:themeColor="accent2" w:themeShade="BF"/>
              </w:rPr>
              <w:t>03</w:t>
            </w:r>
          </w:p>
        </w:tc>
        <w:tc>
          <w:tcPr>
            <w:tcW w:w="4089" w:type="dxa"/>
          </w:tcPr>
          <w:p w14:paraId="1BB0945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038A17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7797C286"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40E7C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ACC059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CA5642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AE0A81F" w14:textId="77777777" w:rsidR="000D02B2" w:rsidRPr="00806054" w:rsidRDefault="000D02B2" w:rsidP="00B76E16">
            <w:pPr>
              <w:rPr>
                <w:color w:val="C45911" w:themeColor="accent2" w:themeShade="BF"/>
              </w:rPr>
            </w:pPr>
            <w:r w:rsidRPr="00806054">
              <w:rPr>
                <w:color w:val="C45911" w:themeColor="accent2" w:themeShade="BF"/>
              </w:rPr>
              <w:t>04</w:t>
            </w:r>
          </w:p>
        </w:tc>
        <w:tc>
          <w:tcPr>
            <w:tcW w:w="4089" w:type="dxa"/>
          </w:tcPr>
          <w:p w14:paraId="079E663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2C3DAE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0EB13C4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062A61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38ABDF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48CFDB2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FFFD5FB" w14:textId="77777777" w:rsidR="000D02B2" w:rsidRPr="00806054" w:rsidRDefault="000D02B2" w:rsidP="00B76E16">
            <w:pPr>
              <w:rPr>
                <w:color w:val="C45911" w:themeColor="accent2" w:themeShade="BF"/>
              </w:rPr>
            </w:pPr>
            <w:r w:rsidRPr="00806054">
              <w:rPr>
                <w:color w:val="C45911" w:themeColor="accent2" w:themeShade="BF"/>
              </w:rPr>
              <w:t>05</w:t>
            </w:r>
          </w:p>
        </w:tc>
        <w:tc>
          <w:tcPr>
            <w:tcW w:w="4089" w:type="dxa"/>
          </w:tcPr>
          <w:p w14:paraId="64C0BF4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779A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47017A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B48C0CF"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11975F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A5AB71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91821A4" w14:textId="77777777" w:rsidR="000D02B2" w:rsidRPr="00806054" w:rsidRDefault="000D02B2" w:rsidP="00B76E16">
            <w:pPr>
              <w:rPr>
                <w:color w:val="C45911" w:themeColor="accent2" w:themeShade="BF"/>
              </w:rPr>
            </w:pPr>
            <w:r w:rsidRPr="00806054">
              <w:rPr>
                <w:color w:val="C45911" w:themeColor="accent2" w:themeShade="BF"/>
              </w:rPr>
              <w:t>06</w:t>
            </w:r>
          </w:p>
        </w:tc>
        <w:tc>
          <w:tcPr>
            <w:tcW w:w="4089" w:type="dxa"/>
          </w:tcPr>
          <w:p w14:paraId="5DCF8324"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CE6F1D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2D999C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EE4AAE"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0B3BCB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1370072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2E5FDF" w14:textId="77777777" w:rsidR="000D02B2" w:rsidRPr="00806054" w:rsidRDefault="000D02B2" w:rsidP="00B76E16">
            <w:pPr>
              <w:rPr>
                <w:color w:val="C45911" w:themeColor="accent2" w:themeShade="BF"/>
              </w:rPr>
            </w:pPr>
            <w:r w:rsidRPr="00806054">
              <w:rPr>
                <w:color w:val="C45911" w:themeColor="accent2" w:themeShade="BF"/>
              </w:rPr>
              <w:t>07</w:t>
            </w:r>
          </w:p>
        </w:tc>
        <w:tc>
          <w:tcPr>
            <w:tcW w:w="4089" w:type="dxa"/>
          </w:tcPr>
          <w:p w14:paraId="2F20AD2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A075E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DD827F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881EAA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B14AE4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5B0F029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CE75B3" w14:textId="77777777" w:rsidR="000D02B2" w:rsidRPr="00806054" w:rsidRDefault="000D02B2" w:rsidP="00B76E16">
            <w:pPr>
              <w:rPr>
                <w:color w:val="C45911" w:themeColor="accent2" w:themeShade="BF"/>
              </w:rPr>
            </w:pPr>
            <w:r w:rsidRPr="00806054">
              <w:rPr>
                <w:color w:val="C45911" w:themeColor="accent2" w:themeShade="BF"/>
              </w:rPr>
              <w:t>08</w:t>
            </w:r>
          </w:p>
        </w:tc>
        <w:tc>
          <w:tcPr>
            <w:tcW w:w="4089" w:type="dxa"/>
          </w:tcPr>
          <w:p w14:paraId="4A861F6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66FA84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497A14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319C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FD1B4B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E9EB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E30530" w14:textId="77777777" w:rsidR="000D02B2" w:rsidRPr="00806054" w:rsidRDefault="000D02B2" w:rsidP="00B76E16">
            <w:pPr>
              <w:rPr>
                <w:color w:val="C45911" w:themeColor="accent2" w:themeShade="BF"/>
              </w:rPr>
            </w:pPr>
            <w:r w:rsidRPr="00806054">
              <w:rPr>
                <w:color w:val="C45911" w:themeColor="accent2" w:themeShade="BF"/>
              </w:rPr>
              <w:t>09</w:t>
            </w:r>
          </w:p>
        </w:tc>
        <w:tc>
          <w:tcPr>
            <w:tcW w:w="4089" w:type="dxa"/>
          </w:tcPr>
          <w:p w14:paraId="454AF45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78C1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7FB28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1F0921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20C31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8DFB4C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D042CD6" w14:textId="77777777" w:rsidR="000D02B2" w:rsidRPr="00806054" w:rsidRDefault="000D02B2" w:rsidP="00B76E16">
            <w:pPr>
              <w:rPr>
                <w:color w:val="C45911" w:themeColor="accent2" w:themeShade="BF"/>
              </w:rPr>
            </w:pPr>
            <w:r w:rsidRPr="00806054">
              <w:rPr>
                <w:color w:val="C45911" w:themeColor="accent2" w:themeShade="BF"/>
              </w:rPr>
              <w:t>10</w:t>
            </w:r>
          </w:p>
        </w:tc>
        <w:tc>
          <w:tcPr>
            <w:tcW w:w="4089" w:type="dxa"/>
          </w:tcPr>
          <w:p w14:paraId="4438DC6B"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546CC41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BAAC02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09A7B4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78F8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50EF7C1B"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2648AC" w14:textId="77777777" w:rsidR="000D02B2" w:rsidRPr="00806054" w:rsidRDefault="000D02B2" w:rsidP="00B76E16">
            <w:pPr>
              <w:rPr>
                <w:color w:val="C45911" w:themeColor="accent2" w:themeShade="BF"/>
              </w:rPr>
            </w:pPr>
            <w:r w:rsidRPr="00806054">
              <w:rPr>
                <w:color w:val="C45911" w:themeColor="accent2" w:themeShade="BF"/>
              </w:rPr>
              <w:t>11</w:t>
            </w:r>
          </w:p>
        </w:tc>
        <w:tc>
          <w:tcPr>
            <w:tcW w:w="4089" w:type="dxa"/>
          </w:tcPr>
          <w:p w14:paraId="7CBED24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9638A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07209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79881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658D6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294405C"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E78F06A" w14:textId="77777777" w:rsidR="000D02B2" w:rsidRPr="00806054" w:rsidRDefault="000D02B2" w:rsidP="00B76E16">
            <w:pPr>
              <w:rPr>
                <w:color w:val="C45911" w:themeColor="accent2" w:themeShade="BF"/>
              </w:rPr>
            </w:pPr>
            <w:r w:rsidRPr="00806054">
              <w:rPr>
                <w:color w:val="C45911" w:themeColor="accent2" w:themeShade="BF"/>
              </w:rPr>
              <w:t>12</w:t>
            </w:r>
          </w:p>
        </w:tc>
        <w:tc>
          <w:tcPr>
            <w:tcW w:w="4089" w:type="dxa"/>
          </w:tcPr>
          <w:p w14:paraId="50ABD12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A8372F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FDDAD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53A7B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56AF6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78E59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75F4DE" w14:textId="77777777" w:rsidR="000D02B2" w:rsidRPr="00806054" w:rsidRDefault="000D02B2" w:rsidP="00B76E16">
            <w:pPr>
              <w:rPr>
                <w:color w:val="C45911" w:themeColor="accent2" w:themeShade="BF"/>
              </w:rPr>
            </w:pPr>
            <w:r w:rsidRPr="00806054">
              <w:rPr>
                <w:color w:val="C45911" w:themeColor="accent2" w:themeShade="BF"/>
              </w:rPr>
              <w:t>13</w:t>
            </w:r>
          </w:p>
        </w:tc>
        <w:tc>
          <w:tcPr>
            <w:tcW w:w="4089" w:type="dxa"/>
          </w:tcPr>
          <w:p w14:paraId="043FD4A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CCA7D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950836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0CEEB0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1A493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FCC26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D0D3E7B" w14:textId="77777777" w:rsidR="000D02B2" w:rsidRPr="00806054" w:rsidRDefault="000D02B2" w:rsidP="00B76E16">
            <w:pPr>
              <w:rPr>
                <w:color w:val="C45911" w:themeColor="accent2" w:themeShade="BF"/>
              </w:rPr>
            </w:pPr>
            <w:r w:rsidRPr="00806054">
              <w:rPr>
                <w:color w:val="C45911" w:themeColor="accent2" w:themeShade="BF"/>
              </w:rPr>
              <w:t>14</w:t>
            </w:r>
          </w:p>
        </w:tc>
        <w:tc>
          <w:tcPr>
            <w:tcW w:w="4089" w:type="dxa"/>
          </w:tcPr>
          <w:p w14:paraId="7022BFF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02C157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3F634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8D12CE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BB3ACE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58EE5F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B9E05F" w14:textId="77777777" w:rsidR="000D02B2" w:rsidRPr="00806054" w:rsidRDefault="000D02B2" w:rsidP="00B76E16">
            <w:pPr>
              <w:rPr>
                <w:color w:val="C45911" w:themeColor="accent2" w:themeShade="BF"/>
              </w:rPr>
            </w:pPr>
            <w:r w:rsidRPr="00806054">
              <w:rPr>
                <w:color w:val="C45911" w:themeColor="accent2" w:themeShade="BF"/>
              </w:rPr>
              <w:t>15</w:t>
            </w:r>
          </w:p>
        </w:tc>
        <w:tc>
          <w:tcPr>
            <w:tcW w:w="4089" w:type="dxa"/>
          </w:tcPr>
          <w:p w14:paraId="1AE1944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B0118C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1FF5E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29DC42"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5F3D068"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F1C32C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1A34AB" w14:textId="77777777" w:rsidR="000D02B2" w:rsidRPr="00806054" w:rsidRDefault="000D02B2" w:rsidP="00B76E16">
            <w:pPr>
              <w:rPr>
                <w:color w:val="C45911" w:themeColor="accent2" w:themeShade="BF"/>
              </w:rPr>
            </w:pPr>
            <w:r w:rsidRPr="00806054">
              <w:rPr>
                <w:color w:val="C45911" w:themeColor="accent2" w:themeShade="BF"/>
              </w:rPr>
              <w:t>16</w:t>
            </w:r>
          </w:p>
        </w:tc>
        <w:tc>
          <w:tcPr>
            <w:tcW w:w="4089" w:type="dxa"/>
          </w:tcPr>
          <w:p w14:paraId="36632D1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5C64C5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36C404F"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AEBFD3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5D79F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DACB46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D3B091" w14:textId="77777777" w:rsidR="000D02B2" w:rsidRPr="00806054" w:rsidRDefault="000D02B2" w:rsidP="00B76E16">
            <w:pPr>
              <w:rPr>
                <w:color w:val="C45911" w:themeColor="accent2" w:themeShade="BF"/>
              </w:rPr>
            </w:pPr>
            <w:r w:rsidRPr="00806054">
              <w:rPr>
                <w:color w:val="C45911" w:themeColor="accent2" w:themeShade="BF"/>
              </w:rPr>
              <w:t>17</w:t>
            </w:r>
          </w:p>
        </w:tc>
        <w:tc>
          <w:tcPr>
            <w:tcW w:w="4089" w:type="dxa"/>
          </w:tcPr>
          <w:p w14:paraId="2F2962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1BD2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B27FD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DEA6B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AAF2F0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D6E08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591B37A" w14:textId="77777777" w:rsidR="000D02B2" w:rsidRPr="00806054" w:rsidRDefault="000D02B2" w:rsidP="00B76E16">
            <w:pPr>
              <w:rPr>
                <w:color w:val="C45911" w:themeColor="accent2" w:themeShade="BF"/>
              </w:rPr>
            </w:pPr>
            <w:r w:rsidRPr="00806054">
              <w:rPr>
                <w:color w:val="C45911" w:themeColor="accent2" w:themeShade="BF"/>
              </w:rPr>
              <w:t>18</w:t>
            </w:r>
          </w:p>
        </w:tc>
        <w:tc>
          <w:tcPr>
            <w:tcW w:w="4089" w:type="dxa"/>
          </w:tcPr>
          <w:p w14:paraId="319F23E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31A49F"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8852EB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85E2336"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E79845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6B74C37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C6FD270" w14:textId="77777777" w:rsidR="000D02B2" w:rsidRPr="00806054" w:rsidRDefault="000D02B2" w:rsidP="00B76E16">
            <w:pPr>
              <w:rPr>
                <w:color w:val="C45911" w:themeColor="accent2" w:themeShade="BF"/>
              </w:rPr>
            </w:pPr>
            <w:r w:rsidRPr="00806054">
              <w:rPr>
                <w:color w:val="C45911" w:themeColor="accent2" w:themeShade="BF"/>
              </w:rPr>
              <w:t>19</w:t>
            </w:r>
          </w:p>
        </w:tc>
        <w:tc>
          <w:tcPr>
            <w:tcW w:w="4089" w:type="dxa"/>
          </w:tcPr>
          <w:p w14:paraId="28E8EC2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B8695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FAEDC6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24AC13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8E38512"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FDDAE9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97B10A7" w14:textId="77777777" w:rsidR="000D02B2" w:rsidRPr="00806054" w:rsidRDefault="000D02B2" w:rsidP="00B76E16">
            <w:pPr>
              <w:rPr>
                <w:color w:val="C45911" w:themeColor="accent2" w:themeShade="BF"/>
              </w:rPr>
            </w:pPr>
            <w:r w:rsidRPr="00806054">
              <w:rPr>
                <w:color w:val="C45911" w:themeColor="accent2" w:themeShade="BF"/>
              </w:rPr>
              <w:t>20</w:t>
            </w:r>
          </w:p>
        </w:tc>
        <w:tc>
          <w:tcPr>
            <w:tcW w:w="4089" w:type="dxa"/>
          </w:tcPr>
          <w:p w14:paraId="013ADCD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A37F06A"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F0EDC1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E2B8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878DDB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42FBBB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807250" w14:textId="77777777" w:rsidR="000D02B2" w:rsidRPr="00806054" w:rsidRDefault="000D02B2" w:rsidP="00B76E16">
            <w:pPr>
              <w:rPr>
                <w:color w:val="C45911" w:themeColor="accent2" w:themeShade="BF"/>
              </w:rPr>
            </w:pPr>
            <w:r w:rsidRPr="00806054">
              <w:rPr>
                <w:color w:val="C45911" w:themeColor="accent2" w:themeShade="BF"/>
              </w:rPr>
              <w:t>21</w:t>
            </w:r>
          </w:p>
        </w:tc>
        <w:tc>
          <w:tcPr>
            <w:tcW w:w="4089" w:type="dxa"/>
          </w:tcPr>
          <w:p w14:paraId="28AE203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B1767FA"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BFCB4E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B55FB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1256F6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5A82AA53" w14:textId="5E3B432B" w:rsidR="00C41302" w:rsidRDefault="00C41302" w:rsidP="004650C7">
      <w:r>
        <w:t xml:space="preserve">De opdrachtgever betaalt voorlopig niets voor de ontwikkeling van het </w:t>
      </w:r>
      <w:r w:rsidR="001D7803">
        <w:t xml:space="preserve">te </w:t>
      </w:r>
      <w:r>
        <w:t>komen systeem.</w:t>
      </w:r>
    </w:p>
    <w:p w14:paraId="228CB92A" w14:textId="0BA8535B" w:rsidR="00947776" w:rsidRDefault="00947776" w:rsidP="004650C7"/>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714ACE0D" w:rsidR="00C05361" w:rsidRDefault="00C05361" w:rsidP="00947776">
      <w:pPr>
        <w:pStyle w:val="ListParagraph"/>
        <w:numPr>
          <w:ilvl w:val="0"/>
          <w:numId w:val="22"/>
        </w:numPr>
      </w:pPr>
      <w:r>
        <w:t>Tijd voor beoordeling</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5811AF48" w:rsidR="001D7803" w:rsidRDefault="001D7803" w:rsidP="00C1070A">
      <w:pPr>
        <w:pStyle w:val="ListParagraph"/>
        <w:numPr>
          <w:ilvl w:val="0"/>
          <w:numId w:val="21"/>
        </w:numPr>
      </w:pPr>
      <w:r>
        <w:t xml:space="preserve">Don </w:t>
      </w:r>
      <w:proofErr w:type="spellStart"/>
      <w:r>
        <w:t>Diablo</w:t>
      </w:r>
      <w:proofErr w:type="spellEnd"/>
      <w:r>
        <w:t xml:space="preserve"> kan nieuwe inspiratie opdoen (</w:t>
      </w:r>
      <w:r w:rsidRPr="00C1070A">
        <w:rPr>
          <w:color w:val="2F5496" w:themeColor="accent1" w:themeShade="BF"/>
        </w:rPr>
        <w:t>Audiobestand requirements</w:t>
      </w:r>
      <w:r w:rsidR="00C1070A" w:rsidRPr="00C1070A">
        <w:rPr>
          <w:color w:val="2F5496" w:themeColor="accent1" w:themeShade="BF"/>
        </w:rPr>
        <w:t>.m4a,</w:t>
      </w:r>
      <w:r w:rsidRPr="00C1070A">
        <w:rPr>
          <w:color w:val="2F5496" w:themeColor="accent1" w:themeShade="BF"/>
        </w:rPr>
        <w:t xml:space="preserve"> 05:27</w:t>
      </w:r>
      <w:r>
        <w:t>)</w:t>
      </w:r>
    </w:p>
    <w:p w14:paraId="397E417D" w14:textId="50888450" w:rsidR="00C1070A" w:rsidRDefault="00C1070A" w:rsidP="00C1070A">
      <w:pPr>
        <w:pStyle w:val="ListParagraph"/>
        <w:numPr>
          <w:ilvl w:val="0"/>
          <w:numId w:val="21"/>
        </w:numPr>
      </w:pPr>
      <w:r>
        <w:t xml:space="preserve">Don </w:t>
      </w:r>
      <w:proofErr w:type="spellStart"/>
      <w:r>
        <w:t>Diablo</w:t>
      </w:r>
      <w:proofErr w:type="spellEnd"/>
      <w:r>
        <w:t xml:space="preserve"> kan niet talent ontdekken</w:t>
      </w:r>
      <w:r w:rsidR="00855C9A">
        <w:t>.</w:t>
      </w:r>
    </w:p>
    <w:p w14:paraId="2048C4D6" w14:textId="19C890E7" w:rsidR="00947776" w:rsidRDefault="00947776" w:rsidP="00C1070A">
      <w:pPr>
        <w:pStyle w:val="ListParagraph"/>
        <w:numPr>
          <w:ilvl w:val="0"/>
          <w:numId w:val="21"/>
        </w:numPr>
        <w:rPr>
          <w:color w:val="C45911" w:themeColor="accent2" w:themeShade="BF"/>
        </w:rPr>
      </w:pPr>
      <w:r w:rsidRPr="00955E01">
        <w:rPr>
          <w:color w:val="C45911" w:themeColor="accent2" w:themeShade="BF"/>
        </w:rPr>
        <w:t>Het backoff</w:t>
      </w:r>
      <w:r w:rsidR="00955E01" w:rsidRPr="00955E01">
        <w:rPr>
          <w:color w:val="C45911" w:themeColor="accent2" w:themeShade="BF"/>
        </w:rPr>
        <w:t>ice</w:t>
      </w:r>
      <w:r w:rsidR="008E4E01">
        <w:rPr>
          <w:color w:val="C45911" w:themeColor="accent2" w:themeShade="BF"/>
        </w:rPr>
        <w:t>-</w:t>
      </w:r>
      <w:r w:rsidR="00955E01" w:rsidRPr="00955E01">
        <w:rPr>
          <w:color w:val="C45911" w:themeColor="accent2" w:themeShade="BF"/>
        </w:rPr>
        <w:t>tea</w:t>
      </w:r>
      <w:r w:rsidR="00C05361">
        <w:rPr>
          <w:color w:val="C45911" w:themeColor="accent2" w:themeShade="BF"/>
        </w:rPr>
        <w:t xml:space="preserve">m </w:t>
      </w:r>
      <w:r w:rsidR="008E4E01">
        <w:rPr>
          <w:color w:val="C45911" w:themeColor="accent2" w:themeShade="BF"/>
        </w:rPr>
        <w:t>kan het onhandige mailsysteem en de frustraties schrappen.</w:t>
      </w:r>
    </w:p>
    <w:p w14:paraId="7257488F" w14:textId="02EC523B" w:rsidR="008E4E01" w:rsidRDefault="008E4E01" w:rsidP="00C1070A">
      <w:pPr>
        <w:pStyle w:val="ListParagraph"/>
        <w:numPr>
          <w:ilvl w:val="0"/>
          <w:numId w:val="21"/>
        </w:numPr>
        <w:rPr>
          <w:color w:val="C45911" w:themeColor="accent2" w:themeShade="BF"/>
        </w:rPr>
      </w:pPr>
      <w:r>
        <w:rPr>
          <w:color w:val="C45911" w:themeColor="accent2" w:themeShade="BF"/>
        </w:rPr>
        <w:t>Het backoffice-team</w:t>
      </w:r>
      <w:r w:rsidR="004E7B7B">
        <w:rPr>
          <w:color w:val="C45911" w:themeColor="accent2" w:themeShade="BF"/>
        </w:rPr>
        <w:t xml:space="preserve"> kan vlugger te werk gaan</w:t>
      </w:r>
      <w:r w:rsidR="000F7A07">
        <w:rPr>
          <w:color w:val="C45911" w:themeColor="accent2" w:themeShade="BF"/>
        </w:rPr>
        <w:t>.</w:t>
      </w:r>
    </w:p>
    <w:p w14:paraId="7A2A8C90" w14:textId="3BCEADBF" w:rsidR="004E7B7B" w:rsidRPr="00955E01" w:rsidRDefault="004E7B7B" w:rsidP="00C1070A">
      <w:pPr>
        <w:pStyle w:val="ListParagraph"/>
        <w:numPr>
          <w:ilvl w:val="0"/>
          <w:numId w:val="21"/>
        </w:numPr>
        <w:rPr>
          <w:color w:val="C45911" w:themeColor="accent2" w:themeShade="BF"/>
        </w:rPr>
      </w:pPr>
      <w:r>
        <w:rPr>
          <w:color w:val="C45911" w:themeColor="accent2" w:themeShade="BF"/>
        </w:rPr>
        <w:t>Het backoffice-team kan minder personeel nodig hebben</w:t>
      </w:r>
      <w:r w:rsidR="000F7A07">
        <w:rPr>
          <w:color w:val="C45911" w:themeColor="accent2" w:themeShade="BF"/>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473C65F5" w14:textId="3F1B4CBE" w:rsidR="008E39DE" w:rsidRDefault="00C1070A" w:rsidP="001D1417">
      <w:pPr>
        <w:pStyle w:val="ListParagraph"/>
        <w:numPr>
          <w:ilvl w:val="0"/>
          <w:numId w:val="21"/>
        </w:numPr>
      </w:pPr>
      <w:r>
        <w:t xml:space="preserve">Zowel de gebruiker en Don </w:t>
      </w:r>
      <w:proofErr w:type="spellStart"/>
      <w:r>
        <w:t>Diablo</w:t>
      </w:r>
      <w:proofErr w:type="spellEnd"/>
      <w:r>
        <w:t xml:space="preserve"> kunnen hun netwerk uitbreiden.</w:t>
      </w:r>
    </w:p>
    <w:p w14:paraId="155BEE6B" w14:textId="60CFF46D" w:rsidR="000F7A07" w:rsidRDefault="000F7A07" w:rsidP="001D1417">
      <w:pPr>
        <w:pStyle w:val="ListParagraph"/>
        <w:numPr>
          <w:ilvl w:val="0"/>
          <w:numId w:val="21"/>
        </w:numPr>
      </w:pPr>
      <w:r>
        <w:t>De opbrengsten</w:t>
      </w:r>
      <w:r w:rsidR="00087608">
        <w:t xml:space="preserve"> voor de opdrachtgever </w:t>
      </w:r>
      <w:r>
        <w:t>in euro</w:t>
      </w:r>
      <w:r w:rsidR="00087608">
        <w:t>’</w:t>
      </w:r>
      <w:r>
        <w:t xml:space="preserve">s </w:t>
      </w:r>
      <w:r w:rsidR="00087608">
        <w:t>zijn nog niet bekend.</w:t>
      </w:r>
      <w:r>
        <w:t xml:space="preserve"> (</w:t>
      </w:r>
      <w:r w:rsidRPr="00087608">
        <w:rPr>
          <w:color w:val="2F5496" w:themeColor="accent1" w:themeShade="BF"/>
        </w:rPr>
        <w:t>Dit kunnen we wel navragen</w:t>
      </w:r>
      <w:r>
        <w:t>)</w:t>
      </w:r>
    </w:p>
    <w:p w14:paraId="2FEC43BD" w14:textId="77777777" w:rsidR="006B580B" w:rsidRDefault="006B580B" w:rsidP="006B580B"/>
    <w:p w14:paraId="129B0750" w14:textId="6074467A" w:rsidR="00955E01" w:rsidRPr="006B580B" w:rsidRDefault="00955E01" w:rsidP="00955E01">
      <w:pPr>
        <w:rPr>
          <w:u w:val="single"/>
        </w:rPr>
      </w:pPr>
      <w:r w:rsidRPr="006B580B">
        <w:rPr>
          <w:u w:val="single"/>
        </w:rPr>
        <w:t>Kosten ontwikkel-Team Esther, Jan, Jasper en Rob:</w:t>
      </w:r>
    </w:p>
    <w:p w14:paraId="2F5FF4AD" w14:textId="345E8A2B" w:rsidR="00955E01" w:rsidRDefault="00A54481" w:rsidP="00955E01">
      <w:pPr>
        <w:pStyle w:val="ListParagraph"/>
        <w:numPr>
          <w:ilvl w:val="0"/>
          <w:numId w:val="21"/>
        </w:numPr>
      </w:pPr>
      <w:r>
        <w:t>Een o</w:t>
      </w:r>
      <w:r w:rsidR="00955E01">
        <w:t>pleiding om deze opdracht te kunnen uitvoeren: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w:t>
      </w:r>
      <w:r w:rsidRPr="006B580B">
        <w:rPr>
          <w:u w:val="single"/>
        </w:rPr>
        <w:t xml:space="preserve"> ontwikkel-Team Esther, Jan, Jasper en Rob:</w:t>
      </w:r>
    </w:p>
    <w:p w14:paraId="547C1C6F" w14:textId="1BCDCF49" w:rsidR="00955E01" w:rsidRDefault="00955E01" w:rsidP="00955E01">
      <w:pPr>
        <w:pStyle w:val="ListParagraph"/>
        <w:numPr>
          <w:ilvl w:val="0"/>
          <w:numId w:val="21"/>
        </w:numPr>
      </w:pPr>
      <w:r>
        <w:t xml:space="preserve">De </w:t>
      </w:r>
      <w:r w:rsidR="00F640F5">
        <w:t>ontwikkelaars</w:t>
      </w:r>
      <w:r>
        <w:t xml:space="preserve"> krijgen 60 </w:t>
      </w:r>
      <w:proofErr w:type="spellStart"/>
      <w:r>
        <w:t>ects</w:t>
      </w:r>
      <w:proofErr w:type="spellEnd"/>
      <w:r>
        <w:t xml:space="preserve"> en een </w:t>
      </w:r>
      <w:r w:rsidR="00F640F5">
        <w:t>functie</w:t>
      </w:r>
      <w:r>
        <w:t>diploma.</w:t>
      </w:r>
    </w:p>
    <w:p w14:paraId="5B5C3DC8" w14:textId="2BAA0B41" w:rsidR="0041112A" w:rsidRDefault="0041112A" w:rsidP="00955E01">
      <w:pPr>
        <w:pStyle w:val="ListParagraph"/>
        <w:numPr>
          <w:ilvl w:val="0"/>
          <w:numId w:val="21"/>
        </w:numPr>
      </w:pPr>
      <w:r>
        <w:t xml:space="preserve">De ontwikkelaars hebben een nieuwe ervaring </w:t>
      </w:r>
      <w:r w:rsidR="00F640F5">
        <w:t>beleefd</w:t>
      </w:r>
      <w:r>
        <w:t>.</w:t>
      </w:r>
    </w:p>
    <w:p w14:paraId="669334AF" w14:textId="79E463B7"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het </w:t>
      </w:r>
      <w:proofErr w:type="spellStart"/>
      <w:r>
        <w:t>backofficeTeam</w:t>
      </w:r>
      <w:proofErr w:type="spellEnd"/>
      <w:r>
        <w:t xml:space="preserve"> van Don </w:t>
      </w:r>
      <w:proofErr w:type="spellStart"/>
      <w:r>
        <w:t>Diablo</w:t>
      </w:r>
      <w:proofErr w:type="spellEnd"/>
      <w:r>
        <w:t xml:space="preserve"> als opdrachtgever hebben gehad</w:t>
      </w:r>
      <w:r w:rsidR="00BD4361">
        <w:t>.</w:t>
      </w:r>
    </w:p>
    <w:p w14:paraId="6C242E97" w14:textId="3870D9CD" w:rsidR="00C937FB" w:rsidRDefault="00C4661B" w:rsidP="00C937FB">
      <w:pPr>
        <w:pStyle w:val="ListParagraph"/>
        <w:numPr>
          <w:ilvl w:val="0"/>
          <w:numId w:val="21"/>
        </w:numPr>
      </w:pPr>
      <w:r>
        <w:t>De ontwikkelaars hebben een mooi, eerste portfolio</w:t>
      </w:r>
      <w:r w:rsidR="00384267">
        <w:t>project</w:t>
      </w:r>
      <w:r>
        <w:t xml:space="preserve"> met de complete stack erop en eraan</w:t>
      </w:r>
      <w:r w:rsidR="004C58D7">
        <w:t xml:space="preserve">: </w:t>
      </w:r>
      <w:r w:rsidR="0003367D">
        <w:t>Een f</w:t>
      </w:r>
      <w:r w:rsidR="004C58D7">
        <w:t xml:space="preserve">ront-end </w:t>
      </w:r>
      <w:r w:rsidR="009C1FB7">
        <w:t>toepassing</w:t>
      </w:r>
      <w:r w:rsidR="004C58D7">
        <w:t>, serverside</w:t>
      </w:r>
      <w:r w:rsidR="009C1FB7">
        <w:t>-</w:t>
      </w:r>
      <w:r w:rsidR="0003367D">
        <w:t>systeem</w:t>
      </w:r>
      <w:r w:rsidR="004C58D7">
        <w:t xml:space="preserve">, </w:t>
      </w:r>
      <w:r w:rsidR="00651E9A">
        <w:t xml:space="preserve">een </w:t>
      </w:r>
      <w:r w:rsidR="004C58D7">
        <w:t>database</w:t>
      </w:r>
      <w:r w:rsidR="0003367D">
        <w:t xml:space="preserve"> </w:t>
      </w:r>
      <w:r w:rsidR="004C58D7">
        <w:t xml:space="preserve">, </w:t>
      </w:r>
      <w:r w:rsidR="0003367D">
        <w:t xml:space="preserve">en </w:t>
      </w:r>
      <w:r w:rsidR="004C58D7">
        <w:t>toepass</w:t>
      </w:r>
      <w:r w:rsidR="0003367D">
        <w:t>i</w:t>
      </w:r>
      <w:r w:rsidR="004C58D7">
        <w:t>n</w:t>
      </w:r>
      <w:r w:rsidR="0003367D">
        <w:t>g</w:t>
      </w:r>
      <w:r w:rsidR="004C58D7">
        <w:t xml:space="preserve"> van STRIDE</w:t>
      </w:r>
      <w:r w:rsidR="00C937FB">
        <w:t>.</w:t>
      </w:r>
    </w:p>
    <w:p w14:paraId="40B4BC87" w14:textId="43A40130" w:rsidR="00F640F5" w:rsidRDefault="00F640F5" w:rsidP="00C40295">
      <w:pPr>
        <w:ind w:left="360"/>
      </w:pPr>
    </w:p>
    <w:p w14:paraId="69DF9FAD" w14:textId="77777777" w:rsidR="00955E01" w:rsidRDefault="00955E01" w:rsidP="00955E01"/>
    <w:p w14:paraId="764B09D8" w14:textId="37C59BF4" w:rsidR="008E39DE" w:rsidRDefault="008E39DE" w:rsidP="008E39DE"/>
    <w:p w14:paraId="32FCBC7A" w14:textId="0D7FDE82" w:rsidR="008E39DE" w:rsidRPr="00494D18" w:rsidRDefault="00494D18" w:rsidP="008E39DE">
      <w:pPr>
        <w:rPr>
          <w:b/>
          <w:bCs/>
          <w:u w:val="single"/>
        </w:rPr>
      </w:pPr>
      <w:r>
        <w:rPr>
          <w:b/>
          <w:bCs/>
          <w:u w:val="single"/>
        </w:rPr>
        <w:t xml:space="preserve">Het </w:t>
      </w:r>
      <w:proofErr w:type="spellStart"/>
      <w:r>
        <w:rPr>
          <w:b/>
          <w:bCs/>
          <w:u w:val="single"/>
        </w:rPr>
        <w:t>b</w:t>
      </w:r>
      <w:r w:rsidR="008E39DE" w:rsidRPr="00494D18">
        <w:rPr>
          <w:b/>
          <w:bCs/>
          <w:u w:val="single"/>
        </w:rPr>
        <w:t>reakevenpoin</w:t>
      </w:r>
      <w:r w:rsidR="00F57376">
        <w:rPr>
          <w:b/>
          <w:bCs/>
          <w:u w:val="single"/>
        </w:rPr>
        <w:t>t</w:t>
      </w:r>
      <w:bookmarkStart w:id="0" w:name="_GoBack"/>
      <w:bookmarkEnd w:id="0"/>
      <w:proofErr w:type="spellEnd"/>
    </w:p>
    <w:p w14:paraId="4CA80E47" w14:textId="77777777" w:rsidR="00A36066" w:rsidRPr="00A36066" w:rsidRDefault="00A36066" w:rsidP="004650C7">
      <w:pPr>
        <w:rPr>
          <w:i/>
          <w:iCs/>
        </w:rPr>
      </w:pPr>
    </w:p>
    <w:p w14:paraId="32E4BB6F" w14:textId="05EE1BEE" w:rsidR="004650C7" w:rsidRDefault="004650C7" w:rsidP="004650C7">
      <w:pPr>
        <w:rPr>
          <w:b/>
          <w:bCs/>
          <w:u w:val="single"/>
        </w:rPr>
      </w:pPr>
      <w:r w:rsidRPr="0054121D">
        <w:rPr>
          <w:b/>
          <w:bCs/>
          <w:u w:val="single"/>
        </w:rPr>
        <w:t>Operatione</w:t>
      </w:r>
      <w:r w:rsidR="00631135" w:rsidRPr="0054121D">
        <w:rPr>
          <w:b/>
          <w:bCs/>
          <w:u w:val="single"/>
        </w:rPr>
        <w:t>le</w:t>
      </w:r>
      <w:r w:rsidRPr="0054121D">
        <w:rPr>
          <w:b/>
          <w:bCs/>
          <w:u w:val="single"/>
        </w:rPr>
        <w:t xml:space="preserve"> en organiek haalbaarheid:</w:t>
      </w:r>
    </w:p>
    <w:p w14:paraId="1AB2272B" w14:textId="77777777" w:rsidR="00855C9A" w:rsidRPr="009A7DCC" w:rsidRDefault="00855C9A" w:rsidP="004650C7"/>
    <w:p w14:paraId="59D890EA" w14:textId="1B1119A1" w:rsidR="009D1E75" w:rsidRPr="009A7DCC" w:rsidRDefault="008C4A64" w:rsidP="004650C7">
      <w:r>
        <w:t xml:space="preserve">Het backoffice-team is met het verzoek gekomen </w:t>
      </w:r>
      <w:r w:rsidR="00E71BB7">
        <w:t xml:space="preserve">voor een verbeterd systeem. </w:t>
      </w:r>
      <w:r w:rsidR="00F44CBC">
        <w:t>En ook z</w:t>
      </w:r>
      <w:r w:rsidR="00E71BB7">
        <w:t>ij hebben het systeem bedacht</w:t>
      </w:r>
      <w:r w:rsidR="00F44CBC">
        <w:t>.</w:t>
      </w:r>
    </w:p>
    <w:p w14:paraId="2B2F1587" w14:textId="16B07149" w:rsidR="00957152" w:rsidRPr="009A7DCC" w:rsidRDefault="00957152" w:rsidP="004650C7"/>
    <w:p w14:paraId="09F6BA71" w14:textId="77777777" w:rsidR="0054121D" w:rsidRPr="009A7DCC" w:rsidRDefault="0054121D" w:rsidP="004650C7"/>
    <w:p w14:paraId="178BD49D" w14:textId="77777777" w:rsidR="00524F14" w:rsidRDefault="00524F14" w:rsidP="004650C7">
      <w:pPr>
        <w:rPr>
          <w:b/>
          <w:bCs/>
          <w:u w:val="single"/>
        </w:rPr>
      </w:pPr>
    </w:p>
    <w:p w14:paraId="3C5E1753" w14:textId="42FAD109" w:rsidR="00524F14" w:rsidRDefault="008E39DE" w:rsidP="004650C7">
      <w:pPr>
        <w:rPr>
          <w:b/>
          <w:bCs/>
          <w:u w:val="single"/>
        </w:rPr>
      </w:pPr>
      <w:r>
        <w:rPr>
          <w:b/>
          <w:bCs/>
          <w:u w:val="single"/>
        </w:rPr>
        <w:t xml:space="preserve">Het </w:t>
      </w:r>
      <w:proofErr w:type="spellStart"/>
      <w:r>
        <w:rPr>
          <w:b/>
          <w:bCs/>
          <w:u w:val="single"/>
        </w:rPr>
        <w:t>Breakevenpoint</w:t>
      </w:r>
      <w:proofErr w:type="spellEnd"/>
    </w:p>
    <w:p w14:paraId="78336B66" w14:textId="0EEC8789" w:rsidR="008E39DE" w:rsidRDefault="008E39DE" w:rsidP="004650C7">
      <w:r>
        <w:t>”O</w:t>
      </w:r>
      <w:r w:rsidRPr="008E39DE">
        <w:t xml:space="preserve">ok is het goed om het moment te bepalen wanneer het niet meer haalbaar is om een nieuw systeem te maken. Dit moment heet het </w:t>
      </w:r>
      <w:proofErr w:type="spellStart"/>
      <w:r w:rsidRPr="008E39DE">
        <w:t>breakevenpoint</w:t>
      </w:r>
      <w:proofErr w:type="spellEnd"/>
      <w:r w:rsidRPr="008E39DE">
        <w:t xml:space="preserve">. Als dit punt duidelijk is, geeft op het moment van uitloop tijdens de implementatiefase uit het information system development life </w:t>
      </w:r>
      <w:proofErr w:type="spellStart"/>
      <w:r w:rsidRPr="008E39DE">
        <w:t>cycle</w:t>
      </w:r>
      <w:proofErr w:type="spellEnd"/>
      <w:r w:rsidRPr="008E39DE">
        <w:t xml:space="preserve"> een moment om de implementatie te stoppen. Iets dat veel te weinig in organisaties gebeurt</w:t>
      </w:r>
      <w:r>
        <w:t>.”</w:t>
      </w:r>
      <w:r w:rsidR="00CD4DC7">
        <w:t xml:space="preserve"> </w:t>
      </w:r>
      <w:r w:rsidR="00CD4DC7">
        <w:t>(</w:t>
      </w:r>
      <w:r w:rsidR="00CD4DC7">
        <w:rPr>
          <w:color w:val="4472C4" w:themeColor="accent1"/>
        </w:rPr>
        <w:t xml:space="preserve">Bron: </w:t>
      </w:r>
      <w:proofErr w:type="spellStart"/>
      <w:r w:rsidR="00CD4DC7" w:rsidRPr="0021192A">
        <w:rPr>
          <w:color w:val="4472C4" w:themeColor="accent1"/>
        </w:rPr>
        <w:t>Edhub</w:t>
      </w:r>
      <w:proofErr w:type="spellEnd"/>
      <w:r w:rsidR="00CD4DC7" w:rsidRPr="0021192A">
        <w:rPr>
          <w:color w:val="4472C4" w:themeColor="accent1"/>
        </w:rPr>
        <w:t xml:space="preserve">, Informatiesystemen, 12.2, alinea </w:t>
      </w:r>
      <w:r w:rsidR="00CD4DC7">
        <w:rPr>
          <w:color w:val="C00000"/>
        </w:rPr>
        <w:t>7</w:t>
      </w:r>
      <w:r w:rsidR="00CD4DC7" w:rsidRPr="00167C3C">
        <w:t>)</w:t>
      </w:r>
    </w:p>
    <w:p w14:paraId="2318402E" w14:textId="7462DB08" w:rsidR="003E6229" w:rsidRDefault="003E6229" w:rsidP="004650C7"/>
    <w:p w14:paraId="0F79B633" w14:textId="4B4F7268" w:rsidR="003E6229" w:rsidRDefault="003E6229" w:rsidP="004650C7"/>
    <w:p w14:paraId="41E4DC3E" w14:textId="77777777" w:rsidR="003E6229" w:rsidRPr="008E39DE" w:rsidRDefault="003E6229" w:rsidP="004650C7"/>
    <w:p w14:paraId="367E7F33" w14:textId="77777777" w:rsidR="00524F14" w:rsidRDefault="00524F14" w:rsidP="004650C7">
      <w:pPr>
        <w:rPr>
          <w:b/>
          <w:bCs/>
          <w:u w:val="single"/>
        </w:rPr>
      </w:pPr>
    </w:p>
    <w:p w14:paraId="78A1465C" w14:textId="58C9A191" w:rsidR="009D1E75" w:rsidRDefault="009D1E75" w:rsidP="004650C7">
      <w:pPr>
        <w:rPr>
          <w:b/>
          <w:bCs/>
          <w:u w:val="single"/>
        </w:rPr>
      </w:pPr>
      <w:r w:rsidRPr="00957152">
        <w:rPr>
          <w:b/>
          <w:bCs/>
          <w:u w:val="single"/>
        </w:rPr>
        <w:t>R</w:t>
      </w:r>
      <w:r w:rsidR="00957152" w:rsidRPr="00957152">
        <w:rPr>
          <w:b/>
          <w:bCs/>
          <w:u w:val="single"/>
        </w:rPr>
        <w:t>i</w:t>
      </w:r>
      <w:r w:rsidRPr="00957152">
        <w:rPr>
          <w:b/>
          <w:bCs/>
          <w:u w:val="single"/>
        </w:rPr>
        <w:t>sico management: Mogelijke risico’s</w:t>
      </w:r>
    </w:p>
    <w:p w14:paraId="73EC22E3" w14:textId="202F74B7" w:rsidR="00167C3C" w:rsidRDefault="00167C3C" w:rsidP="004650C7">
      <w:r w:rsidRPr="00167C3C">
        <w:t xml:space="preserve">Tijdens de start van een project om een nieuw informatiesysteem te creëren is het verstandig om ook te kijken naar de mogelijke risico’s ervan. Risicomanagement maakt dan ook deel uit van de haalbaarheidsstudie. Immers, met veel risico’s komt de haalbaarheid in het geding </w:t>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2361E6A5" w14:textId="77777777" w:rsidR="00524F14" w:rsidRDefault="00524F14" w:rsidP="00524F14">
      <w:r>
        <w:t>Bij de ontwikkeling van geautomatiseerde informatiesystemen zijn er zeven belangrijke soorten risico’s te identificeren:</w:t>
      </w:r>
    </w:p>
    <w:p w14:paraId="553AA28E" w14:textId="77777777" w:rsidR="00524F14" w:rsidRDefault="00524F14" w:rsidP="00524F14"/>
    <w:p w14:paraId="457B0A09" w14:textId="77777777"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p>
    <w:p w14:paraId="1C3CDD0E" w14:textId="77777777" w:rsidR="00524F14" w:rsidRDefault="00524F14" w:rsidP="00524F14">
      <w:pPr>
        <w:pStyle w:val="ListParagraph"/>
        <w:numPr>
          <w:ilvl w:val="0"/>
          <w:numId w:val="6"/>
        </w:numPr>
      </w:pPr>
      <w:r>
        <w:t>Economische omstandigheden. Dit zijn de risico’s die gerelateerd zijn aan een veranderende markt of het niet meer beschikbaar zijn van budget.</w:t>
      </w:r>
    </w:p>
    <w:p w14:paraId="65F91722" w14:textId="77777777"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p>
    <w:p w14:paraId="1FF96445" w14:textId="77777777" w:rsidR="00524F14" w:rsidRDefault="00524F14" w:rsidP="00524F14">
      <w:pPr>
        <w:pStyle w:val="ListParagraph"/>
        <w:numPr>
          <w:ilvl w:val="0"/>
          <w:numId w:val="6"/>
        </w:numPr>
      </w:pPr>
      <w:r>
        <w:lastRenderedPageBreak/>
        <w:t>Politieke omstandigheden. Politici kunnen zich op de meest onverwachte manieren bemoeien met het creëren van informatiesystemen. Dat kan bijvoorbeeld door middel van boetes of het verbieden van het gebruik van bepaalde technologie.</w:t>
      </w:r>
    </w:p>
    <w:p w14:paraId="3D887AA4" w14:textId="7777777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p>
    <w:p w14:paraId="37D5BBAC" w14:textId="77777777"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p>
    <w:p w14:paraId="2089A867" w14:textId="14A0CD17" w:rsidR="00524F14" w:rsidRDefault="00524F14" w:rsidP="00524F1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37563291" w14:textId="136F47E4" w:rsidR="00910761" w:rsidRDefault="00524F14" w:rsidP="004650C7">
      <w:r>
        <w:t>(</w:t>
      </w:r>
      <w:r>
        <w:rPr>
          <w:color w:val="4472C4" w:themeColor="accent1"/>
        </w:rPr>
        <w:t xml:space="preserve">Bron: </w:t>
      </w:r>
      <w:proofErr w:type="spellStart"/>
      <w:r w:rsidRPr="00524F14">
        <w:rPr>
          <w:color w:val="4472C4" w:themeColor="accent1"/>
        </w:rPr>
        <w:t>Edhub</w:t>
      </w:r>
      <w:proofErr w:type="spellEnd"/>
      <w:r w:rsidRPr="00524F14">
        <w:rPr>
          <w:color w:val="4472C4" w:themeColor="accent1"/>
        </w:rPr>
        <w:t xml:space="preserve">, Informatiesystemen, 12.2, alinea </w:t>
      </w:r>
      <w:r w:rsidR="00FB3847">
        <w:rPr>
          <w:color w:val="C00000"/>
        </w:rPr>
        <w:t>1</w:t>
      </w:r>
      <w:r w:rsidR="005B43EA">
        <w:rPr>
          <w:color w:val="C00000"/>
        </w:rPr>
        <w:t>7</w:t>
      </w:r>
      <w:r w:rsidRPr="00167C3C">
        <w:t>)</w:t>
      </w:r>
    </w:p>
    <w:p w14:paraId="2F25AACE" w14:textId="5316646C" w:rsidR="003E6229" w:rsidRDefault="003E6229" w:rsidP="004650C7"/>
    <w:p w14:paraId="1D1756EF" w14:textId="77777777" w:rsidR="003E6229" w:rsidRPr="003E6229" w:rsidRDefault="003E6229" w:rsidP="004650C7"/>
    <w:p w14:paraId="725732AF" w14:textId="77777777" w:rsidR="00565EAB" w:rsidRPr="00565EAB" w:rsidRDefault="00565EAB" w:rsidP="004650C7">
      <w:pPr>
        <w:rPr>
          <w:b/>
          <w:bCs/>
          <w:u w:val="single"/>
        </w:rPr>
      </w:pPr>
      <w:r w:rsidRPr="00565EAB">
        <w:rPr>
          <w:b/>
          <w:bCs/>
          <w:u w:val="single"/>
        </w:rPr>
        <w:t>Conclusie</w:t>
      </w:r>
    </w:p>
    <w:p w14:paraId="7D11762E" w14:textId="25275E3E" w:rsidR="00910761" w:rsidRDefault="00910761" w:rsidP="004650C7">
      <w:pPr>
        <w:rPr>
          <w:b/>
          <w:bCs/>
        </w:rPr>
      </w:pPr>
      <w:r w:rsidRPr="00910761">
        <w:rPr>
          <w:b/>
          <w:bCs/>
        </w:rPr>
        <w:t>Uit de haalbaarheidsstudie is gebleken dat</w:t>
      </w:r>
      <w:r w:rsidR="001C13B6">
        <w:rPr>
          <w:b/>
          <w:bCs/>
        </w:rPr>
        <w:t xml:space="preserve"> d</w:t>
      </w:r>
      <w:r w:rsidRPr="00910761">
        <w:rPr>
          <w:b/>
          <w:bCs/>
        </w:rPr>
        <w:t xml:space="preserve">e volgende </w:t>
      </w:r>
      <w:proofErr w:type="spellStart"/>
      <w:r w:rsidRPr="00910761">
        <w:rPr>
          <w:b/>
          <w:bCs/>
        </w:rPr>
        <w:t>requirements</w:t>
      </w:r>
      <w:proofErr w:type="spellEnd"/>
      <w:r w:rsidRPr="00910761">
        <w:rPr>
          <w:b/>
          <w:bCs/>
        </w:rPr>
        <w:t xml:space="preserve"> niet haalbaar zijn:</w:t>
      </w:r>
    </w:p>
    <w:p w14:paraId="5CF1A1E3" w14:textId="6A612613" w:rsidR="00DA1DE6" w:rsidRDefault="00910761" w:rsidP="00DA1DE6">
      <w:pPr>
        <w:pStyle w:val="ListParagraph"/>
        <w:numPr>
          <w:ilvl w:val="0"/>
          <w:numId w:val="10"/>
        </w:numPr>
        <w:rPr>
          <w:b/>
          <w:bCs/>
        </w:rPr>
      </w:pPr>
      <w:proofErr w:type="spellStart"/>
      <w:r w:rsidRPr="00DA1DE6">
        <w:rPr>
          <w:b/>
          <w:bCs/>
        </w:rPr>
        <w:t>Lorem</w:t>
      </w:r>
      <w:proofErr w:type="spellEnd"/>
      <w:r w:rsidRPr="00DA1DE6">
        <w:rPr>
          <w:b/>
          <w:bCs/>
        </w:rPr>
        <w:t xml:space="preserve"> </w:t>
      </w:r>
      <w:proofErr w:type="spellStart"/>
      <w:r w:rsidRPr="00DA1DE6">
        <w:rPr>
          <w:b/>
          <w:bCs/>
        </w:rPr>
        <w:t>Ipsum</w:t>
      </w:r>
      <w:proofErr w:type="spellEnd"/>
      <w:r w:rsidR="00DA1DE6">
        <w:rPr>
          <w:b/>
          <w:bCs/>
        </w:rPr>
        <w:t xml:space="preserve"> </w:t>
      </w:r>
      <w:proofErr w:type="spellStart"/>
      <w:r w:rsidR="00565EAB">
        <w:rPr>
          <w:b/>
          <w:bCs/>
        </w:rPr>
        <w:t>dolor</w:t>
      </w:r>
      <w:proofErr w:type="spellEnd"/>
      <w:r w:rsidR="00565EAB">
        <w:rPr>
          <w:b/>
          <w:bCs/>
        </w:rPr>
        <w:t xml:space="preserve"> </w:t>
      </w:r>
      <w:proofErr w:type="spellStart"/>
      <w:r w:rsidR="00565EAB">
        <w:rPr>
          <w:b/>
          <w:bCs/>
        </w:rPr>
        <w:t>sit</w:t>
      </w:r>
      <w:proofErr w:type="spellEnd"/>
      <w:r w:rsidR="00565EAB">
        <w:rPr>
          <w:b/>
          <w:bCs/>
        </w:rPr>
        <w:t xml:space="preserve"> </w:t>
      </w:r>
      <w:proofErr w:type="spellStart"/>
      <w:r w:rsidR="00565EAB">
        <w:rPr>
          <w:b/>
          <w:bCs/>
        </w:rPr>
        <w:t>amet</w:t>
      </w:r>
      <w:proofErr w:type="spellEnd"/>
      <w:r w:rsidR="00B13AEA">
        <w:rPr>
          <w:b/>
          <w:bCs/>
        </w:rPr>
        <w:t xml:space="preserve"> </w:t>
      </w:r>
      <w:r w:rsidR="00DA1DE6">
        <w:rPr>
          <w:b/>
          <w:bCs/>
        </w:rPr>
        <w:t>omdat:</w:t>
      </w:r>
    </w:p>
    <w:p w14:paraId="16E763A9" w14:textId="6862D2ED" w:rsidR="00910761" w:rsidRDefault="00910761" w:rsidP="00326B44">
      <w:pPr>
        <w:pStyle w:val="ListParagraph"/>
        <w:numPr>
          <w:ilvl w:val="0"/>
          <w:numId w:val="13"/>
        </w:numPr>
        <w:rPr>
          <w:b/>
          <w:bCs/>
        </w:rPr>
      </w:pPr>
      <w:proofErr w:type="spellStart"/>
      <w:r w:rsidRPr="00DA1DE6">
        <w:rPr>
          <w:b/>
          <w:bCs/>
        </w:rPr>
        <w:t>L</w:t>
      </w:r>
      <w:r w:rsidR="00DA1DE6">
        <w:rPr>
          <w:b/>
          <w:bCs/>
        </w:rPr>
        <w:t>o</w:t>
      </w:r>
      <w:r w:rsidRPr="00DA1DE6">
        <w:rPr>
          <w:b/>
          <w:bCs/>
        </w:rPr>
        <w:t>rem</w:t>
      </w:r>
      <w:proofErr w:type="spellEnd"/>
      <w:r w:rsidRPr="00DA1DE6">
        <w:rPr>
          <w:b/>
          <w:bCs/>
        </w:rPr>
        <w:t xml:space="preserve"> </w:t>
      </w:r>
      <w:proofErr w:type="spellStart"/>
      <w:r w:rsidRPr="00DA1DE6">
        <w:rPr>
          <w:b/>
          <w:bCs/>
        </w:rPr>
        <w:t>Ipsum</w:t>
      </w:r>
      <w:proofErr w:type="spellEnd"/>
    </w:p>
    <w:p w14:paraId="458C3951" w14:textId="37FF9AAE" w:rsidR="00326B44" w:rsidRDefault="00326B44" w:rsidP="00326B44">
      <w:pPr>
        <w:rPr>
          <w:b/>
          <w:bCs/>
        </w:rPr>
      </w:pPr>
    </w:p>
    <w:p w14:paraId="51BD07A7" w14:textId="471D8390" w:rsidR="00326B44" w:rsidRPr="00326B44" w:rsidRDefault="00326B44" w:rsidP="00326B44">
      <w:pPr>
        <w:pStyle w:val="ListParagraph"/>
        <w:numPr>
          <w:ilvl w:val="0"/>
          <w:numId w:val="10"/>
        </w:numPr>
        <w:rPr>
          <w:b/>
          <w:bCs/>
        </w:rPr>
      </w:pPr>
      <w:proofErr w:type="spellStart"/>
      <w:r w:rsidRPr="00326B44">
        <w:rPr>
          <w:b/>
          <w:bCs/>
        </w:rPr>
        <w:t>Lorem</w:t>
      </w:r>
      <w:proofErr w:type="spellEnd"/>
      <w:r w:rsidRPr="00326B44">
        <w:rPr>
          <w:b/>
          <w:bCs/>
        </w:rPr>
        <w:t xml:space="preserve"> </w:t>
      </w:r>
      <w:proofErr w:type="spellStart"/>
      <w:r w:rsidR="00565EAB">
        <w:rPr>
          <w:b/>
          <w:bCs/>
        </w:rPr>
        <w:t>i</w:t>
      </w:r>
      <w:r w:rsidRPr="00326B44">
        <w:rPr>
          <w:b/>
          <w:bCs/>
        </w:rPr>
        <w:t>psum</w:t>
      </w:r>
      <w:proofErr w:type="spellEnd"/>
      <w:r w:rsidRPr="00326B44">
        <w:rPr>
          <w:b/>
          <w:bCs/>
        </w:rPr>
        <w:t xml:space="preserve"> omdat:</w:t>
      </w:r>
    </w:p>
    <w:p w14:paraId="5BDB734C" w14:textId="77777777" w:rsidR="00326B44" w:rsidRPr="00326B44" w:rsidRDefault="00326B44" w:rsidP="00326B44">
      <w:pPr>
        <w:pStyle w:val="ListParagraph"/>
        <w:numPr>
          <w:ilvl w:val="0"/>
          <w:numId w:val="12"/>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p>
    <w:p w14:paraId="0CE31E74" w14:textId="77777777" w:rsidR="00326B44" w:rsidRPr="00326B44" w:rsidRDefault="00326B44" w:rsidP="00326B44">
      <w:pPr>
        <w:pStyle w:val="ListParagraph"/>
        <w:numPr>
          <w:ilvl w:val="0"/>
          <w:numId w:val="12"/>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p>
    <w:p w14:paraId="0013F494" w14:textId="77777777" w:rsidR="00326B44" w:rsidRPr="00326B44" w:rsidRDefault="00326B44" w:rsidP="00326B44">
      <w:pPr>
        <w:pStyle w:val="ListParagraph"/>
        <w:numPr>
          <w:ilvl w:val="0"/>
          <w:numId w:val="12"/>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p>
    <w:p w14:paraId="63DDDEE6" w14:textId="17262948" w:rsidR="00326B44" w:rsidRDefault="00326B44" w:rsidP="00326B44">
      <w:pPr>
        <w:rPr>
          <w:b/>
          <w:bCs/>
        </w:rPr>
      </w:pPr>
    </w:p>
    <w:p w14:paraId="40BAF122" w14:textId="7070EF52" w:rsidR="00326B44" w:rsidRDefault="00326B44" w:rsidP="00326B44">
      <w:pPr>
        <w:pStyle w:val="ListParagraph"/>
        <w:numPr>
          <w:ilvl w:val="0"/>
          <w:numId w:val="10"/>
        </w:numPr>
        <w:rPr>
          <w:b/>
          <w:bCs/>
        </w:rPr>
      </w:pPr>
      <w:proofErr w:type="spellStart"/>
      <w:r w:rsidRPr="00DA1DE6">
        <w:rPr>
          <w:b/>
          <w:bCs/>
        </w:rPr>
        <w:t>Lorem</w:t>
      </w:r>
      <w:proofErr w:type="spellEnd"/>
      <w:r w:rsidRPr="00DA1DE6">
        <w:rPr>
          <w:b/>
          <w:bCs/>
        </w:rPr>
        <w:t xml:space="preserve"> </w:t>
      </w:r>
      <w:proofErr w:type="spellStart"/>
      <w:r w:rsidR="00565EAB">
        <w:rPr>
          <w:b/>
          <w:bCs/>
        </w:rPr>
        <w:t>i</w:t>
      </w:r>
      <w:r w:rsidRPr="00DA1DE6">
        <w:rPr>
          <w:b/>
          <w:bCs/>
        </w:rPr>
        <w:t>psum</w:t>
      </w:r>
      <w:proofErr w:type="spellEnd"/>
      <w:r w:rsidR="00565EAB">
        <w:rPr>
          <w:b/>
          <w:bCs/>
        </w:rPr>
        <w:t xml:space="preserve"> </w:t>
      </w:r>
      <w:proofErr w:type="spellStart"/>
      <w:r w:rsidR="00565EAB">
        <w:rPr>
          <w:b/>
          <w:bCs/>
        </w:rPr>
        <w:t>dolor</w:t>
      </w:r>
      <w:proofErr w:type="spellEnd"/>
      <w:r w:rsidR="00565EAB">
        <w:rPr>
          <w:b/>
          <w:bCs/>
        </w:rPr>
        <w:t xml:space="preserve"> </w:t>
      </w:r>
      <w:proofErr w:type="spellStart"/>
      <w:r w:rsidR="00565EAB">
        <w:rPr>
          <w:b/>
          <w:bCs/>
        </w:rPr>
        <w:t>sit</w:t>
      </w:r>
      <w:proofErr w:type="spellEnd"/>
      <w:r>
        <w:rPr>
          <w:b/>
          <w:bCs/>
        </w:rPr>
        <w:t xml:space="preserve"> </w:t>
      </w:r>
      <w:proofErr w:type="spellStart"/>
      <w:r w:rsidR="00565EAB">
        <w:rPr>
          <w:b/>
          <w:bCs/>
        </w:rPr>
        <w:t>amet</w:t>
      </w:r>
      <w:proofErr w:type="spellEnd"/>
      <w:r w:rsidR="00565EAB">
        <w:rPr>
          <w:b/>
          <w:bCs/>
        </w:rPr>
        <w:t xml:space="preserve"> </w:t>
      </w:r>
      <w:r>
        <w:rPr>
          <w:b/>
          <w:bCs/>
        </w:rPr>
        <w:t>omdat:</w:t>
      </w:r>
    </w:p>
    <w:p w14:paraId="5EC18542" w14:textId="77777777" w:rsidR="00326B44" w:rsidRDefault="00326B44" w:rsidP="00326B44">
      <w:pPr>
        <w:pStyle w:val="ListParagraph"/>
        <w:numPr>
          <w:ilvl w:val="0"/>
          <w:numId w:val="17"/>
        </w:numPr>
        <w:rPr>
          <w:b/>
          <w:bCs/>
        </w:rPr>
      </w:pPr>
      <w:proofErr w:type="spellStart"/>
      <w:r w:rsidRPr="00DA1DE6">
        <w:rPr>
          <w:b/>
          <w:bCs/>
        </w:rPr>
        <w:t>L</w:t>
      </w:r>
      <w:r>
        <w:rPr>
          <w:b/>
          <w:bCs/>
        </w:rPr>
        <w:t>o</w:t>
      </w:r>
      <w:r w:rsidRPr="00DA1DE6">
        <w:rPr>
          <w:b/>
          <w:bCs/>
        </w:rPr>
        <w:t>rem</w:t>
      </w:r>
      <w:proofErr w:type="spellEnd"/>
      <w:r w:rsidRPr="00DA1DE6">
        <w:rPr>
          <w:b/>
          <w:bCs/>
        </w:rPr>
        <w:t xml:space="preserve"> </w:t>
      </w:r>
      <w:proofErr w:type="spellStart"/>
      <w:r w:rsidRPr="00DA1DE6">
        <w:rPr>
          <w:b/>
          <w:bCs/>
        </w:rPr>
        <w:t>Ipsum</w:t>
      </w:r>
      <w:proofErr w:type="spellEnd"/>
    </w:p>
    <w:p w14:paraId="412221FF" w14:textId="77777777" w:rsidR="00326B44" w:rsidRDefault="00326B44" w:rsidP="00326B44">
      <w:pPr>
        <w:pStyle w:val="ListParagraph"/>
        <w:numPr>
          <w:ilvl w:val="0"/>
          <w:numId w:val="17"/>
        </w:numPr>
        <w:rPr>
          <w:b/>
          <w:bCs/>
        </w:rPr>
      </w:pPr>
      <w:proofErr w:type="spellStart"/>
      <w:r>
        <w:rPr>
          <w:b/>
          <w:bCs/>
        </w:rPr>
        <w:t>Lorem</w:t>
      </w:r>
      <w:proofErr w:type="spellEnd"/>
      <w:r>
        <w:rPr>
          <w:b/>
          <w:bCs/>
        </w:rPr>
        <w:t xml:space="preserve"> </w:t>
      </w:r>
      <w:proofErr w:type="spellStart"/>
      <w:r>
        <w:rPr>
          <w:b/>
          <w:bCs/>
        </w:rPr>
        <w:t>Ipsum</w:t>
      </w:r>
      <w:proofErr w:type="spellEnd"/>
    </w:p>
    <w:p w14:paraId="07DB5FFC" w14:textId="77777777" w:rsidR="00326B44" w:rsidRDefault="00326B44" w:rsidP="00326B44">
      <w:pPr>
        <w:rPr>
          <w:b/>
          <w:bCs/>
        </w:rPr>
      </w:pPr>
    </w:p>
    <w:p w14:paraId="05FE0198" w14:textId="220233D1" w:rsidR="00326B44" w:rsidRPr="00326B44" w:rsidRDefault="00326B44" w:rsidP="00326B44">
      <w:pPr>
        <w:pStyle w:val="ListParagraph"/>
        <w:numPr>
          <w:ilvl w:val="0"/>
          <w:numId w:val="10"/>
        </w:numPr>
        <w:rPr>
          <w:b/>
          <w:bCs/>
        </w:rPr>
      </w:pPr>
      <w:proofErr w:type="spellStart"/>
      <w:r w:rsidRPr="00326B44">
        <w:rPr>
          <w:b/>
          <w:bCs/>
        </w:rPr>
        <w:t>Lorem</w:t>
      </w:r>
      <w:proofErr w:type="spellEnd"/>
      <w:r w:rsidRPr="00326B44">
        <w:rPr>
          <w:b/>
          <w:bCs/>
        </w:rPr>
        <w:t xml:space="preserve"> </w:t>
      </w:r>
      <w:proofErr w:type="spellStart"/>
      <w:r w:rsidR="00565EAB">
        <w:rPr>
          <w:b/>
          <w:bCs/>
        </w:rPr>
        <w:t>i</w:t>
      </w:r>
      <w:r w:rsidRPr="00326B44">
        <w:rPr>
          <w:b/>
          <w:bCs/>
        </w:rPr>
        <w:t>psum</w:t>
      </w:r>
      <w:proofErr w:type="spellEnd"/>
      <w:r w:rsidRPr="00326B44">
        <w:rPr>
          <w:b/>
          <w:bCs/>
        </w:rPr>
        <w:t xml:space="preserve"> omdat:</w:t>
      </w:r>
    </w:p>
    <w:p w14:paraId="7C8FDCC9" w14:textId="77777777" w:rsidR="00326B44" w:rsidRPr="00326B44" w:rsidRDefault="00326B44" w:rsidP="00326B44">
      <w:pPr>
        <w:pStyle w:val="ListParagraph"/>
        <w:numPr>
          <w:ilvl w:val="0"/>
          <w:numId w:val="18"/>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p>
    <w:p w14:paraId="3616108B" w14:textId="77777777" w:rsidR="00326B44" w:rsidRPr="00326B44" w:rsidRDefault="00326B44" w:rsidP="00326B44">
      <w:pPr>
        <w:pStyle w:val="ListParagraph"/>
        <w:numPr>
          <w:ilvl w:val="0"/>
          <w:numId w:val="18"/>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p>
    <w:p w14:paraId="0785725A" w14:textId="26481D21" w:rsidR="00326B44" w:rsidRPr="00326B44" w:rsidRDefault="00326B44" w:rsidP="00326B44">
      <w:pPr>
        <w:pStyle w:val="ListParagraph"/>
        <w:numPr>
          <w:ilvl w:val="0"/>
          <w:numId w:val="18"/>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p>
    <w:p w14:paraId="37924505" w14:textId="77777777" w:rsidR="00326B44" w:rsidRPr="00326B44" w:rsidRDefault="00326B44" w:rsidP="00326B44">
      <w:pPr>
        <w:pStyle w:val="ListParagraph"/>
        <w:ind w:left="1080"/>
        <w:rPr>
          <w:b/>
          <w:bCs/>
        </w:rPr>
      </w:pPr>
    </w:p>
    <w:p w14:paraId="25808F9C" w14:textId="16CA8AF1" w:rsidR="00326B44" w:rsidRDefault="00326B44" w:rsidP="00326B44">
      <w:pPr>
        <w:pStyle w:val="ListParagraph"/>
        <w:numPr>
          <w:ilvl w:val="0"/>
          <w:numId w:val="10"/>
        </w:numPr>
        <w:rPr>
          <w:b/>
          <w:bCs/>
        </w:rPr>
      </w:pPr>
      <w:proofErr w:type="spellStart"/>
      <w:r w:rsidRPr="00DA1DE6">
        <w:rPr>
          <w:b/>
          <w:bCs/>
        </w:rPr>
        <w:t>Lorem</w:t>
      </w:r>
      <w:proofErr w:type="spellEnd"/>
      <w:r w:rsidRPr="00DA1DE6">
        <w:rPr>
          <w:b/>
          <w:bCs/>
        </w:rPr>
        <w:t xml:space="preserve"> </w:t>
      </w:r>
      <w:proofErr w:type="spellStart"/>
      <w:r w:rsidR="00565EAB">
        <w:rPr>
          <w:b/>
          <w:bCs/>
        </w:rPr>
        <w:t>i</w:t>
      </w:r>
      <w:r w:rsidRPr="00DA1DE6">
        <w:rPr>
          <w:b/>
          <w:bCs/>
        </w:rPr>
        <w:t>psum</w:t>
      </w:r>
      <w:proofErr w:type="spellEnd"/>
      <w:r w:rsidR="00565EAB">
        <w:rPr>
          <w:b/>
          <w:bCs/>
        </w:rPr>
        <w:t xml:space="preserve"> </w:t>
      </w:r>
      <w:proofErr w:type="spellStart"/>
      <w:r w:rsidR="00565EAB">
        <w:rPr>
          <w:b/>
          <w:bCs/>
        </w:rPr>
        <w:t>dolor</w:t>
      </w:r>
      <w:proofErr w:type="spellEnd"/>
      <w:r w:rsidR="00565EAB">
        <w:rPr>
          <w:b/>
          <w:bCs/>
        </w:rPr>
        <w:t xml:space="preserve"> </w:t>
      </w:r>
      <w:proofErr w:type="spellStart"/>
      <w:r w:rsidR="00565EAB">
        <w:rPr>
          <w:b/>
          <w:bCs/>
        </w:rPr>
        <w:t>sit</w:t>
      </w:r>
      <w:proofErr w:type="spellEnd"/>
      <w:r w:rsidR="00565EAB">
        <w:rPr>
          <w:b/>
          <w:bCs/>
        </w:rPr>
        <w:t xml:space="preserve"> </w:t>
      </w:r>
      <w:proofErr w:type="spellStart"/>
      <w:r w:rsidR="00565EAB">
        <w:rPr>
          <w:b/>
          <w:bCs/>
        </w:rPr>
        <w:t>amet</w:t>
      </w:r>
      <w:proofErr w:type="spellEnd"/>
      <w:r w:rsidR="00565EAB">
        <w:rPr>
          <w:b/>
          <w:bCs/>
        </w:rPr>
        <w:t xml:space="preserve"> </w:t>
      </w:r>
      <w:r>
        <w:rPr>
          <w:b/>
          <w:bCs/>
        </w:rPr>
        <w:t>omdat:</w:t>
      </w:r>
    </w:p>
    <w:p w14:paraId="50120DE4" w14:textId="77777777" w:rsidR="00326B44" w:rsidRDefault="00326B44" w:rsidP="00326B44">
      <w:pPr>
        <w:pStyle w:val="ListParagraph"/>
        <w:numPr>
          <w:ilvl w:val="0"/>
          <w:numId w:val="15"/>
        </w:numPr>
        <w:rPr>
          <w:b/>
          <w:bCs/>
        </w:rPr>
      </w:pPr>
      <w:proofErr w:type="spellStart"/>
      <w:r w:rsidRPr="00DA1DE6">
        <w:rPr>
          <w:b/>
          <w:bCs/>
        </w:rPr>
        <w:t>L</w:t>
      </w:r>
      <w:r>
        <w:rPr>
          <w:b/>
          <w:bCs/>
        </w:rPr>
        <w:t>o</w:t>
      </w:r>
      <w:r w:rsidRPr="00DA1DE6">
        <w:rPr>
          <w:b/>
          <w:bCs/>
        </w:rPr>
        <w:t>rem</w:t>
      </w:r>
      <w:proofErr w:type="spellEnd"/>
      <w:r w:rsidRPr="00DA1DE6">
        <w:rPr>
          <w:b/>
          <w:bCs/>
        </w:rPr>
        <w:t xml:space="preserve"> </w:t>
      </w:r>
      <w:proofErr w:type="spellStart"/>
      <w:r w:rsidRPr="00DA1DE6">
        <w:rPr>
          <w:b/>
          <w:bCs/>
        </w:rPr>
        <w:t>Ipsum</w:t>
      </w:r>
      <w:proofErr w:type="spellEnd"/>
    </w:p>
    <w:p w14:paraId="5FABC2D6" w14:textId="77777777" w:rsidR="00326B44" w:rsidRDefault="00326B44" w:rsidP="00326B44">
      <w:pPr>
        <w:pStyle w:val="ListParagraph"/>
        <w:numPr>
          <w:ilvl w:val="0"/>
          <w:numId w:val="15"/>
        </w:numPr>
        <w:rPr>
          <w:b/>
          <w:bCs/>
        </w:rPr>
      </w:pPr>
      <w:proofErr w:type="spellStart"/>
      <w:r>
        <w:rPr>
          <w:b/>
          <w:bCs/>
        </w:rPr>
        <w:t>Lorem</w:t>
      </w:r>
      <w:proofErr w:type="spellEnd"/>
      <w:r>
        <w:rPr>
          <w:b/>
          <w:bCs/>
        </w:rPr>
        <w:t xml:space="preserve"> </w:t>
      </w:r>
      <w:proofErr w:type="spellStart"/>
      <w:r>
        <w:rPr>
          <w:b/>
          <w:bCs/>
        </w:rPr>
        <w:t>Ipsum</w:t>
      </w:r>
      <w:proofErr w:type="spellEnd"/>
    </w:p>
    <w:p w14:paraId="51434197" w14:textId="77777777" w:rsidR="00326B44" w:rsidRDefault="00326B44" w:rsidP="00326B44">
      <w:pPr>
        <w:rPr>
          <w:b/>
          <w:bCs/>
        </w:rPr>
      </w:pPr>
    </w:p>
    <w:p w14:paraId="1C3825EF" w14:textId="77777777" w:rsidR="00326B44" w:rsidRPr="00326B44" w:rsidRDefault="00326B44" w:rsidP="00326B44">
      <w:pPr>
        <w:pStyle w:val="ListParagraph"/>
        <w:numPr>
          <w:ilvl w:val="0"/>
          <w:numId w:val="10"/>
        </w:numPr>
        <w:rPr>
          <w:b/>
          <w:bCs/>
        </w:rPr>
      </w:pPr>
      <w:proofErr w:type="spellStart"/>
      <w:r w:rsidRPr="00326B44">
        <w:rPr>
          <w:b/>
          <w:bCs/>
        </w:rPr>
        <w:t>Lorem</w:t>
      </w:r>
      <w:proofErr w:type="spellEnd"/>
      <w:r w:rsidRPr="00326B44">
        <w:rPr>
          <w:b/>
          <w:bCs/>
        </w:rPr>
        <w:t xml:space="preserve"> </w:t>
      </w:r>
      <w:proofErr w:type="spellStart"/>
      <w:r w:rsidRPr="00326B44">
        <w:rPr>
          <w:b/>
          <w:bCs/>
        </w:rPr>
        <w:t>Ipsum</w:t>
      </w:r>
      <w:proofErr w:type="spellEnd"/>
      <w:r w:rsidRPr="00326B44">
        <w:rPr>
          <w:b/>
          <w:bCs/>
        </w:rPr>
        <w:t xml:space="preserve"> omdat:</w:t>
      </w:r>
    </w:p>
    <w:p w14:paraId="4860E840" w14:textId="76810641" w:rsidR="0006106F" w:rsidRDefault="00326B44" w:rsidP="0006106F">
      <w:pPr>
        <w:pStyle w:val="ListParagraph"/>
        <w:numPr>
          <w:ilvl w:val="0"/>
          <w:numId w:val="14"/>
        </w:numPr>
        <w:rPr>
          <w:b/>
          <w:bCs/>
        </w:rPr>
      </w:pPr>
      <w:proofErr w:type="spellStart"/>
      <w:r w:rsidRPr="00326B44">
        <w:rPr>
          <w:b/>
          <w:bCs/>
        </w:rPr>
        <w:lastRenderedPageBreak/>
        <w:t>Lorem</w:t>
      </w:r>
      <w:proofErr w:type="spellEnd"/>
      <w:r w:rsidRPr="00326B44">
        <w:rPr>
          <w:b/>
          <w:bCs/>
        </w:rPr>
        <w:t xml:space="preserve"> </w:t>
      </w:r>
      <w:proofErr w:type="spellStart"/>
      <w:r w:rsidRPr="00326B44">
        <w:rPr>
          <w:b/>
          <w:bCs/>
        </w:rPr>
        <w:t>Ipsum</w:t>
      </w:r>
      <w:proofErr w:type="spellEnd"/>
    </w:p>
    <w:p w14:paraId="4ED9ECF0" w14:textId="77777777" w:rsidR="0006106F" w:rsidRPr="0006106F" w:rsidRDefault="0006106F" w:rsidP="0006106F">
      <w:pPr>
        <w:rPr>
          <w:b/>
          <w:bCs/>
        </w:rPr>
      </w:pPr>
    </w:p>
    <w:p w14:paraId="33CA2846" w14:textId="414457DB" w:rsidR="00326B44" w:rsidRDefault="001C13B6" w:rsidP="00326B44">
      <w:pPr>
        <w:rPr>
          <w:b/>
          <w:bCs/>
          <w:color w:val="000000" w:themeColor="text1"/>
        </w:rPr>
      </w:pPr>
      <w:r w:rsidRPr="001C13B6">
        <w:rPr>
          <w:b/>
          <w:bCs/>
          <w:color w:val="000000" w:themeColor="text1"/>
        </w:rPr>
        <w:t>Uit de haalbaarheidsstudie is gebleken dat d</w:t>
      </w:r>
      <w:r w:rsidR="004964DF" w:rsidRPr="001C13B6">
        <w:rPr>
          <w:b/>
          <w:bCs/>
          <w:color w:val="000000" w:themeColor="text1"/>
        </w:rPr>
        <w:t xml:space="preserve">e rest van de </w:t>
      </w:r>
      <w:proofErr w:type="spellStart"/>
      <w:r w:rsidR="004964DF" w:rsidRPr="001C13B6">
        <w:rPr>
          <w:b/>
          <w:bCs/>
          <w:color w:val="000000" w:themeColor="text1"/>
        </w:rPr>
        <w:t>requirements</w:t>
      </w:r>
      <w:proofErr w:type="spellEnd"/>
      <w:r w:rsidR="004964DF" w:rsidRPr="001C13B6">
        <w:rPr>
          <w:b/>
          <w:bCs/>
          <w:color w:val="000000" w:themeColor="text1"/>
        </w:rPr>
        <w:t xml:space="preserve"> haalbaar </w:t>
      </w:r>
      <w:r w:rsidRPr="001C13B6">
        <w:rPr>
          <w:b/>
          <w:bCs/>
          <w:color w:val="000000" w:themeColor="text1"/>
        </w:rPr>
        <w:t>zijn</w:t>
      </w:r>
      <w:r w:rsidR="004964DF" w:rsidRPr="001C13B6">
        <w:rPr>
          <w:b/>
          <w:bCs/>
          <w:color w:val="000000" w:themeColor="text1"/>
        </w:rPr>
        <w:t xml:space="preserve">, </w:t>
      </w:r>
      <w:r w:rsidRPr="001C13B6">
        <w:rPr>
          <w:b/>
          <w:bCs/>
          <w:color w:val="000000" w:themeColor="text1"/>
        </w:rPr>
        <w:t>d</w:t>
      </w:r>
      <w:r w:rsidR="00520508" w:rsidRPr="001C13B6">
        <w:rPr>
          <w:b/>
          <w:bCs/>
          <w:color w:val="000000" w:themeColor="text1"/>
        </w:rPr>
        <w:t>evelopment 4 weken duurt</w:t>
      </w:r>
      <w:r w:rsidR="004964DF" w:rsidRPr="001C13B6">
        <w:rPr>
          <w:b/>
          <w:bCs/>
          <w:color w:val="000000" w:themeColor="text1"/>
        </w:rPr>
        <w:t>, Het project ons €0,20 cent kost en</w:t>
      </w:r>
      <w:r w:rsidR="00C22568" w:rsidRPr="001C13B6">
        <w:rPr>
          <w:b/>
          <w:bCs/>
          <w:color w:val="000000" w:themeColor="text1"/>
        </w:rPr>
        <w:t xml:space="preserve"> het eindproduct organiek </w:t>
      </w:r>
      <w:proofErr w:type="spellStart"/>
      <w:r w:rsidR="00855C9A">
        <w:rPr>
          <w:b/>
          <w:bCs/>
          <w:color w:val="000000" w:themeColor="text1"/>
        </w:rPr>
        <w:t>accepteerbaar</w:t>
      </w:r>
      <w:proofErr w:type="spellEnd"/>
      <w:r w:rsidR="00855C9A">
        <w:rPr>
          <w:b/>
          <w:bCs/>
          <w:color w:val="000000" w:themeColor="text1"/>
        </w:rPr>
        <w:t xml:space="preserve"> is</w:t>
      </w:r>
      <w:r w:rsidR="00C22568" w:rsidRPr="001C13B6">
        <w:rPr>
          <w:b/>
          <w:bCs/>
          <w:color w:val="000000" w:themeColor="text1"/>
        </w:rPr>
        <w:t>.</w:t>
      </w:r>
    </w:p>
    <w:p w14:paraId="6CE9A4D8" w14:textId="6928545A" w:rsidR="006A1C83" w:rsidRPr="001C13B6" w:rsidRDefault="006A1C83" w:rsidP="00326B44">
      <w:pPr>
        <w:rPr>
          <w:b/>
          <w:bCs/>
          <w:color w:val="000000" w:themeColor="text1"/>
        </w:rPr>
      </w:pPr>
      <w:r>
        <w:rPr>
          <w:b/>
          <w:bCs/>
          <w:color w:val="000000" w:themeColor="text1"/>
        </w:rPr>
        <w:t xml:space="preserve">Dit is een positief resultaat voor </w:t>
      </w:r>
      <w:r w:rsidR="00B76133">
        <w:rPr>
          <w:b/>
          <w:bCs/>
          <w:color w:val="000000" w:themeColor="text1"/>
        </w:rPr>
        <w:t xml:space="preserve">het </w:t>
      </w:r>
      <w:r>
        <w:rPr>
          <w:b/>
          <w:bCs/>
          <w:color w:val="000000" w:themeColor="text1"/>
        </w:rPr>
        <w:t>uitvoeren va</w:t>
      </w:r>
      <w:r w:rsidR="00980CE0">
        <w:rPr>
          <w:b/>
          <w:bCs/>
          <w:color w:val="000000" w:themeColor="text1"/>
        </w:rPr>
        <w:t>n</w:t>
      </w:r>
      <w:r>
        <w:rPr>
          <w:b/>
          <w:bCs/>
          <w:color w:val="000000" w:themeColor="text1"/>
        </w:rPr>
        <w:t xml:space="preserve"> het </w:t>
      </w:r>
      <w:r w:rsidR="00980CE0">
        <w:rPr>
          <w:b/>
          <w:bCs/>
          <w:color w:val="000000" w:themeColor="text1"/>
        </w:rPr>
        <w:t>o</w:t>
      </w:r>
      <w:r w:rsidR="0033759B">
        <w:rPr>
          <w:b/>
          <w:bCs/>
          <w:color w:val="000000" w:themeColor="text1"/>
        </w:rPr>
        <w:t>ntwikkeling van het ge</w:t>
      </w:r>
      <w:r w:rsidR="00B76133">
        <w:rPr>
          <w:b/>
          <w:bCs/>
          <w:color w:val="000000" w:themeColor="text1"/>
        </w:rPr>
        <w:t>vraagde systeem.</w:t>
      </w:r>
    </w:p>
    <w:sectPr w:rsidR="006A1C83" w:rsidRPr="001C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3367D"/>
    <w:rsid w:val="000436AC"/>
    <w:rsid w:val="0006106F"/>
    <w:rsid w:val="00062DCA"/>
    <w:rsid w:val="0007049E"/>
    <w:rsid w:val="0007374E"/>
    <w:rsid w:val="00081907"/>
    <w:rsid w:val="00086C22"/>
    <w:rsid w:val="00087608"/>
    <w:rsid w:val="00093F90"/>
    <w:rsid w:val="00096544"/>
    <w:rsid w:val="000A0DEC"/>
    <w:rsid w:val="000A0F83"/>
    <w:rsid w:val="000A5C83"/>
    <w:rsid w:val="000B7356"/>
    <w:rsid w:val="000C01BB"/>
    <w:rsid w:val="000C18FD"/>
    <w:rsid w:val="000C7D2A"/>
    <w:rsid w:val="000D0275"/>
    <w:rsid w:val="000D02B2"/>
    <w:rsid w:val="000D4B1D"/>
    <w:rsid w:val="000E6596"/>
    <w:rsid w:val="000F55A1"/>
    <w:rsid w:val="000F6CA5"/>
    <w:rsid w:val="000F74DF"/>
    <w:rsid w:val="000F7983"/>
    <w:rsid w:val="000F7A07"/>
    <w:rsid w:val="00102DDC"/>
    <w:rsid w:val="001061E5"/>
    <w:rsid w:val="00115783"/>
    <w:rsid w:val="00116572"/>
    <w:rsid w:val="00117E50"/>
    <w:rsid w:val="0012560E"/>
    <w:rsid w:val="00127734"/>
    <w:rsid w:val="00145A9C"/>
    <w:rsid w:val="00166369"/>
    <w:rsid w:val="00167C3C"/>
    <w:rsid w:val="0017610B"/>
    <w:rsid w:val="00180F70"/>
    <w:rsid w:val="00192F64"/>
    <w:rsid w:val="001A7953"/>
    <w:rsid w:val="001B431C"/>
    <w:rsid w:val="001C13B6"/>
    <w:rsid w:val="001C39C3"/>
    <w:rsid w:val="001D6A5D"/>
    <w:rsid w:val="001D7803"/>
    <w:rsid w:val="001E2316"/>
    <w:rsid w:val="001F28D1"/>
    <w:rsid w:val="00211914"/>
    <w:rsid w:val="0021192A"/>
    <w:rsid w:val="00214E78"/>
    <w:rsid w:val="002269BC"/>
    <w:rsid w:val="00233446"/>
    <w:rsid w:val="00233DF7"/>
    <w:rsid w:val="00242BDC"/>
    <w:rsid w:val="00271F72"/>
    <w:rsid w:val="00275607"/>
    <w:rsid w:val="0027677D"/>
    <w:rsid w:val="00286A97"/>
    <w:rsid w:val="0029050C"/>
    <w:rsid w:val="00292475"/>
    <w:rsid w:val="002B302C"/>
    <w:rsid w:val="002B4A8F"/>
    <w:rsid w:val="002D18B6"/>
    <w:rsid w:val="002D5842"/>
    <w:rsid w:val="002E5FCB"/>
    <w:rsid w:val="002F4D67"/>
    <w:rsid w:val="00310E18"/>
    <w:rsid w:val="003124F7"/>
    <w:rsid w:val="003137F0"/>
    <w:rsid w:val="00314AF4"/>
    <w:rsid w:val="00320DA8"/>
    <w:rsid w:val="00325203"/>
    <w:rsid w:val="00326B44"/>
    <w:rsid w:val="0033759B"/>
    <w:rsid w:val="00341157"/>
    <w:rsid w:val="00343797"/>
    <w:rsid w:val="00344AC4"/>
    <w:rsid w:val="00355556"/>
    <w:rsid w:val="0035608B"/>
    <w:rsid w:val="00372A8B"/>
    <w:rsid w:val="00380940"/>
    <w:rsid w:val="00384267"/>
    <w:rsid w:val="003863F0"/>
    <w:rsid w:val="003866FC"/>
    <w:rsid w:val="003912C6"/>
    <w:rsid w:val="00391DB2"/>
    <w:rsid w:val="00395A7C"/>
    <w:rsid w:val="003B3679"/>
    <w:rsid w:val="003B53FF"/>
    <w:rsid w:val="003E6229"/>
    <w:rsid w:val="003F21C1"/>
    <w:rsid w:val="003F302A"/>
    <w:rsid w:val="003F330D"/>
    <w:rsid w:val="0041112A"/>
    <w:rsid w:val="004114B9"/>
    <w:rsid w:val="00412320"/>
    <w:rsid w:val="004207AA"/>
    <w:rsid w:val="004234C2"/>
    <w:rsid w:val="00425E46"/>
    <w:rsid w:val="00433158"/>
    <w:rsid w:val="004360C7"/>
    <w:rsid w:val="004650C7"/>
    <w:rsid w:val="0047495A"/>
    <w:rsid w:val="00494D18"/>
    <w:rsid w:val="004964DF"/>
    <w:rsid w:val="004B2FC6"/>
    <w:rsid w:val="004B4127"/>
    <w:rsid w:val="004B66A3"/>
    <w:rsid w:val="004B7BF1"/>
    <w:rsid w:val="004C0422"/>
    <w:rsid w:val="004C2FA5"/>
    <w:rsid w:val="004C58D7"/>
    <w:rsid w:val="004E0B43"/>
    <w:rsid w:val="004E29D3"/>
    <w:rsid w:val="004E7B7B"/>
    <w:rsid w:val="005066C0"/>
    <w:rsid w:val="0051020E"/>
    <w:rsid w:val="00510348"/>
    <w:rsid w:val="00520508"/>
    <w:rsid w:val="00524F14"/>
    <w:rsid w:val="00532577"/>
    <w:rsid w:val="005356D0"/>
    <w:rsid w:val="0054121D"/>
    <w:rsid w:val="00551633"/>
    <w:rsid w:val="00565EAB"/>
    <w:rsid w:val="0056784A"/>
    <w:rsid w:val="0057081F"/>
    <w:rsid w:val="00571D10"/>
    <w:rsid w:val="005956DD"/>
    <w:rsid w:val="00595EBB"/>
    <w:rsid w:val="005A492F"/>
    <w:rsid w:val="005A7B95"/>
    <w:rsid w:val="005B43EA"/>
    <w:rsid w:val="005B70E2"/>
    <w:rsid w:val="005D07FE"/>
    <w:rsid w:val="005E19D5"/>
    <w:rsid w:val="005F79EB"/>
    <w:rsid w:val="00627CCF"/>
    <w:rsid w:val="006308AB"/>
    <w:rsid w:val="00631135"/>
    <w:rsid w:val="006472E2"/>
    <w:rsid w:val="00651E9A"/>
    <w:rsid w:val="006523D2"/>
    <w:rsid w:val="00677842"/>
    <w:rsid w:val="006A1C83"/>
    <w:rsid w:val="006B0BA0"/>
    <w:rsid w:val="006B580B"/>
    <w:rsid w:val="006B63BD"/>
    <w:rsid w:val="006B77F4"/>
    <w:rsid w:val="006E5320"/>
    <w:rsid w:val="00702E3F"/>
    <w:rsid w:val="0071285B"/>
    <w:rsid w:val="007407CC"/>
    <w:rsid w:val="007519CA"/>
    <w:rsid w:val="00751A86"/>
    <w:rsid w:val="00756842"/>
    <w:rsid w:val="0076244D"/>
    <w:rsid w:val="00771958"/>
    <w:rsid w:val="0078187E"/>
    <w:rsid w:val="00786B1C"/>
    <w:rsid w:val="007A6438"/>
    <w:rsid w:val="007C361F"/>
    <w:rsid w:val="007D2CB1"/>
    <w:rsid w:val="007E0027"/>
    <w:rsid w:val="007F4F30"/>
    <w:rsid w:val="008014F5"/>
    <w:rsid w:val="00806054"/>
    <w:rsid w:val="00816A95"/>
    <w:rsid w:val="00826709"/>
    <w:rsid w:val="0083544A"/>
    <w:rsid w:val="008423C6"/>
    <w:rsid w:val="00850935"/>
    <w:rsid w:val="00855C9A"/>
    <w:rsid w:val="00862FE2"/>
    <w:rsid w:val="00885AC5"/>
    <w:rsid w:val="00885FF0"/>
    <w:rsid w:val="008A07FA"/>
    <w:rsid w:val="008B1AE1"/>
    <w:rsid w:val="008C4A64"/>
    <w:rsid w:val="008D5ED8"/>
    <w:rsid w:val="008D76F7"/>
    <w:rsid w:val="008E39DE"/>
    <w:rsid w:val="008E404B"/>
    <w:rsid w:val="008E4E01"/>
    <w:rsid w:val="008F1B34"/>
    <w:rsid w:val="00903B44"/>
    <w:rsid w:val="00910761"/>
    <w:rsid w:val="00910DC9"/>
    <w:rsid w:val="009151B8"/>
    <w:rsid w:val="00915D80"/>
    <w:rsid w:val="0093200C"/>
    <w:rsid w:val="00935AF4"/>
    <w:rsid w:val="00940C07"/>
    <w:rsid w:val="00947776"/>
    <w:rsid w:val="00947A79"/>
    <w:rsid w:val="00955E01"/>
    <w:rsid w:val="00957152"/>
    <w:rsid w:val="0096157B"/>
    <w:rsid w:val="00980CE0"/>
    <w:rsid w:val="009976D8"/>
    <w:rsid w:val="009A7DCC"/>
    <w:rsid w:val="009C1FB7"/>
    <w:rsid w:val="009C2EC1"/>
    <w:rsid w:val="009C588E"/>
    <w:rsid w:val="009C7C8A"/>
    <w:rsid w:val="009D1E75"/>
    <w:rsid w:val="009D40DF"/>
    <w:rsid w:val="009E239A"/>
    <w:rsid w:val="00A007BE"/>
    <w:rsid w:val="00A043BB"/>
    <w:rsid w:val="00A0489F"/>
    <w:rsid w:val="00A2700A"/>
    <w:rsid w:val="00A36066"/>
    <w:rsid w:val="00A41E86"/>
    <w:rsid w:val="00A513E9"/>
    <w:rsid w:val="00A54481"/>
    <w:rsid w:val="00A54BBF"/>
    <w:rsid w:val="00A66A59"/>
    <w:rsid w:val="00A72187"/>
    <w:rsid w:val="00A878FC"/>
    <w:rsid w:val="00A90A74"/>
    <w:rsid w:val="00AB7716"/>
    <w:rsid w:val="00AC6D43"/>
    <w:rsid w:val="00AD1005"/>
    <w:rsid w:val="00AD18C3"/>
    <w:rsid w:val="00AD1EB5"/>
    <w:rsid w:val="00AF45E3"/>
    <w:rsid w:val="00AF7831"/>
    <w:rsid w:val="00B13AEA"/>
    <w:rsid w:val="00B15E7F"/>
    <w:rsid w:val="00B24BE6"/>
    <w:rsid w:val="00B41A9E"/>
    <w:rsid w:val="00B43576"/>
    <w:rsid w:val="00B4793D"/>
    <w:rsid w:val="00B5633A"/>
    <w:rsid w:val="00B75E7E"/>
    <w:rsid w:val="00B76133"/>
    <w:rsid w:val="00B76E16"/>
    <w:rsid w:val="00B87CC2"/>
    <w:rsid w:val="00B91D33"/>
    <w:rsid w:val="00BA1C9F"/>
    <w:rsid w:val="00BA6527"/>
    <w:rsid w:val="00BB2F37"/>
    <w:rsid w:val="00BB45B2"/>
    <w:rsid w:val="00BC35BA"/>
    <w:rsid w:val="00BC3E07"/>
    <w:rsid w:val="00BD4361"/>
    <w:rsid w:val="00BD49F4"/>
    <w:rsid w:val="00BD5E4A"/>
    <w:rsid w:val="00BE1E41"/>
    <w:rsid w:val="00BF1461"/>
    <w:rsid w:val="00BF7EA9"/>
    <w:rsid w:val="00C05361"/>
    <w:rsid w:val="00C1070A"/>
    <w:rsid w:val="00C22568"/>
    <w:rsid w:val="00C40295"/>
    <w:rsid w:val="00C41302"/>
    <w:rsid w:val="00C4661B"/>
    <w:rsid w:val="00C46924"/>
    <w:rsid w:val="00C6019C"/>
    <w:rsid w:val="00C60A56"/>
    <w:rsid w:val="00C60F50"/>
    <w:rsid w:val="00C64E5F"/>
    <w:rsid w:val="00C65BBB"/>
    <w:rsid w:val="00C801F3"/>
    <w:rsid w:val="00C85FC9"/>
    <w:rsid w:val="00C8623A"/>
    <w:rsid w:val="00C937FB"/>
    <w:rsid w:val="00CB36C7"/>
    <w:rsid w:val="00CB67B2"/>
    <w:rsid w:val="00CD23B1"/>
    <w:rsid w:val="00CD4DC7"/>
    <w:rsid w:val="00CF002D"/>
    <w:rsid w:val="00CF49E6"/>
    <w:rsid w:val="00D15C93"/>
    <w:rsid w:val="00D25F52"/>
    <w:rsid w:val="00D5515C"/>
    <w:rsid w:val="00DA097F"/>
    <w:rsid w:val="00DA0E9A"/>
    <w:rsid w:val="00DA1DE6"/>
    <w:rsid w:val="00DB4121"/>
    <w:rsid w:val="00DB60E6"/>
    <w:rsid w:val="00DC2643"/>
    <w:rsid w:val="00DD7600"/>
    <w:rsid w:val="00E17B65"/>
    <w:rsid w:val="00E351F3"/>
    <w:rsid w:val="00E47BC6"/>
    <w:rsid w:val="00E50ABD"/>
    <w:rsid w:val="00E55BDD"/>
    <w:rsid w:val="00E567E5"/>
    <w:rsid w:val="00E6372B"/>
    <w:rsid w:val="00E66F87"/>
    <w:rsid w:val="00E71BB7"/>
    <w:rsid w:val="00E77315"/>
    <w:rsid w:val="00E81ABB"/>
    <w:rsid w:val="00E85E09"/>
    <w:rsid w:val="00E901EF"/>
    <w:rsid w:val="00EB00EE"/>
    <w:rsid w:val="00EC7C41"/>
    <w:rsid w:val="00EE30A1"/>
    <w:rsid w:val="00EF3598"/>
    <w:rsid w:val="00F01A62"/>
    <w:rsid w:val="00F028D6"/>
    <w:rsid w:val="00F15469"/>
    <w:rsid w:val="00F17910"/>
    <w:rsid w:val="00F35CBF"/>
    <w:rsid w:val="00F416CE"/>
    <w:rsid w:val="00F44CBC"/>
    <w:rsid w:val="00F57376"/>
    <w:rsid w:val="00F5767A"/>
    <w:rsid w:val="00F630B6"/>
    <w:rsid w:val="00F640F5"/>
    <w:rsid w:val="00F662D7"/>
    <w:rsid w:val="00F72BCE"/>
    <w:rsid w:val="00F85F9B"/>
    <w:rsid w:val="00F9354A"/>
    <w:rsid w:val="00FB0866"/>
    <w:rsid w:val="00FB32BF"/>
    <w:rsid w:val="00FB3847"/>
    <w:rsid w:val="00FB392D"/>
    <w:rsid w:val="00FC372F"/>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4DC7"/>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14</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317</cp:revision>
  <dcterms:created xsi:type="dcterms:W3CDTF">2019-10-09T05:56:00Z</dcterms:created>
  <dcterms:modified xsi:type="dcterms:W3CDTF">2019-10-13T19:59:00Z</dcterms:modified>
</cp:coreProperties>
</file>