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A3F19" w14:textId="77777777" w:rsidR="001629C6" w:rsidRPr="001945C4" w:rsidRDefault="001629C6" w:rsidP="001629C6">
      <w:pPr>
        <w:rPr>
          <w:b/>
          <w:sz w:val="32"/>
          <w:szCs w:val="32"/>
          <w:lang w:val="nl-NL"/>
        </w:rPr>
      </w:pPr>
      <w:r w:rsidRPr="001945C4">
        <w:rPr>
          <w:b/>
          <w:sz w:val="32"/>
          <w:szCs w:val="32"/>
          <w:lang w:val="nl-NL"/>
        </w:rPr>
        <w:t>Risico en Beveiligingsanalyse</w:t>
      </w:r>
    </w:p>
    <w:p w14:paraId="2FD357F5" w14:textId="77777777" w:rsidR="001629C6" w:rsidRDefault="001629C6" w:rsidP="001629C6">
      <w:pPr>
        <w:rPr>
          <w:lang w:val="nl-NL"/>
        </w:rPr>
      </w:pPr>
    </w:p>
    <w:p w14:paraId="54A8AFD6" w14:textId="2E459734" w:rsidR="00D84224" w:rsidRPr="00722559" w:rsidRDefault="00D84224" w:rsidP="001629C6">
      <w:pPr>
        <w:rPr>
          <w:b/>
          <w:lang w:val="nl-NL"/>
        </w:rPr>
      </w:pPr>
      <w:r w:rsidRPr="00722559">
        <w:rPr>
          <w:b/>
          <w:lang w:val="nl-NL"/>
        </w:rPr>
        <w:t>Vooraf</w:t>
      </w:r>
    </w:p>
    <w:p w14:paraId="28B7D587" w14:textId="5D789920" w:rsidR="009F4F2A" w:rsidRDefault="00D84224" w:rsidP="009F4F2A">
      <w:pPr>
        <w:rPr>
          <w:sz w:val="18"/>
          <w:szCs w:val="18"/>
          <w:lang w:val="nl-NL"/>
        </w:rPr>
      </w:pPr>
      <w:r>
        <w:rPr>
          <w:sz w:val="18"/>
          <w:szCs w:val="18"/>
          <w:lang w:val="nl-NL"/>
        </w:rPr>
        <w:t xml:space="preserve">De opsplitsing van het Vooronderzoek </w:t>
      </w:r>
      <w:r w:rsidR="00326DE6">
        <w:rPr>
          <w:sz w:val="18"/>
          <w:szCs w:val="18"/>
          <w:lang w:val="nl-NL"/>
        </w:rPr>
        <w:t xml:space="preserve">in Definitie, Haalbaarheid, Systeem analyse </w:t>
      </w:r>
      <w:r>
        <w:rPr>
          <w:sz w:val="18"/>
          <w:szCs w:val="18"/>
          <w:lang w:val="nl-NL"/>
        </w:rPr>
        <w:t xml:space="preserve">is gebaseerd op stappen uit de “Information  System Development Life </w:t>
      </w:r>
      <w:proofErr w:type="spellStart"/>
      <w:r>
        <w:rPr>
          <w:sz w:val="18"/>
          <w:szCs w:val="18"/>
          <w:lang w:val="nl-NL"/>
        </w:rPr>
        <w:t>Cycle</w:t>
      </w:r>
      <w:proofErr w:type="spellEnd"/>
      <w:r>
        <w:rPr>
          <w:sz w:val="18"/>
          <w:szCs w:val="18"/>
          <w:lang w:val="nl-NL"/>
        </w:rPr>
        <w:t>” (</w:t>
      </w:r>
      <w:r w:rsidR="003D3924">
        <w:rPr>
          <w:sz w:val="18"/>
          <w:szCs w:val="18"/>
          <w:lang w:val="nl-NL"/>
        </w:rPr>
        <w:t>ISDLC). Het Risicomanagement heeft daarin het doel om de risico’s vast te stellen</w:t>
      </w:r>
      <w:r w:rsidR="00B436DD">
        <w:rPr>
          <w:sz w:val="18"/>
          <w:szCs w:val="18"/>
          <w:lang w:val="nl-NL"/>
        </w:rPr>
        <w:t xml:space="preserve"> en om zich voor te bereiden op de veroorzakende factoren.</w:t>
      </w:r>
      <w:r w:rsidR="009F4F2A">
        <w:rPr>
          <w:sz w:val="18"/>
          <w:szCs w:val="18"/>
          <w:lang w:val="nl-NL"/>
        </w:rPr>
        <w:t xml:space="preserve"> Uiteindelijk moet dan de vraag beantwoord worden of </w:t>
      </w:r>
      <w:r w:rsidR="00722559">
        <w:rPr>
          <w:sz w:val="18"/>
          <w:szCs w:val="18"/>
          <w:lang w:val="nl-NL"/>
        </w:rPr>
        <w:t>een</w:t>
      </w:r>
      <w:r w:rsidR="009F4F2A">
        <w:rPr>
          <w:sz w:val="18"/>
          <w:szCs w:val="18"/>
          <w:lang w:val="nl-NL"/>
        </w:rPr>
        <w:t xml:space="preserve"> systeem moet worden vervangen.</w:t>
      </w:r>
      <w:r w:rsidR="00722559">
        <w:rPr>
          <w:sz w:val="18"/>
          <w:szCs w:val="18"/>
          <w:lang w:val="nl-NL"/>
        </w:rPr>
        <w:t xml:space="preserve"> </w:t>
      </w:r>
      <w:r w:rsidR="009F4F2A">
        <w:rPr>
          <w:sz w:val="18"/>
          <w:szCs w:val="18"/>
          <w:lang w:val="nl-NL"/>
        </w:rPr>
        <w:t xml:space="preserve">De uitkomst van dit proces is echter al bekend. Er moet een Promo Delivery System worden ontworpen.  </w:t>
      </w:r>
    </w:p>
    <w:p w14:paraId="39DFD4B5" w14:textId="77777777" w:rsidR="009F4F2A" w:rsidRDefault="009F4F2A" w:rsidP="001629C6">
      <w:pPr>
        <w:rPr>
          <w:sz w:val="18"/>
          <w:szCs w:val="18"/>
          <w:lang w:val="nl-NL"/>
        </w:rPr>
      </w:pPr>
    </w:p>
    <w:p w14:paraId="36086FB3" w14:textId="1E1D8CF0" w:rsidR="009F4F2A" w:rsidRDefault="00BA4D88" w:rsidP="001629C6">
      <w:pPr>
        <w:rPr>
          <w:sz w:val="18"/>
          <w:szCs w:val="18"/>
          <w:lang w:val="nl-NL"/>
        </w:rPr>
      </w:pPr>
      <w:r>
        <w:rPr>
          <w:sz w:val="18"/>
          <w:szCs w:val="18"/>
          <w:lang w:val="nl-NL"/>
        </w:rPr>
        <w:t xml:space="preserve">In deze analyse zal </w:t>
      </w:r>
      <w:r w:rsidR="004F0C8A">
        <w:rPr>
          <w:sz w:val="18"/>
          <w:szCs w:val="18"/>
          <w:lang w:val="nl-NL"/>
        </w:rPr>
        <w:t xml:space="preserve">inzichtelijk worden gemaakt welke dreigingen </w:t>
      </w:r>
      <w:r w:rsidR="00326DE6">
        <w:rPr>
          <w:sz w:val="18"/>
          <w:szCs w:val="18"/>
          <w:lang w:val="nl-NL"/>
        </w:rPr>
        <w:t xml:space="preserve">voor het nieuwe systeem </w:t>
      </w:r>
      <w:r w:rsidR="004F0C8A">
        <w:rPr>
          <w:sz w:val="18"/>
          <w:szCs w:val="18"/>
          <w:lang w:val="nl-NL"/>
        </w:rPr>
        <w:t xml:space="preserve">relevant zijn, wat de </w:t>
      </w:r>
      <w:r w:rsidR="009F4F2A">
        <w:rPr>
          <w:sz w:val="18"/>
          <w:szCs w:val="18"/>
          <w:lang w:val="nl-NL"/>
        </w:rPr>
        <w:t>risico</w:t>
      </w:r>
      <w:r w:rsidR="004F0C8A">
        <w:rPr>
          <w:sz w:val="18"/>
          <w:szCs w:val="18"/>
          <w:lang w:val="nl-NL"/>
        </w:rPr>
        <w:t>’</w:t>
      </w:r>
      <w:r w:rsidR="009F4F2A">
        <w:rPr>
          <w:sz w:val="18"/>
          <w:szCs w:val="18"/>
          <w:lang w:val="nl-NL"/>
        </w:rPr>
        <w:t xml:space="preserve">s </w:t>
      </w:r>
      <w:r w:rsidR="004F0C8A">
        <w:rPr>
          <w:sz w:val="18"/>
          <w:szCs w:val="18"/>
          <w:lang w:val="nl-NL"/>
        </w:rPr>
        <w:t xml:space="preserve">zijn en welke maatregelen kunnen worden </w:t>
      </w:r>
      <w:r w:rsidR="00602B2B">
        <w:rPr>
          <w:sz w:val="18"/>
          <w:szCs w:val="18"/>
          <w:lang w:val="nl-NL"/>
        </w:rPr>
        <w:t xml:space="preserve">genomen.  Belangrijk hierbij is dat de </w:t>
      </w:r>
      <w:r w:rsidR="00326DE6">
        <w:rPr>
          <w:sz w:val="18"/>
          <w:szCs w:val="18"/>
          <w:lang w:val="nl-NL"/>
        </w:rPr>
        <w:t>maatregelen</w:t>
      </w:r>
      <w:r w:rsidR="00602B2B">
        <w:rPr>
          <w:sz w:val="18"/>
          <w:szCs w:val="18"/>
          <w:lang w:val="nl-NL"/>
        </w:rPr>
        <w:t xml:space="preserve"> zich richt</w:t>
      </w:r>
      <w:r w:rsidR="00326DE6">
        <w:rPr>
          <w:sz w:val="18"/>
          <w:szCs w:val="18"/>
          <w:lang w:val="nl-NL"/>
        </w:rPr>
        <w:t>en</w:t>
      </w:r>
      <w:r w:rsidR="00602B2B">
        <w:rPr>
          <w:sz w:val="18"/>
          <w:szCs w:val="18"/>
          <w:lang w:val="nl-NL"/>
        </w:rPr>
        <w:t xml:space="preserve"> op het hele ontwikkel proces  en in alle fases </w:t>
      </w:r>
      <w:r w:rsidR="00326DE6">
        <w:rPr>
          <w:sz w:val="18"/>
          <w:szCs w:val="18"/>
          <w:lang w:val="nl-NL"/>
        </w:rPr>
        <w:t xml:space="preserve">van de ontwikkeling </w:t>
      </w:r>
      <w:r w:rsidR="00602B2B">
        <w:rPr>
          <w:sz w:val="18"/>
          <w:szCs w:val="18"/>
          <w:lang w:val="nl-NL"/>
        </w:rPr>
        <w:t>moet</w:t>
      </w:r>
      <w:r w:rsidR="00326DE6">
        <w:rPr>
          <w:sz w:val="18"/>
          <w:szCs w:val="18"/>
          <w:lang w:val="nl-NL"/>
        </w:rPr>
        <w:t>en</w:t>
      </w:r>
      <w:r w:rsidR="00602B2B">
        <w:rPr>
          <w:sz w:val="18"/>
          <w:szCs w:val="18"/>
          <w:lang w:val="nl-NL"/>
        </w:rPr>
        <w:t xml:space="preserve"> worden toegepast.</w:t>
      </w:r>
    </w:p>
    <w:p w14:paraId="3023ABCF" w14:textId="77777777" w:rsidR="00BA4D88" w:rsidRDefault="00BA4D88" w:rsidP="001629C6">
      <w:pPr>
        <w:rPr>
          <w:sz w:val="18"/>
          <w:szCs w:val="18"/>
          <w:lang w:val="nl-NL"/>
        </w:rPr>
      </w:pPr>
    </w:p>
    <w:p w14:paraId="4266D09D" w14:textId="77777777" w:rsidR="00D84224" w:rsidRDefault="00D84224" w:rsidP="001629C6">
      <w:pPr>
        <w:rPr>
          <w:sz w:val="18"/>
          <w:szCs w:val="18"/>
          <w:lang w:val="nl-NL"/>
        </w:rPr>
      </w:pPr>
    </w:p>
    <w:p w14:paraId="59E21C7B" w14:textId="77777777" w:rsidR="001629C6" w:rsidRPr="004A34EF" w:rsidRDefault="001629C6" w:rsidP="001629C6">
      <w:pPr>
        <w:rPr>
          <w:b/>
          <w:lang w:val="nl-NL"/>
        </w:rPr>
      </w:pPr>
      <w:r w:rsidRPr="004A34EF">
        <w:rPr>
          <w:b/>
          <w:lang w:val="nl-NL"/>
        </w:rPr>
        <w:t>Context</w:t>
      </w:r>
    </w:p>
    <w:p w14:paraId="04C977AC" w14:textId="6E874E71" w:rsidR="00DB0155" w:rsidRDefault="001629C6" w:rsidP="001629C6">
      <w:pPr>
        <w:rPr>
          <w:sz w:val="18"/>
          <w:szCs w:val="18"/>
          <w:lang w:val="nl-NL"/>
        </w:rPr>
      </w:pPr>
      <w:r w:rsidRPr="00882D66">
        <w:rPr>
          <w:sz w:val="18"/>
          <w:szCs w:val="18"/>
          <w:lang w:val="nl-NL"/>
        </w:rPr>
        <w:t xml:space="preserve">De opdrachtgever </w:t>
      </w:r>
      <w:r>
        <w:rPr>
          <w:sz w:val="18"/>
          <w:szCs w:val="18"/>
          <w:lang w:val="nl-NL"/>
        </w:rPr>
        <w:t xml:space="preserve">is Hexagon, een Fanclub organisatie van DJ Don Diablo.  </w:t>
      </w:r>
      <w:r w:rsidR="00DB0155">
        <w:rPr>
          <w:sz w:val="18"/>
          <w:szCs w:val="18"/>
          <w:lang w:val="nl-NL"/>
        </w:rPr>
        <w:t>Dit project gaat over de ontwikkeling voor een systeem waarin fans, die zelf ook vaak muziek maken, demo</w:t>
      </w:r>
      <w:r w:rsidR="00856DA8">
        <w:rPr>
          <w:sz w:val="18"/>
          <w:szCs w:val="18"/>
          <w:lang w:val="nl-NL"/>
        </w:rPr>
        <w:t>’</w:t>
      </w:r>
      <w:r w:rsidR="00DB0155">
        <w:rPr>
          <w:sz w:val="18"/>
          <w:szCs w:val="18"/>
          <w:lang w:val="nl-NL"/>
        </w:rPr>
        <w:t>s kunnen inzenden ter b</w:t>
      </w:r>
      <w:r w:rsidR="00856DA8">
        <w:rPr>
          <w:sz w:val="18"/>
          <w:szCs w:val="18"/>
          <w:lang w:val="nl-NL"/>
        </w:rPr>
        <w:t>e</w:t>
      </w:r>
      <w:r w:rsidR="00DB0155">
        <w:rPr>
          <w:sz w:val="18"/>
          <w:szCs w:val="18"/>
          <w:lang w:val="nl-NL"/>
        </w:rPr>
        <w:t xml:space="preserve">oordeling. </w:t>
      </w:r>
    </w:p>
    <w:p w14:paraId="3EB8889D" w14:textId="7B1D91F2" w:rsidR="00DB0155" w:rsidRDefault="00DB0155" w:rsidP="001629C6">
      <w:pPr>
        <w:rPr>
          <w:sz w:val="18"/>
          <w:szCs w:val="18"/>
          <w:lang w:val="nl-NL"/>
        </w:rPr>
      </w:pPr>
      <w:r>
        <w:rPr>
          <w:sz w:val="18"/>
          <w:szCs w:val="18"/>
          <w:lang w:val="nl-NL"/>
        </w:rPr>
        <w:t>Er is op dit moment al een mogelijkheid om via een fan-website demo</w:t>
      </w:r>
      <w:r w:rsidR="00856DA8">
        <w:rPr>
          <w:sz w:val="18"/>
          <w:szCs w:val="18"/>
          <w:lang w:val="nl-NL"/>
        </w:rPr>
        <w:t>’</w:t>
      </w:r>
      <w:r>
        <w:rPr>
          <w:sz w:val="18"/>
          <w:szCs w:val="18"/>
          <w:lang w:val="nl-NL"/>
        </w:rPr>
        <w:t xml:space="preserve">s in te sturen.  </w:t>
      </w:r>
      <w:r w:rsidRPr="00DB0155">
        <w:rPr>
          <w:sz w:val="18"/>
          <w:szCs w:val="18"/>
          <w:lang w:val="nl-NL"/>
        </w:rPr>
        <w:t>De huidige werking van het systeem is dat er via een standaard HTML formulier op de Website van Hexagon een aantal gegevens worden ingevuld. De Web server wor</w:t>
      </w:r>
      <w:r>
        <w:rPr>
          <w:sz w:val="18"/>
          <w:szCs w:val="18"/>
          <w:lang w:val="nl-NL"/>
        </w:rPr>
        <w:t xml:space="preserve">dt gehost door squarespace.com via een </w:t>
      </w:r>
      <w:r w:rsidRPr="00DB0155">
        <w:rPr>
          <w:sz w:val="18"/>
          <w:szCs w:val="18"/>
          <w:lang w:val="nl-NL"/>
        </w:rPr>
        <w:t xml:space="preserve">veilige SSL verbinding. Het Demo bestand wordt samen met de gegevens gemaild naar de backoffice van Don Diablo aan promo@dondiablo.com </w:t>
      </w:r>
      <w:r w:rsidR="001629C6">
        <w:rPr>
          <w:sz w:val="18"/>
          <w:szCs w:val="18"/>
          <w:lang w:val="nl-NL"/>
        </w:rPr>
        <w:t xml:space="preserve">Het Promo systeem wat moet worden opgeleverd zal Audio samples van fans/producers en reacties van het Hexagon team bevatten. </w:t>
      </w:r>
    </w:p>
    <w:p w14:paraId="4E8EB1ED" w14:textId="77777777" w:rsidR="00DB0155" w:rsidRDefault="00DB0155" w:rsidP="001629C6">
      <w:pPr>
        <w:rPr>
          <w:sz w:val="18"/>
          <w:szCs w:val="18"/>
          <w:lang w:val="nl-NL"/>
        </w:rPr>
      </w:pPr>
    </w:p>
    <w:p w14:paraId="5C3B4097" w14:textId="01055D79" w:rsidR="00DB0155" w:rsidRDefault="00DB0155" w:rsidP="001629C6">
      <w:pPr>
        <w:rPr>
          <w:sz w:val="18"/>
          <w:szCs w:val="18"/>
          <w:lang w:val="nl-NL"/>
        </w:rPr>
      </w:pPr>
      <w:r>
        <w:rPr>
          <w:sz w:val="18"/>
          <w:szCs w:val="18"/>
          <w:lang w:val="nl-NL"/>
        </w:rPr>
        <w:t xml:space="preserve">Gevraagd is een </w:t>
      </w:r>
      <w:r w:rsidR="00213F47">
        <w:rPr>
          <w:sz w:val="18"/>
          <w:szCs w:val="18"/>
          <w:lang w:val="nl-NL"/>
        </w:rPr>
        <w:t>web toepassing</w:t>
      </w:r>
      <w:r>
        <w:rPr>
          <w:sz w:val="18"/>
          <w:szCs w:val="18"/>
          <w:lang w:val="nl-NL"/>
        </w:rPr>
        <w:t xml:space="preserve"> om de beoordeling van de demo’s binnen </w:t>
      </w:r>
      <w:proofErr w:type="spellStart"/>
      <w:r>
        <w:rPr>
          <w:sz w:val="18"/>
          <w:szCs w:val="18"/>
          <w:lang w:val="nl-NL"/>
        </w:rPr>
        <w:t>Hexogon</w:t>
      </w:r>
      <w:proofErr w:type="spellEnd"/>
      <w:r>
        <w:rPr>
          <w:sz w:val="18"/>
          <w:szCs w:val="18"/>
          <w:lang w:val="nl-NL"/>
        </w:rPr>
        <w:t xml:space="preserve"> eenvoudiger af te handelen. </w:t>
      </w:r>
    </w:p>
    <w:p w14:paraId="2BE8F153" w14:textId="32088E0E" w:rsidR="001629C6" w:rsidRDefault="00DB0155" w:rsidP="001629C6">
      <w:pPr>
        <w:rPr>
          <w:sz w:val="18"/>
          <w:szCs w:val="18"/>
          <w:lang w:val="nl-NL"/>
        </w:rPr>
      </w:pPr>
      <w:r>
        <w:rPr>
          <w:sz w:val="18"/>
          <w:szCs w:val="18"/>
          <w:lang w:val="nl-NL"/>
        </w:rPr>
        <w:t xml:space="preserve">Het wordt </w:t>
      </w:r>
      <w:r w:rsidR="001629C6">
        <w:rPr>
          <w:sz w:val="18"/>
          <w:szCs w:val="18"/>
          <w:lang w:val="nl-NL"/>
        </w:rPr>
        <w:t>een gesloten systeem waar alleen de fans die zich hebben aangemeld en het Hexagon Team toegang toe zullen krijgen.</w:t>
      </w:r>
      <w:r>
        <w:rPr>
          <w:sz w:val="18"/>
          <w:szCs w:val="18"/>
          <w:lang w:val="nl-NL"/>
        </w:rPr>
        <w:t xml:space="preserve"> </w:t>
      </w:r>
      <w:r w:rsidR="001629C6">
        <w:rPr>
          <w:sz w:val="18"/>
          <w:szCs w:val="18"/>
          <w:lang w:val="nl-NL"/>
        </w:rPr>
        <w:t xml:space="preserve">Binnen het systeem zijn meerde gebruikers rollen.  </w:t>
      </w:r>
      <w:r w:rsidR="009A109A">
        <w:rPr>
          <w:sz w:val="18"/>
          <w:szCs w:val="18"/>
          <w:lang w:val="nl-NL"/>
        </w:rPr>
        <w:t xml:space="preserve">De </w:t>
      </w:r>
      <w:r w:rsidR="009A109A" w:rsidRPr="00856DA8">
        <w:rPr>
          <w:b/>
          <w:i/>
          <w:sz w:val="18"/>
          <w:szCs w:val="18"/>
          <w:lang w:val="nl-NL"/>
        </w:rPr>
        <w:t>fans</w:t>
      </w:r>
      <w:r w:rsidR="009A109A">
        <w:rPr>
          <w:sz w:val="18"/>
          <w:szCs w:val="18"/>
          <w:lang w:val="nl-NL"/>
        </w:rPr>
        <w:t xml:space="preserve"> kunnen alleen demo</w:t>
      </w:r>
      <w:r w:rsidR="00856DA8">
        <w:rPr>
          <w:sz w:val="18"/>
          <w:szCs w:val="18"/>
          <w:lang w:val="nl-NL"/>
        </w:rPr>
        <w:t>’</w:t>
      </w:r>
      <w:r w:rsidR="009A109A">
        <w:rPr>
          <w:sz w:val="18"/>
          <w:szCs w:val="18"/>
          <w:lang w:val="nl-NL"/>
        </w:rPr>
        <w:t xml:space="preserve">s insturen.  De </w:t>
      </w:r>
      <w:r w:rsidR="009A109A" w:rsidRPr="00856DA8">
        <w:rPr>
          <w:b/>
          <w:i/>
          <w:sz w:val="18"/>
          <w:szCs w:val="18"/>
          <w:lang w:val="nl-NL"/>
        </w:rPr>
        <w:t>medewerkers</w:t>
      </w:r>
      <w:r w:rsidR="009A109A">
        <w:rPr>
          <w:sz w:val="18"/>
          <w:szCs w:val="18"/>
          <w:lang w:val="nl-NL"/>
        </w:rPr>
        <w:t xml:space="preserve"> van Hexagon kunnen </w:t>
      </w:r>
      <w:r w:rsidR="00856DA8">
        <w:rPr>
          <w:sz w:val="18"/>
          <w:szCs w:val="18"/>
          <w:lang w:val="nl-NL"/>
        </w:rPr>
        <w:t xml:space="preserve">demo’s </w:t>
      </w:r>
      <w:r w:rsidR="009A109A">
        <w:rPr>
          <w:sz w:val="18"/>
          <w:szCs w:val="18"/>
          <w:lang w:val="nl-NL"/>
        </w:rPr>
        <w:t xml:space="preserve">afluisteren en een reactie toevoegen.  De </w:t>
      </w:r>
      <w:r w:rsidR="00856DA8">
        <w:rPr>
          <w:b/>
          <w:i/>
          <w:sz w:val="18"/>
          <w:szCs w:val="18"/>
          <w:lang w:val="nl-NL"/>
        </w:rPr>
        <w:t>a</w:t>
      </w:r>
      <w:r w:rsidR="009A109A" w:rsidRPr="00856DA8">
        <w:rPr>
          <w:b/>
          <w:i/>
          <w:sz w:val="18"/>
          <w:szCs w:val="18"/>
          <w:lang w:val="nl-NL"/>
        </w:rPr>
        <w:t>dmin</w:t>
      </w:r>
      <w:r w:rsidR="00856DA8" w:rsidRPr="00856DA8">
        <w:rPr>
          <w:b/>
          <w:i/>
          <w:sz w:val="18"/>
          <w:szCs w:val="18"/>
          <w:lang w:val="nl-NL"/>
        </w:rPr>
        <w:t>istrator</w:t>
      </w:r>
      <w:r w:rsidR="009A109A">
        <w:rPr>
          <w:sz w:val="18"/>
          <w:szCs w:val="18"/>
          <w:lang w:val="nl-NL"/>
        </w:rPr>
        <w:t xml:space="preserve"> kan gebruikers en </w:t>
      </w:r>
      <w:r w:rsidR="00856DA8">
        <w:rPr>
          <w:sz w:val="18"/>
          <w:szCs w:val="18"/>
          <w:lang w:val="nl-NL"/>
        </w:rPr>
        <w:t>demo</w:t>
      </w:r>
      <w:r w:rsidR="009A109A">
        <w:rPr>
          <w:sz w:val="18"/>
          <w:szCs w:val="18"/>
          <w:lang w:val="nl-NL"/>
        </w:rPr>
        <w:t xml:space="preserve"> bestanden wissen. </w:t>
      </w:r>
    </w:p>
    <w:p w14:paraId="7FF7044B" w14:textId="77777777" w:rsidR="009A109A" w:rsidRDefault="009A109A" w:rsidP="001629C6">
      <w:pPr>
        <w:rPr>
          <w:sz w:val="18"/>
          <w:szCs w:val="18"/>
          <w:lang w:val="nl-NL"/>
        </w:rPr>
      </w:pPr>
    </w:p>
    <w:p w14:paraId="2EDD4600" w14:textId="31B08F13" w:rsidR="001629C6" w:rsidRPr="00CD71DA" w:rsidRDefault="00836ED0" w:rsidP="001629C6">
      <w:pPr>
        <w:rPr>
          <w:i/>
          <w:sz w:val="18"/>
          <w:szCs w:val="18"/>
          <w:lang w:val="nl-NL"/>
        </w:rPr>
      </w:pPr>
      <w:proofErr w:type="spellStart"/>
      <w:r w:rsidRPr="00CD71DA">
        <w:rPr>
          <w:i/>
          <w:sz w:val="18"/>
          <w:szCs w:val="18"/>
          <w:lang w:val="nl-NL"/>
        </w:rPr>
        <w:t>Facts</w:t>
      </w:r>
      <w:proofErr w:type="spellEnd"/>
    </w:p>
    <w:p w14:paraId="5D6DAD02" w14:textId="43D96C72" w:rsidR="00836ED0" w:rsidRDefault="00836ED0" w:rsidP="00836ED0">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xml:space="preserve">Er worden geen persoonlijke gegevens </w:t>
      </w:r>
      <w:r w:rsidR="005E3C4F">
        <w:rPr>
          <w:rFonts w:asciiTheme="majorHAnsi" w:eastAsia="Times New Roman" w:hAnsiTheme="majorHAnsi" w:cs="Times New Roman"/>
          <w:bCs/>
          <w:color w:val="212529"/>
          <w:sz w:val="18"/>
          <w:szCs w:val="18"/>
          <w:lang w:val="nl-NL"/>
        </w:rPr>
        <w:t xml:space="preserve">die onder de wet AVG vallen, </w:t>
      </w:r>
      <w:r>
        <w:rPr>
          <w:rFonts w:asciiTheme="majorHAnsi" w:eastAsia="Times New Roman" w:hAnsiTheme="majorHAnsi" w:cs="Times New Roman"/>
          <w:bCs/>
          <w:color w:val="212529"/>
          <w:sz w:val="18"/>
          <w:szCs w:val="18"/>
          <w:lang w:val="nl-NL"/>
        </w:rPr>
        <w:t xml:space="preserve">opgeslagen in het systeem.  </w:t>
      </w:r>
    </w:p>
    <w:p w14:paraId="4BB91473" w14:textId="1807CD68" w:rsidR="00836ED0" w:rsidRDefault="00836ED0" w:rsidP="00836ED0">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xml:space="preserve">De demo’s worden ingezonden met het doel om openbaar gemaakt te worden en hoeven ook niet streng vertrouwelijk te worden behandeld.  </w:t>
      </w:r>
    </w:p>
    <w:p w14:paraId="04B4FC74" w14:textId="77777777" w:rsidR="00722559" w:rsidRDefault="00722559" w:rsidP="00722559">
      <w:pPr>
        <w:rPr>
          <w:sz w:val="18"/>
          <w:szCs w:val="18"/>
          <w:lang w:val="nl-NL"/>
        </w:rPr>
      </w:pPr>
      <w:r>
        <w:rPr>
          <w:sz w:val="18"/>
          <w:szCs w:val="18"/>
          <w:lang w:val="nl-NL"/>
        </w:rPr>
        <w:t>Het Promo systeem zal niet worden geïntegreerd met de bestaande website maar in een aparte omgeving draaien met eigen data opslag</w:t>
      </w:r>
    </w:p>
    <w:p w14:paraId="16524BFB" w14:textId="77777777" w:rsidR="00836ED0" w:rsidRDefault="00836ED0" w:rsidP="00836ED0">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xml:space="preserve">De beoordeling van de demo’s is vertrouwelijk en wordt liever niet openbaar gemaakt. </w:t>
      </w:r>
    </w:p>
    <w:p w14:paraId="6E39AB9B" w14:textId="77777777" w:rsidR="00836ED0" w:rsidRDefault="00836ED0" w:rsidP="00836ED0">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xml:space="preserve">De </w:t>
      </w:r>
      <w:proofErr w:type="spellStart"/>
      <w:r>
        <w:rPr>
          <w:rFonts w:asciiTheme="majorHAnsi" w:eastAsia="Times New Roman" w:hAnsiTheme="majorHAnsi" w:cs="Times New Roman"/>
          <w:bCs/>
          <w:color w:val="212529"/>
          <w:sz w:val="18"/>
          <w:szCs w:val="18"/>
          <w:lang w:val="nl-NL"/>
        </w:rPr>
        <w:t>passworden</w:t>
      </w:r>
      <w:proofErr w:type="spellEnd"/>
      <w:r>
        <w:rPr>
          <w:rFonts w:asciiTheme="majorHAnsi" w:eastAsia="Times New Roman" w:hAnsiTheme="majorHAnsi" w:cs="Times New Roman"/>
          <w:bCs/>
          <w:color w:val="212529"/>
          <w:sz w:val="18"/>
          <w:szCs w:val="18"/>
          <w:lang w:val="nl-NL"/>
        </w:rPr>
        <w:t xml:space="preserve"> van de gebruikers zijn zeer vertrouwelijk en mogen in geen geval openbaar worden gemaakt.</w:t>
      </w:r>
    </w:p>
    <w:p w14:paraId="357947D4" w14:textId="32D3A9B9" w:rsidR="00836ED0" w:rsidRDefault="00836ED0" w:rsidP="00836ED0">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xml:space="preserve">DJ Don </w:t>
      </w:r>
      <w:r w:rsidR="005E3C4F">
        <w:rPr>
          <w:rFonts w:asciiTheme="majorHAnsi" w:eastAsia="Times New Roman" w:hAnsiTheme="majorHAnsi" w:cs="Times New Roman"/>
          <w:bCs/>
          <w:color w:val="212529"/>
          <w:sz w:val="18"/>
          <w:szCs w:val="18"/>
          <w:lang w:val="nl-NL"/>
        </w:rPr>
        <w:t xml:space="preserve">Diablo is een bekend persoon en </w:t>
      </w:r>
      <w:r w:rsidR="00722559">
        <w:rPr>
          <w:rFonts w:asciiTheme="majorHAnsi" w:eastAsia="Times New Roman" w:hAnsiTheme="majorHAnsi" w:cs="Times New Roman"/>
          <w:bCs/>
          <w:color w:val="212529"/>
          <w:sz w:val="18"/>
          <w:szCs w:val="18"/>
          <w:lang w:val="nl-NL"/>
        </w:rPr>
        <w:t xml:space="preserve">daardoor </w:t>
      </w:r>
      <w:r w:rsidR="005E3C4F">
        <w:rPr>
          <w:rFonts w:asciiTheme="majorHAnsi" w:eastAsia="Times New Roman" w:hAnsiTheme="majorHAnsi" w:cs="Times New Roman"/>
          <w:bCs/>
          <w:color w:val="212529"/>
          <w:sz w:val="18"/>
          <w:szCs w:val="18"/>
          <w:lang w:val="nl-NL"/>
        </w:rPr>
        <w:t>kwetsbaar voor imagoschade</w:t>
      </w:r>
    </w:p>
    <w:p w14:paraId="33E617F1" w14:textId="77777777" w:rsidR="00836ED0" w:rsidRDefault="00836ED0" w:rsidP="001629C6">
      <w:pPr>
        <w:rPr>
          <w:sz w:val="18"/>
          <w:szCs w:val="18"/>
          <w:lang w:val="nl-NL"/>
        </w:rPr>
      </w:pPr>
    </w:p>
    <w:p w14:paraId="107FE2C0" w14:textId="77777777" w:rsidR="00551A42" w:rsidRDefault="00722559" w:rsidP="008C13FE">
      <w:pPr>
        <w:rPr>
          <w:rFonts w:asciiTheme="majorHAnsi" w:eastAsia="Times New Roman" w:hAnsiTheme="majorHAnsi" w:cs="Times New Roman"/>
          <w:b/>
          <w:bCs/>
          <w:color w:val="212529"/>
          <w:sz w:val="27"/>
          <w:szCs w:val="27"/>
          <w:lang w:val="nl-NL"/>
        </w:rPr>
      </w:pPr>
      <w:r>
        <w:rPr>
          <w:noProof/>
        </w:rPr>
        <w:drawing>
          <wp:inline distT="0" distB="0" distL="0" distR="0" wp14:anchorId="5FB5B2A2" wp14:editId="6779BAE7">
            <wp:extent cx="4128391" cy="2538095"/>
            <wp:effectExtent l="0" t="0" r="12065" b="1905"/>
            <wp:docPr id="1" name="Afbeelding 1" descr="Naamloos:Users:robkeeris:Documents:GitHub:NOVI-Eindopdracht-FSD-Vooronderzoek:1 Vooronderzoek:Haalbaarhe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amloos:Users:robkeeris:Documents:GitHub:NOVI-Eindopdracht-FSD-Vooronderzoek:1 Vooronderzoek:Haalbaarhei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9129" cy="2538549"/>
                    </a:xfrm>
                    <a:prstGeom prst="rect">
                      <a:avLst/>
                    </a:prstGeom>
                    <a:noFill/>
                    <a:ln>
                      <a:noFill/>
                    </a:ln>
                  </pic:spPr>
                </pic:pic>
              </a:graphicData>
            </a:graphic>
          </wp:inline>
        </w:drawing>
      </w:r>
    </w:p>
    <w:p w14:paraId="1E33A02D" w14:textId="77777777" w:rsidR="00551A42" w:rsidRDefault="00551A42" w:rsidP="008C13FE">
      <w:pPr>
        <w:rPr>
          <w:rFonts w:asciiTheme="majorHAnsi" w:eastAsia="Times New Roman" w:hAnsiTheme="majorHAnsi" w:cs="Times New Roman"/>
          <w:b/>
          <w:bCs/>
          <w:color w:val="212529"/>
          <w:sz w:val="27"/>
          <w:szCs w:val="27"/>
          <w:lang w:val="nl-NL"/>
        </w:rPr>
      </w:pPr>
    </w:p>
    <w:p w14:paraId="231F9FA7" w14:textId="77777777" w:rsidR="0064148F" w:rsidRDefault="0064148F">
      <w:pPr>
        <w:rPr>
          <w:rFonts w:asciiTheme="majorHAnsi" w:eastAsia="Times New Roman" w:hAnsiTheme="majorHAnsi" w:cs="Times New Roman"/>
          <w:b/>
          <w:bCs/>
          <w:color w:val="212529"/>
          <w:sz w:val="27"/>
          <w:szCs w:val="27"/>
          <w:lang w:val="nl-NL"/>
        </w:rPr>
      </w:pPr>
      <w:r>
        <w:rPr>
          <w:rFonts w:asciiTheme="majorHAnsi" w:eastAsia="Times New Roman" w:hAnsiTheme="majorHAnsi" w:cs="Times New Roman"/>
          <w:b/>
          <w:bCs/>
          <w:color w:val="212529"/>
          <w:sz w:val="27"/>
          <w:szCs w:val="27"/>
          <w:lang w:val="nl-NL"/>
        </w:rPr>
        <w:br w:type="page"/>
      </w:r>
    </w:p>
    <w:p w14:paraId="30FD2402" w14:textId="59761C11" w:rsidR="008C13FE" w:rsidRDefault="00213F47" w:rsidP="008C13FE">
      <w:pPr>
        <w:rPr>
          <w:rFonts w:asciiTheme="majorHAnsi" w:eastAsia="Times New Roman" w:hAnsiTheme="majorHAnsi" w:cs="Times New Roman"/>
          <w:b/>
          <w:bCs/>
          <w:color w:val="212529"/>
          <w:sz w:val="27"/>
          <w:szCs w:val="27"/>
          <w:lang w:val="nl-NL"/>
        </w:rPr>
      </w:pPr>
      <w:bookmarkStart w:id="0" w:name="_GoBack"/>
      <w:bookmarkEnd w:id="0"/>
      <w:r>
        <w:rPr>
          <w:rFonts w:asciiTheme="majorHAnsi" w:eastAsia="Times New Roman" w:hAnsiTheme="majorHAnsi" w:cs="Times New Roman"/>
          <w:b/>
          <w:bCs/>
          <w:color w:val="212529"/>
          <w:sz w:val="27"/>
          <w:szCs w:val="27"/>
          <w:lang w:val="nl-NL"/>
        </w:rPr>
        <w:lastRenderedPageBreak/>
        <w:t>Dreigingen</w:t>
      </w:r>
      <w:r w:rsidR="008C13FE" w:rsidRPr="008C13FE">
        <w:rPr>
          <w:rFonts w:asciiTheme="majorHAnsi" w:eastAsia="Times New Roman" w:hAnsiTheme="majorHAnsi" w:cs="Times New Roman"/>
          <w:b/>
          <w:bCs/>
          <w:color w:val="212529"/>
          <w:sz w:val="27"/>
          <w:szCs w:val="27"/>
          <w:lang w:val="nl-NL"/>
        </w:rPr>
        <w:t xml:space="preserve"> </w:t>
      </w:r>
      <w:r>
        <w:rPr>
          <w:rFonts w:asciiTheme="majorHAnsi" w:eastAsia="Times New Roman" w:hAnsiTheme="majorHAnsi" w:cs="Times New Roman"/>
          <w:b/>
          <w:bCs/>
          <w:color w:val="212529"/>
          <w:sz w:val="27"/>
          <w:szCs w:val="27"/>
          <w:lang w:val="nl-NL"/>
        </w:rPr>
        <w:t>en</w:t>
      </w:r>
      <w:r w:rsidR="008C13FE" w:rsidRPr="008C13FE">
        <w:rPr>
          <w:rFonts w:asciiTheme="majorHAnsi" w:eastAsia="Times New Roman" w:hAnsiTheme="majorHAnsi" w:cs="Times New Roman"/>
          <w:b/>
          <w:bCs/>
          <w:color w:val="212529"/>
          <w:sz w:val="27"/>
          <w:szCs w:val="27"/>
          <w:lang w:val="nl-NL"/>
        </w:rPr>
        <w:t xml:space="preserve"> risico’s</w:t>
      </w:r>
    </w:p>
    <w:p w14:paraId="7D4289D8" w14:textId="77777777" w:rsidR="00213F47" w:rsidRDefault="00213F47" w:rsidP="008C13FE">
      <w:pPr>
        <w:rPr>
          <w:rFonts w:asciiTheme="majorHAnsi" w:eastAsia="Times New Roman" w:hAnsiTheme="majorHAnsi" w:cs="Times New Roman"/>
          <w:b/>
          <w:bCs/>
          <w:color w:val="212529"/>
          <w:sz w:val="27"/>
          <w:szCs w:val="27"/>
          <w:lang w:val="nl-NL"/>
        </w:rPr>
      </w:pPr>
    </w:p>
    <w:p w14:paraId="530E0A40" w14:textId="7A69EF64" w:rsidR="005E3C4F" w:rsidRPr="00326DE6" w:rsidRDefault="005E3C4F" w:rsidP="008808D5">
      <w:pPr>
        <w:rPr>
          <w:rFonts w:asciiTheme="majorHAnsi" w:eastAsia="Times New Roman" w:hAnsiTheme="majorHAnsi" w:cs="Times New Roman"/>
          <w:b/>
          <w:bCs/>
          <w:i/>
          <w:color w:val="212529"/>
          <w:sz w:val="18"/>
          <w:szCs w:val="18"/>
          <w:lang w:val="nl-NL"/>
        </w:rPr>
      </w:pPr>
      <w:r w:rsidRPr="00326DE6">
        <w:rPr>
          <w:rFonts w:asciiTheme="majorHAnsi" w:eastAsia="Times New Roman" w:hAnsiTheme="majorHAnsi" w:cs="Times New Roman"/>
          <w:b/>
          <w:bCs/>
          <w:i/>
          <w:color w:val="212529"/>
          <w:sz w:val="18"/>
          <w:szCs w:val="18"/>
          <w:lang w:val="nl-NL"/>
        </w:rPr>
        <w:t>Hacking van het systeem van buiten af met risico van:</w:t>
      </w:r>
    </w:p>
    <w:p w14:paraId="4D11BEF9" w14:textId="611543CF" w:rsidR="005E3C4F" w:rsidRDefault="005E3C4F" w:rsidP="005E3C4F">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Diefstal van gebruikersgegevens en demo bestanden</w:t>
      </w:r>
    </w:p>
    <w:p w14:paraId="3CD822CF" w14:textId="696E6AB4" w:rsidR="005E3C4F" w:rsidRDefault="005E3C4F" w:rsidP="005E3C4F">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Diefstal van gebruikers passwoorden</w:t>
      </w:r>
    </w:p>
    <w:p w14:paraId="4ABC3C8F" w14:textId="4733C32E" w:rsidR="005E3C4F" w:rsidRDefault="005E3C4F" w:rsidP="005E3C4F">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Verlies/beschadiging/openbaar maken van gebruikers gegevens en beoordelingen</w:t>
      </w:r>
    </w:p>
    <w:p w14:paraId="326C203A" w14:textId="34447359" w:rsidR="005E3C4F" w:rsidRDefault="005E3C4F" w:rsidP="005E3C4F">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xml:space="preserve">- </w:t>
      </w:r>
      <w:r w:rsidR="00326DE6">
        <w:rPr>
          <w:rFonts w:asciiTheme="majorHAnsi" w:eastAsia="Times New Roman" w:hAnsiTheme="majorHAnsi" w:cs="Times New Roman"/>
          <w:bCs/>
          <w:color w:val="212529"/>
          <w:sz w:val="18"/>
          <w:szCs w:val="18"/>
          <w:lang w:val="nl-NL"/>
        </w:rPr>
        <w:t>Imago schade voor gebruikers en Hexagon</w:t>
      </w:r>
    </w:p>
    <w:p w14:paraId="7FE8F9B9" w14:textId="77777777" w:rsidR="00D13192" w:rsidRDefault="00D13192" w:rsidP="008808D5">
      <w:pPr>
        <w:rPr>
          <w:rFonts w:asciiTheme="majorHAnsi" w:eastAsia="Times New Roman" w:hAnsiTheme="majorHAnsi" w:cs="Times New Roman"/>
          <w:bCs/>
          <w:color w:val="212529"/>
          <w:sz w:val="18"/>
          <w:szCs w:val="18"/>
          <w:lang w:val="nl-NL"/>
        </w:rPr>
      </w:pPr>
    </w:p>
    <w:p w14:paraId="7CAF217F" w14:textId="468FA1E7" w:rsidR="00213F47" w:rsidRDefault="00D13192" w:rsidP="008808D5">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xml:space="preserve">Omdat </w:t>
      </w:r>
      <w:r w:rsidR="00551A42">
        <w:rPr>
          <w:rFonts w:asciiTheme="majorHAnsi" w:eastAsia="Times New Roman" w:hAnsiTheme="majorHAnsi" w:cs="Times New Roman"/>
          <w:bCs/>
          <w:color w:val="212529"/>
          <w:sz w:val="18"/>
          <w:szCs w:val="18"/>
          <w:lang w:val="nl-NL"/>
        </w:rPr>
        <w:t xml:space="preserve">de applicatie beveiligd is bestaat </w:t>
      </w:r>
      <w:r>
        <w:rPr>
          <w:rFonts w:asciiTheme="majorHAnsi" w:eastAsia="Times New Roman" w:hAnsiTheme="majorHAnsi" w:cs="Times New Roman"/>
          <w:bCs/>
          <w:color w:val="212529"/>
          <w:sz w:val="18"/>
          <w:szCs w:val="18"/>
          <w:lang w:val="nl-NL"/>
        </w:rPr>
        <w:t xml:space="preserve">er </w:t>
      </w:r>
      <w:r w:rsidR="00551A42">
        <w:rPr>
          <w:rFonts w:asciiTheme="majorHAnsi" w:eastAsia="Times New Roman" w:hAnsiTheme="majorHAnsi" w:cs="Times New Roman"/>
          <w:bCs/>
          <w:color w:val="212529"/>
          <w:sz w:val="18"/>
          <w:szCs w:val="18"/>
          <w:lang w:val="nl-NL"/>
        </w:rPr>
        <w:t xml:space="preserve">een </w:t>
      </w:r>
      <w:r>
        <w:rPr>
          <w:rFonts w:asciiTheme="majorHAnsi" w:eastAsia="Times New Roman" w:hAnsiTheme="majorHAnsi" w:cs="Times New Roman"/>
          <w:bCs/>
          <w:color w:val="212529"/>
          <w:sz w:val="18"/>
          <w:szCs w:val="18"/>
          <w:lang w:val="nl-NL"/>
        </w:rPr>
        <w:t>verhoogd risico op inbraakpogingen</w:t>
      </w:r>
      <w:r w:rsidR="00551A42">
        <w:rPr>
          <w:rFonts w:asciiTheme="majorHAnsi" w:eastAsia="Times New Roman" w:hAnsiTheme="majorHAnsi" w:cs="Times New Roman"/>
          <w:bCs/>
          <w:color w:val="212529"/>
          <w:sz w:val="18"/>
          <w:szCs w:val="18"/>
          <w:lang w:val="nl-NL"/>
        </w:rPr>
        <w:t xml:space="preserve"> </w:t>
      </w:r>
      <w:r>
        <w:rPr>
          <w:rFonts w:asciiTheme="majorHAnsi" w:eastAsia="Times New Roman" w:hAnsiTheme="majorHAnsi" w:cs="Times New Roman"/>
          <w:bCs/>
          <w:color w:val="212529"/>
          <w:sz w:val="18"/>
          <w:szCs w:val="18"/>
          <w:lang w:val="nl-NL"/>
        </w:rPr>
        <w:t xml:space="preserve">omdat inlog gegevens van gebruikers </w:t>
      </w:r>
      <w:r w:rsidR="00551A42">
        <w:rPr>
          <w:rFonts w:asciiTheme="majorHAnsi" w:eastAsia="Times New Roman" w:hAnsiTheme="majorHAnsi" w:cs="Times New Roman"/>
          <w:bCs/>
          <w:color w:val="212529"/>
          <w:sz w:val="18"/>
          <w:szCs w:val="18"/>
          <w:lang w:val="nl-NL"/>
        </w:rPr>
        <w:t xml:space="preserve">waardevol zijn voor hackers. </w:t>
      </w:r>
      <w:r w:rsidR="00213F47">
        <w:rPr>
          <w:rFonts w:asciiTheme="majorHAnsi" w:eastAsia="Times New Roman" w:hAnsiTheme="majorHAnsi" w:cs="Times New Roman"/>
          <w:bCs/>
          <w:color w:val="212529"/>
          <w:sz w:val="18"/>
          <w:szCs w:val="18"/>
          <w:lang w:val="nl-NL"/>
        </w:rPr>
        <w:t xml:space="preserve">De kans dat hackers proberen </w:t>
      </w:r>
      <w:r>
        <w:rPr>
          <w:rFonts w:asciiTheme="majorHAnsi" w:eastAsia="Times New Roman" w:hAnsiTheme="majorHAnsi" w:cs="Times New Roman"/>
          <w:bCs/>
          <w:color w:val="212529"/>
          <w:sz w:val="18"/>
          <w:szCs w:val="18"/>
          <w:lang w:val="nl-NL"/>
        </w:rPr>
        <w:t xml:space="preserve">in te breken </w:t>
      </w:r>
      <w:r w:rsidR="00213F47">
        <w:rPr>
          <w:rFonts w:asciiTheme="majorHAnsi" w:eastAsia="Times New Roman" w:hAnsiTheme="majorHAnsi" w:cs="Times New Roman"/>
          <w:bCs/>
          <w:color w:val="212529"/>
          <w:sz w:val="18"/>
          <w:szCs w:val="18"/>
          <w:lang w:val="nl-NL"/>
        </w:rPr>
        <w:t xml:space="preserve">is </w:t>
      </w:r>
      <w:r>
        <w:rPr>
          <w:rFonts w:asciiTheme="majorHAnsi" w:eastAsia="Times New Roman" w:hAnsiTheme="majorHAnsi" w:cs="Times New Roman"/>
          <w:bCs/>
          <w:color w:val="212529"/>
          <w:sz w:val="18"/>
          <w:szCs w:val="18"/>
          <w:lang w:val="nl-NL"/>
        </w:rPr>
        <w:t xml:space="preserve">duidelijk </w:t>
      </w:r>
      <w:r w:rsidR="00213F47">
        <w:rPr>
          <w:rFonts w:asciiTheme="majorHAnsi" w:eastAsia="Times New Roman" w:hAnsiTheme="majorHAnsi" w:cs="Times New Roman"/>
          <w:bCs/>
          <w:color w:val="212529"/>
          <w:sz w:val="18"/>
          <w:szCs w:val="18"/>
          <w:lang w:val="nl-NL"/>
        </w:rPr>
        <w:t xml:space="preserve">aanwezig omdat </w:t>
      </w:r>
      <w:r>
        <w:rPr>
          <w:rFonts w:asciiTheme="majorHAnsi" w:eastAsia="Times New Roman" w:hAnsiTheme="majorHAnsi" w:cs="Times New Roman"/>
          <w:bCs/>
          <w:color w:val="212529"/>
          <w:sz w:val="18"/>
          <w:szCs w:val="18"/>
          <w:lang w:val="nl-NL"/>
        </w:rPr>
        <w:t xml:space="preserve">de site via openbaar Internet </w:t>
      </w:r>
      <w:r w:rsidR="00213F47">
        <w:rPr>
          <w:rFonts w:asciiTheme="majorHAnsi" w:eastAsia="Times New Roman" w:hAnsiTheme="majorHAnsi" w:cs="Times New Roman"/>
          <w:bCs/>
          <w:color w:val="212529"/>
          <w:sz w:val="18"/>
          <w:szCs w:val="18"/>
          <w:lang w:val="nl-NL"/>
        </w:rPr>
        <w:t xml:space="preserve">is </w:t>
      </w:r>
      <w:r w:rsidR="00AE56C2">
        <w:rPr>
          <w:rFonts w:asciiTheme="majorHAnsi" w:eastAsia="Times New Roman" w:hAnsiTheme="majorHAnsi" w:cs="Times New Roman"/>
          <w:bCs/>
          <w:color w:val="212529"/>
          <w:sz w:val="18"/>
          <w:szCs w:val="18"/>
          <w:lang w:val="nl-NL"/>
        </w:rPr>
        <w:t>te bereiken en omdat DJ Don Diablo een bekende persoon is.</w:t>
      </w:r>
    </w:p>
    <w:p w14:paraId="497BBDE3" w14:textId="77777777" w:rsidR="00213F47" w:rsidRDefault="00213F47" w:rsidP="008808D5">
      <w:pPr>
        <w:rPr>
          <w:rFonts w:asciiTheme="majorHAnsi" w:eastAsia="Times New Roman" w:hAnsiTheme="majorHAnsi" w:cs="Times New Roman"/>
          <w:bCs/>
          <w:color w:val="212529"/>
          <w:sz w:val="18"/>
          <w:szCs w:val="18"/>
          <w:lang w:val="nl-NL"/>
        </w:rPr>
      </w:pPr>
    </w:p>
    <w:p w14:paraId="32A58D21" w14:textId="1F47630B" w:rsidR="009026E1" w:rsidRDefault="009026E1" w:rsidP="008808D5">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xml:space="preserve">De omvang van de schade kan indirect hoog zijn als inlog gegevens van gebruikers kunnen worden misbruikt op andere websites. Het is voor DJ Don Diablo slechte reclame als via zijn Promo Site gegevens worden gelekt. </w:t>
      </w:r>
    </w:p>
    <w:p w14:paraId="14240308" w14:textId="77777777" w:rsidR="009026E1" w:rsidRDefault="009026E1" w:rsidP="008808D5">
      <w:pPr>
        <w:rPr>
          <w:rFonts w:asciiTheme="majorHAnsi" w:eastAsia="Times New Roman" w:hAnsiTheme="majorHAnsi" w:cs="Times New Roman"/>
          <w:bCs/>
          <w:color w:val="212529"/>
          <w:sz w:val="18"/>
          <w:szCs w:val="18"/>
          <w:lang w:val="nl-NL"/>
        </w:rPr>
      </w:pPr>
    </w:p>
    <w:p w14:paraId="08239CD7" w14:textId="6DEBC4BA" w:rsidR="005E3C4F" w:rsidRPr="00326DE6" w:rsidRDefault="0042175D" w:rsidP="008808D5">
      <w:pPr>
        <w:rPr>
          <w:rFonts w:asciiTheme="majorHAnsi" w:eastAsia="Times New Roman" w:hAnsiTheme="majorHAnsi" w:cs="Times New Roman"/>
          <w:b/>
          <w:bCs/>
          <w:i/>
          <w:color w:val="212529"/>
          <w:sz w:val="18"/>
          <w:szCs w:val="18"/>
          <w:lang w:val="nl-NL"/>
        </w:rPr>
      </w:pPr>
      <w:r>
        <w:rPr>
          <w:rFonts w:asciiTheme="majorHAnsi" w:eastAsia="Times New Roman" w:hAnsiTheme="majorHAnsi" w:cs="Times New Roman"/>
          <w:b/>
          <w:bCs/>
          <w:i/>
          <w:color w:val="212529"/>
          <w:sz w:val="18"/>
          <w:szCs w:val="18"/>
          <w:lang w:val="nl-NL"/>
        </w:rPr>
        <w:t>Poging tot u</w:t>
      </w:r>
      <w:r w:rsidR="00AE56C2">
        <w:rPr>
          <w:rFonts w:asciiTheme="majorHAnsi" w:eastAsia="Times New Roman" w:hAnsiTheme="majorHAnsi" w:cs="Times New Roman"/>
          <w:b/>
          <w:bCs/>
          <w:i/>
          <w:color w:val="212529"/>
          <w:sz w:val="18"/>
          <w:szCs w:val="18"/>
          <w:lang w:val="nl-NL"/>
        </w:rPr>
        <w:t>itvoeren van o</w:t>
      </w:r>
      <w:r w:rsidR="00326DE6" w:rsidRPr="00326DE6">
        <w:rPr>
          <w:rFonts w:asciiTheme="majorHAnsi" w:eastAsia="Times New Roman" w:hAnsiTheme="majorHAnsi" w:cs="Times New Roman"/>
          <w:b/>
          <w:bCs/>
          <w:i/>
          <w:color w:val="212529"/>
          <w:sz w:val="18"/>
          <w:szCs w:val="18"/>
          <w:lang w:val="nl-NL"/>
        </w:rPr>
        <w:t>n</w:t>
      </w:r>
      <w:r w:rsidR="005E3C4F" w:rsidRPr="00326DE6">
        <w:rPr>
          <w:rFonts w:asciiTheme="majorHAnsi" w:eastAsia="Times New Roman" w:hAnsiTheme="majorHAnsi" w:cs="Times New Roman"/>
          <w:b/>
          <w:bCs/>
          <w:i/>
          <w:color w:val="212529"/>
          <w:sz w:val="18"/>
          <w:szCs w:val="18"/>
          <w:lang w:val="nl-NL"/>
        </w:rPr>
        <w:t>ge</w:t>
      </w:r>
      <w:r w:rsidR="00326DE6" w:rsidRPr="00326DE6">
        <w:rPr>
          <w:rFonts w:asciiTheme="majorHAnsi" w:eastAsia="Times New Roman" w:hAnsiTheme="majorHAnsi" w:cs="Times New Roman"/>
          <w:b/>
          <w:bCs/>
          <w:i/>
          <w:color w:val="212529"/>
          <w:sz w:val="18"/>
          <w:szCs w:val="18"/>
          <w:lang w:val="nl-NL"/>
        </w:rPr>
        <w:t xml:space="preserve">oorloofde </w:t>
      </w:r>
      <w:r w:rsidR="005E3C4F" w:rsidRPr="00326DE6">
        <w:rPr>
          <w:rFonts w:asciiTheme="majorHAnsi" w:eastAsia="Times New Roman" w:hAnsiTheme="majorHAnsi" w:cs="Times New Roman"/>
          <w:b/>
          <w:bCs/>
          <w:i/>
          <w:color w:val="212529"/>
          <w:sz w:val="18"/>
          <w:szCs w:val="18"/>
          <w:lang w:val="nl-NL"/>
        </w:rPr>
        <w:t>handelingen door gebruikers met risico van:</w:t>
      </w:r>
    </w:p>
    <w:p w14:paraId="28700C5D" w14:textId="77777777" w:rsidR="00326DE6" w:rsidRDefault="00326DE6" w:rsidP="00326DE6">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Verlies/beschadiging/openbaar maken van gebruikers gegevens en beoordelingen</w:t>
      </w:r>
    </w:p>
    <w:p w14:paraId="6D9719C8" w14:textId="4D2299FE" w:rsidR="00326DE6" w:rsidRDefault="00326DE6" w:rsidP="00326DE6">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Imago schade voor gebruikers en Hexagon</w:t>
      </w:r>
    </w:p>
    <w:p w14:paraId="558DFEE9" w14:textId="77777777" w:rsidR="00326DE6" w:rsidRDefault="00326DE6" w:rsidP="00326DE6">
      <w:pPr>
        <w:rPr>
          <w:rFonts w:asciiTheme="majorHAnsi" w:eastAsia="Times New Roman" w:hAnsiTheme="majorHAnsi" w:cs="Times New Roman"/>
          <w:bCs/>
          <w:color w:val="212529"/>
          <w:sz w:val="18"/>
          <w:szCs w:val="18"/>
          <w:lang w:val="nl-NL"/>
        </w:rPr>
      </w:pPr>
    </w:p>
    <w:p w14:paraId="72508ADA" w14:textId="0E98B625" w:rsidR="00AE56C2" w:rsidRDefault="00AE56C2" w:rsidP="00326DE6">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Gebruikers die toegang he</w:t>
      </w:r>
      <w:r w:rsidR="0042175D">
        <w:rPr>
          <w:rFonts w:asciiTheme="majorHAnsi" w:eastAsia="Times New Roman" w:hAnsiTheme="majorHAnsi" w:cs="Times New Roman"/>
          <w:bCs/>
          <w:color w:val="212529"/>
          <w:sz w:val="18"/>
          <w:szCs w:val="18"/>
          <w:lang w:val="nl-NL"/>
        </w:rPr>
        <w:t>bben tot het systeem kunnen altijd expres of per ongeluk  acties proberen uit te voeren die niet zijn geoorloofd.   Een hacker die toegang zoekt met slechte bedoelingen kan natuurlijk ook een account maken en vandaaruit proberen ongeoorloofde handelingen uit te voeren.</w:t>
      </w:r>
    </w:p>
    <w:p w14:paraId="56AEBE9E" w14:textId="77777777" w:rsidR="00AE56C2" w:rsidRDefault="00AE56C2" w:rsidP="00326DE6">
      <w:pPr>
        <w:rPr>
          <w:rFonts w:asciiTheme="majorHAnsi" w:eastAsia="Times New Roman" w:hAnsiTheme="majorHAnsi" w:cs="Times New Roman"/>
          <w:bCs/>
          <w:color w:val="212529"/>
          <w:sz w:val="18"/>
          <w:szCs w:val="18"/>
          <w:lang w:val="nl-NL"/>
        </w:rPr>
      </w:pPr>
    </w:p>
    <w:p w14:paraId="10AF4D07" w14:textId="030390E4" w:rsidR="009026E1" w:rsidRDefault="009026E1" w:rsidP="00326DE6">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De omgang van de schade is beperkt omdat de gegevens niet bijzonder vertrouwelijk of waardevol zijn. Het herstellen van de gegevens kan eenvoudig mogelijk worden gemaakt</w:t>
      </w:r>
      <w:r w:rsidR="00040560">
        <w:rPr>
          <w:rFonts w:asciiTheme="majorHAnsi" w:eastAsia="Times New Roman" w:hAnsiTheme="majorHAnsi" w:cs="Times New Roman"/>
          <w:bCs/>
          <w:color w:val="212529"/>
          <w:sz w:val="18"/>
          <w:szCs w:val="18"/>
          <w:lang w:val="nl-NL"/>
        </w:rPr>
        <w:t xml:space="preserve"> door een betrouwbare hosting partner te kiezen</w:t>
      </w:r>
      <w:r>
        <w:rPr>
          <w:rFonts w:asciiTheme="majorHAnsi" w:eastAsia="Times New Roman" w:hAnsiTheme="majorHAnsi" w:cs="Times New Roman"/>
          <w:bCs/>
          <w:color w:val="212529"/>
          <w:sz w:val="18"/>
          <w:szCs w:val="18"/>
          <w:lang w:val="nl-NL"/>
        </w:rPr>
        <w:t xml:space="preserve">. </w:t>
      </w:r>
      <w:r w:rsidR="008B6485">
        <w:rPr>
          <w:rFonts w:asciiTheme="majorHAnsi" w:eastAsia="Times New Roman" w:hAnsiTheme="majorHAnsi" w:cs="Times New Roman"/>
          <w:bCs/>
          <w:color w:val="212529"/>
          <w:sz w:val="18"/>
          <w:szCs w:val="18"/>
          <w:lang w:val="nl-NL"/>
        </w:rPr>
        <w:t xml:space="preserve"> De reputatie schade is daarom ook minder ernstig.</w:t>
      </w:r>
    </w:p>
    <w:p w14:paraId="302AC994" w14:textId="77777777" w:rsidR="009026E1" w:rsidRDefault="009026E1" w:rsidP="00326DE6">
      <w:pPr>
        <w:rPr>
          <w:rFonts w:asciiTheme="majorHAnsi" w:eastAsia="Times New Roman" w:hAnsiTheme="majorHAnsi" w:cs="Times New Roman"/>
          <w:bCs/>
          <w:color w:val="212529"/>
          <w:sz w:val="18"/>
          <w:szCs w:val="18"/>
          <w:lang w:val="nl-NL"/>
        </w:rPr>
      </w:pPr>
    </w:p>
    <w:p w14:paraId="43791C77" w14:textId="243977C2" w:rsidR="00326DE6" w:rsidRPr="00326DE6" w:rsidRDefault="00326DE6" w:rsidP="00326DE6">
      <w:pPr>
        <w:rPr>
          <w:rFonts w:asciiTheme="majorHAnsi" w:eastAsia="Times New Roman" w:hAnsiTheme="majorHAnsi" w:cs="Times New Roman"/>
          <w:b/>
          <w:bCs/>
          <w:i/>
          <w:color w:val="212529"/>
          <w:sz w:val="18"/>
          <w:szCs w:val="18"/>
          <w:lang w:val="nl-NL"/>
        </w:rPr>
      </w:pPr>
      <w:r w:rsidRPr="00326DE6">
        <w:rPr>
          <w:rFonts w:asciiTheme="majorHAnsi" w:eastAsia="Times New Roman" w:hAnsiTheme="majorHAnsi" w:cs="Times New Roman"/>
          <w:b/>
          <w:bCs/>
          <w:i/>
          <w:color w:val="212529"/>
          <w:sz w:val="18"/>
          <w:szCs w:val="18"/>
          <w:lang w:val="nl-NL"/>
        </w:rPr>
        <w:t>Uitval</w:t>
      </w:r>
      <w:r w:rsidR="00AE56C2">
        <w:rPr>
          <w:rFonts w:asciiTheme="majorHAnsi" w:eastAsia="Times New Roman" w:hAnsiTheme="majorHAnsi" w:cs="Times New Roman"/>
          <w:b/>
          <w:bCs/>
          <w:i/>
          <w:color w:val="212529"/>
          <w:sz w:val="18"/>
          <w:szCs w:val="18"/>
          <w:lang w:val="nl-NL"/>
        </w:rPr>
        <w:t>/Onbereikbaarheid</w:t>
      </w:r>
      <w:r w:rsidRPr="00326DE6">
        <w:rPr>
          <w:rFonts w:asciiTheme="majorHAnsi" w:eastAsia="Times New Roman" w:hAnsiTheme="majorHAnsi" w:cs="Times New Roman"/>
          <w:b/>
          <w:bCs/>
          <w:i/>
          <w:color w:val="212529"/>
          <w:sz w:val="18"/>
          <w:szCs w:val="18"/>
          <w:lang w:val="nl-NL"/>
        </w:rPr>
        <w:t xml:space="preserve"> van het systeem met risico van:</w:t>
      </w:r>
    </w:p>
    <w:p w14:paraId="6D0EC728" w14:textId="76EADD9F" w:rsidR="00326DE6" w:rsidRDefault="00326DE6" w:rsidP="00326DE6">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Onbereikbaarheid demo’s en boordelingen</w:t>
      </w:r>
    </w:p>
    <w:p w14:paraId="08D5C553" w14:textId="0BFFBD53" w:rsidR="00326DE6" w:rsidRDefault="00326DE6" w:rsidP="00326DE6">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Imago schade voor Hexagon</w:t>
      </w:r>
    </w:p>
    <w:p w14:paraId="3D6CAF9D" w14:textId="77777777" w:rsidR="008B6485" w:rsidRDefault="008B6485" w:rsidP="00326DE6">
      <w:pPr>
        <w:rPr>
          <w:rFonts w:asciiTheme="majorHAnsi" w:eastAsia="Times New Roman" w:hAnsiTheme="majorHAnsi" w:cs="Times New Roman"/>
          <w:bCs/>
          <w:color w:val="212529"/>
          <w:sz w:val="18"/>
          <w:szCs w:val="18"/>
          <w:lang w:val="nl-NL"/>
        </w:rPr>
      </w:pPr>
    </w:p>
    <w:p w14:paraId="0D0F16B0" w14:textId="6B639A43" w:rsidR="005E3C4F" w:rsidRDefault="008B6485" w:rsidP="008808D5">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xml:space="preserve">De kans </w:t>
      </w:r>
      <w:r w:rsidR="005C5652">
        <w:rPr>
          <w:rFonts w:asciiTheme="majorHAnsi" w:eastAsia="Times New Roman" w:hAnsiTheme="majorHAnsi" w:cs="Times New Roman"/>
          <w:bCs/>
          <w:color w:val="212529"/>
          <w:sz w:val="18"/>
          <w:szCs w:val="18"/>
          <w:lang w:val="nl-NL"/>
        </w:rPr>
        <w:t xml:space="preserve">op uitval door storing of een </w:t>
      </w:r>
      <w:proofErr w:type="spellStart"/>
      <w:r w:rsidR="005C5652">
        <w:rPr>
          <w:rFonts w:asciiTheme="majorHAnsi" w:eastAsia="Times New Roman" w:hAnsiTheme="majorHAnsi" w:cs="Times New Roman"/>
          <w:bCs/>
          <w:color w:val="212529"/>
          <w:sz w:val="18"/>
          <w:szCs w:val="18"/>
          <w:lang w:val="nl-NL"/>
        </w:rPr>
        <w:t>dd</w:t>
      </w:r>
      <w:r>
        <w:rPr>
          <w:rFonts w:asciiTheme="majorHAnsi" w:eastAsia="Times New Roman" w:hAnsiTheme="majorHAnsi" w:cs="Times New Roman"/>
          <w:bCs/>
          <w:color w:val="212529"/>
          <w:sz w:val="18"/>
          <w:szCs w:val="18"/>
          <w:lang w:val="nl-NL"/>
        </w:rPr>
        <w:t>os</w:t>
      </w:r>
      <w:proofErr w:type="spellEnd"/>
      <w:r>
        <w:rPr>
          <w:rFonts w:asciiTheme="majorHAnsi" w:eastAsia="Times New Roman" w:hAnsiTheme="majorHAnsi" w:cs="Times New Roman"/>
          <w:bCs/>
          <w:color w:val="212529"/>
          <w:sz w:val="18"/>
          <w:szCs w:val="18"/>
          <w:lang w:val="nl-NL"/>
        </w:rPr>
        <w:t xml:space="preserve"> aanval is relatief laag.  De applicatie zal extern worden gehost </w:t>
      </w:r>
    </w:p>
    <w:p w14:paraId="58E8220F" w14:textId="77777777" w:rsidR="008B6485" w:rsidRDefault="008B6485" w:rsidP="008808D5">
      <w:pPr>
        <w:rPr>
          <w:rFonts w:asciiTheme="majorHAnsi" w:eastAsia="Times New Roman" w:hAnsiTheme="majorHAnsi" w:cs="Times New Roman"/>
          <w:bCs/>
          <w:color w:val="212529"/>
          <w:sz w:val="18"/>
          <w:szCs w:val="18"/>
          <w:lang w:val="nl-NL"/>
        </w:rPr>
      </w:pPr>
    </w:p>
    <w:p w14:paraId="33A9180A" w14:textId="3CCF9717" w:rsidR="008B6485" w:rsidRDefault="008B6485" w:rsidP="008B6485">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xml:space="preserve">De omgang van de schade is laag omdat een tijdelijke onbereikbaarheid van de gegevens niet ernstig is. Het herstellen van de </w:t>
      </w:r>
      <w:r w:rsidR="00040560">
        <w:rPr>
          <w:rFonts w:asciiTheme="majorHAnsi" w:eastAsia="Times New Roman" w:hAnsiTheme="majorHAnsi" w:cs="Times New Roman"/>
          <w:bCs/>
          <w:color w:val="212529"/>
          <w:sz w:val="18"/>
          <w:szCs w:val="18"/>
          <w:lang w:val="nl-NL"/>
        </w:rPr>
        <w:t>toegang</w:t>
      </w:r>
      <w:r>
        <w:rPr>
          <w:rFonts w:asciiTheme="majorHAnsi" w:eastAsia="Times New Roman" w:hAnsiTheme="majorHAnsi" w:cs="Times New Roman"/>
          <w:bCs/>
          <w:color w:val="212529"/>
          <w:sz w:val="18"/>
          <w:szCs w:val="18"/>
          <w:lang w:val="nl-NL"/>
        </w:rPr>
        <w:t xml:space="preserve"> kan eenvoudig mogelijk worden gemaakt</w:t>
      </w:r>
      <w:r w:rsidR="00040560">
        <w:rPr>
          <w:rFonts w:asciiTheme="majorHAnsi" w:eastAsia="Times New Roman" w:hAnsiTheme="majorHAnsi" w:cs="Times New Roman"/>
          <w:bCs/>
          <w:color w:val="212529"/>
          <w:sz w:val="18"/>
          <w:szCs w:val="18"/>
          <w:lang w:val="nl-NL"/>
        </w:rPr>
        <w:t xml:space="preserve"> door een betrouwbare hosting partner te kiezen </w:t>
      </w:r>
      <w:r>
        <w:rPr>
          <w:rFonts w:asciiTheme="majorHAnsi" w:eastAsia="Times New Roman" w:hAnsiTheme="majorHAnsi" w:cs="Times New Roman"/>
          <w:bCs/>
          <w:color w:val="212529"/>
          <w:sz w:val="18"/>
          <w:szCs w:val="18"/>
          <w:lang w:val="nl-NL"/>
        </w:rPr>
        <w:t>.  De reputatie schade is daarom ook laag.</w:t>
      </w:r>
    </w:p>
    <w:p w14:paraId="28D5F873" w14:textId="77777777" w:rsidR="008B6485" w:rsidRDefault="008B6485" w:rsidP="008808D5">
      <w:pPr>
        <w:rPr>
          <w:rFonts w:asciiTheme="majorHAnsi" w:eastAsia="Times New Roman" w:hAnsiTheme="majorHAnsi" w:cs="Times New Roman"/>
          <w:bCs/>
          <w:color w:val="212529"/>
          <w:sz w:val="18"/>
          <w:szCs w:val="18"/>
          <w:lang w:val="nl-NL"/>
        </w:rPr>
      </w:pPr>
    </w:p>
    <w:p w14:paraId="32D1E3F0" w14:textId="737FB9B9" w:rsidR="008F1E67" w:rsidRDefault="008F1E67" w:rsidP="008F1E67">
      <w:pPr>
        <w:rPr>
          <w:rFonts w:asciiTheme="majorHAnsi" w:eastAsia="Times New Roman" w:hAnsiTheme="majorHAnsi" w:cs="Times New Roman"/>
          <w:b/>
          <w:bCs/>
          <w:color w:val="212529"/>
          <w:sz w:val="27"/>
          <w:szCs w:val="27"/>
          <w:lang w:val="nl-NL"/>
        </w:rPr>
      </w:pPr>
      <w:r>
        <w:rPr>
          <w:rFonts w:asciiTheme="majorHAnsi" w:eastAsia="Times New Roman" w:hAnsiTheme="majorHAnsi" w:cs="Times New Roman"/>
          <w:b/>
          <w:bCs/>
          <w:color w:val="212529"/>
          <w:sz w:val="27"/>
          <w:szCs w:val="27"/>
          <w:lang w:val="nl-NL"/>
        </w:rPr>
        <w:t>Maatregelen</w:t>
      </w:r>
    </w:p>
    <w:p w14:paraId="38CC68E0" w14:textId="1D3A5351" w:rsidR="00B352D4" w:rsidRDefault="001A645F" w:rsidP="00B352D4">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Bij het ontwerp,</w:t>
      </w:r>
      <w:r w:rsidR="00887C79">
        <w:rPr>
          <w:rFonts w:asciiTheme="majorHAnsi" w:eastAsia="Times New Roman" w:hAnsiTheme="majorHAnsi" w:cs="Times New Roman"/>
          <w:bCs/>
          <w:color w:val="212529"/>
          <w:sz w:val="18"/>
          <w:szCs w:val="18"/>
          <w:lang w:val="nl-NL"/>
        </w:rPr>
        <w:t xml:space="preserve"> </w:t>
      </w:r>
      <w:r w:rsidR="00B352D4">
        <w:rPr>
          <w:rFonts w:asciiTheme="majorHAnsi" w:eastAsia="Times New Roman" w:hAnsiTheme="majorHAnsi" w:cs="Times New Roman"/>
          <w:bCs/>
          <w:color w:val="212529"/>
          <w:sz w:val="18"/>
          <w:szCs w:val="18"/>
          <w:lang w:val="nl-NL"/>
        </w:rPr>
        <w:t xml:space="preserve">ontwikkeling </w:t>
      </w:r>
      <w:r>
        <w:rPr>
          <w:rFonts w:asciiTheme="majorHAnsi" w:eastAsia="Times New Roman" w:hAnsiTheme="majorHAnsi" w:cs="Times New Roman"/>
          <w:bCs/>
          <w:color w:val="212529"/>
          <w:sz w:val="18"/>
          <w:szCs w:val="18"/>
          <w:lang w:val="nl-NL"/>
        </w:rPr>
        <w:t xml:space="preserve">en het testen </w:t>
      </w:r>
      <w:r w:rsidR="00B352D4">
        <w:rPr>
          <w:rFonts w:asciiTheme="majorHAnsi" w:eastAsia="Times New Roman" w:hAnsiTheme="majorHAnsi" w:cs="Times New Roman"/>
          <w:bCs/>
          <w:color w:val="212529"/>
          <w:sz w:val="18"/>
          <w:szCs w:val="18"/>
          <w:lang w:val="nl-NL"/>
        </w:rPr>
        <w:t xml:space="preserve">van de applicatie zal beveiliging steeds een </w:t>
      </w:r>
      <w:r w:rsidR="00703968">
        <w:rPr>
          <w:rFonts w:asciiTheme="majorHAnsi" w:eastAsia="Times New Roman" w:hAnsiTheme="majorHAnsi" w:cs="Times New Roman"/>
          <w:bCs/>
          <w:color w:val="212529"/>
          <w:sz w:val="18"/>
          <w:szCs w:val="18"/>
          <w:lang w:val="nl-NL"/>
        </w:rPr>
        <w:t>aandachtspunt moeten</w:t>
      </w:r>
      <w:r w:rsidR="00B352D4">
        <w:rPr>
          <w:rFonts w:asciiTheme="majorHAnsi" w:eastAsia="Times New Roman" w:hAnsiTheme="majorHAnsi" w:cs="Times New Roman"/>
          <w:bCs/>
          <w:color w:val="212529"/>
          <w:sz w:val="18"/>
          <w:szCs w:val="18"/>
          <w:lang w:val="nl-NL"/>
        </w:rPr>
        <w:t xml:space="preserve"> zijn.</w:t>
      </w:r>
    </w:p>
    <w:p w14:paraId="1DAB75AF" w14:textId="77777777" w:rsidR="005C5652" w:rsidRDefault="005C5652" w:rsidP="0076274A">
      <w:pPr>
        <w:rPr>
          <w:rFonts w:asciiTheme="majorHAnsi" w:eastAsia="Times New Roman" w:hAnsiTheme="majorHAnsi" w:cs="Times New Roman"/>
          <w:bCs/>
          <w:color w:val="212529"/>
          <w:sz w:val="18"/>
          <w:szCs w:val="18"/>
          <w:lang w:val="nl-NL"/>
        </w:rPr>
      </w:pPr>
    </w:p>
    <w:p w14:paraId="6721F7F8" w14:textId="1389A764" w:rsidR="005C5652" w:rsidRDefault="00703968" w:rsidP="0076274A">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Concreet stappen die in de workflow van het project kunnen worden opgenomen zijn:</w:t>
      </w:r>
    </w:p>
    <w:p w14:paraId="21C3C3C0" w14:textId="77777777" w:rsidR="00B352D4" w:rsidRDefault="00B352D4" w:rsidP="0076274A">
      <w:pPr>
        <w:rPr>
          <w:rFonts w:asciiTheme="majorHAnsi" w:eastAsia="Times New Roman" w:hAnsiTheme="majorHAnsi" w:cs="Times New Roman"/>
          <w:bCs/>
          <w:color w:val="212529"/>
          <w:sz w:val="18"/>
          <w:szCs w:val="18"/>
          <w:lang w:val="nl-NL"/>
        </w:rPr>
      </w:pPr>
    </w:p>
    <w:p w14:paraId="251279BB" w14:textId="10675E37" w:rsidR="005C5652" w:rsidRDefault="005C5652" w:rsidP="00B352D4">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In de ontwerp fase :</w:t>
      </w:r>
    </w:p>
    <w:p w14:paraId="6E394FEC" w14:textId="77777777" w:rsidR="00B352D4" w:rsidRDefault="005C5652" w:rsidP="005C5652">
      <w:pPr>
        <w:ind w:firstLine="708"/>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ab/>
      </w:r>
    </w:p>
    <w:p w14:paraId="69DF3806" w14:textId="07A8E0FB" w:rsidR="00B352D4" w:rsidRDefault="005C5652" w:rsidP="001A645F">
      <w:pPr>
        <w:pStyle w:val="Lijstalinea"/>
        <w:numPr>
          <w:ilvl w:val="0"/>
          <w:numId w:val="2"/>
        </w:numPr>
        <w:rPr>
          <w:rFonts w:asciiTheme="majorHAnsi" w:eastAsia="Times New Roman" w:hAnsiTheme="majorHAnsi" w:cs="Times New Roman"/>
          <w:bCs/>
          <w:color w:val="212529"/>
          <w:sz w:val="18"/>
          <w:szCs w:val="18"/>
          <w:lang w:val="nl-NL"/>
        </w:rPr>
      </w:pPr>
      <w:r w:rsidRPr="00B352D4">
        <w:rPr>
          <w:rFonts w:asciiTheme="majorHAnsi" w:eastAsia="Times New Roman" w:hAnsiTheme="majorHAnsi" w:cs="Times New Roman"/>
          <w:bCs/>
          <w:color w:val="212529"/>
          <w:sz w:val="18"/>
          <w:szCs w:val="18"/>
          <w:lang w:val="nl-NL"/>
        </w:rPr>
        <w:t>In Use</w:t>
      </w:r>
      <w:r w:rsidR="00B352D4" w:rsidRPr="00B352D4">
        <w:rPr>
          <w:rFonts w:asciiTheme="majorHAnsi" w:eastAsia="Times New Roman" w:hAnsiTheme="majorHAnsi" w:cs="Times New Roman"/>
          <w:bCs/>
          <w:color w:val="212529"/>
          <w:sz w:val="18"/>
          <w:szCs w:val="18"/>
          <w:lang w:val="nl-NL"/>
        </w:rPr>
        <w:t>r</w:t>
      </w:r>
      <w:r w:rsidR="00252DB1">
        <w:rPr>
          <w:rFonts w:asciiTheme="majorHAnsi" w:eastAsia="Times New Roman" w:hAnsiTheme="majorHAnsi" w:cs="Times New Roman"/>
          <w:bCs/>
          <w:color w:val="212529"/>
          <w:sz w:val="18"/>
          <w:szCs w:val="18"/>
          <w:lang w:val="nl-NL"/>
        </w:rPr>
        <w:t xml:space="preserve"> Storie</w:t>
      </w:r>
      <w:r w:rsidR="00106BDC" w:rsidRPr="00B352D4">
        <w:rPr>
          <w:rFonts w:asciiTheme="majorHAnsi" w:eastAsia="Times New Roman" w:hAnsiTheme="majorHAnsi" w:cs="Times New Roman"/>
          <w:bCs/>
          <w:color w:val="212529"/>
          <w:sz w:val="18"/>
          <w:szCs w:val="18"/>
          <w:lang w:val="nl-NL"/>
        </w:rPr>
        <w:t xml:space="preserve">s </w:t>
      </w:r>
      <w:r w:rsidRPr="00B352D4">
        <w:rPr>
          <w:rFonts w:asciiTheme="majorHAnsi" w:eastAsia="Times New Roman" w:hAnsiTheme="majorHAnsi" w:cs="Times New Roman"/>
          <w:bCs/>
          <w:color w:val="212529"/>
          <w:sz w:val="18"/>
          <w:szCs w:val="18"/>
          <w:lang w:val="nl-NL"/>
        </w:rPr>
        <w:t xml:space="preserve">ook de </w:t>
      </w:r>
      <w:r w:rsidR="003E1746" w:rsidRPr="00B352D4">
        <w:rPr>
          <w:rFonts w:asciiTheme="majorHAnsi" w:eastAsia="Times New Roman" w:hAnsiTheme="majorHAnsi" w:cs="Times New Roman"/>
          <w:bCs/>
          <w:color w:val="212529"/>
          <w:sz w:val="18"/>
          <w:szCs w:val="18"/>
          <w:lang w:val="nl-NL"/>
        </w:rPr>
        <w:t>beveiliging</w:t>
      </w:r>
      <w:r w:rsidRPr="00B352D4">
        <w:rPr>
          <w:rFonts w:asciiTheme="majorHAnsi" w:eastAsia="Times New Roman" w:hAnsiTheme="majorHAnsi" w:cs="Times New Roman"/>
          <w:bCs/>
          <w:color w:val="212529"/>
          <w:sz w:val="18"/>
          <w:szCs w:val="18"/>
          <w:lang w:val="nl-NL"/>
        </w:rPr>
        <w:t xml:space="preserve"> </w:t>
      </w:r>
      <w:r w:rsidR="001A645F">
        <w:rPr>
          <w:rFonts w:asciiTheme="majorHAnsi" w:eastAsia="Times New Roman" w:hAnsiTheme="majorHAnsi" w:cs="Times New Roman"/>
          <w:bCs/>
          <w:color w:val="212529"/>
          <w:sz w:val="18"/>
          <w:szCs w:val="18"/>
          <w:lang w:val="nl-NL"/>
        </w:rPr>
        <w:t xml:space="preserve">en testen </w:t>
      </w:r>
      <w:r w:rsidR="00B352D4" w:rsidRPr="00B352D4">
        <w:rPr>
          <w:rFonts w:asciiTheme="majorHAnsi" w:eastAsia="Times New Roman" w:hAnsiTheme="majorHAnsi" w:cs="Times New Roman"/>
          <w:bCs/>
          <w:color w:val="212529"/>
          <w:sz w:val="18"/>
          <w:szCs w:val="18"/>
          <w:lang w:val="nl-NL"/>
        </w:rPr>
        <w:t>meenemen</w:t>
      </w:r>
      <w:r w:rsidRPr="00B352D4">
        <w:rPr>
          <w:rFonts w:asciiTheme="majorHAnsi" w:eastAsia="Times New Roman" w:hAnsiTheme="majorHAnsi" w:cs="Times New Roman"/>
          <w:bCs/>
          <w:color w:val="212529"/>
          <w:sz w:val="18"/>
          <w:szCs w:val="18"/>
          <w:lang w:val="nl-NL"/>
        </w:rPr>
        <w:t xml:space="preserve">. </w:t>
      </w:r>
      <w:r w:rsidRPr="00252DB1">
        <w:rPr>
          <w:rFonts w:asciiTheme="majorHAnsi" w:eastAsia="Times New Roman" w:hAnsiTheme="majorHAnsi" w:cs="Times New Roman"/>
          <w:bCs/>
          <w:i/>
          <w:color w:val="212529"/>
          <w:sz w:val="18"/>
          <w:szCs w:val="18"/>
          <w:lang w:val="nl-NL"/>
        </w:rPr>
        <w:t>Bv</w:t>
      </w:r>
      <w:r w:rsidR="00B352D4" w:rsidRPr="00252DB1">
        <w:rPr>
          <w:rFonts w:asciiTheme="majorHAnsi" w:eastAsia="Times New Roman" w:hAnsiTheme="majorHAnsi" w:cs="Times New Roman"/>
          <w:bCs/>
          <w:i/>
          <w:color w:val="212529"/>
          <w:sz w:val="18"/>
          <w:szCs w:val="18"/>
          <w:lang w:val="nl-NL"/>
        </w:rPr>
        <w:t>. “</w:t>
      </w:r>
      <w:r w:rsidRPr="00252DB1">
        <w:rPr>
          <w:rFonts w:asciiTheme="majorHAnsi" w:eastAsia="Times New Roman" w:hAnsiTheme="majorHAnsi" w:cs="Times New Roman"/>
          <w:bCs/>
          <w:i/>
          <w:color w:val="212529"/>
          <w:sz w:val="18"/>
          <w:szCs w:val="18"/>
          <w:lang w:val="nl-NL"/>
        </w:rPr>
        <w:t xml:space="preserve">Als </w:t>
      </w:r>
      <w:r w:rsidR="00B352D4" w:rsidRPr="00252DB1">
        <w:rPr>
          <w:rFonts w:asciiTheme="majorHAnsi" w:eastAsia="Times New Roman" w:hAnsiTheme="majorHAnsi" w:cs="Times New Roman"/>
          <w:bCs/>
          <w:i/>
          <w:color w:val="212529"/>
          <w:sz w:val="18"/>
          <w:szCs w:val="18"/>
          <w:lang w:val="nl-NL"/>
        </w:rPr>
        <w:t>D</w:t>
      </w:r>
      <w:r w:rsidR="003E1746" w:rsidRPr="00252DB1">
        <w:rPr>
          <w:rFonts w:asciiTheme="majorHAnsi" w:eastAsia="Times New Roman" w:hAnsiTheme="majorHAnsi" w:cs="Times New Roman"/>
          <w:bCs/>
          <w:i/>
          <w:color w:val="212529"/>
          <w:sz w:val="18"/>
          <w:szCs w:val="18"/>
          <w:lang w:val="nl-NL"/>
        </w:rPr>
        <w:t xml:space="preserve">eveloper/Architect wil ik zeker weten </w:t>
      </w:r>
      <w:r w:rsidR="00252DB1">
        <w:rPr>
          <w:rFonts w:asciiTheme="majorHAnsi" w:eastAsia="Times New Roman" w:hAnsiTheme="majorHAnsi" w:cs="Times New Roman"/>
          <w:bCs/>
          <w:i/>
          <w:color w:val="212529"/>
          <w:sz w:val="18"/>
          <w:szCs w:val="18"/>
          <w:lang w:val="nl-NL"/>
        </w:rPr>
        <w:t>EN als Security/Tester</w:t>
      </w:r>
      <w:r w:rsidR="00B352D4" w:rsidRPr="00252DB1">
        <w:rPr>
          <w:rFonts w:asciiTheme="majorHAnsi" w:eastAsia="Times New Roman" w:hAnsiTheme="majorHAnsi" w:cs="Times New Roman"/>
          <w:bCs/>
          <w:i/>
          <w:color w:val="212529"/>
          <w:sz w:val="18"/>
          <w:szCs w:val="18"/>
          <w:lang w:val="nl-NL"/>
        </w:rPr>
        <w:t xml:space="preserve"> wil ik verifiëren </w:t>
      </w:r>
      <w:r w:rsidR="003E1746" w:rsidRPr="00252DB1">
        <w:rPr>
          <w:rFonts w:asciiTheme="majorHAnsi" w:eastAsia="Times New Roman" w:hAnsiTheme="majorHAnsi" w:cs="Times New Roman"/>
          <w:bCs/>
          <w:i/>
          <w:color w:val="212529"/>
          <w:sz w:val="18"/>
          <w:szCs w:val="18"/>
          <w:lang w:val="nl-NL"/>
        </w:rPr>
        <w:t>dat het passw</w:t>
      </w:r>
      <w:r w:rsidR="00B352D4" w:rsidRPr="00252DB1">
        <w:rPr>
          <w:rFonts w:asciiTheme="majorHAnsi" w:eastAsia="Times New Roman" w:hAnsiTheme="majorHAnsi" w:cs="Times New Roman"/>
          <w:bCs/>
          <w:i/>
          <w:color w:val="212529"/>
          <w:sz w:val="18"/>
          <w:szCs w:val="18"/>
          <w:lang w:val="nl-NL"/>
        </w:rPr>
        <w:t xml:space="preserve">ord </w:t>
      </w:r>
      <w:r w:rsidR="005D29A5" w:rsidRPr="00252DB1">
        <w:rPr>
          <w:rFonts w:asciiTheme="majorHAnsi" w:eastAsia="Times New Roman" w:hAnsiTheme="majorHAnsi" w:cs="Times New Roman"/>
          <w:bCs/>
          <w:i/>
          <w:color w:val="212529"/>
          <w:sz w:val="18"/>
          <w:szCs w:val="18"/>
          <w:lang w:val="nl-NL"/>
        </w:rPr>
        <w:t xml:space="preserve">van de gebruiker </w:t>
      </w:r>
      <w:r w:rsidR="00B352D4" w:rsidRPr="00252DB1">
        <w:rPr>
          <w:rFonts w:asciiTheme="majorHAnsi" w:eastAsia="Times New Roman" w:hAnsiTheme="majorHAnsi" w:cs="Times New Roman"/>
          <w:bCs/>
          <w:i/>
          <w:color w:val="212529"/>
          <w:sz w:val="18"/>
          <w:szCs w:val="18"/>
          <w:lang w:val="nl-NL"/>
        </w:rPr>
        <w:t>niet kan worden onderschept”</w:t>
      </w:r>
    </w:p>
    <w:p w14:paraId="48625655" w14:textId="77777777" w:rsidR="00703968" w:rsidRPr="001A645F" w:rsidRDefault="00703968" w:rsidP="001A645F">
      <w:pPr>
        <w:pStyle w:val="Lijstalinea"/>
        <w:numPr>
          <w:ilvl w:val="0"/>
          <w:numId w:val="2"/>
        </w:numPr>
        <w:rPr>
          <w:rFonts w:asciiTheme="majorHAnsi" w:eastAsia="Times New Roman" w:hAnsiTheme="majorHAnsi" w:cs="Times New Roman"/>
          <w:bCs/>
          <w:color w:val="212529"/>
          <w:sz w:val="18"/>
          <w:szCs w:val="18"/>
          <w:lang w:val="nl-NL"/>
        </w:rPr>
      </w:pPr>
    </w:p>
    <w:p w14:paraId="6DC0FB44" w14:textId="249B5415" w:rsidR="00B352D4" w:rsidRDefault="00B352D4" w:rsidP="00B352D4">
      <w:pPr>
        <w:pStyle w:val="Lijstalinea"/>
        <w:numPr>
          <w:ilvl w:val="0"/>
          <w:numId w:val="2"/>
        </w:num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xml:space="preserve">Gebruik maken van veilige </w:t>
      </w:r>
      <w:r w:rsidR="00703968">
        <w:rPr>
          <w:rFonts w:asciiTheme="majorHAnsi" w:eastAsia="Times New Roman" w:hAnsiTheme="majorHAnsi" w:cs="Times New Roman"/>
          <w:bCs/>
          <w:color w:val="212529"/>
          <w:sz w:val="18"/>
          <w:szCs w:val="18"/>
          <w:lang w:val="nl-NL"/>
        </w:rPr>
        <w:t xml:space="preserve">en beproefde </w:t>
      </w:r>
      <w:r w:rsidR="001A645F">
        <w:rPr>
          <w:rFonts w:asciiTheme="majorHAnsi" w:eastAsia="Times New Roman" w:hAnsiTheme="majorHAnsi" w:cs="Times New Roman"/>
          <w:bCs/>
          <w:color w:val="212529"/>
          <w:sz w:val="18"/>
          <w:szCs w:val="18"/>
          <w:lang w:val="nl-NL"/>
        </w:rPr>
        <w:t xml:space="preserve">technologieën, </w:t>
      </w:r>
      <w:r>
        <w:rPr>
          <w:rFonts w:asciiTheme="majorHAnsi" w:eastAsia="Times New Roman" w:hAnsiTheme="majorHAnsi" w:cs="Times New Roman"/>
          <w:bCs/>
          <w:color w:val="212529"/>
          <w:sz w:val="18"/>
          <w:szCs w:val="18"/>
          <w:lang w:val="nl-NL"/>
        </w:rPr>
        <w:t>frameworks en libraries</w:t>
      </w:r>
      <w:r w:rsidR="001A645F">
        <w:rPr>
          <w:rFonts w:asciiTheme="majorHAnsi" w:eastAsia="Times New Roman" w:hAnsiTheme="majorHAnsi" w:cs="Times New Roman"/>
          <w:bCs/>
          <w:color w:val="212529"/>
          <w:sz w:val="18"/>
          <w:szCs w:val="18"/>
          <w:lang w:val="nl-NL"/>
        </w:rPr>
        <w:t xml:space="preserve"> als</w:t>
      </w:r>
      <w:r w:rsidR="00165C15">
        <w:rPr>
          <w:rFonts w:asciiTheme="majorHAnsi" w:eastAsia="Times New Roman" w:hAnsiTheme="majorHAnsi" w:cs="Times New Roman"/>
          <w:bCs/>
          <w:color w:val="212529"/>
          <w:sz w:val="18"/>
          <w:szCs w:val="18"/>
          <w:lang w:val="nl-NL"/>
        </w:rPr>
        <w:t xml:space="preserve"> Spring Boot/Maven</w:t>
      </w:r>
    </w:p>
    <w:p w14:paraId="22E775B5" w14:textId="606972B4" w:rsidR="00703968" w:rsidRPr="00252DB1" w:rsidRDefault="00703968" w:rsidP="00703968">
      <w:pPr>
        <w:pStyle w:val="Lijstalinea"/>
        <w:rPr>
          <w:rFonts w:asciiTheme="majorHAnsi" w:eastAsia="Times New Roman" w:hAnsiTheme="majorHAnsi" w:cs="Times New Roman"/>
          <w:bCs/>
          <w:i/>
          <w:color w:val="212529"/>
          <w:sz w:val="18"/>
          <w:szCs w:val="18"/>
          <w:lang w:val="nl-NL"/>
        </w:rPr>
      </w:pPr>
      <w:r w:rsidRPr="00252DB1">
        <w:rPr>
          <w:rFonts w:asciiTheme="majorHAnsi" w:eastAsia="Times New Roman" w:hAnsiTheme="majorHAnsi" w:cs="Times New Roman"/>
          <w:bCs/>
          <w:i/>
          <w:color w:val="212529"/>
          <w:sz w:val="18"/>
          <w:szCs w:val="18"/>
          <w:lang w:val="nl-NL"/>
        </w:rPr>
        <w:t>Dus geen eigen ‘slimme’  veiligheidsclasses proberen te bedenken of ‘zomaar’ een Library gebruiken.</w:t>
      </w:r>
    </w:p>
    <w:p w14:paraId="7F96C6C7" w14:textId="77777777" w:rsidR="00703968" w:rsidRPr="001A645F" w:rsidRDefault="00703968" w:rsidP="00703968">
      <w:pPr>
        <w:pStyle w:val="Lijstalinea"/>
        <w:rPr>
          <w:rFonts w:asciiTheme="majorHAnsi" w:eastAsia="Times New Roman" w:hAnsiTheme="majorHAnsi" w:cs="Times New Roman"/>
          <w:bCs/>
          <w:color w:val="212529"/>
          <w:sz w:val="18"/>
          <w:szCs w:val="18"/>
          <w:lang w:val="nl-NL"/>
        </w:rPr>
      </w:pPr>
    </w:p>
    <w:p w14:paraId="3BCA985A" w14:textId="433BD0E6" w:rsidR="00165C15" w:rsidRDefault="00165C15" w:rsidP="00165C15">
      <w:pPr>
        <w:pStyle w:val="Lijstalinea"/>
        <w:numPr>
          <w:ilvl w:val="0"/>
          <w:numId w:val="2"/>
        </w:num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xml:space="preserve">Code opsplitsen in beveiligingsklassen. </w:t>
      </w:r>
      <w:r w:rsidRPr="00D333C0">
        <w:rPr>
          <w:rFonts w:asciiTheme="majorHAnsi" w:eastAsia="Times New Roman" w:hAnsiTheme="majorHAnsi" w:cs="Times New Roman"/>
          <w:bCs/>
          <w:i/>
          <w:color w:val="212529"/>
          <w:sz w:val="18"/>
          <w:szCs w:val="18"/>
          <w:lang w:val="nl-NL"/>
        </w:rPr>
        <w:t xml:space="preserve">Bv. </w:t>
      </w:r>
      <w:r w:rsidR="00D333C0" w:rsidRPr="00D333C0">
        <w:rPr>
          <w:rFonts w:asciiTheme="majorHAnsi" w:eastAsia="Times New Roman" w:hAnsiTheme="majorHAnsi" w:cs="Times New Roman"/>
          <w:bCs/>
          <w:i/>
          <w:color w:val="212529"/>
          <w:sz w:val="18"/>
          <w:szCs w:val="18"/>
          <w:lang w:val="nl-NL"/>
        </w:rPr>
        <w:t>scripts</w:t>
      </w:r>
      <w:r w:rsidRPr="00D333C0">
        <w:rPr>
          <w:rFonts w:asciiTheme="majorHAnsi" w:eastAsia="Times New Roman" w:hAnsiTheme="majorHAnsi" w:cs="Times New Roman"/>
          <w:bCs/>
          <w:i/>
          <w:color w:val="212529"/>
          <w:sz w:val="18"/>
          <w:szCs w:val="18"/>
          <w:lang w:val="nl-NL"/>
        </w:rPr>
        <w:t xml:space="preserve"> splitsen en alleen de </w:t>
      </w:r>
      <w:r w:rsidR="00703968" w:rsidRPr="00D333C0">
        <w:rPr>
          <w:rFonts w:asciiTheme="majorHAnsi" w:eastAsia="Times New Roman" w:hAnsiTheme="majorHAnsi" w:cs="Times New Roman"/>
          <w:bCs/>
          <w:i/>
          <w:color w:val="212529"/>
          <w:sz w:val="18"/>
          <w:szCs w:val="18"/>
          <w:lang w:val="nl-NL"/>
        </w:rPr>
        <w:t xml:space="preserve">voor de </w:t>
      </w:r>
      <w:r w:rsidRPr="00D333C0">
        <w:rPr>
          <w:rFonts w:asciiTheme="majorHAnsi" w:eastAsia="Times New Roman" w:hAnsiTheme="majorHAnsi" w:cs="Times New Roman"/>
          <w:bCs/>
          <w:i/>
          <w:color w:val="212529"/>
          <w:sz w:val="18"/>
          <w:szCs w:val="18"/>
          <w:lang w:val="nl-NL"/>
        </w:rPr>
        <w:t xml:space="preserve">noodzakelijke blokken </w:t>
      </w:r>
      <w:r w:rsidR="00703968" w:rsidRPr="00D333C0">
        <w:rPr>
          <w:rFonts w:asciiTheme="majorHAnsi" w:eastAsia="Times New Roman" w:hAnsiTheme="majorHAnsi" w:cs="Times New Roman"/>
          <w:bCs/>
          <w:i/>
          <w:color w:val="212529"/>
          <w:sz w:val="18"/>
          <w:szCs w:val="18"/>
          <w:lang w:val="nl-NL"/>
        </w:rPr>
        <w:t xml:space="preserve">opnemen die nodig zijn </w:t>
      </w:r>
      <w:r w:rsidRPr="00D333C0">
        <w:rPr>
          <w:rFonts w:asciiTheme="majorHAnsi" w:eastAsia="Times New Roman" w:hAnsiTheme="majorHAnsi" w:cs="Times New Roman"/>
          <w:bCs/>
          <w:i/>
          <w:color w:val="212529"/>
          <w:sz w:val="18"/>
          <w:szCs w:val="18"/>
          <w:lang w:val="nl-NL"/>
        </w:rPr>
        <w:t>voor het rol profiel van de gebruiker.</w:t>
      </w:r>
      <w:r w:rsidR="00703968" w:rsidRPr="00D333C0">
        <w:rPr>
          <w:rFonts w:asciiTheme="majorHAnsi" w:eastAsia="Times New Roman" w:hAnsiTheme="majorHAnsi" w:cs="Times New Roman"/>
          <w:bCs/>
          <w:i/>
          <w:color w:val="212529"/>
          <w:sz w:val="18"/>
          <w:szCs w:val="18"/>
          <w:lang w:val="nl-NL"/>
        </w:rPr>
        <w:t xml:space="preserve"> En..</w:t>
      </w:r>
      <w:r w:rsidR="001A645F" w:rsidRPr="00D333C0">
        <w:rPr>
          <w:rFonts w:asciiTheme="majorHAnsi" w:eastAsia="Times New Roman" w:hAnsiTheme="majorHAnsi" w:cs="Times New Roman"/>
          <w:bCs/>
          <w:i/>
          <w:color w:val="212529"/>
          <w:sz w:val="18"/>
          <w:szCs w:val="18"/>
          <w:lang w:val="nl-NL"/>
        </w:rPr>
        <w:t xml:space="preserve"> </w:t>
      </w:r>
      <w:r w:rsidR="00703968" w:rsidRPr="00D333C0">
        <w:rPr>
          <w:rFonts w:asciiTheme="majorHAnsi" w:eastAsia="Times New Roman" w:hAnsiTheme="majorHAnsi" w:cs="Times New Roman"/>
          <w:bCs/>
          <w:i/>
          <w:color w:val="212529"/>
          <w:sz w:val="18"/>
          <w:szCs w:val="18"/>
          <w:lang w:val="nl-NL"/>
        </w:rPr>
        <w:t xml:space="preserve">  In de MVC architectuur </w:t>
      </w:r>
      <w:r w:rsidR="001A645F" w:rsidRPr="00D333C0">
        <w:rPr>
          <w:rFonts w:asciiTheme="majorHAnsi" w:eastAsia="Times New Roman" w:hAnsiTheme="majorHAnsi" w:cs="Times New Roman"/>
          <w:bCs/>
          <w:i/>
          <w:color w:val="212529"/>
          <w:sz w:val="18"/>
          <w:szCs w:val="18"/>
          <w:lang w:val="nl-NL"/>
        </w:rPr>
        <w:t xml:space="preserve">Aparte Controllers </w:t>
      </w:r>
      <w:r w:rsidR="00703968" w:rsidRPr="00D333C0">
        <w:rPr>
          <w:rFonts w:asciiTheme="majorHAnsi" w:eastAsia="Times New Roman" w:hAnsiTheme="majorHAnsi" w:cs="Times New Roman"/>
          <w:bCs/>
          <w:i/>
          <w:color w:val="212529"/>
          <w:sz w:val="18"/>
          <w:szCs w:val="18"/>
          <w:lang w:val="nl-NL"/>
        </w:rPr>
        <w:t xml:space="preserve">maken </w:t>
      </w:r>
      <w:r w:rsidR="001A645F" w:rsidRPr="00D333C0">
        <w:rPr>
          <w:rFonts w:asciiTheme="majorHAnsi" w:eastAsia="Times New Roman" w:hAnsiTheme="majorHAnsi" w:cs="Times New Roman"/>
          <w:bCs/>
          <w:i/>
          <w:color w:val="212529"/>
          <w:sz w:val="18"/>
          <w:szCs w:val="18"/>
          <w:lang w:val="nl-NL"/>
        </w:rPr>
        <w:t xml:space="preserve">voor iedere </w:t>
      </w:r>
      <w:r w:rsidR="00D333C0" w:rsidRPr="00D333C0">
        <w:rPr>
          <w:rFonts w:asciiTheme="majorHAnsi" w:eastAsia="Times New Roman" w:hAnsiTheme="majorHAnsi" w:cs="Times New Roman"/>
          <w:bCs/>
          <w:i/>
          <w:color w:val="212529"/>
          <w:sz w:val="18"/>
          <w:szCs w:val="18"/>
          <w:lang w:val="nl-NL"/>
        </w:rPr>
        <w:t>beveiligings</w:t>
      </w:r>
      <w:r w:rsidR="001A645F" w:rsidRPr="00D333C0">
        <w:rPr>
          <w:rFonts w:asciiTheme="majorHAnsi" w:eastAsia="Times New Roman" w:hAnsiTheme="majorHAnsi" w:cs="Times New Roman"/>
          <w:bCs/>
          <w:i/>
          <w:color w:val="212529"/>
          <w:sz w:val="18"/>
          <w:szCs w:val="18"/>
          <w:lang w:val="nl-NL"/>
        </w:rPr>
        <w:t>rol</w:t>
      </w:r>
      <w:r w:rsidR="00703968" w:rsidRPr="00D333C0">
        <w:rPr>
          <w:rFonts w:asciiTheme="majorHAnsi" w:eastAsia="Times New Roman" w:hAnsiTheme="majorHAnsi" w:cs="Times New Roman"/>
          <w:bCs/>
          <w:i/>
          <w:color w:val="212529"/>
          <w:sz w:val="18"/>
          <w:szCs w:val="18"/>
          <w:lang w:val="nl-NL"/>
        </w:rPr>
        <w:t>.</w:t>
      </w:r>
    </w:p>
    <w:p w14:paraId="5654C092" w14:textId="77777777" w:rsidR="00703968" w:rsidRPr="001A645F" w:rsidRDefault="00703968" w:rsidP="00703968">
      <w:pPr>
        <w:pStyle w:val="Lijstalinea"/>
        <w:rPr>
          <w:rFonts w:asciiTheme="majorHAnsi" w:eastAsia="Times New Roman" w:hAnsiTheme="majorHAnsi" w:cs="Times New Roman"/>
          <w:bCs/>
          <w:color w:val="212529"/>
          <w:sz w:val="18"/>
          <w:szCs w:val="18"/>
          <w:lang w:val="nl-NL"/>
        </w:rPr>
      </w:pPr>
    </w:p>
    <w:p w14:paraId="3536E9C8" w14:textId="39F81ABE" w:rsidR="005D29A5" w:rsidRDefault="005D29A5" w:rsidP="005D29A5">
      <w:pPr>
        <w:pStyle w:val="Lijstalinea"/>
        <w:numPr>
          <w:ilvl w:val="0"/>
          <w:numId w:val="2"/>
        </w:num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Op meerdere plaatsen in de code</w:t>
      </w:r>
      <w:r w:rsidR="00165C15">
        <w:rPr>
          <w:rFonts w:asciiTheme="majorHAnsi" w:eastAsia="Times New Roman" w:hAnsiTheme="majorHAnsi" w:cs="Times New Roman"/>
          <w:bCs/>
          <w:color w:val="212529"/>
          <w:sz w:val="18"/>
          <w:szCs w:val="18"/>
          <w:lang w:val="nl-NL"/>
        </w:rPr>
        <w:t xml:space="preserve"> testen of </w:t>
      </w:r>
      <w:r>
        <w:rPr>
          <w:rFonts w:asciiTheme="majorHAnsi" w:eastAsia="Times New Roman" w:hAnsiTheme="majorHAnsi" w:cs="Times New Roman"/>
          <w:bCs/>
          <w:color w:val="212529"/>
          <w:sz w:val="18"/>
          <w:szCs w:val="18"/>
          <w:lang w:val="nl-NL"/>
        </w:rPr>
        <w:t>de actie</w:t>
      </w:r>
      <w:r w:rsidR="00165C15">
        <w:rPr>
          <w:rFonts w:asciiTheme="majorHAnsi" w:eastAsia="Times New Roman" w:hAnsiTheme="majorHAnsi" w:cs="Times New Roman"/>
          <w:bCs/>
          <w:color w:val="212529"/>
          <w:sz w:val="18"/>
          <w:szCs w:val="18"/>
          <w:lang w:val="nl-NL"/>
        </w:rPr>
        <w:t xml:space="preserve"> is toegestaan in het profiel van de gebruiker.</w:t>
      </w:r>
      <w:r w:rsidR="00703968">
        <w:rPr>
          <w:rFonts w:asciiTheme="majorHAnsi" w:eastAsia="Times New Roman" w:hAnsiTheme="majorHAnsi" w:cs="Times New Roman"/>
          <w:bCs/>
          <w:color w:val="212529"/>
          <w:sz w:val="18"/>
          <w:szCs w:val="18"/>
          <w:lang w:val="nl-NL"/>
        </w:rPr>
        <w:t xml:space="preserve"> </w:t>
      </w:r>
      <w:r w:rsidR="00D333C0" w:rsidRPr="00D333C0">
        <w:rPr>
          <w:rFonts w:asciiTheme="majorHAnsi" w:eastAsia="Times New Roman" w:hAnsiTheme="majorHAnsi" w:cs="Times New Roman"/>
          <w:bCs/>
          <w:i/>
          <w:color w:val="212529"/>
          <w:sz w:val="18"/>
          <w:szCs w:val="18"/>
          <w:lang w:val="nl-NL"/>
        </w:rPr>
        <w:t>Bv.</w:t>
      </w:r>
      <w:r w:rsidR="00703968" w:rsidRPr="00D333C0">
        <w:rPr>
          <w:rFonts w:asciiTheme="majorHAnsi" w:eastAsia="Times New Roman" w:hAnsiTheme="majorHAnsi" w:cs="Times New Roman"/>
          <w:bCs/>
          <w:i/>
          <w:color w:val="212529"/>
          <w:sz w:val="18"/>
          <w:szCs w:val="18"/>
          <w:lang w:val="nl-NL"/>
        </w:rPr>
        <w:t xml:space="preserve"> niet alleen bij de aanroep testen maar ook binnen de </w:t>
      </w:r>
      <w:r w:rsidR="00D333C0" w:rsidRPr="00D333C0">
        <w:rPr>
          <w:rFonts w:asciiTheme="majorHAnsi" w:eastAsia="Times New Roman" w:hAnsiTheme="majorHAnsi" w:cs="Times New Roman"/>
          <w:bCs/>
          <w:i/>
          <w:color w:val="212529"/>
          <w:sz w:val="18"/>
          <w:szCs w:val="18"/>
          <w:lang w:val="nl-NL"/>
        </w:rPr>
        <w:t>subroutines</w:t>
      </w:r>
      <w:r w:rsidR="00703968" w:rsidRPr="00D333C0">
        <w:rPr>
          <w:rFonts w:asciiTheme="majorHAnsi" w:eastAsia="Times New Roman" w:hAnsiTheme="majorHAnsi" w:cs="Times New Roman"/>
          <w:bCs/>
          <w:i/>
          <w:color w:val="212529"/>
          <w:sz w:val="18"/>
          <w:szCs w:val="18"/>
          <w:lang w:val="nl-NL"/>
        </w:rPr>
        <w:t xml:space="preserve"> blijven controleren.</w:t>
      </w:r>
    </w:p>
    <w:p w14:paraId="5FBEBA97" w14:textId="77777777" w:rsidR="00703968" w:rsidRPr="00703968" w:rsidRDefault="00703968" w:rsidP="00703968">
      <w:pPr>
        <w:rPr>
          <w:rFonts w:asciiTheme="majorHAnsi" w:eastAsia="Times New Roman" w:hAnsiTheme="majorHAnsi" w:cs="Times New Roman"/>
          <w:bCs/>
          <w:color w:val="212529"/>
          <w:sz w:val="18"/>
          <w:szCs w:val="18"/>
          <w:lang w:val="nl-NL"/>
        </w:rPr>
      </w:pPr>
    </w:p>
    <w:p w14:paraId="1D4CE3B2" w14:textId="3BE0A1A6" w:rsidR="001A645F" w:rsidRPr="002C73A9" w:rsidRDefault="005D29A5" w:rsidP="002C73A9">
      <w:pPr>
        <w:pStyle w:val="Lijstalinea"/>
        <w:numPr>
          <w:ilvl w:val="0"/>
          <w:numId w:val="2"/>
        </w:num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xml:space="preserve">Maatregelen op basis van </w:t>
      </w:r>
      <w:r w:rsidR="00D333C0">
        <w:rPr>
          <w:rFonts w:asciiTheme="majorHAnsi" w:eastAsia="Times New Roman" w:hAnsiTheme="majorHAnsi" w:cs="Times New Roman"/>
          <w:bCs/>
          <w:color w:val="212529"/>
          <w:sz w:val="18"/>
          <w:szCs w:val="18"/>
          <w:lang w:val="nl-NL"/>
        </w:rPr>
        <w:t>‘</w:t>
      </w:r>
      <w:r>
        <w:rPr>
          <w:rFonts w:asciiTheme="majorHAnsi" w:eastAsia="Times New Roman" w:hAnsiTheme="majorHAnsi" w:cs="Times New Roman"/>
          <w:bCs/>
          <w:color w:val="212529"/>
          <w:sz w:val="18"/>
          <w:szCs w:val="18"/>
          <w:lang w:val="nl-NL"/>
        </w:rPr>
        <w:t>attack patterns</w:t>
      </w:r>
      <w:r w:rsidR="00D333C0">
        <w:rPr>
          <w:rFonts w:asciiTheme="majorHAnsi" w:eastAsia="Times New Roman" w:hAnsiTheme="majorHAnsi" w:cs="Times New Roman"/>
          <w:bCs/>
          <w:color w:val="212529"/>
          <w:sz w:val="18"/>
          <w:szCs w:val="18"/>
          <w:lang w:val="nl-NL"/>
        </w:rPr>
        <w:t>’</w:t>
      </w:r>
      <w:r>
        <w:rPr>
          <w:rFonts w:asciiTheme="majorHAnsi" w:eastAsia="Times New Roman" w:hAnsiTheme="majorHAnsi" w:cs="Times New Roman"/>
          <w:bCs/>
          <w:color w:val="212529"/>
          <w:sz w:val="18"/>
          <w:szCs w:val="18"/>
          <w:lang w:val="nl-NL"/>
        </w:rPr>
        <w:t xml:space="preserve"> en bekende dreigingen toepassen.  </w:t>
      </w:r>
      <w:r w:rsidR="002C73A9">
        <w:rPr>
          <w:rFonts w:asciiTheme="majorHAnsi" w:eastAsia="Times New Roman" w:hAnsiTheme="majorHAnsi" w:cs="Times New Roman"/>
          <w:bCs/>
          <w:color w:val="212529"/>
          <w:sz w:val="18"/>
          <w:szCs w:val="18"/>
          <w:lang w:val="nl-NL"/>
        </w:rPr>
        <w:t xml:space="preserve">Microsoft STRIDE / </w:t>
      </w:r>
      <w:r>
        <w:rPr>
          <w:rFonts w:asciiTheme="majorHAnsi" w:eastAsia="Times New Roman" w:hAnsiTheme="majorHAnsi" w:cs="Times New Roman"/>
          <w:bCs/>
          <w:color w:val="212529"/>
          <w:sz w:val="18"/>
          <w:szCs w:val="18"/>
          <w:lang w:val="nl-NL"/>
        </w:rPr>
        <w:t>OWASP top 10</w:t>
      </w:r>
      <w:r w:rsidR="002C73A9">
        <w:rPr>
          <w:rFonts w:asciiTheme="majorHAnsi" w:eastAsia="Times New Roman" w:hAnsiTheme="majorHAnsi" w:cs="Times New Roman"/>
          <w:bCs/>
          <w:color w:val="212529"/>
          <w:sz w:val="18"/>
          <w:szCs w:val="18"/>
          <w:lang w:val="nl-NL"/>
        </w:rPr>
        <w:t xml:space="preserve"> </w:t>
      </w:r>
      <w:r>
        <w:rPr>
          <w:rFonts w:asciiTheme="majorHAnsi" w:eastAsia="Times New Roman" w:hAnsiTheme="majorHAnsi" w:cs="Times New Roman"/>
          <w:bCs/>
          <w:color w:val="212529"/>
          <w:sz w:val="18"/>
          <w:szCs w:val="18"/>
          <w:lang w:val="nl-NL"/>
        </w:rPr>
        <w:t>/</w:t>
      </w:r>
      <w:r w:rsidR="002C73A9">
        <w:rPr>
          <w:rFonts w:asciiTheme="majorHAnsi" w:eastAsia="Times New Roman" w:hAnsiTheme="majorHAnsi" w:cs="Times New Roman"/>
          <w:bCs/>
          <w:color w:val="212529"/>
          <w:sz w:val="18"/>
          <w:szCs w:val="18"/>
          <w:lang w:val="nl-NL"/>
        </w:rPr>
        <w:t xml:space="preserve"> </w:t>
      </w:r>
      <w:r>
        <w:rPr>
          <w:rFonts w:asciiTheme="majorHAnsi" w:eastAsia="Times New Roman" w:hAnsiTheme="majorHAnsi" w:cs="Times New Roman"/>
          <w:bCs/>
          <w:color w:val="212529"/>
          <w:sz w:val="18"/>
          <w:szCs w:val="18"/>
          <w:lang w:val="nl-NL"/>
        </w:rPr>
        <w:t>SANS top 20</w:t>
      </w:r>
      <w:r w:rsidR="002C73A9">
        <w:rPr>
          <w:rFonts w:asciiTheme="majorHAnsi" w:eastAsia="Times New Roman" w:hAnsiTheme="majorHAnsi" w:cs="Times New Roman"/>
          <w:bCs/>
          <w:color w:val="212529"/>
          <w:sz w:val="18"/>
          <w:szCs w:val="18"/>
          <w:lang w:val="nl-NL"/>
        </w:rPr>
        <w:t xml:space="preserve"> </w:t>
      </w:r>
      <w:r w:rsidR="00703968" w:rsidRPr="002C73A9">
        <w:rPr>
          <w:rFonts w:asciiTheme="majorHAnsi" w:eastAsia="Times New Roman" w:hAnsiTheme="majorHAnsi" w:cs="Times New Roman"/>
          <w:bCs/>
          <w:i/>
          <w:color w:val="212529"/>
          <w:sz w:val="18"/>
          <w:szCs w:val="18"/>
          <w:lang w:val="nl-NL"/>
        </w:rPr>
        <w:t xml:space="preserve">Bv. gevaar van SQL Injection kan in het ontwerp al worden uitgesloten. </w:t>
      </w:r>
    </w:p>
    <w:p w14:paraId="51BDEA92" w14:textId="77777777" w:rsidR="00165C15" w:rsidRPr="00165C15" w:rsidRDefault="00165C15" w:rsidP="00165C15">
      <w:pPr>
        <w:rPr>
          <w:rFonts w:asciiTheme="majorHAnsi" w:eastAsia="Times New Roman" w:hAnsiTheme="majorHAnsi" w:cs="Times New Roman"/>
          <w:bCs/>
          <w:color w:val="212529"/>
          <w:sz w:val="18"/>
          <w:szCs w:val="18"/>
          <w:lang w:val="nl-NL"/>
        </w:rPr>
      </w:pPr>
    </w:p>
    <w:p w14:paraId="02EC4045" w14:textId="77777777" w:rsidR="00165C15" w:rsidRDefault="00165C15" w:rsidP="00165C15">
      <w:pPr>
        <w:pStyle w:val="Lijstalinea"/>
        <w:numPr>
          <w:ilvl w:val="0"/>
          <w:numId w:val="2"/>
        </w:numPr>
        <w:rPr>
          <w:rFonts w:asciiTheme="majorHAnsi" w:eastAsia="Times New Roman" w:hAnsiTheme="majorHAnsi" w:cs="Times New Roman"/>
          <w:bCs/>
          <w:color w:val="212529"/>
          <w:sz w:val="18"/>
          <w:szCs w:val="18"/>
          <w:lang w:val="nl-NL"/>
        </w:rPr>
      </w:pPr>
      <w:r w:rsidRPr="00B352D4">
        <w:rPr>
          <w:rFonts w:asciiTheme="majorHAnsi" w:eastAsia="Times New Roman" w:hAnsiTheme="majorHAnsi" w:cs="Times New Roman"/>
          <w:bCs/>
          <w:color w:val="212529"/>
          <w:sz w:val="18"/>
          <w:szCs w:val="18"/>
          <w:lang w:val="nl-NL"/>
        </w:rPr>
        <w:t>Review laten doen van ontwerp door Ethical Hacker</w:t>
      </w:r>
    </w:p>
    <w:p w14:paraId="09BEBC1D" w14:textId="77777777" w:rsidR="005D29A5" w:rsidRPr="005D29A5" w:rsidRDefault="005D29A5" w:rsidP="005D29A5">
      <w:pPr>
        <w:rPr>
          <w:rFonts w:asciiTheme="majorHAnsi" w:eastAsia="Times New Roman" w:hAnsiTheme="majorHAnsi" w:cs="Times New Roman"/>
          <w:bCs/>
          <w:color w:val="212529"/>
          <w:sz w:val="18"/>
          <w:szCs w:val="18"/>
          <w:lang w:val="nl-NL"/>
        </w:rPr>
      </w:pPr>
    </w:p>
    <w:p w14:paraId="1E346F1B" w14:textId="77777777" w:rsidR="001A645F" w:rsidRDefault="001A645F" w:rsidP="001A645F">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In de ontwikkel fase:</w:t>
      </w:r>
    </w:p>
    <w:p w14:paraId="1CF830D2" w14:textId="707D6167" w:rsidR="00703968" w:rsidRPr="00D333C0" w:rsidRDefault="001A645F" w:rsidP="00D333C0">
      <w:pPr>
        <w:pStyle w:val="Lijstalinea"/>
        <w:numPr>
          <w:ilvl w:val="0"/>
          <w:numId w:val="2"/>
        </w:num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xml:space="preserve">Security Unittesten schrijven. </w:t>
      </w:r>
    </w:p>
    <w:p w14:paraId="78759B50" w14:textId="77777777" w:rsidR="00703968" w:rsidRDefault="00703968" w:rsidP="00703968">
      <w:pPr>
        <w:pStyle w:val="Lijstalinea"/>
        <w:rPr>
          <w:rFonts w:asciiTheme="majorHAnsi" w:eastAsia="Times New Roman" w:hAnsiTheme="majorHAnsi" w:cs="Times New Roman"/>
          <w:bCs/>
          <w:color w:val="212529"/>
          <w:sz w:val="18"/>
          <w:szCs w:val="18"/>
          <w:lang w:val="nl-NL"/>
        </w:rPr>
      </w:pPr>
    </w:p>
    <w:p w14:paraId="173AE7E2" w14:textId="77777777" w:rsidR="001A645F" w:rsidRDefault="001A645F" w:rsidP="001A645F">
      <w:pPr>
        <w:pStyle w:val="Lijstalinea"/>
        <w:numPr>
          <w:ilvl w:val="0"/>
          <w:numId w:val="2"/>
        </w:num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OWASP checklist toepassen</w:t>
      </w:r>
    </w:p>
    <w:p w14:paraId="6D57B4A5" w14:textId="77777777" w:rsidR="00D333C0" w:rsidRPr="00D333C0" w:rsidRDefault="00D333C0" w:rsidP="00D333C0">
      <w:pPr>
        <w:rPr>
          <w:rFonts w:asciiTheme="majorHAnsi" w:eastAsia="Times New Roman" w:hAnsiTheme="majorHAnsi" w:cs="Times New Roman"/>
          <w:bCs/>
          <w:color w:val="212529"/>
          <w:sz w:val="18"/>
          <w:szCs w:val="18"/>
          <w:lang w:val="nl-NL"/>
        </w:rPr>
      </w:pPr>
    </w:p>
    <w:p w14:paraId="61BCB180" w14:textId="77777777" w:rsidR="00D333C0" w:rsidRDefault="00D333C0" w:rsidP="00D333C0">
      <w:pPr>
        <w:pStyle w:val="Lijstalinea"/>
        <w:numPr>
          <w:ilvl w:val="0"/>
          <w:numId w:val="2"/>
        </w:num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xml:space="preserve">Code review door </w:t>
      </w:r>
      <w:proofErr w:type="spellStart"/>
      <w:r>
        <w:rPr>
          <w:rFonts w:asciiTheme="majorHAnsi" w:eastAsia="Times New Roman" w:hAnsiTheme="majorHAnsi" w:cs="Times New Roman"/>
          <w:bCs/>
          <w:color w:val="212529"/>
          <w:sz w:val="18"/>
          <w:szCs w:val="18"/>
          <w:lang w:val="nl-NL"/>
        </w:rPr>
        <w:t>ethical</w:t>
      </w:r>
      <w:proofErr w:type="spellEnd"/>
      <w:r>
        <w:rPr>
          <w:rFonts w:asciiTheme="majorHAnsi" w:eastAsia="Times New Roman" w:hAnsiTheme="majorHAnsi" w:cs="Times New Roman"/>
          <w:bCs/>
          <w:color w:val="212529"/>
          <w:sz w:val="18"/>
          <w:szCs w:val="18"/>
          <w:lang w:val="nl-NL"/>
        </w:rPr>
        <w:t xml:space="preserve"> hacker </w:t>
      </w:r>
    </w:p>
    <w:p w14:paraId="150EA189" w14:textId="77777777" w:rsidR="00D333C0" w:rsidRPr="005D29A5" w:rsidRDefault="00D333C0" w:rsidP="00D333C0">
      <w:pPr>
        <w:pStyle w:val="Lijstalinea"/>
        <w:rPr>
          <w:rFonts w:asciiTheme="majorHAnsi" w:eastAsia="Times New Roman" w:hAnsiTheme="majorHAnsi" w:cs="Times New Roman"/>
          <w:bCs/>
          <w:color w:val="212529"/>
          <w:sz w:val="18"/>
          <w:szCs w:val="18"/>
          <w:lang w:val="nl-NL"/>
        </w:rPr>
      </w:pPr>
    </w:p>
    <w:p w14:paraId="16778656" w14:textId="77777777" w:rsidR="001A645F" w:rsidRPr="001A645F" w:rsidRDefault="001A645F" w:rsidP="001A645F">
      <w:pPr>
        <w:rPr>
          <w:rFonts w:asciiTheme="majorHAnsi" w:eastAsia="Times New Roman" w:hAnsiTheme="majorHAnsi" w:cs="Times New Roman"/>
          <w:bCs/>
          <w:color w:val="212529"/>
          <w:sz w:val="18"/>
          <w:szCs w:val="18"/>
          <w:lang w:val="nl-NL"/>
        </w:rPr>
      </w:pPr>
    </w:p>
    <w:p w14:paraId="112A4686" w14:textId="044F4900" w:rsidR="00040560" w:rsidRDefault="00040560" w:rsidP="00040560">
      <w:pPr>
        <w:rPr>
          <w:rFonts w:asciiTheme="majorHAnsi" w:eastAsia="Times New Roman" w:hAnsiTheme="majorHAnsi" w:cs="Times New Roman"/>
          <w:b/>
          <w:bCs/>
          <w:color w:val="212529"/>
          <w:sz w:val="27"/>
          <w:szCs w:val="27"/>
          <w:lang w:val="nl-NL"/>
        </w:rPr>
      </w:pPr>
      <w:r>
        <w:rPr>
          <w:rFonts w:asciiTheme="majorHAnsi" w:eastAsia="Times New Roman" w:hAnsiTheme="majorHAnsi" w:cs="Times New Roman"/>
          <w:b/>
          <w:bCs/>
          <w:color w:val="212529"/>
          <w:sz w:val="27"/>
          <w:szCs w:val="27"/>
          <w:lang w:val="nl-NL"/>
        </w:rPr>
        <w:t>A</w:t>
      </w:r>
      <w:r w:rsidRPr="00040560">
        <w:rPr>
          <w:rFonts w:asciiTheme="majorHAnsi" w:eastAsia="Times New Roman" w:hAnsiTheme="majorHAnsi" w:cs="Times New Roman"/>
          <w:b/>
          <w:bCs/>
          <w:color w:val="212529"/>
          <w:sz w:val="27"/>
          <w:szCs w:val="27"/>
          <w:lang w:val="nl-NL"/>
        </w:rPr>
        <w:t>ttack patterns en bekende dreigingen</w:t>
      </w:r>
    </w:p>
    <w:p w14:paraId="34C20CD6" w14:textId="0E464303" w:rsidR="00252DB1" w:rsidRDefault="00252DB1" w:rsidP="00252DB1">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xml:space="preserve">De bekende bedreigingen kunnen door hackers met tools geautomatiseerd worden gescand.  Deze dreigingen zijn dus zeer reel en de kans op ontdekking is groot.  De bekende dreigingen zijn goed gedocumenteerd en ook de maatregelen die genomen kunnen worden zijn bekend. </w:t>
      </w:r>
      <w:r w:rsidR="002C73A9">
        <w:rPr>
          <w:rFonts w:asciiTheme="majorHAnsi" w:eastAsia="Times New Roman" w:hAnsiTheme="majorHAnsi" w:cs="Times New Roman"/>
          <w:bCs/>
          <w:color w:val="212529"/>
          <w:sz w:val="18"/>
          <w:szCs w:val="18"/>
          <w:lang w:val="nl-NL"/>
        </w:rPr>
        <w:t>In de ontwerp/ontwikkel en test fase moet in ieder geval de top 10 van OWASP  worden afgedekt.</w:t>
      </w:r>
    </w:p>
    <w:p w14:paraId="4FD3E007" w14:textId="77777777" w:rsidR="002C73A9" w:rsidRDefault="002C73A9" w:rsidP="00252DB1">
      <w:pPr>
        <w:rPr>
          <w:rFonts w:asciiTheme="majorHAnsi" w:eastAsia="Times New Roman" w:hAnsiTheme="majorHAnsi" w:cs="Times New Roman"/>
          <w:bCs/>
          <w:color w:val="212529"/>
          <w:sz w:val="18"/>
          <w:szCs w:val="18"/>
          <w:lang w:val="nl-NL"/>
        </w:rPr>
      </w:pPr>
    </w:p>
    <w:p w14:paraId="38859518" w14:textId="39622C30" w:rsidR="002C73A9" w:rsidRDefault="00A5098D" w:rsidP="00252DB1">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In de bijlage:</w:t>
      </w:r>
    </w:p>
    <w:p w14:paraId="40EF5A26" w14:textId="77777777" w:rsidR="00A5098D" w:rsidRDefault="00A5098D" w:rsidP="00252DB1">
      <w:pPr>
        <w:rPr>
          <w:rFonts w:asciiTheme="majorHAnsi" w:eastAsia="Times New Roman" w:hAnsiTheme="majorHAnsi" w:cs="Times New Roman"/>
          <w:bCs/>
          <w:color w:val="212529"/>
          <w:sz w:val="18"/>
          <w:szCs w:val="18"/>
          <w:lang w:val="nl-NL"/>
        </w:rPr>
      </w:pPr>
    </w:p>
    <w:p w14:paraId="0645F2C0" w14:textId="167BED75" w:rsidR="00A5098D" w:rsidRDefault="00A5098D" w:rsidP="00252DB1">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 xml:space="preserve">OWASP </w:t>
      </w:r>
      <w:r w:rsidRPr="00A5098D">
        <w:rPr>
          <w:rFonts w:asciiTheme="majorHAnsi" w:eastAsia="Times New Roman" w:hAnsiTheme="majorHAnsi" w:cs="Times New Roman"/>
          <w:bCs/>
          <w:color w:val="212529"/>
          <w:sz w:val="18"/>
          <w:szCs w:val="18"/>
          <w:lang w:val="nl-NL"/>
        </w:rPr>
        <w:t xml:space="preserve">Application Security </w:t>
      </w:r>
      <w:proofErr w:type="spellStart"/>
      <w:r w:rsidRPr="00A5098D">
        <w:rPr>
          <w:rFonts w:asciiTheme="majorHAnsi" w:eastAsia="Times New Roman" w:hAnsiTheme="majorHAnsi" w:cs="Times New Roman"/>
          <w:bCs/>
          <w:color w:val="212529"/>
          <w:sz w:val="18"/>
          <w:szCs w:val="18"/>
          <w:lang w:val="nl-NL"/>
        </w:rPr>
        <w:t>Verification</w:t>
      </w:r>
      <w:proofErr w:type="spellEnd"/>
      <w:r w:rsidRPr="00A5098D">
        <w:rPr>
          <w:rFonts w:asciiTheme="majorHAnsi" w:eastAsia="Times New Roman" w:hAnsiTheme="majorHAnsi" w:cs="Times New Roman"/>
          <w:bCs/>
          <w:color w:val="212529"/>
          <w:sz w:val="18"/>
          <w:szCs w:val="18"/>
          <w:lang w:val="nl-NL"/>
        </w:rPr>
        <w:t xml:space="preserve"> Standard 4.0</w:t>
      </w:r>
      <w:r>
        <w:rPr>
          <w:rFonts w:asciiTheme="majorHAnsi" w:eastAsia="Times New Roman" w:hAnsiTheme="majorHAnsi" w:cs="Times New Roman"/>
          <w:bCs/>
          <w:color w:val="212529"/>
          <w:sz w:val="18"/>
          <w:szCs w:val="18"/>
          <w:lang w:val="nl-NL"/>
        </w:rPr>
        <w:t xml:space="preserve"> (maart 2019)</w:t>
      </w:r>
    </w:p>
    <w:p w14:paraId="2B515A87" w14:textId="130D30DC" w:rsidR="00A5098D" w:rsidRDefault="00A5098D" w:rsidP="00252DB1">
      <w:pPr>
        <w:rPr>
          <w:rFonts w:asciiTheme="majorHAnsi" w:eastAsia="Times New Roman" w:hAnsiTheme="majorHAnsi" w:cs="Times New Roman"/>
          <w:bCs/>
          <w:color w:val="212529"/>
          <w:sz w:val="18"/>
          <w:szCs w:val="18"/>
          <w:lang w:val="nl-NL"/>
        </w:rPr>
      </w:pPr>
      <w:r>
        <w:rPr>
          <w:rFonts w:asciiTheme="majorHAnsi" w:eastAsia="Times New Roman" w:hAnsiTheme="majorHAnsi" w:cs="Times New Roman"/>
          <w:bCs/>
          <w:color w:val="212529"/>
          <w:sz w:val="18"/>
          <w:szCs w:val="18"/>
          <w:lang w:val="nl-NL"/>
        </w:rPr>
        <w:t>OWASP Pro Active Controls v3.0 (2018)</w:t>
      </w:r>
    </w:p>
    <w:p w14:paraId="6B0AA948" w14:textId="6B4580A4" w:rsidR="00A5098D" w:rsidRDefault="00A5098D" w:rsidP="00252DB1">
      <w:pPr>
        <w:rPr>
          <w:rFonts w:asciiTheme="majorHAnsi" w:eastAsia="Times New Roman" w:hAnsiTheme="majorHAnsi" w:cs="Times New Roman"/>
          <w:bCs/>
          <w:color w:val="212529"/>
          <w:sz w:val="18"/>
          <w:szCs w:val="18"/>
          <w:lang w:val="nl-NL"/>
        </w:rPr>
      </w:pPr>
      <w:r w:rsidRPr="00A5098D">
        <w:rPr>
          <w:rFonts w:asciiTheme="majorHAnsi" w:eastAsia="Times New Roman" w:hAnsiTheme="majorHAnsi" w:cs="Times New Roman"/>
          <w:bCs/>
          <w:color w:val="212529"/>
          <w:sz w:val="18"/>
          <w:szCs w:val="18"/>
          <w:lang w:val="nl-NL"/>
        </w:rPr>
        <w:t xml:space="preserve">2019 CWE Top 25 Most Dangerous Software </w:t>
      </w:r>
      <w:proofErr w:type="spellStart"/>
      <w:r w:rsidRPr="00A5098D">
        <w:rPr>
          <w:rFonts w:asciiTheme="majorHAnsi" w:eastAsia="Times New Roman" w:hAnsiTheme="majorHAnsi" w:cs="Times New Roman"/>
          <w:bCs/>
          <w:color w:val="212529"/>
          <w:sz w:val="18"/>
          <w:szCs w:val="18"/>
          <w:lang w:val="nl-NL"/>
        </w:rPr>
        <w:t>Errors</w:t>
      </w:r>
      <w:proofErr w:type="spellEnd"/>
      <w:r>
        <w:rPr>
          <w:rFonts w:asciiTheme="majorHAnsi" w:eastAsia="Times New Roman" w:hAnsiTheme="majorHAnsi" w:cs="Times New Roman"/>
          <w:bCs/>
          <w:color w:val="212529"/>
          <w:sz w:val="18"/>
          <w:szCs w:val="18"/>
          <w:lang w:val="nl-NL"/>
        </w:rPr>
        <w:t xml:space="preserve"> (2019)</w:t>
      </w:r>
    </w:p>
    <w:p w14:paraId="554391A4" w14:textId="77777777" w:rsidR="009E5DB6" w:rsidRDefault="009E5DB6" w:rsidP="001629C6">
      <w:pPr>
        <w:rPr>
          <w:rFonts w:ascii="Times New Roman" w:eastAsia="Times New Roman" w:hAnsi="Times New Roman" w:cs="Times New Roman"/>
          <w:sz w:val="20"/>
          <w:szCs w:val="20"/>
          <w:lang w:val="nl-NL"/>
        </w:rPr>
      </w:pPr>
    </w:p>
    <w:p w14:paraId="2092FD57" w14:textId="521F5A02" w:rsidR="005901EA" w:rsidRDefault="005901EA"/>
    <w:p w14:paraId="420DBD9C" w14:textId="77777777" w:rsidR="0053272B" w:rsidRDefault="0053272B"/>
    <w:p w14:paraId="242FDCB2" w14:textId="77777777" w:rsidR="0053272B" w:rsidRDefault="0053272B"/>
    <w:sectPr w:rsidR="0053272B" w:rsidSect="009D5C2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F1689"/>
    <w:multiLevelType w:val="hybridMultilevel"/>
    <w:tmpl w:val="73EA5E4E"/>
    <w:lvl w:ilvl="0" w:tplc="9546147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5E3403"/>
    <w:multiLevelType w:val="hybridMultilevel"/>
    <w:tmpl w:val="56429D12"/>
    <w:lvl w:ilvl="0" w:tplc="9546147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9C6"/>
    <w:rsid w:val="00040560"/>
    <w:rsid w:val="000F481B"/>
    <w:rsid w:val="000F7444"/>
    <w:rsid w:val="00106BDC"/>
    <w:rsid w:val="001629C6"/>
    <w:rsid w:val="00165C15"/>
    <w:rsid w:val="001A645F"/>
    <w:rsid w:val="001D6856"/>
    <w:rsid w:val="00213F47"/>
    <w:rsid w:val="00252DB1"/>
    <w:rsid w:val="002C73A9"/>
    <w:rsid w:val="00326DE6"/>
    <w:rsid w:val="00332228"/>
    <w:rsid w:val="00346F6E"/>
    <w:rsid w:val="00347573"/>
    <w:rsid w:val="003D3924"/>
    <w:rsid w:val="003E1746"/>
    <w:rsid w:val="0042175D"/>
    <w:rsid w:val="004D5F22"/>
    <w:rsid w:val="004F0C8A"/>
    <w:rsid w:val="0053272B"/>
    <w:rsid w:val="00551A42"/>
    <w:rsid w:val="005901EA"/>
    <w:rsid w:val="005C5652"/>
    <w:rsid w:val="005D29A5"/>
    <w:rsid w:val="005E3C4F"/>
    <w:rsid w:val="00602B2B"/>
    <w:rsid w:val="0064148F"/>
    <w:rsid w:val="00665476"/>
    <w:rsid w:val="00703968"/>
    <w:rsid w:val="00722559"/>
    <w:rsid w:val="0076274A"/>
    <w:rsid w:val="00836ED0"/>
    <w:rsid w:val="00856DA8"/>
    <w:rsid w:val="008808D5"/>
    <w:rsid w:val="00887C79"/>
    <w:rsid w:val="008B6485"/>
    <w:rsid w:val="008C13FE"/>
    <w:rsid w:val="008F1E67"/>
    <w:rsid w:val="009026E1"/>
    <w:rsid w:val="009A109A"/>
    <w:rsid w:val="009D5C21"/>
    <w:rsid w:val="009E5DB6"/>
    <w:rsid w:val="009F4F2A"/>
    <w:rsid w:val="00A140B1"/>
    <w:rsid w:val="00A17F6C"/>
    <w:rsid w:val="00A5098D"/>
    <w:rsid w:val="00AC022C"/>
    <w:rsid w:val="00AE56C2"/>
    <w:rsid w:val="00B352D4"/>
    <w:rsid w:val="00B436DD"/>
    <w:rsid w:val="00B926C0"/>
    <w:rsid w:val="00BA4D88"/>
    <w:rsid w:val="00C946F5"/>
    <w:rsid w:val="00CB5AC7"/>
    <w:rsid w:val="00CD71DA"/>
    <w:rsid w:val="00D13192"/>
    <w:rsid w:val="00D333C0"/>
    <w:rsid w:val="00D84224"/>
    <w:rsid w:val="00DB0155"/>
    <w:rsid w:val="00E32CCD"/>
    <w:rsid w:val="00E54B12"/>
    <w:rsid w:val="00EF2036"/>
    <w:rsid w:val="00F75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A4B2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1629C6"/>
  </w:style>
  <w:style w:type="paragraph" w:styleId="Kop1">
    <w:name w:val="heading 1"/>
    <w:basedOn w:val="Normaal"/>
    <w:next w:val="Normaal"/>
    <w:link w:val="Kop1Teken"/>
    <w:uiPriority w:val="9"/>
    <w:qFormat/>
    <w:rsid w:val="008F1E6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8F1E6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629C6"/>
    <w:rPr>
      <w:color w:val="0000FF"/>
      <w:u w:val="single"/>
    </w:rPr>
  </w:style>
  <w:style w:type="paragraph" w:styleId="Ballontekst">
    <w:name w:val="Balloon Text"/>
    <w:basedOn w:val="Normaal"/>
    <w:link w:val="BallontekstTeken"/>
    <w:uiPriority w:val="99"/>
    <w:semiHidden/>
    <w:unhideWhenUsed/>
    <w:rsid w:val="001629C6"/>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1629C6"/>
    <w:rPr>
      <w:rFonts w:ascii="Lucida Grande" w:hAnsi="Lucida Grande" w:cs="Lucida Grande"/>
      <w:sz w:val="18"/>
      <w:szCs w:val="18"/>
    </w:rPr>
  </w:style>
  <w:style w:type="character" w:styleId="Verwijzingopmerking">
    <w:name w:val="annotation reference"/>
    <w:basedOn w:val="Standaardalinea-lettertype"/>
    <w:uiPriority w:val="99"/>
    <w:semiHidden/>
    <w:unhideWhenUsed/>
    <w:rsid w:val="003D3924"/>
    <w:rPr>
      <w:sz w:val="18"/>
      <w:szCs w:val="18"/>
    </w:rPr>
  </w:style>
  <w:style w:type="paragraph" w:styleId="Tekstopmerking">
    <w:name w:val="annotation text"/>
    <w:basedOn w:val="Normaal"/>
    <w:link w:val="TekstopmerkingTeken"/>
    <w:uiPriority w:val="99"/>
    <w:semiHidden/>
    <w:unhideWhenUsed/>
    <w:rsid w:val="003D3924"/>
  </w:style>
  <w:style w:type="character" w:customStyle="1" w:styleId="TekstopmerkingTeken">
    <w:name w:val="Tekst opmerking Teken"/>
    <w:basedOn w:val="Standaardalinea-lettertype"/>
    <w:link w:val="Tekstopmerking"/>
    <w:uiPriority w:val="99"/>
    <w:semiHidden/>
    <w:rsid w:val="003D3924"/>
  </w:style>
  <w:style w:type="paragraph" w:styleId="Onderwerpvanopmerking">
    <w:name w:val="annotation subject"/>
    <w:basedOn w:val="Tekstopmerking"/>
    <w:next w:val="Tekstopmerking"/>
    <w:link w:val="OnderwerpvanopmerkingTeken"/>
    <w:uiPriority w:val="99"/>
    <w:semiHidden/>
    <w:unhideWhenUsed/>
    <w:rsid w:val="003D3924"/>
    <w:rPr>
      <w:b/>
      <w:bCs/>
      <w:sz w:val="20"/>
      <w:szCs w:val="20"/>
    </w:rPr>
  </w:style>
  <w:style w:type="character" w:customStyle="1" w:styleId="OnderwerpvanopmerkingTeken">
    <w:name w:val="Onderwerp van opmerking Teken"/>
    <w:basedOn w:val="TekstopmerkingTeken"/>
    <w:link w:val="Onderwerpvanopmerking"/>
    <w:uiPriority w:val="99"/>
    <w:semiHidden/>
    <w:rsid w:val="003D3924"/>
    <w:rPr>
      <w:b/>
      <w:bCs/>
      <w:sz w:val="20"/>
      <w:szCs w:val="20"/>
    </w:rPr>
  </w:style>
  <w:style w:type="paragraph" w:styleId="Lijstalinea">
    <w:name w:val="List Paragraph"/>
    <w:basedOn w:val="Normaal"/>
    <w:uiPriority w:val="34"/>
    <w:qFormat/>
    <w:rsid w:val="00332228"/>
    <w:pPr>
      <w:ind w:left="720"/>
      <w:contextualSpacing/>
    </w:pPr>
  </w:style>
  <w:style w:type="character" w:customStyle="1" w:styleId="Kop1Teken">
    <w:name w:val="Kop 1 Teken"/>
    <w:basedOn w:val="Standaardalinea-lettertype"/>
    <w:link w:val="Kop1"/>
    <w:uiPriority w:val="9"/>
    <w:rsid w:val="008F1E67"/>
    <w:rPr>
      <w:rFonts w:asciiTheme="majorHAnsi" w:eastAsiaTheme="majorEastAsia" w:hAnsiTheme="majorHAnsi" w:cstheme="majorBidi"/>
      <w:b/>
      <w:bCs/>
      <w:color w:val="345A8A" w:themeColor="accent1" w:themeShade="B5"/>
      <w:sz w:val="32"/>
      <w:szCs w:val="32"/>
    </w:rPr>
  </w:style>
  <w:style w:type="paragraph" w:styleId="Titel">
    <w:name w:val="Title"/>
    <w:basedOn w:val="Normaal"/>
    <w:next w:val="Normaal"/>
    <w:link w:val="TitelTeken"/>
    <w:uiPriority w:val="10"/>
    <w:qFormat/>
    <w:rsid w:val="008F1E6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8F1E67"/>
    <w:rPr>
      <w:rFonts w:asciiTheme="majorHAnsi" w:eastAsiaTheme="majorEastAsia" w:hAnsiTheme="majorHAnsi" w:cstheme="majorBidi"/>
      <w:color w:val="17365D" w:themeColor="text2" w:themeShade="BF"/>
      <w:spacing w:val="5"/>
      <w:kern w:val="28"/>
      <w:sz w:val="52"/>
      <w:szCs w:val="52"/>
    </w:rPr>
  </w:style>
  <w:style w:type="character" w:customStyle="1" w:styleId="Kop2Teken">
    <w:name w:val="Kop 2 Teken"/>
    <w:basedOn w:val="Standaardalinea-lettertype"/>
    <w:link w:val="Kop2"/>
    <w:uiPriority w:val="9"/>
    <w:rsid w:val="008F1E6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1629C6"/>
  </w:style>
  <w:style w:type="paragraph" w:styleId="Kop1">
    <w:name w:val="heading 1"/>
    <w:basedOn w:val="Normaal"/>
    <w:next w:val="Normaal"/>
    <w:link w:val="Kop1Teken"/>
    <w:uiPriority w:val="9"/>
    <w:qFormat/>
    <w:rsid w:val="008F1E6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8F1E6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629C6"/>
    <w:rPr>
      <w:color w:val="0000FF"/>
      <w:u w:val="single"/>
    </w:rPr>
  </w:style>
  <w:style w:type="paragraph" w:styleId="Ballontekst">
    <w:name w:val="Balloon Text"/>
    <w:basedOn w:val="Normaal"/>
    <w:link w:val="BallontekstTeken"/>
    <w:uiPriority w:val="99"/>
    <w:semiHidden/>
    <w:unhideWhenUsed/>
    <w:rsid w:val="001629C6"/>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1629C6"/>
    <w:rPr>
      <w:rFonts w:ascii="Lucida Grande" w:hAnsi="Lucida Grande" w:cs="Lucida Grande"/>
      <w:sz w:val="18"/>
      <w:szCs w:val="18"/>
    </w:rPr>
  </w:style>
  <w:style w:type="character" w:styleId="Verwijzingopmerking">
    <w:name w:val="annotation reference"/>
    <w:basedOn w:val="Standaardalinea-lettertype"/>
    <w:uiPriority w:val="99"/>
    <w:semiHidden/>
    <w:unhideWhenUsed/>
    <w:rsid w:val="003D3924"/>
    <w:rPr>
      <w:sz w:val="18"/>
      <w:szCs w:val="18"/>
    </w:rPr>
  </w:style>
  <w:style w:type="paragraph" w:styleId="Tekstopmerking">
    <w:name w:val="annotation text"/>
    <w:basedOn w:val="Normaal"/>
    <w:link w:val="TekstopmerkingTeken"/>
    <w:uiPriority w:val="99"/>
    <w:semiHidden/>
    <w:unhideWhenUsed/>
    <w:rsid w:val="003D3924"/>
  </w:style>
  <w:style w:type="character" w:customStyle="1" w:styleId="TekstopmerkingTeken">
    <w:name w:val="Tekst opmerking Teken"/>
    <w:basedOn w:val="Standaardalinea-lettertype"/>
    <w:link w:val="Tekstopmerking"/>
    <w:uiPriority w:val="99"/>
    <w:semiHidden/>
    <w:rsid w:val="003D3924"/>
  </w:style>
  <w:style w:type="paragraph" w:styleId="Onderwerpvanopmerking">
    <w:name w:val="annotation subject"/>
    <w:basedOn w:val="Tekstopmerking"/>
    <w:next w:val="Tekstopmerking"/>
    <w:link w:val="OnderwerpvanopmerkingTeken"/>
    <w:uiPriority w:val="99"/>
    <w:semiHidden/>
    <w:unhideWhenUsed/>
    <w:rsid w:val="003D3924"/>
    <w:rPr>
      <w:b/>
      <w:bCs/>
      <w:sz w:val="20"/>
      <w:szCs w:val="20"/>
    </w:rPr>
  </w:style>
  <w:style w:type="character" w:customStyle="1" w:styleId="OnderwerpvanopmerkingTeken">
    <w:name w:val="Onderwerp van opmerking Teken"/>
    <w:basedOn w:val="TekstopmerkingTeken"/>
    <w:link w:val="Onderwerpvanopmerking"/>
    <w:uiPriority w:val="99"/>
    <w:semiHidden/>
    <w:rsid w:val="003D3924"/>
    <w:rPr>
      <w:b/>
      <w:bCs/>
      <w:sz w:val="20"/>
      <w:szCs w:val="20"/>
    </w:rPr>
  </w:style>
  <w:style w:type="paragraph" w:styleId="Lijstalinea">
    <w:name w:val="List Paragraph"/>
    <w:basedOn w:val="Normaal"/>
    <w:uiPriority w:val="34"/>
    <w:qFormat/>
    <w:rsid w:val="00332228"/>
    <w:pPr>
      <w:ind w:left="720"/>
      <w:contextualSpacing/>
    </w:pPr>
  </w:style>
  <w:style w:type="character" w:customStyle="1" w:styleId="Kop1Teken">
    <w:name w:val="Kop 1 Teken"/>
    <w:basedOn w:val="Standaardalinea-lettertype"/>
    <w:link w:val="Kop1"/>
    <w:uiPriority w:val="9"/>
    <w:rsid w:val="008F1E67"/>
    <w:rPr>
      <w:rFonts w:asciiTheme="majorHAnsi" w:eastAsiaTheme="majorEastAsia" w:hAnsiTheme="majorHAnsi" w:cstheme="majorBidi"/>
      <w:b/>
      <w:bCs/>
      <w:color w:val="345A8A" w:themeColor="accent1" w:themeShade="B5"/>
      <w:sz w:val="32"/>
      <w:szCs w:val="32"/>
    </w:rPr>
  </w:style>
  <w:style w:type="paragraph" w:styleId="Titel">
    <w:name w:val="Title"/>
    <w:basedOn w:val="Normaal"/>
    <w:next w:val="Normaal"/>
    <w:link w:val="TitelTeken"/>
    <w:uiPriority w:val="10"/>
    <w:qFormat/>
    <w:rsid w:val="008F1E6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8F1E67"/>
    <w:rPr>
      <w:rFonts w:asciiTheme="majorHAnsi" w:eastAsiaTheme="majorEastAsia" w:hAnsiTheme="majorHAnsi" w:cstheme="majorBidi"/>
      <w:color w:val="17365D" w:themeColor="text2" w:themeShade="BF"/>
      <w:spacing w:val="5"/>
      <w:kern w:val="28"/>
      <w:sz w:val="52"/>
      <w:szCs w:val="52"/>
    </w:rPr>
  </w:style>
  <w:style w:type="character" w:customStyle="1" w:styleId="Kop2Teken">
    <w:name w:val="Kop 2 Teken"/>
    <w:basedOn w:val="Standaardalinea-lettertype"/>
    <w:link w:val="Kop2"/>
    <w:uiPriority w:val="9"/>
    <w:rsid w:val="008F1E6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62578">
      <w:bodyDiv w:val="1"/>
      <w:marLeft w:val="0"/>
      <w:marRight w:val="0"/>
      <w:marTop w:val="0"/>
      <w:marBottom w:val="0"/>
      <w:divBdr>
        <w:top w:val="none" w:sz="0" w:space="0" w:color="auto"/>
        <w:left w:val="none" w:sz="0" w:space="0" w:color="auto"/>
        <w:bottom w:val="none" w:sz="0" w:space="0" w:color="auto"/>
        <w:right w:val="none" w:sz="0" w:space="0" w:color="auto"/>
      </w:divBdr>
    </w:div>
    <w:div w:id="606929857">
      <w:bodyDiv w:val="1"/>
      <w:marLeft w:val="0"/>
      <w:marRight w:val="0"/>
      <w:marTop w:val="0"/>
      <w:marBottom w:val="0"/>
      <w:divBdr>
        <w:top w:val="none" w:sz="0" w:space="0" w:color="auto"/>
        <w:left w:val="none" w:sz="0" w:space="0" w:color="auto"/>
        <w:bottom w:val="none" w:sz="0" w:space="0" w:color="auto"/>
        <w:right w:val="none" w:sz="0" w:space="0" w:color="auto"/>
      </w:divBdr>
    </w:div>
    <w:div w:id="1288780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6" Type="http://schemas.openxmlformats.org/officeDocument/2006/relationships/image" Target="media/image1.png"/><Relationship Id="rId1" Type="http://schemas.openxmlformats.org/officeDocument/2006/relationships/numbering" Target="numbering.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EB3D3620121F4DA756DBC0BF5711F3" ma:contentTypeVersion="8" ma:contentTypeDescription="Een nieuw document maken." ma:contentTypeScope="" ma:versionID="0498b16138e38214a11475d55de7881e">
  <xsd:schema xmlns:xsd="http://www.w3.org/2001/XMLSchema" xmlns:xs="http://www.w3.org/2001/XMLSchema" xmlns:p="http://schemas.microsoft.com/office/2006/metadata/properties" xmlns:ns2="c113db60-54e3-4d44-a214-c8e33679d057" targetNamespace="http://schemas.microsoft.com/office/2006/metadata/properties" ma:root="true" ma:fieldsID="950084dd6802342d3eb051640efe1e31" ns2:_="">
    <xsd:import namespace="c113db60-54e3-4d44-a214-c8e33679d0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13db60-54e3-4d44-a214-c8e33679d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CB74D5-7FFD-477D-898A-056D42DC4280}"/>
</file>

<file path=customXml/itemProps2.xml><?xml version="1.0" encoding="utf-8"?>
<ds:datastoreItem xmlns:ds="http://schemas.openxmlformats.org/officeDocument/2006/customXml" ds:itemID="{BDB6011C-6E47-41F1-A011-A9F17C5808DD}"/>
</file>

<file path=customXml/itemProps3.xml><?xml version="1.0" encoding="utf-8"?>
<ds:datastoreItem xmlns:ds="http://schemas.openxmlformats.org/officeDocument/2006/customXml" ds:itemID="{2F2A78DA-B94D-4945-BC2A-39C2EA216E70}"/>
</file>

<file path=docProps/app.xml><?xml version="1.0" encoding="utf-8"?>
<Properties xmlns="http://schemas.openxmlformats.org/officeDocument/2006/extended-properties" xmlns:vt="http://schemas.openxmlformats.org/officeDocument/2006/docPropsVTypes">
  <Template>Normal.dotm</Template>
  <TotalTime>561</TotalTime>
  <Pages>3</Pages>
  <Words>1049</Words>
  <Characters>5774</Characters>
  <Application>Microsoft Macintosh Word</Application>
  <DocSecurity>0</DocSecurity>
  <Lines>48</Lines>
  <Paragraphs>13</Paragraphs>
  <ScaleCrop>false</ScaleCrop>
  <Company>Mega Group Trade</Company>
  <LinksUpToDate>false</LinksUpToDate>
  <CharactersWithSpaces>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Keeris</dc:creator>
  <cp:keywords/>
  <dc:description/>
  <cp:lastModifiedBy>Rob Keeris</cp:lastModifiedBy>
  <cp:revision>5</cp:revision>
  <dcterms:created xsi:type="dcterms:W3CDTF">2019-10-15T17:21:00Z</dcterms:created>
  <dcterms:modified xsi:type="dcterms:W3CDTF">2019-10-17T09:43:00Z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0x01010076EB3D3620121F4DA756DBC0BF5711F3</vt:lpwstr>
  </property>
</Properties>
</file>