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1BE45" w14:textId="77777777" w:rsidR="001E1B27" w:rsidRPr="005B1455" w:rsidRDefault="001E1B27">
      <w:pPr>
        <w:rPr>
          <w:rFonts w:ascii="Times New Roman" w:hAnsi="Times New Roman" w:cs="Times New Roman"/>
        </w:rPr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B60739" w:rsidRPr="005B1455" w14:paraId="4869FFFA" w14:textId="77777777" w:rsidTr="00A0717B">
        <w:trPr>
          <w:trHeight w:hRule="exact" w:val="4422"/>
        </w:trPr>
        <w:tc>
          <w:tcPr>
            <w:tcW w:w="5000" w:type="pct"/>
            <w:vAlign w:val="center"/>
          </w:tcPr>
          <w:p w14:paraId="21F74379" w14:textId="37EC66BE" w:rsidR="001E1B27" w:rsidRPr="005B1455" w:rsidRDefault="001E1B27" w:rsidP="00B60739">
            <w:pPr>
              <w:jc w:val="center"/>
              <w:rPr>
                <w:rFonts w:ascii="Times New Roman" w:eastAsia="標楷體" w:hAnsi="Times New Roman" w:cs="Times New Roman"/>
                <w:sz w:val="60"/>
                <w:szCs w:val="60"/>
              </w:rPr>
            </w:pPr>
            <w:r w:rsidRPr="005B1455">
              <w:rPr>
                <w:rFonts w:ascii="Times New Roman" w:eastAsia="標楷體" w:hAnsi="Times New Roman" w:cs="Times New Roman"/>
                <w:sz w:val="60"/>
                <w:szCs w:val="60"/>
              </w:rPr>
              <w:t>國立高雄科技大學智慧商務</w:t>
            </w:r>
            <w:r w:rsidR="005B1455" w:rsidRPr="005B1455">
              <w:rPr>
                <w:rFonts w:ascii="Times New Roman" w:eastAsia="標楷體" w:hAnsi="Times New Roman" w:cs="Times New Roman"/>
                <w:sz w:val="60"/>
                <w:szCs w:val="60"/>
              </w:rPr>
              <w:t>系</w:t>
            </w:r>
          </w:p>
          <w:p w14:paraId="60BA5CF9" w14:textId="77777777" w:rsidR="00B60739" w:rsidRPr="005B1455" w:rsidRDefault="005B1455" w:rsidP="00B60739">
            <w:pPr>
              <w:jc w:val="center"/>
              <w:rPr>
                <w:rFonts w:ascii="Times New Roman" w:eastAsia="標楷體" w:hAnsi="Times New Roman" w:cs="Times New Roman"/>
                <w:sz w:val="60"/>
                <w:szCs w:val="60"/>
              </w:rPr>
            </w:pPr>
            <w:r w:rsidRPr="005B1455">
              <w:rPr>
                <w:rFonts w:ascii="Times New Roman" w:eastAsia="標楷體" w:hAnsi="Times New Roman" w:cs="Times New Roman"/>
                <w:sz w:val="60"/>
                <w:szCs w:val="60"/>
              </w:rPr>
              <w:t>113</w:t>
            </w:r>
            <w:r w:rsidRPr="005B1455">
              <w:rPr>
                <w:rFonts w:ascii="Times New Roman" w:eastAsia="標楷體" w:hAnsi="Times New Roman" w:cs="Times New Roman"/>
                <w:sz w:val="60"/>
                <w:szCs w:val="60"/>
              </w:rPr>
              <w:t>學年度</w:t>
            </w:r>
            <w:r w:rsidR="00B60739" w:rsidRPr="005B1455">
              <w:rPr>
                <w:rFonts w:ascii="Times New Roman" w:eastAsia="標楷體" w:hAnsi="Times New Roman" w:cs="Times New Roman"/>
                <w:sz w:val="60"/>
                <w:szCs w:val="60"/>
              </w:rPr>
              <w:t>程式設計期末專題</w:t>
            </w:r>
          </w:p>
          <w:p w14:paraId="54FEA76E" w14:textId="1E83287A" w:rsidR="005B1455" w:rsidRPr="005B1455" w:rsidRDefault="005B1455" w:rsidP="00B60739">
            <w:pPr>
              <w:jc w:val="center"/>
              <w:rPr>
                <w:rFonts w:ascii="Times New Roman" w:eastAsia="標楷體" w:hAnsi="Times New Roman" w:cs="Times New Roman"/>
                <w:sz w:val="48"/>
                <w:szCs w:val="48"/>
              </w:rPr>
            </w:pPr>
            <w:r w:rsidRPr="005B1455">
              <w:rPr>
                <w:rFonts w:ascii="Times New Roman" w:eastAsia="標楷體" w:hAnsi="Times New Roman" w:cs="Times New Roman"/>
                <w:sz w:val="60"/>
                <w:szCs w:val="60"/>
              </w:rPr>
              <w:t>食材管家</w:t>
            </w:r>
          </w:p>
        </w:tc>
      </w:tr>
      <w:tr w:rsidR="00B60739" w:rsidRPr="005B1455" w14:paraId="5092FA08" w14:textId="77777777" w:rsidTr="00A0717B">
        <w:trPr>
          <w:trHeight w:hRule="exact" w:val="4422"/>
        </w:trPr>
        <w:tc>
          <w:tcPr>
            <w:tcW w:w="5000" w:type="pct"/>
            <w:vAlign w:val="center"/>
          </w:tcPr>
          <w:p w14:paraId="258DEB92" w14:textId="2D7F3182" w:rsidR="00B60739" w:rsidRPr="005B1455" w:rsidRDefault="005B1455" w:rsidP="00B60739">
            <w:pPr>
              <w:jc w:val="center"/>
              <w:rPr>
                <w:rFonts w:ascii="Times New Roman" w:eastAsia="標楷體" w:hAnsi="Times New Roman" w:cs="Times New Roman"/>
                <w:sz w:val="48"/>
                <w:szCs w:val="48"/>
              </w:rPr>
            </w:pPr>
            <w:r w:rsidRPr="005B1455">
              <w:rPr>
                <w:rFonts w:ascii="Times New Roman" w:eastAsia="標楷體" w:hAnsi="Times New Roman" w:cs="Times New Roman"/>
                <w:sz w:val="48"/>
                <w:szCs w:val="48"/>
              </w:rPr>
              <w:t>指導老師：謝文川</w:t>
            </w:r>
          </w:p>
        </w:tc>
      </w:tr>
      <w:tr w:rsidR="00B60739" w:rsidRPr="005B1455" w14:paraId="54683000" w14:textId="77777777" w:rsidTr="00A0717B">
        <w:trPr>
          <w:trHeight w:hRule="exact" w:val="4422"/>
        </w:trPr>
        <w:tc>
          <w:tcPr>
            <w:tcW w:w="5000" w:type="pct"/>
            <w:vAlign w:val="center"/>
          </w:tcPr>
          <w:p w14:paraId="5B991E72" w14:textId="752ECB12" w:rsidR="00B60739" w:rsidRPr="005B1455" w:rsidRDefault="005B1455" w:rsidP="005B1455">
            <w:pPr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5B1455">
              <w:rPr>
                <w:rFonts w:ascii="Times New Roman" w:eastAsia="標楷體" w:hAnsi="Times New Roman" w:cs="Times New Roman"/>
                <w:sz w:val="36"/>
                <w:szCs w:val="36"/>
              </w:rPr>
              <w:t>成員：</w:t>
            </w:r>
            <w:r w:rsidR="00B60739" w:rsidRPr="005B1455">
              <w:rPr>
                <w:rFonts w:ascii="Times New Roman" w:eastAsia="標楷體" w:hAnsi="Times New Roman" w:cs="Times New Roman"/>
                <w:sz w:val="36"/>
                <w:szCs w:val="36"/>
              </w:rPr>
              <w:t>C112156202</w:t>
            </w:r>
            <w:r w:rsidR="00B60739" w:rsidRPr="005B1455">
              <w:rPr>
                <w:rFonts w:ascii="Times New Roman" w:eastAsia="標楷體" w:hAnsi="Times New Roman" w:cs="Times New Roman"/>
                <w:sz w:val="36"/>
                <w:szCs w:val="36"/>
              </w:rPr>
              <w:t>蕭宛宜</w:t>
            </w:r>
          </w:p>
          <w:p w14:paraId="1EF93129" w14:textId="10A91693" w:rsidR="00B60739" w:rsidRPr="005B1455" w:rsidRDefault="005B1455" w:rsidP="005B1455">
            <w:pPr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5B1455">
              <w:rPr>
                <w:rFonts w:ascii="Times New Roman" w:eastAsia="標楷體" w:hAnsi="Times New Roman" w:cs="Times New Roman"/>
                <w:sz w:val="36"/>
                <w:szCs w:val="36"/>
              </w:rPr>
              <w:t xml:space="preserve">　　　</w:t>
            </w:r>
            <w:r w:rsidR="00B60739" w:rsidRPr="005B1455">
              <w:rPr>
                <w:rFonts w:ascii="Times New Roman" w:eastAsia="標楷體" w:hAnsi="Times New Roman" w:cs="Times New Roman"/>
                <w:sz w:val="36"/>
                <w:szCs w:val="36"/>
              </w:rPr>
              <w:t>C112156203</w:t>
            </w:r>
            <w:r w:rsidR="00B60739" w:rsidRPr="005B1455">
              <w:rPr>
                <w:rFonts w:ascii="Times New Roman" w:eastAsia="標楷體" w:hAnsi="Times New Roman" w:cs="Times New Roman"/>
                <w:sz w:val="36"/>
                <w:szCs w:val="36"/>
              </w:rPr>
              <w:t>黃玲煒</w:t>
            </w:r>
          </w:p>
          <w:p w14:paraId="6914A837" w14:textId="332E8111" w:rsidR="00B60739" w:rsidRPr="005B1455" w:rsidRDefault="005B1455" w:rsidP="005B1455">
            <w:pPr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5B1455">
              <w:rPr>
                <w:rFonts w:ascii="Times New Roman" w:eastAsia="標楷體" w:hAnsi="Times New Roman" w:cs="Times New Roman"/>
                <w:sz w:val="36"/>
                <w:szCs w:val="36"/>
              </w:rPr>
              <w:t xml:space="preserve">　　　</w:t>
            </w:r>
            <w:r w:rsidR="00B60739" w:rsidRPr="005B1455">
              <w:rPr>
                <w:rFonts w:ascii="Times New Roman" w:eastAsia="標楷體" w:hAnsi="Times New Roman" w:cs="Times New Roman"/>
                <w:sz w:val="36"/>
                <w:szCs w:val="36"/>
              </w:rPr>
              <w:t>C112156204</w:t>
            </w:r>
            <w:r w:rsidR="00B60739" w:rsidRPr="005B1455">
              <w:rPr>
                <w:rFonts w:ascii="Times New Roman" w:eastAsia="標楷體" w:hAnsi="Times New Roman" w:cs="Times New Roman"/>
                <w:sz w:val="36"/>
                <w:szCs w:val="36"/>
              </w:rPr>
              <w:t>李閔珊</w:t>
            </w:r>
          </w:p>
          <w:p w14:paraId="1EE6CA02" w14:textId="77777777" w:rsidR="00B60739" w:rsidRPr="005B1455" w:rsidRDefault="005B1455" w:rsidP="005B1455">
            <w:pPr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5B1455">
              <w:rPr>
                <w:rFonts w:ascii="Times New Roman" w:eastAsia="標楷體" w:hAnsi="Times New Roman" w:cs="Times New Roman"/>
                <w:sz w:val="36"/>
                <w:szCs w:val="36"/>
              </w:rPr>
              <w:t xml:space="preserve">　　　</w:t>
            </w:r>
            <w:r w:rsidR="00B60739" w:rsidRPr="005B1455">
              <w:rPr>
                <w:rFonts w:ascii="Times New Roman" w:eastAsia="標楷體" w:hAnsi="Times New Roman" w:cs="Times New Roman"/>
                <w:sz w:val="36"/>
                <w:szCs w:val="36"/>
              </w:rPr>
              <w:t>C112156209</w:t>
            </w:r>
            <w:r w:rsidR="00B60739" w:rsidRPr="005B1455">
              <w:rPr>
                <w:rFonts w:ascii="Times New Roman" w:eastAsia="標楷體" w:hAnsi="Times New Roman" w:cs="Times New Roman"/>
                <w:sz w:val="36"/>
                <w:szCs w:val="36"/>
              </w:rPr>
              <w:t>程惠明</w:t>
            </w:r>
          </w:p>
          <w:p w14:paraId="318EF560" w14:textId="404BE7E6" w:rsidR="005B1455" w:rsidRPr="005B1455" w:rsidRDefault="005B1455" w:rsidP="005B1455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C6C50">
              <w:rPr>
                <w:rFonts w:ascii="Times New Roman" w:eastAsia="標楷體" w:hAnsi="Times New Roman" w:cs="Times New Roman"/>
                <w:spacing w:val="223"/>
                <w:kern w:val="0"/>
                <w:sz w:val="36"/>
                <w:szCs w:val="36"/>
                <w:fitText w:val="7200" w:id="-875901439"/>
              </w:rPr>
              <w:t>中華民國</w:t>
            </w:r>
            <w:r w:rsidRPr="00EC6C50">
              <w:rPr>
                <w:rFonts w:ascii="Times New Roman" w:eastAsia="標楷體" w:hAnsi="Times New Roman" w:cs="Times New Roman"/>
                <w:spacing w:val="223"/>
                <w:kern w:val="0"/>
                <w:sz w:val="36"/>
                <w:szCs w:val="36"/>
                <w:fitText w:val="7200" w:id="-875901439"/>
              </w:rPr>
              <w:t>113</w:t>
            </w:r>
            <w:r w:rsidRPr="00EC6C50">
              <w:rPr>
                <w:rFonts w:ascii="Times New Roman" w:eastAsia="標楷體" w:hAnsi="Times New Roman" w:cs="Times New Roman"/>
                <w:spacing w:val="223"/>
                <w:kern w:val="0"/>
                <w:sz w:val="36"/>
                <w:szCs w:val="36"/>
                <w:fitText w:val="7200" w:id="-875901439"/>
              </w:rPr>
              <w:t>年</w:t>
            </w:r>
            <w:r w:rsidRPr="00EC6C50">
              <w:rPr>
                <w:rFonts w:ascii="Times New Roman" w:eastAsia="標楷體" w:hAnsi="Times New Roman" w:cs="Times New Roman"/>
                <w:spacing w:val="223"/>
                <w:kern w:val="0"/>
                <w:sz w:val="36"/>
                <w:szCs w:val="36"/>
                <w:fitText w:val="7200" w:id="-875901439"/>
              </w:rPr>
              <w:t>11</w:t>
            </w:r>
            <w:r w:rsidRPr="00EC6C50">
              <w:rPr>
                <w:rFonts w:ascii="Times New Roman" w:eastAsia="標楷體" w:hAnsi="Times New Roman" w:cs="Times New Roman"/>
                <w:spacing w:val="-5"/>
                <w:kern w:val="0"/>
                <w:sz w:val="36"/>
                <w:szCs w:val="36"/>
                <w:fitText w:val="7200" w:id="-875901439"/>
              </w:rPr>
              <w:t>月</w:t>
            </w:r>
          </w:p>
        </w:tc>
      </w:tr>
    </w:tbl>
    <w:p w14:paraId="1E43E4DD" w14:textId="77777777" w:rsidR="00B60739" w:rsidRDefault="00B60739" w:rsidP="00B60739">
      <w:pPr>
        <w:sectPr w:rsidR="00B60739" w:rsidSect="00B60739">
          <w:footerReference w:type="default" r:id="rId8"/>
          <w:pgSz w:w="11906" w:h="16838"/>
          <w:pgMar w:top="1440" w:right="1797" w:bottom="1440" w:left="1797" w:header="851" w:footer="992" w:gutter="0"/>
          <w:cols w:space="425"/>
          <w:vAlign w:val="center"/>
          <w:docGrid w:type="linesAndChars" w:linePitch="360"/>
        </w:sectPr>
      </w:pPr>
    </w:p>
    <w:p w14:paraId="400DEA12" w14:textId="66682211" w:rsidR="0004111E" w:rsidRDefault="0004111E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425998" w:history="1">
        <w:r w:rsidRPr="004B3B03">
          <w:rPr>
            <w:rStyle w:val="af4"/>
            <w:rFonts w:ascii="標楷體" w:eastAsia="標楷體" w:hAnsi="標楷體" w:hint="eastAsia"/>
            <w:noProof/>
          </w:rPr>
          <w:t>壹、緒論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D99019" w14:textId="5CB683EB" w:rsidR="0004111E" w:rsidRDefault="0004111E">
      <w:pPr>
        <w:pStyle w:val="21"/>
        <w:tabs>
          <w:tab w:val="right" w:leader="dot" w:pos="8296"/>
        </w:tabs>
        <w:rPr>
          <w:noProof/>
        </w:rPr>
      </w:pPr>
      <w:hyperlink w:anchor="_Toc183425999" w:history="1">
        <w:r w:rsidRPr="004B3B03">
          <w:rPr>
            <w:rStyle w:val="af4"/>
            <w:rFonts w:ascii="標楷體" w:eastAsia="標楷體" w:hAnsi="標楷體" w:hint="eastAsia"/>
            <w:noProof/>
          </w:rPr>
          <w:t>一、研究背景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7A0DEF" w14:textId="3BD647B0" w:rsidR="0004111E" w:rsidRDefault="0004111E">
      <w:pPr>
        <w:pStyle w:val="21"/>
        <w:tabs>
          <w:tab w:val="right" w:leader="dot" w:pos="8296"/>
        </w:tabs>
        <w:rPr>
          <w:noProof/>
        </w:rPr>
      </w:pPr>
      <w:hyperlink w:anchor="_Toc183426000" w:history="1">
        <w:r w:rsidRPr="004B3B03">
          <w:rPr>
            <w:rStyle w:val="af4"/>
            <w:rFonts w:ascii="標楷體" w:eastAsia="標楷體" w:hAnsi="標楷體" w:hint="eastAsia"/>
            <w:noProof/>
          </w:rPr>
          <w:t>二、研究動機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757799" w14:textId="52EF7F1A" w:rsidR="0004111E" w:rsidRDefault="0004111E">
      <w:pPr>
        <w:pStyle w:val="21"/>
        <w:tabs>
          <w:tab w:val="right" w:leader="dot" w:pos="8296"/>
        </w:tabs>
        <w:rPr>
          <w:noProof/>
        </w:rPr>
      </w:pPr>
      <w:hyperlink w:anchor="_Toc183426001" w:history="1">
        <w:r w:rsidRPr="004B3B03">
          <w:rPr>
            <w:rStyle w:val="af4"/>
            <w:rFonts w:ascii="標楷體" w:eastAsia="標楷體" w:hAnsi="標楷體" w:hint="eastAsia"/>
            <w:noProof/>
          </w:rPr>
          <w:t>三、研究目標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79E008" w14:textId="64612B13" w:rsidR="0004111E" w:rsidRDefault="0004111E">
      <w:pPr>
        <w:pStyle w:val="11"/>
        <w:tabs>
          <w:tab w:val="right" w:leader="dot" w:pos="8296"/>
        </w:tabs>
        <w:rPr>
          <w:noProof/>
        </w:rPr>
      </w:pPr>
      <w:hyperlink w:anchor="_Toc183426002" w:history="1">
        <w:r w:rsidRPr="004B3B03">
          <w:rPr>
            <w:rStyle w:val="af4"/>
            <w:rFonts w:ascii="標楷體" w:eastAsia="標楷體" w:hAnsi="標楷體" w:hint="eastAsia"/>
            <w:noProof/>
          </w:rPr>
          <w:t>貳、文獻探討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945644" w14:textId="2D299979" w:rsidR="0004111E" w:rsidRDefault="0004111E">
      <w:pPr>
        <w:pStyle w:val="21"/>
        <w:tabs>
          <w:tab w:val="right" w:leader="dot" w:pos="8296"/>
        </w:tabs>
        <w:rPr>
          <w:noProof/>
        </w:rPr>
      </w:pPr>
      <w:hyperlink w:anchor="_Toc183426003" w:history="1">
        <w:r w:rsidRPr="004B3B03">
          <w:rPr>
            <w:rStyle w:val="af4"/>
            <w:rFonts w:ascii="標楷體" w:eastAsia="標楷體" w:hAnsi="標楷體" w:hint="eastAsia"/>
            <w:noProof/>
          </w:rPr>
          <w:t>一、食材管理應用的現狀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BE53DC" w14:textId="08370D77" w:rsidR="0004111E" w:rsidRDefault="0004111E">
      <w:pPr>
        <w:pStyle w:val="21"/>
        <w:tabs>
          <w:tab w:val="right" w:leader="dot" w:pos="8296"/>
        </w:tabs>
        <w:rPr>
          <w:noProof/>
        </w:rPr>
      </w:pPr>
      <w:hyperlink w:anchor="_Toc183426004" w:history="1">
        <w:r w:rsidRPr="004B3B03">
          <w:rPr>
            <w:rStyle w:val="af4"/>
            <w:rFonts w:ascii="標楷體" w:eastAsia="標楷體" w:hAnsi="標楷體" w:hint="eastAsia"/>
            <w:noProof/>
          </w:rPr>
          <w:t>二、即時通訊技術的應用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A3DAA4" w14:textId="63193E0B" w:rsidR="0004111E" w:rsidRDefault="0004111E">
      <w:pPr>
        <w:pStyle w:val="21"/>
        <w:tabs>
          <w:tab w:val="right" w:leader="dot" w:pos="8296"/>
        </w:tabs>
        <w:rPr>
          <w:noProof/>
        </w:rPr>
      </w:pPr>
      <w:hyperlink w:anchor="_Toc183426005" w:history="1">
        <w:r w:rsidRPr="004B3B03">
          <w:rPr>
            <w:rStyle w:val="af4"/>
            <w:rFonts w:ascii="標楷體" w:eastAsia="標楷體" w:hAnsi="標楷體" w:hint="eastAsia"/>
            <w:noProof/>
          </w:rPr>
          <w:t>三、相關技術研究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84B118" w14:textId="7F07967F" w:rsidR="00C2175D" w:rsidRPr="00C2175D" w:rsidRDefault="0004111E" w:rsidP="00C2175D">
      <w:r>
        <w:fldChar w:fldCharType="end"/>
      </w:r>
    </w:p>
    <w:p w14:paraId="5236A800" w14:textId="77777777" w:rsidR="00C2175D" w:rsidRDefault="00C2175D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8C65614" w14:textId="728ACF11" w:rsidR="0027180A" w:rsidRDefault="0027180A" w:rsidP="0027180A">
      <w:pPr>
        <w:outlineLvl w:val="0"/>
        <w:rPr>
          <w:rFonts w:ascii="標楷體" w:eastAsia="標楷體" w:hAnsi="標楷體"/>
        </w:rPr>
      </w:pPr>
      <w:bookmarkStart w:id="0" w:name="_Toc183425971"/>
      <w:bookmarkStart w:id="1" w:name="_Toc183425998"/>
      <w:r>
        <w:rPr>
          <w:rFonts w:ascii="標楷體" w:eastAsia="標楷體" w:hAnsi="標楷體" w:hint="eastAsia"/>
        </w:rPr>
        <w:t>壹、緒論</w:t>
      </w:r>
      <w:bookmarkEnd w:id="0"/>
      <w:bookmarkEnd w:id="1"/>
    </w:p>
    <w:p w14:paraId="42028A4C" w14:textId="4187CD3F" w:rsidR="00764F6E" w:rsidRPr="00764F6E" w:rsidRDefault="00B676F7" w:rsidP="0027180A">
      <w:pPr>
        <w:outlineLvl w:val="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</w:t>
      </w:r>
      <w:bookmarkStart w:id="2" w:name="_Toc183425972"/>
      <w:bookmarkStart w:id="3" w:name="_Toc183425999"/>
      <w:r w:rsidR="0027180A">
        <w:rPr>
          <w:rFonts w:ascii="標楷體" w:eastAsia="標楷體" w:hAnsi="標楷體" w:hint="eastAsia"/>
        </w:rPr>
        <w:t>一、</w:t>
      </w:r>
      <w:r w:rsidR="00764F6E" w:rsidRPr="00764F6E">
        <w:rPr>
          <w:rFonts w:ascii="標楷體" w:eastAsia="標楷體" w:hAnsi="標楷體"/>
        </w:rPr>
        <w:t>研究背景</w:t>
      </w:r>
      <w:bookmarkEnd w:id="2"/>
      <w:bookmarkEnd w:id="3"/>
    </w:p>
    <w:p w14:paraId="07587F8E" w14:textId="67B2C269" w:rsidR="00931094" w:rsidRPr="00931094" w:rsidRDefault="00764F6E" w:rsidP="001A265D">
      <w:pPr>
        <w:ind w:left="482" w:firstLineChars="200" w:firstLine="480"/>
        <w:jc w:val="both"/>
        <w:rPr>
          <w:rFonts w:ascii="標楷體" w:eastAsia="標楷體" w:hAnsi="標楷體" w:hint="eastAsia"/>
        </w:rPr>
      </w:pPr>
      <w:r w:rsidRPr="00764F6E">
        <w:rPr>
          <w:rFonts w:ascii="標楷體" w:eastAsia="標楷體" w:hAnsi="標楷體" w:hint="eastAsia"/>
        </w:rPr>
        <w:t>隨著生活節奏的加快與便利性需求的提升，現代家庭常購買大量食材備用，但缺乏妥善管理常導致食材浪費現象。根據聯合國糧農組織（FAO）的報告，每年全球浪費的食物高達13億噸，其中家庭食材過期報廢是重要因素之</w:t>
      </w:r>
      <w:proofErr w:type="gramStart"/>
      <w:r w:rsidRPr="00764F6E">
        <w:rPr>
          <w:rFonts w:ascii="標楷體" w:eastAsia="標楷體" w:hAnsi="標楷體" w:hint="eastAsia"/>
        </w:rPr>
        <w:t>一</w:t>
      </w:r>
      <w:proofErr w:type="gramEnd"/>
      <w:r w:rsidRPr="00764F6E">
        <w:rPr>
          <w:rFonts w:ascii="標楷體" w:eastAsia="標楷體" w:hAnsi="標楷體" w:hint="eastAsia"/>
        </w:rPr>
        <w:t>。為了解決此問題，結合即時通訊技術的食材管理工具成為一種創新方案。</w:t>
      </w:r>
    </w:p>
    <w:p w14:paraId="05691666" w14:textId="11D9B019" w:rsidR="00C37789" w:rsidRPr="00C37789" w:rsidRDefault="00B676F7" w:rsidP="00931094">
      <w:pPr>
        <w:outlineLvl w:val="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 xml:space="preserve">　</w:t>
      </w:r>
      <w:bookmarkStart w:id="4" w:name="_Toc183425973"/>
      <w:bookmarkStart w:id="5" w:name="_Toc183426000"/>
      <w:r w:rsidR="00152F01">
        <w:rPr>
          <w:rFonts w:ascii="標楷體" w:eastAsia="標楷體" w:hAnsi="標楷體" w:hint="eastAsia"/>
        </w:rPr>
        <w:t>二、</w:t>
      </w:r>
      <w:r w:rsidR="00C37789" w:rsidRPr="00C37789">
        <w:rPr>
          <w:rFonts w:ascii="標楷體" w:eastAsia="標楷體" w:hAnsi="標楷體"/>
        </w:rPr>
        <w:t>研究動機</w:t>
      </w:r>
      <w:bookmarkEnd w:id="4"/>
      <w:bookmarkEnd w:id="5"/>
    </w:p>
    <w:p w14:paraId="367741D3" w14:textId="353F06D4" w:rsidR="00306A81" w:rsidRDefault="00C37789" w:rsidP="001A265D">
      <w:pPr>
        <w:ind w:left="482" w:firstLineChars="200" w:firstLine="480"/>
        <w:jc w:val="both"/>
        <w:rPr>
          <w:rFonts w:ascii="標楷體" w:eastAsia="標楷體" w:hAnsi="標楷體" w:hint="eastAsia"/>
        </w:rPr>
      </w:pPr>
      <w:r w:rsidRPr="00C37789">
        <w:rPr>
          <w:rFonts w:ascii="標楷體" w:eastAsia="標楷體" w:hAnsi="標楷體" w:hint="eastAsia"/>
        </w:rPr>
        <w:t>LINE 是亞洲地區普及率極高的即時通訊軟體，其開放的 LINE Bot 平台讓開發者可以設計自動化應用。基於此平台，開發一款「食材管家LINE Bot」應用程式，能夠方便使用者管理冰箱內的食材，提醒有效期限即將到期的物品，並協助減少浪費，提升生活品質。</w:t>
      </w:r>
    </w:p>
    <w:p w14:paraId="3FEE9934" w14:textId="04ED5FC5" w:rsidR="00306A81" w:rsidRPr="00306A81" w:rsidRDefault="007357D9" w:rsidP="00166916">
      <w:pPr>
        <w:outlineLvl w:val="1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 xml:space="preserve">　</w:t>
      </w:r>
      <w:bookmarkStart w:id="6" w:name="_Toc183425974"/>
      <w:bookmarkStart w:id="7" w:name="_Toc183426001"/>
      <w:r w:rsidR="00306A81" w:rsidRPr="007357D9">
        <w:rPr>
          <w:rFonts w:ascii="標楷體" w:eastAsia="標楷體" w:hAnsi="標楷體" w:hint="eastAsia"/>
        </w:rPr>
        <w:t>三、</w:t>
      </w:r>
      <w:r w:rsidR="00306A81" w:rsidRPr="00306A81">
        <w:rPr>
          <w:rFonts w:ascii="標楷體" w:eastAsia="標楷體" w:hAnsi="標楷體"/>
        </w:rPr>
        <w:t>研究目標</w:t>
      </w:r>
      <w:bookmarkEnd w:id="6"/>
      <w:bookmarkEnd w:id="7"/>
    </w:p>
    <w:p w14:paraId="3F783DB4" w14:textId="77777777" w:rsidR="00306A81" w:rsidRPr="00306A81" w:rsidRDefault="00306A81" w:rsidP="007357D9">
      <w:pPr>
        <w:ind w:leftChars="150" w:left="360" w:firstLineChars="200" w:firstLine="480"/>
        <w:jc w:val="both"/>
        <w:rPr>
          <w:rFonts w:ascii="標楷體" w:eastAsia="標楷體" w:hAnsi="標楷體" w:hint="eastAsia"/>
        </w:rPr>
      </w:pPr>
      <w:r w:rsidRPr="00306A81">
        <w:rPr>
          <w:rFonts w:ascii="標楷體" w:eastAsia="標楷體" w:hAnsi="標楷體" w:hint="eastAsia"/>
        </w:rPr>
        <w:t xml:space="preserve">本研究旨在開發一款基於LINE Bot的「食材管家」系統，其主要功能包括： </w:t>
      </w:r>
    </w:p>
    <w:p w14:paraId="02E3E5C1" w14:textId="4ED7169E" w:rsidR="00306A81" w:rsidRPr="00306A81" w:rsidRDefault="001A265D" w:rsidP="001A265D">
      <w:pPr>
        <w:ind w:left="120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306A81" w:rsidRPr="00306A81">
        <w:rPr>
          <w:rFonts w:ascii="標楷體" w:eastAsia="標楷體" w:hAnsi="標楷體"/>
        </w:rPr>
        <w:t>提供食材新增、修改、刪除與查詢功能。</w:t>
      </w:r>
    </w:p>
    <w:p w14:paraId="7BF1DBE6" w14:textId="7EBCEFC1" w:rsidR="00306A81" w:rsidRPr="00306A81" w:rsidRDefault="001A265D" w:rsidP="001A265D">
      <w:pPr>
        <w:ind w:left="120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306A81" w:rsidRPr="00306A81">
        <w:rPr>
          <w:rFonts w:ascii="標楷體" w:eastAsia="標楷體" w:hAnsi="標楷體"/>
        </w:rPr>
        <w:t>自動提醒即將過期的食材。</w:t>
      </w:r>
    </w:p>
    <w:p w14:paraId="088E0F01" w14:textId="0D516389" w:rsidR="00306A81" w:rsidRPr="00306A81" w:rsidRDefault="001A265D" w:rsidP="001A265D">
      <w:pPr>
        <w:ind w:left="120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 w:rsidR="00306A81" w:rsidRPr="00306A81">
        <w:rPr>
          <w:rFonts w:ascii="標楷體" w:eastAsia="標楷體" w:hAnsi="標楷體"/>
        </w:rPr>
        <w:t>提供便捷的互動界面，提升用戶體驗。</w:t>
      </w:r>
    </w:p>
    <w:p w14:paraId="735DB741" w14:textId="77777777" w:rsidR="00764A2A" w:rsidRPr="00764A2A" w:rsidRDefault="00764A2A" w:rsidP="00764A2A">
      <w:pPr>
        <w:outlineLvl w:val="0"/>
        <w:rPr>
          <w:rFonts w:ascii="標楷體" w:eastAsia="標楷體" w:hAnsi="標楷體"/>
          <w:b/>
          <w:bCs/>
        </w:rPr>
      </w:pPr>
      <w:bookmarkStart w:id="8" w:name="_Toc183425975"/>
      <w:bookmarkStart w:id="9" w:name="_Toc183426002"/>
      <w:r>
        <w:rPr>
          <w:rFonts w:ascii="標楷體" w:eastAsia="標楷體" w:hAnsi="標楷體" w:hint="eastAsia"/>
        </w:rPr>
        <w:t>貳、</w:t>
      </w:r>
      <w:r w:rsidRPr="00764A2A">
        <w:rPr>
          <w:rFonts w:ascii="標楷體" w:eastAsia="標楷體" w:hAnsi="標楷體"/>
        </w:rPr>
        <w:t>文獻探討</w:t>
      </w:r>
      <w:bookmarkEnd w:id="8"/>
      <w:bookmarkEnd w:id="9"/>
    </w:p>
    <w:p w14:paraId="69C1A6C6" w14:textId="77C756E1" w:rsidR="00B96094" w:rsidRPr="00B96094" w:rsidRDefault="00B96094" w:rsidP="00B96094">
      <w:pPr>
        <w:outlineLvl w:val="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</w:t>
      </w:r>
      <w:bookmarkStart w:id="10" w:name="_Toc183425976"/>
      <w:bookmarkStart w:id="11" w:name="_Toc183426003"/>
      <w:r w:rsidRPr="00B96094">
        <w:rPr>
          <w:rFonts w:ascii="標楷體" w:eastAsia="標楷體" w:hAnsi="標楷體" w:hint="eastAsia"/>
        </w:rPr>
        <w:t>一、</w:t>
      </w:r>
      <w:r w:rsidRPr="00B96094">
        <w:rPr>
          <w:rFonts w:ascii="標楷體" w:eastAsia="標楷體" w:hAnsi="標楷體"/>
        </w:rPr>
        <w:t>食材管理應用的現狀</w:t>
      </w:r>
      <w:bookmarkEnd w:id="10"/>
      <w:bookmarkEnd w:id="11"/>
    </w:p>
    <w:p w14:paraId="5ED9556C" w14:textId="4527ECA5" w:rsidR="00306A81" w:rsidRDefault="00B96094" w:rsidP="00B96094">
      <w:pPr>
        <w:ind w:left="482" w:firstLineChars="200" w:firstLine="480"/>
        <w:jc w:val="both"/>
        <w:rPr>
          <w:rFonts w:ascii="標楷體" w:eastAsia="標楷體" w:hAnsi="標楷體"/>
        </w:rPr>
      </w:pPr>
      <w:r w:rsidRPr="00B96094">
        <w:rPr>
          <w:rFonts w:ascii="標楷體" w:eastAsia="標楷體" w:hAnsi="標楷體" w:hint="eastAsia"/>
        </w:rPr>
        <w:t>目前市場上已有多款針對食材管理的手機應用程式，如「冰箱管理器」與「食物日曆」，這些工具通常依賴專門的應用下載與複雜操作。然而，多數用戶希望以輕量化工具快速完成管理工作，複雜的使用流程可能降低用戶意願。</w:t>
      </w:r>
    </w:p>
    <w:p w14:paraId="48326552" w14:textId="77777777" w:rsidR="006B1B50" w:rsidRDefault="006B1B50" w:rsidP="006B1B50">
      <w:pPr>
        <w:jc w:val="both"/>
        <w:rPr>
          <w:rFonts w:ascii="標楷體" w:eastAsia="標楷體" w:hAnsi="標楷體"/>
        </w:rPr>
      </w:pPr>
    </w:p>
    <w:p w14:paraId="69336115" w14:textId="1C3CA373" w:rsidR="009857B1" w:rsidRPr="009857B1" w:rsidRDefault="009857B1" w:rsidP="009857B1">
      <w:pPr>
        <w:jc w:val="both"/>
        <w:outlineLvl w:val="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 xml:space="preserve">　</w:t>
      </w:r>
      <w:bookmarkStart w:id="12" w:name="_Toc183425977"/>
      <w:bookmarkStart w:id="13" w:name="_Toc183426004"/>
      <w:r>
        <w:rPr>
          <w:rFonts w:ascii="標楷體" w:eastAsia="標楷體" w:hAnsi="標楷體" w:hint="eastAsia"/>
        </w:rPr>
        <w:t>二、</w:t>
      </w:r>
      <w:r w:rsidRPr="009857B1">
        <w:rPr>
          <w:rFonts w:ascii="標楷體" w:eastAsia="標楷體" w:hAnsi="標楷體"/>
        </w:rPr>
        <w:t>即時通訊技術的應用</w:t>
      </w:r>
      <w:bookmarkEnd w:id="12"/>
      <w:bookmarkEnd w:id="13"/>
    </w:p>
    <w:p w14:paraId="461C4249" w14:textId="73204D06" w:rsidR="006B1B50" w:rsidRDefault="009857B1" w:rsidP="009857B1">
      <w:pPr>
        <w:ind w:left="482" w:firstLineChars="200" w:firstLine="480"/>
        <w:jc w:val="both"/>
        <w:rPr>
          <w:rFonts w:ascii="標楷體" w:eastAsia="標楷體" w:hAnsi="標楷體"/>
        </w:rPr>
      </w:pPr>
      <w:r w:rsidRPr="009857B1">
        <w:rPr>
          <w:rFonts w:ascii="標楷體" w:eastAsia="標楷體" w:hAnsi="標楷體" w:hint="eastAsia"/>
        </w:rPr>
        <w:t>即時通訊技術在智慧家庭中的應用逐漸增加。例如，利用LINE Bot開發家用電器控制工具已成為一項熱門趨勢。研究指出，即時通訊軟體結合應用功能能夠顯著提高用戶參與度，特別是在簡化操作流程與提升互動效率方面。</w:t>
      </w:r>
    </w:p>
    <w:p w14:paraId="6C7582D4" w14:textId="623778F8" w:rsidR="008916B4" w:rsidRPr="008916B4" w:rsidRDefault="00E426F9" w:rsidP="00E426F9">
      <w:pPr>
        <w:jc w:val="both"/>
        <w:outlineLvl w:val="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 xml:space="preserve">　</w:t>
      </w:r>
      <w:bookmarkStart w:id="14" w:name="_Toc183425978"/>
      <w:bookmarkStart w:id="15" w:name="_Toc183426005"/>
      <w:r w:rsidR="008916B4">
        <w:rPr>
          <w:rFonts w:ascii="標楷體" w:eastAsia="標楷體" w:hAnsi="標楷體" w:hint="eastAsia"/>
        </w:rPr>
        <w:t>三、</w:t>
      </w:r>
      <w:r w:rsidR="008916B4" w:rsidRPr="008916B4">
        <w:rPr>
          <w:rFonts w:ascii="標楷體" w:eastAsia="標楷體" w:hAnsi="標楷體"/>
        </w:rPr>
        <w:t>相關技術研究</w:t>
      </w:r>
      <w:bookmarkEnd w:id="14"/>
      <w:bookmarkEnd w:id="15"/>
    </w:p>
    <w:p w14:paraId="5D039276" w14:textId="732900B7" w:rsidR="00D22180" w:rsidRDefault="008916B4" w:rsidP="00E426F9">
      <w:pPr>
        <w:ind w:left="482" w:firstLineChars="200" w:firstLine="480"/>
        <w:jc w:val="both"/>
        <w:rPr>
          <w:rFonts w:ascii="標楷體" w:eastAsia="標楷體" w:hAnsi="標楷體"/>
        </w:rPr>
      </w:pPr>
      <w:r w:rsidRPr="008916B4">
        <w:rPr>
          <w:rFonts w:ascii="標楷體" w:eastAsia="標楷體" w:hAnsi="標楷體" w:hint="eastAsia"/>
        </w:rPr>
        <w:t>本研究利用LINE Bot開發工具搭配雲端資料庫（如Firebase）實現數據儲存，並結合推播提醒功能。過去的研究顯示，推播通知能有效幫助用戶完成時間敏感型任務，如行程提醒與商品促銷。</w:t>
      </w:r>
    </w:p>
    <w:p w14:paraId="212E187A" w14:textId="77777777" w:rsidR="001A265D" w:rsidRPr="001A265D" w:rsidRDefault="00CC5EE4" w:rsidP="001A265D">
      <w:pPr>
        <w:jc w:val="both"/>
        <w:outlineLvl w:val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參、</w:t>
      </w:r>
      <w:r w:rsidR="001A265D" w:rsidRPr="001A265D">
        <w:rPr>
          <w:rFonts w:ascii="標楷體" w:eastAsia="標楷體" w:hAnsi="標楷體"/>
        </w:rPr>
        <w:t>系統設計與架構</w:t>
      </w:r>
    </w:p>
    <w:p w14:paraId="34EFDE0F" w14:textId="77777777" w:rsidR="0088492C" w:rsidRPr="0088492C" w:rsidRDefault="00914266" w:rsidP="0088492C">
      <w:pPr>
        <w:jc w:val="both"/>
        <w:outlineLvl w:val="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 xml:space="preserve">　一、</w:t>
      </w:r>
      <w:r w:rsidR="0088492C" w:rsidRPr="0088492C">
        <w:rPr>
          <w:rFonts w:ascii="標楷體" w:eastAsia="標楷體" w:hAnsi="標楷體"/>
        </w:rPr>
        <w:t>系統概要</w:t>
      </w:r>
    </w:p>
    <w:p w14:paraId="6F08B6CE" w14:textId="7126BBD7" w:rsidR="00635F32" w:rsidRDefault="0088492C" w:rsidP="0088492C">
      <w:pPr>
        <w:ind w:left="482" w:firstLineChars="200" w:firstLine="480"/>
        <w:jc w:val="both"/>
        <w:rPr>
          <w:rFonts w:ascii="標楷體" w:eastAsia="標楷體" w:hAnsi="標楷體"/>
        </w:rPr>
      </w:pPr>
      <w:r w:rsidRPr="0088492C">
        <w:rPr>
          <w:rFonts w:ascii="標楷體" w:eastAsia="標楷體" w:hAnsi="標楷體" w:hint="eastAsia"/>
        </w:rPr>
        <w:t>「食材管家LINE Bot」系統是一個基於LINE Bot平台的即時互動工具，旨在為用戶提供簡單高效的食材管理功能。其架構分為三個主要模組：用戶交互模組、數據管理模組與推播提醒模組。</w:t>
      </w:r>
    </w:p>
    <w:p w14:paraId="70260C54" w14:textId="38609795" w:rsidR="00392B9E" w:rsidRPr="00392B9E" w:rsidRDefault="00AB6894" w:rsidP="00392B9E">
      <w:pPr>
        <w:jc w:val="both"/>
        <w:outlineLvl w:val="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 xml:space="preserve">　</w:t>
      </w:r>
      <w:r w:rsidR="00547F37">
        <w:rPr>
          <w:rFonts w:ascii="標楷體" w:eastAsia="標楷體" w:hAnsi="標楷體" w:hint="eastAsia"/>
        </w:rPr>
        <w:t>二、</w:t>
      </w:r>
      <w:r w:rsidR="00392B9E" w:rsidRPr="00392B9E">
        <w:rPr>
          <w:rFonts w:ascii="標楷體" w:eastAsia="標楷體" w:hAnsi="標楷體"/>
        </w:rPr>
        <w:t>系統架構</w:t>
      </w:r>
    </w:p>
    <w:p w14:paraId="5895CD0A" w14:textId="77777777" w:rsidR="00392B9E" w:rsidRPr="00392B9E" w:rsidRDefault="00392B9E" w:rsidP="00392B9E">
      <w:pPr>
        <w:numPr>
          <w:ilvl w:val="0"/>
          <w:numId w:val="6"/>
        </w:numPr>
        <w:tabs>
          <w:tab w:val="num" w:pos="720"/>
        </w:tabs>
        <w:jc w:val="both"/>
        <w:rPr>
          <w:rFonts w:ascii="標楷體" w:eastAsia="標楷體" w:hAnsi="標楷體"/>
        </w:rPr>
      </w:pPr>
      <w:r w:rsidRPr="00392B9E">
        <w:rPr>
          <w:rFonts w:ascii="標楷體" w:eastAsia="標楷體" w:hAnsi="標楷體"/>
          <w:b/>
          <w:bCs/>
        </w:rPr>
        <w:t>用戶交互層</w:t>
      </w:r>
      <w:r w:rsidRPr="00392B9E">
        <w:rPr>
          <w:rFonts w:ascii="標楷體" w:eastAsia="標楷體" w:hAnsi="標楷體"/>
        </w:rPr>
        <w:t>：使用者通過LINE介面與Bot交互，包括輸入指令（新增、修改、刪除、查詢）與接收推播提醒。</w:t>
      </w:r>
    </w:p>
    <w:p w14:paraId="05E7CDFB" w14:textId="77777777" w:rsidR="00392B9E" w:rsidRPr="00392B9E" w:rsidRDefault="00392B9E" w:rsidP="00392B9E">
      <w:pPr>
        <w:numPr>
          <w:ilvl w:val="0"/>
          <w:numId w:val="6"/>
        </w:numPr>
        <w:tabs>
          <w:tab w:val="num" w:pos="720"/>
        </w:tabs>
        <w:jc w:val="both"/>
        <w:rPr>
          <w:rFonts w:ascii="標楷體" w:eastAsia="標楷體" w:hAnsi="標楷體"/>
        </w:rPr>
      </w:pPr>
      <w:r w:rsidRPr="00392B9E">
        <w:rPr>
          <w:rFonts w:ascii="標楷體" w:eastAsia="標楷體" w:hAnsi="標楷體"/>
          <w:b/>
          <w:bCs/>
        </w:rPr>
        <w:t>應用邏輯層</w:t>
      </w:r>
      <w:r w:rsidRPr="00392B9E">
        <w:rPr>
          <w:rFonts w:ascii="標楷體" w:eastAsia="標楷體" w:hAnsi="標楷體"/>
        </w:rPr>
        <w:t>：包含指令解析與業務邏輯處理，將用戶需求轉換為對資料層的操作指令。</w:t>
      </w:r>
    </w:p>
    <w:p w14:paraId="28D5C564" w14:textId="77777777" w:rsidR="00392B9E" w:rsidRPr="00392B9E" w:rsidRDefault="00392B9E" w:rsidP="00392B9E">
      <w:pPr>
        <w:numPr>
          <w:ilvl w:val="0"/>
          <w:numId w:val="6"/>
        </w:numPr>
        <w:tabs>
          <w:tab w:val="num" w:pos="720"/>
        </w:tabs>
        <w:jc w:val="both"/>
        <w:rPr>
          <w:rFonts w:ascii="標楷體" w:eastAsia="標楷體" w:hAnsi="標楷體"/>
        </w:rPr>
      </w:pPr>
      <w:r w:rsidRPr="00392B9E">
        <w:rPr>
          <w:rFonts w:ascii="標楷體" w:eastAsia="標楷體" w:hAnsi="標楷體"/>
          <w:b/>
          <w:bCs/>
        </w:rPr>
        <w:t>資料儲存層</w:t>
      </w:r>
      <w:r w:rsidRPr="00392B9E">
        <w:rPr>
          <w:rFonts w:ascii="標楷體" w:eastAsia="標楷體" w:hAnsi="標楷體"/>
        </w:rPr>
        <w:t>：使用Firebase實現雲端資料儲存，記錄用戶的食材資訊及有效期限。</w:t>
      </w:r>
    </w:p>
    <w:p w14:paraId="7495CD83" w14:textId="5489CDF8" w:rsidR="001604AC" w:rsidRPr="001604AC" w:rsidRDefault="001604AC" w:rsidP="00F85F8A">
      <w:pPr>
        <w:jc w:val="both"/>
        <w:outlineLvl w:val="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 xml:space="preserve"> </w:t>
      </w:r>
      <w:r w:rsidR="00AB6894">
        <w:rPr>
          <w:rFonts w:ascii="標楷體" w:eastAsia="標楷體" w:hAnsi="標楷體" w:hint="eastAsia"/>
        </w:rPr>
        <w:t>三</w:t>
      </w:r>
      <w:r w:rsidR="00AB6894" w:rsidRPr="00F85F8A">
        <w:rPr>
          <w:rFonts w:ascii="標楷體" w:eastAsia="標楷體" w:hAnsi="標楷體" w:hint="eastAsia"/>
        </w:rPr>
        <w:t>、</w:t>
      </w:r>
      <w:r w:rsidRPr="00F85F8A">
        <w:rPr>
          <w:rFonts w:ascii="標楷體" w:eastAsia="標楷體" w:hAnsi="標楷體"/>
        </w:rPr>
        <w:t>功能模組</w:t>
      </w:r>
    </w:p>
    <w:p w14:paraId="31FA1DB7" w14:textId="1BF6B53C" w:rsidR="001604AC" w:rsidRPr="001604AC" w:rsidRDefault="001604AC" w:rsidP="001604AC">
      <w:pPr>
        <w:numPr>
          <w:ilvl w:val="0"/>
          <w:numId w:val="7"/>
        </w:numPr>
        <w:tabs>
          <w:tab w:val="clear" w:pos="720"/>
          <w:tab w:val="num" w:pos="840"/>
        </w:tabs>
        <w:ind w:leftChars="200" w:left="840"/>
        <w:jc w:val="both"/>
        <w:rPr>
          <w:rFonts w:ascii="標楷體" w:eastAsia="標楷體" w:hAnsi="標楷體" w:hint="eastAsia"/>
        </w:rPr>
      </w:pPr>
      <w:r w:rsidRPr="001604AC">
        <w:rPr>
          <w:rFonts w:ascii="標楷體" w:eastAsia="標楷體" w:hAnsi="標楷體"/>
          <w:b/>
          <w:bCs/>
        </w:rPr>
        <w:t>食材管理功能</w:t>
      </w:r>
    </w:p>
    <w:p w14:paraId="6352D5E9" w14:textId="7F80B160" w:rsidR="001604AC" w:rsidRPr="001604AC" w:rsidRDefault="00D36F05" w:rsidP="00D36F05">
      <w:pPr>
        <w:ind w:left="8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)</w:t>
      </w:r>
      <w:r w:rsidR="001604AC" w:rsidRPr="001604AC">
        <w:rPr>
          <w:rFonts w:ascii="標楷體" w:eastAsia="標楷體" w:hAnsi="標楷體"/>
        </w:rPr>
        <w:t>新增：用戶輸入食材名稱、數量與有效期限，系統保存數據。</w:t>
      </w:r>
    </w:p>
    <w:p w14:paraId="7BE54314" w14:textId="67111062" w:rsidR="001604AC" w:rsidRPr="001604AC" w:rsidRDefault="00D36F05" w:rsidP="00D36F05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</w:t>
      </w:r>
      <w:r w:rsidR="009D1CAE">
        <w:rPr>
          <w:rFonts w:ascii="標楷體" w:eastAsia="標楷體" w:hAnsi="標楷體" w:hint="eastAsia"/>
        </w:rPr>
        <w:t>(二)</w:t>
      </w:r>
      <w:r w:rsidR="001604AC" w:rsidRPr="001604AC">
        <w:rPr>
          <w:rFonts w:ascii="標楷體" w:eastAsia="標楷體" w:hAnsi="標楷體"/>
        </w:rPr>
        <w:t>修改：用戶更新現有食材信息。</w:t>
      </w:r>
    </w:p>
    <w:p w14:paraId="254B44A3" w14:textId="64C40D63" w:rsidR="001604AC" w:rsidRPr="001604AC" w:rsidRDefault="009D1CAE" w:rsidP="009D1CA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(三)</w:t>
      </w:r>
      <w:r w:rsidR="001604AC" w:rsidRPr="001604AC">
        <w:rPr>
          <w:rFonts w:ascii="標楷體" w:eastAsia="標楷體" w:hAnsi="標楷體"/>
        </w:rPr>
        <w:t>刪除：刪除指定食材記錄。</w:t>
      </w:r>
    </w:p>
    <w:p w14:paraId="5394EA1F" w14:textId="5E03C3DD" w:rsidR="001604AC" w:rsidRPr="001604AC" w:rsidRDefault="009D1CAE" w:rsidP="009D1CA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(四)</w:t>
      </w:r>
      <w:r w:rsidR="001604AC" w:rsidRPr="001604AC">
        <w:rPr>
          <w:rFonts w:ascii="標楷體" w:eastAsia="標楷體" w:hAnsi="標楷體"/>
        </w:rPr>
        <w:t>查詢：列出冰箱中的所有食材及其有效期限。</w:t>
      </w:r>
    </w:p>
    <w:p w14:paraId="12E676FD" w14:textId="62938BAC" w:rsidR="001604AC" w:rsidRPr="001604AC" w:rsidRDefault="001604AC" w:rsidP="001604AC">
      <w:pPr>
        <w:numPr>
          <w:ilvl w:val="0"/>
          <w:numId w:val="8"/>
        </w:numPr>
        <w:tabs>
          <w:tab w:val="clear" w:pos="720"/>
          <w:tab w:val="num" w:pos="840"/>
        </w:tabs>
        <w:ind w:leftChars="200" w:left="840"/>
        <w:jc w:val="both"/>
        <w:rPr>
          <w:rFonts w:ascii="標楷體" w:eastAsia="標楷體" w:hAnsi="標楷體"/>
        </w:rPr>
      </w:pPr>
      <w:r w:rsidRPr="001604AC">
        <w:rPr>
          <w:rFonts w:ascii="標楷體" w:eastAsia="標楷體" w:hAnsi="標楷體"/>
          <w:b/>
          <w:bCs/>
        </w:rPr>
        <w:t>推播提醒功能</w:t>
      </w:r>
    </w:p>
    <w:p w14:paraId="2E6F8594" w14:textId="242164BF" w:rsidR="001604AC" w:rsidRPr="001604AC" w:rsidRDefault="00F85F8A" w:rsidP="009D1CA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(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)</w:t>
      </w:r>
      <w:r w:rsidR="001604AC" w:rsidRPr="001604AC">
        <w:rPr>
          <w:rFonts w:ascii="標楷體" w:eastAsia="標楷體" w:hAnsi="標楷體"/>
        </w:rPr>
        <w:t>系統每日檢查所有記錄，根據有效期限自動發送提醒。</w:t>
      </w:r>
    </w:p>
    <w:p w14:paraId="0764450D" w14:textId="4EDB1990" w:rsidR="001604AC" w:rsidRPr="001604AC" w:rsidRDefault="00F85F8A" w:rsidP="00F85F8A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(二)</w:t>
      </w:r>
      <w:r w:rsidR="001604AC" w:rsidRPr="001604AC">
        <w:rPr>
          <w:rFonts w:ascii="標楷體" w:eastAsia="標楷體" w:hAnsi="標楷體"/>
        </w:rPr>
        <w:t>提供用戶自訂提醒頻率與時間的功能。</w:t>
      </w:r>
    </w:p>
    <w:p w14:paraId="2B6EC1A9" w14:textId="2CB9C5BC" w:rsidR="0088492C" w:rsidRPr="00392B9E" w:rsidRDefault="0088492C" w:rsidP="0088492C">
      <w:pPr>
        <w:jc w:val="both"/>
        <w:rPr>
          <w:rFonts w:ascii="標楷體" w:eastAsia="標楷體" w:hAnsi="標楷體" w:hint="eastAsia"/>
        </w:rPr>
      </w:pPr>
    </w:p>
    <w:sectPr w:rsidR="0088492C" w:rsidRPr="00392B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09017" w14:textId="77777777" w:rsidR="009F6BCA" w:rsidRDefault="009F6BCA" w:rsidP="00B60739">
      <w:pPr>
        <w:spacing w:after="0" w:line="240" w:lineRule="auto"/>
      </w:pPr>
      <w:r>
        <w:separator/>
      </w:r>
    </w:p>
  </w:endnote>
  <w:endnote w:type="continuationSeparator" w:id="0">
    <w:p w14:paraId="1A315F76" w14:textId="77777777" w:rsidR="009F6BCA" w:rsidRDefault="009F6BCA" w:rsidP="00B60739">
      <w:pPr>
        <w:spacing w:after="0" w:line="240" w:lineRule="auto"/>
      </w:pPr>
      <w:r>
        <w:continuationSeparator/>
      </w:r>
    </w:p>
  </w:endnote>
  <w:endnote w:type="continuationNotice" w:id="1">
    <w:p w14:paraId="5FACAF13" w14:textId="77777777" w:rsidR="009F6BCA" w:rsidRDefault="009F6B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2F350" w14:textId="03C32901" w:rsidR="00B60739" w:rsidRDefault="005B1455" w:rsidP="005B1455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2AA7A" w14:textId="77777777" w:rsidR="009F6BCA" w:rsidRDefault="009F6BCA" w:rsidP="00B60739">
      <w:pPr>
        <w:spacing w:after="0" w:line="240" w:lineRule="auto"/>
      </w:pPr>
      <w:r>
        <w:separator/>
      </w:r>
    </w:p>
  </w:footnote>
  <w:footnote w:type="continuationSeparator" w:id="0">
    <w:p w14:paraId="1AE3A553" w14:textId="77777777" w:rsidR="009F6BCA" w:rsidRDefault="009F6BCA" w:rsidP="00B60739">
      <w:pPr>
        <w:spacing w:after="0" w:line="240" w:lineRule="auto"/>
      </w:pPr>
      <w:r>
        <w:continuationSeparator/>
      </w:r>
    </w:p>
  </w:footnote>
  <w:footnote w:type="continuationNotice" w:id="1">
    <w:p w14:paraId="7750F2CB" w14:textId="77777777" w:rsidR="009F6BCA" w:rsidRDefault="009F6B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2BA"/>
    <w:multiLevelType w:val="hybridMultilevel"/>
    <w:tmpl w:val="FBA20C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46FBF"/>
    <w:multiLevelType w:val="multilevel"/>
    <w:tmpl w:val="9AB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9143B"/>
    <w:multiLevelType w:val="multilevel"/>
    <w:tmpl w:val="C2AA9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C3A07"/>
    <w:multiLevelType w:val="multilevel"/>
    <w:tmpl w:val="D0ACCE7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4" w15:restartNumberingAfterBreak="0">
    <w:nsid w:val="3158398D"/>
    <w:multiLevelType w:val="multilevel"/>
    <w:tmpl w:val="3268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05860"/>
    <w:multiLevelType w:val="hybridMultilevel"/>
    <w:tmpl w:val="B6D0FAEE"/>
    <w:lvl w:ilvl="0" w:tplc="333AA874">
      <w:start w:val="1"/>
      <w:numFmt w:val="decimal"/>
      <w:suff w:val="nothing"/>
      <w:lvlText w:val="%1."/>
      <w:lvlJc w:val="left"/>
      <w:pPr>
        <w:ind w:left="567" w:hanging="567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18374B"/>
    <w:multiLevelType w:val="multilevel"/>
    <w:tmpl w:val="096C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49180E"/>
    <w:multiLevelType w:val="hybridMultilevel"/>
    <w:tmpl w:val="9206987E"/>
    <w:lvl w:ilvl="0" w:tplc="6252672C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01934187">
    <w:abstractNumId w:val="0"/>
  </w:num>
  <w:num w:numId="2" w16cid:durableId="117795881">
    <w:abstractNumId w:val="7"/>
  </w:num>
  <w:num w:numId="3" w16cid:durableId="611129506">
    <w:abstractNumId w:val="5"/>
  </w:num>
  <w:num w:numId="4" w16cid:durableId="1414820520">
    <w:abstractNumId w:val="1"/>
  </w:num>
  <w:num w:numId="5" w16cid:durableId="1277907863">
    <w:abstractNumId w:val="4"/>
  </w:num>
  <w:num w:numId="6" w16cid:durableId="86272059">
    <w:abstractNumId w:val="3"/>
  </w:num>
  <w:num w:numId="7" w16cid:durableId="2084176949">
    <w:abstractNumId w:val="6"/>
  </w:num>
  <w:num w:numId="8" w16cid:durableId="912088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39"/>
    <w:rsid w:val="000037B1"/>
    <w:rsid w:val="00032137"/>
    <w:rsid w:val="0004111E"/>
    <w:rsid w:val="0008470F"/>
    <w:rsid w:val="000C55DC"/>
    <w:rsid w:val="000D5D31"/>
    <w:rsid w:val="000F034C"/>
    <w:rsid w:val="0010528D"/>
    <w:rsid w:val="00152F01"/>
    <w:rsid w:val="001604AC"/>
    <w:rsid w:val="00166916"/>
    <w:rsid w:val="001962C7"/>
    <w:rsid w:val="001A265D"/>
    <w:rsid w:val="001C579B"/>
    <w:rsid w:val="001E1B27"/>
    <w:rsid w:val="00242528"/>
    <w:rsid w:val="0027180A"/>
    <w:rsid w:val="00293FB6"/>
    <w:rsid w:val="002E36C0"/>
    <w:rsid w:val="002F0D87"/>
    <w:rsid w:val="003059D5"/>
    <w:rsid w:val="00306A81"/>
    <w:rsid w:val="003106B6"/>
    <w:rsid w:val="00384CB3"/>
    <w:rsid w:val="00392B9E"/>
    <w:rsid w:val="003C32E5"/>
    <w:rsid w:val="003F008F"/>
    <w:rsid w:val="00512160"/>
    <w:rsid w:val="0052067A"/>
    <w:rsid w:val="00547F37"/>
    <w:rsid w:val="005B1455"/>
    <w:rsid w:val="00635F32"/>
    <w:rsid w:val="006516F0"/>
    <w:rsid w:val="00662D68"/>
    <w:rsid w:val="00681810"/>
    <w:rsid w:val="006B1B50"/>
    <w:rsid w:val="007357D9"/>
    <w:rsid w:val="00764A2A"/>
    <w:rsid w:val="00764F6E"/>
    <w:rsid w:val="007856D5"/>
    <w:rsid w:val="007A541C"/>
    <w:rsid w:val="007C006B"/>
    <w:rsid w:val="007F7CBE"/>
    <w:rsid w:val="00872D8D"/>
    <w:rsid w:val="0088492C"/>
    <w:rsid w:val="008857CC"/>
    <w:rsid w:val="008916B4"/>
    <w:rsid w:val="008A4C05"/>
    <w:rsid w:val="008B086F"/>
    <w:rsid w:val="008D143E"/>
    <w:rsid w:val="00914266"/>
    <w:rsid w:val="00931094"/>
    <w:rsid w:val="009373D5"/>
    <w:rsid w:val="009857B1"/>
    <w:rsid w:val="009D1CAE"/>
    <w:rsid w:val="009F6BCA"/>
    <w:rsid w:val="00A049D2"/>
    <w:rsid w:val="00A0717B"/>
    <w:rsid w:val="00A57906"/>
    <w:rsid w:val="00A623EE"/>
    <w:rsid w:val="00AB6894"/>
    <w:rsid w:val="00B15BE5"/>
    <w:rsid w:val="00B60739"/>
    <w:rsid w:val="00B676F7"/>
    <w:rsid w:val="00B96094"/>
    <w:rsid w:val="00BB7B52"/>
    <w:rsid w:val="00C2175D"/>
    <w:rsid w:val="00C2379A"/>
    <w:rsid w:val="00C37789"/>
    <w:rsid w:val="00CC5EE4"/>
    <w:rsid w:val="00D22180"/>
    <w:rsid w:val="00D36F05"/>
    <w:rsid w:val="00DE1AF8"/>
    <w:rsid w:val="00E426F9"/>
    <w:rsid w:val="00E67187"/>
    <w:rsid w:val="00EC6C50"/>
    <w:rsid w:val="00EE1670"/>
    <w:rsid w:val="00EF1DE8"/>
    <w:rsid w:val="00F62B47"/>
    <w:rsid w:val="00F759B2"/>
    <w:rsid w:val="00F85F8A"/>
    <w:rsid w:val="00FB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10606"/>
  <w15:chartTrackingRefBased/>
  <w15:docId w15:val="{D3839932-E8CE-4364-A798-0BCB840D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07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7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7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7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7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7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7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07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0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07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0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073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07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7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07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07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7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7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07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73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6073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60739"/>
    <w:rPr>
      <w:sz w:val="20"/>
      <w:szCs w:val="20"/>
    </w:rPr>
  </w:style>
  <w:style w:type="table" w:styleId="af2">
    <w:name w:val="Table Grid"/>
    <w:basedOn w:val="a1"/>
    <w:uiPriority w:val="39"/>
    <w:rsid w:val="00B6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A0717B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D143E"/>
  </w:style>
  <w:style w:type="paragraph" w:styleId="21">
    <w:name w:val="toc 2"/>
    <w:basedOn w:val="a"/>
    <w:next w:val="a"/>
    <w:autoRedefine/>
    <w:uiPriority w:val="39"/>
    <w:unhideWhenUsed/>
    <w:rsid w:val="008D143E"/>
    <w:pPr>
      <w:ind w:leftChars="200" w:left="480"/>
    </w:pPr>
  </w:style>
  <w:style w:type="character" w:styleId="af4">
    <w:name w:val="Hyperlink"/>
    <w:basedOn w:val="a0"/>
    <w:uiPriority w:val="99"/>
    <w:unhideWhenUsed/>
    <w:rsid w:val="008D14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DDD35-B95A-4ED4-88C9-E7150308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287</Words>
  <Characters>1638</Characters>
  <Application>Microsoft Office Word</Application>
  <DocSecurity>4</DocSecurity>
  <Lines>13</Lines>
  <Paragraphs>3</Paragraphs>
  <ScaleCrop>false</ScaleCrop>
  <Company/>
  <LinksUpToDate>false</LinksUpToDate>
  <CharactersWithSpaces>1922</CharactersWithSpaces>
  <SharedDoc>false</SharedDoc>
  <HLinks>
    <vt:vector size="48" baseType="variant"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_Toc183426005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_Toc183426004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_Toc183426003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_Toc183426002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_Toc183426001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_Toc183426000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_Toc183425999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_Toc183425998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C112156203</dc:creator>
  <cp:keywords/>
  <dc:description/>
  <cp:lastModifiedBy>C112156202</cp:lastModifiedBy>
  <cp:revision>44</cp:revision>
  <dcterms:created xsi:type="dcterms:W3CDTF">2024-10-31T05:31:00Z</dcterms:created>
  <dcterms:modified xsi:type="dcterms:W3CDTF">2024-11-25T03:26:00Z</dcterms:modified>
</cp:coreProperties>
</file>