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4504" w14:textId="33A58F21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</w:t>
      </w:r>
      <w:r w:rsidRPr="00717835">
        <w:rPr>
          <w:rFonts w:cstheme="minorHAnsi"/>
          <w:sz w:val="16"/>
          <w:szCs w:val="16"/>
        </w:rPr>
        <w:t xml:space="preserve">Communication de connées Vs. </w:t>
      </w:r>
      <w:r w:rsidRPr="00717835">
        <w:rPr>
          <w:rFonts w:cstheme="minorHAnsi"/>
          <w:sz w:val="16"/>
          <w:szCs w:val="16"/>
        </w:rPr>
        <w:t>Réseautage</w:t>
      </w:r>
    </w:p>
    <w:p w14:paraId="37966FEA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- 2 nœuds qui communiquent directement Vs. 2 ou plusieurs nœuds qui communiquent via des relais</w:t>
      </w:r>
    </w:p>
    <w:p w14:paraId="21502619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Types de communication</w:t>
      </w:r>
    </w:p>
    <w:p w14:paraId="1AD24881" w14:textId="7B001239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 xml:space="preserve">- Broadcast – </w:t>
      </w:r>
      <w:r w:rsidRPr="00717835">
        <w:rPr>
          <w:rFonts w:cstheme="minorHAnsi"/>
          <w:sz w:val="16"/>
          <w:szCs w:val="16"/>
        </w:rPr>
        <w:t>diffusion ;</w:t>
      </w:r>
      <w:r w:rsidRPr="00717835">
        <w:rPr>
          <w:rFonts w:cstheme="minorHAnsi"/>
          <w:sz w:val="16"/>
          <w:szCs w:val="16"/>
        </w:rPr>
        <w:t xml:space="preserve"> Point à </w:t>
      </w:r>
      <w:r w:rsidRPr="00717835">
        <w:rPr>
          <w:rFonts w:cstheme="minorHAnsi"/>
          <w:sz w:val="16"/>
          <w:szCs w:val="16"/>
        </w:rPr>
        <w:t>point ;</w:t>
      </w:r>
      <w:r w:rsidRPr="00717835">
        <w:rPr>
          <w:rFonts w:cstheme="minorHAnsi"/>
          <w:sz w:val="16"/>
          <w:szCs w:val="16"/>
        </w:rPr>
        <w:t xml:space="preserve"> Multicast</w:t>
      </w:r>
    </w:p>
    <w:p w14:paraId="4CC816C8" w14:textId="178C673F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  <w:u w:val="single"/>
        </w:rPr>
        <w:t>Broadcast</w:t>
      </w:r>
      <w:r w:rsidRPr="00717835">
        <w:rPr>
          <w:rFonts w:cstheme="minorHAnsi"/>
          <w:sz w:val="16"/>
          <w:szCs w:val="16"/>
        </w:rPr>
        <w:t xml:space="preserve"> : </w:t>
      </w:r>
      <w:r w:rsidRPr="00717835">
        <w:rPr>
          <w:rFonts w:cstheme="minorHAnsi"/>
          <w:sz w:val="16"/>
          <w:szCs w:val="16"/>
        </w:rPr>
        <w:t>Tous les ordinateurs sont connectés à un seul câble. Le réseau de communication est alors partagé par tous les ordinateurs du réseau. Chaque paquet envoyé par un hôte est reçu par tous les autres</w:t>
      </w:r>
    </w:p>
    <w:p w14:paraId="00619D74" w14:textId="23A73E20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  <w:u w:val="single"/>
        </w:rPr>
        <w:t>Point à point</w:t>
      </w:r>
      <w:r w:rsidRPr="00717835">
        <w:rPr>
          <w:rFonts w:cstheme="minorHAnsi"/>
          <w:sz w:val="16"/>
          <w:szCs w:val="16"/>
        </w:rPr>
        <w:t xml:space="preserve"> : </w:t>
      </w:r>
      <w:r w:rsidRPr="00717835">
        <w:rPr>
          <w:rFonts w:cstheme="minorHAnsi"/>
          <w:sz w:val="16"/>
          <w:szCs w:val="16"/>
        </w:rPr>
        <w:t xml:space="preserve">Les routeurs sont interconnectés selon </w:t>
      </w:r>
      <w:r w:rsidRPr="00717835">
        <w:rPr>
          <w:rFonts w:cstheme="minorHAnsi"/>
          <w:sz w:val="16"/>
          <w:szCs w:val="16"/>
        </w:rPr>
        <w:t>une certaine topologie</w:t>
      </w:r>
      <w:r w:rsidRPr="00717835">
        <w:rPr>
          <w:rFonts w:cstheme="minorHAnsi"/>
          <w:sz w:val="16"/>
          <w:szCs w:val="16"/>
        </w:rPr>
        <w:t xml:space="preserve">. Quand un message arrive à un routeur, il est stocké et ensuite réexpédié sur </w:t>
      </w:r>
      <w:r w:rsidRPr="00717835">
        <w:rPr>
          <w:rFonts w:cstheme="minorHAnsi"/>
          <w:sz w:val="16"/>
          <w:szCs w:val="16"/>
        </w:rPr>
        <w:t>une ligne libre</w:t>
      </w:r>
      <w:r w:rsidRPr="00717835">
        <w:rPr>
          <w:rFonts w:cstheme="minorHAnsi"/>
          <w:sz w:val="16"/>
          <w:szCs w:val="16"/>
        </w:rPr>
        <w:t xml:space="preserve"> vers le routeur de destination. Le message peut passer par plusieurs routeurs intermédiaires.</w:t>
      </w:r>
    </w:p>
    <w:p w14:paraId="62071848" w14:textId="6E9E9371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  <w:u w:val="single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  <w:u w:val="single"/>
        </w:rPr>
        <w:t>Multicast</w:t>
      </w:r>
      <w:r w:rsidRPr="00717835">
        <w:rPr>
          <w:rFonts w:cstheme="minorHAnsi"/>
          <w:sz w:val="16"/>
          <w:szCs w:val="16"/>
        </w:rPr>
        <w:t xml:space="preserve"> : </w:t>
      </w:r>
      <w:r w:rsidRPr="00717835">
        <w:rPr>
          <w:rFonts w:cstheme="minorHAnsi"/>
          <w:sz w:val="16"/>
          <w:szCs w:val="16"/>
        </w:rPr>
        <w:t>Communication entre une partie et une sous partie</w:t>
      </w:r>
    </w:p>
    <w:p w14:paraId="103431EA" w14:textId="548B54FA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Commutation de circuit Vs. Commutation de paquets</w:t>
      </w:r>
    </w:p>
    <w:p w14:paraId="0047EFA3" w14:textId="77202C12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  <w:u w:val="single"/>
        </w:rPr>
        <w:t>Commutation à circuit</w:t>
      </w:r>
      <w:r w:rsidRPr="00717835">
        <w:rPr>
          <w:rFonts w:cstheme="minorHAnsi"/>
          <w:sz w:val="16"/>
          <w:szCs w:val="16"/>
        </w:rPr>
        <w:t xml:space="preserve"> : </w:t>
      </w:r>
      <w:r w:rsidRPr="00717835">
        <w:rPr>
          <w:rFonts w:cstheme="minorHAnsi"/>
          <w:sz w:val="16"/>
          <w:szCs w:val="16"/>
        </w:rPr>
        <w:t>Pas de perte de donnée Sécurisé (par d'interférence) Long (1 circuits par communication)</w:t>
      </w:r>
    </w:p>
    <w:p w14:paraId="2847AA79" w14:textId="32B135E3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  <w:u w:val="single"/>
        </w:rPr>
        <w:t>Communication de paquets</w:t>
      </w:r>
      <w:r w:rsidRPr="00717835">
        <w:rPr>
          <w:rFonts w:cstheme="minorHAnsi"/>
          <w:sz w:val="16"/>
          <w:szCs w:val="16"/>
        </w:rPr>
        <w:t> :</w:t>
      </w:r>
      <w:r w:rsidRPr="00717835">
        <w:rPr>
          <w:rFonts w:cstheme="minorHAnsi"/>
          <w:sz w:val="16"/>
          <w:szCs w:val="16"/>
        </w:rPr>
        <w:t xml:space="preserve"> Séparation des données Plus fiable/Performant Plus lent (Saturation des câbles)</w:t>
      </w:r>
    </w:p>
    <w:p w14:paraId="3D6BA890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E.g., Réseaux téléphoniques Vs. Internet</w:t>
      </w:r>
    </w:p>
    <w:p w14:paraId="662E6BE2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Types de réseaux</w:t>
      </w:r>
    </w:p>
    <w:p w14:paraId="223A598D" w14:textId="77777777" w:rsidR="00466B5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Lan</w:t>
      </w:r>
      <w:r w:rsidRPr="00717835">
        <w:rPr>
          <w:rFonts w:cstheme="minorHAnsi"/>
          <w:sz w:val="16"/>
          <w:szCs w:val="16"/>
        </w:rPr>
        <w:t xml:space="preserve"> (privé, réseau à diffusion, 10km de distance, 1</w:t>
      </w:r>
      <w:r w:rsidRPr="00717835">
        <w:rPr>
          <w:rFonts w:cstheme="minorHAnsi"/>
          <w:sz w:val="16"/>
          <w:szCs w:val="16"/>
        </w:rPr>
        <w:t>0 MBit/sec - 1GBit/sec (ou plus)</w:t>
      </w:r>
      <w:r w:rsidRPr="00717835">
        <w:rPr>
          <w:rFonts w:cstheme="minorHAnsi"/>
          <w:sz w:val="16"/>
          <w:szCs w:val="16"/>
        </w:rPr>
        <w:t>)</w:t>
      </w:r>
      <w:r w:rsidRPr="00717835">
        <w:rPr>
          <w:rFonts w:cstheme="minorHAnsi"/>
          <w:sz w:val="16"/>
          <w:szCs w:val="16"/>
        </w:rPr>
        <w:t>,</w:t>
      </w:r>
    </w:p>
    <w:p w14:paraId="3A7D168A" w14:textId="77777777" w:rsidR="00466B54" w:rsidRPr="00717835" w:rsidRDefault="00466B54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</w:t>
      </w:r>
      <w:r w:rsidR="009E7E74" w:rsidRPr="00717835">
        <w:rPr>
          <w:rFonts w:cstheme="minorHAnsi"/>
          <w:sz w:val="16"/>
          <w:szCs w:val="16"/>
        </w:rPr>
        <w:t>Man</w:t>
      </w:r>
      <w:r w:rsidR="009E7E74" w:rsidRPr="00717835">
        <w:rPr>
          <w:rFonts w:cstheme="minorHAnsi"/>
          <w:sz w:val="16"/>
          <w:szCs w:val="16"/>
        </w:rPr>
        <w:t xml:space="preserve"> (</w:t>
      </w:r>
      <w:r w:rsidR="009E7E74" w:rsidRPr="00717835">
        <w:rPr>
          <w:rFonts w:cstheme="minorHAnsi"/>
          <w:sz w:val="16"/>
          <w:szCs w:val="16"/>
        </w:rPr>
        <w:t>Réseau à diffusion dans les villes</w:t>
      </w:r>
      <w:r w:rsidR="009E7E74" w:rsidRPr="00717835">
        <w:rPr>
          <w:rFonts w:cstheme="minorHAnsi"/>
          <w:sz w:val="16"/>
          <w:szCs w:val="16"/>
        </w:rPr>
        <w:t xml:space="preserve">, Haute Perf, 100km de distance, </w:t>
      </w:r>
      <w:r w:rsidR="009E7E74" w:rsidRPr="00717835">
        <w:rPr>
          <w:rFonts w:cstheme="minorHAnsi"/>
          <w:sz w:val="16"/>
          <w:szCs w:val="16"/>
        </w:rPr>
        <w:t>100 MBit/s - 1 GBit/sec (ou plus)</w:t>
      </w:r>
      <w:r w:rsidR="009E7E74" w:rsidRPr="00717835">
        <w:rPr>
          <w:rFonts w:cstheme="minorHAnsi"/>
          <w:sz w:val="16"/>
          <w:szCs w:val="16"/>
        </w:rPr>
        <w:t>)</w:t>
      </w:r>
    </w:p>
    <w:p w14:paraId="7D02E9A7" w14:textId="77777777" w:rsidR="00466B54" w:rsidRPr="00717835" w:rsidRDefault="00466B54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</w:t>
      </w:r>
      <w:r w:rsidR="009E7E74" w:rsidRPr="00717835">
        <w:rPr>
          <w:rFonts w:cstheme="minorHAnsi"/>
          <w:sz w:val="16"/>
          <w:szCs w:val="16"/>
        </w:rPr>
        <w:t>Wan</w:t>
      </w:r>
      <w:r w:rsidR="00DB2107" w:rsidRPr="00717835">
        <w:rPr>
          <w:rFonts w:cstheme="minorHAnsi"/>
          <w:sz w:val="16"/>
          <w:szCs w:val="16"/>
        </w:rPr>
        <w:t xml:space="preserve"> (</w:t>
      </w:r>
      <w:r w:rsidR="00DB2107" w:rsidRPr="00717835">
        <w:rPr>
          <w:rFonts w:cstheme="minorHAnsi"/>
          <w:sz w:val="16"/>
          <w:szCs w:val="16"/>
        </w:rPr>
        <w:t>Réseau à grande distance, géographiquement étendu</w:t>
      </w:r>
      <w:r w:rsidR="00DB2107" w:rsidRPr="00717835">
        <w:rPr>
          <w:rFonts w:cstheme="minorHAnsi"/>
          <w:sz w:val="16"/>
          <w:szCs w:val="16"/>
        </w:rPr>
        <w:t xml:space="preserve">, </w:t>
      </w:r>
      <w:r w:rsidR="00DB2107" w:rsidRPr="00717835">
        <w:rPr>
          <w:rFonts w:cstheme="minorHAnsi"/>
          <w:sz w:val="16"/>
          <w:szCs w:val="16"/>
        </w:rPr>
        <w:t>Liaison point-à-point</w:t>
      </w:r>
      <w:r w:rsidR="00DB2107" w:rsidRPr="00717835">
        <w:rPr>
          <w:rFonts w:cstheme="minorHAnsi"/>
          <w:sz w:val="16"/>
          <w:szCs w:val="16"/>
        </w:rPr>
        <w:t>, 1000km de distance)</w:t>
      </w:r>
    </w:p>
    <w:p w14:paraId="1DEDB98F" w14:textId="4680D677" w:rsidR="009E7E74" w:rsidRPr="00717835" w:rsidRDefault="00466B54" w:rsidP="00717835">
      <w:pPr>
        <w:spacing w:line="240" w:lineRule="auto"/>
        <w:ind w:firstLine="708"/>
        <w:rPr>
          <w:rFonts w:cstheme="minorHAnsi"/>
          <w:sz w:val="16"/>
          <w:szCs w:val="16"/>
          <w:lang w:val="en-US"/>
        </w:rPr>
      </w:pPr>
      <w:r w:rsidRPr="00717835">
        <w:rPr>
          <w:rFonts w:cstheme="minorHAnsi"/>
          <w:sz w:val="16"/>
          <w:szCs w:val="16"/>
          <w:lang w:val="en-US"/>
        </w:rPr>
        <w:t>-</w:t>
      </w:r>
      <w:r w:rsidR="00DB2107" w:rsidRPr="00717835">
        <w:rPr>
          <w:rFonts w:cstheme="minorHAnsi"/>
          <w:sz w:val="16"/>
          <w:szCs w:val="16"/>
          <w:lang w:val="en-US"/>
        </w:rPr>
        <w:t xml:space="preserve">PAN </w:t>
      </w:r>
      <w:r w:rsidR="00DB2107" w:rsidRPr="00717835">
        <w:rPr>
          <w:rFonts w:cstheme="minorHAnsi"/>
          <w:sz w:val="16"/>
          <w:szCs w:val="16"/>
          <w:lang w:val="en-US"/>
        </w:rPr>
        <w:t>(</w:t>
      </w:r>
      <w:r w:rsidR="00DB2107" w:rsidRPr="00717835">
        <w:rPr>
          <w:rFonts w:cstheme="minorHAnsi"/>
          <w:sz w:val="16"/>
          <w:szCs w:val="16"/>
          <w:lang w:val="en-US"/>
        </w:rPr>
        <w:t>Personal Area Network</w:t>
      </w:r>
      <w:r w:rsidR="00DB2107" w:rsidRPr="00717835">
        <w:rPr>
          <w:rFonts w:cstheme="minorHAnsi"/>
          <w:sz w:val="16"/>
          <w:szCs w:val="16"/>
          <w:lang w:val="en-US"/>
        </w:rPr>
        <w:t>)</w:t>
      </w:r>
      <w:r w:rsidRPr="00717835">
        <w:rPr>
          <w:rFonts w:cstheme="minorHAnsi"/>
          <w:sz w:val="16"/>
          <w:szCs w:val="16"/>
          <w:lang w:val="en-US"/>
        </w:rPr>
        <w:t xml:space="preserve"> et </w:t>
      </w:r>
      <w:r w:rsidR="00DB2107" w:rsidRPr="00717835">
        <w:rPr>
          <w:rFonts w:cstheme="minorHAnsi"/>
          <w:sz w:val="16"/>
          <w:szCs w:val="16"/>
          <w:lang w:val="en-US"/>
        </w:rPr>
        <w:t>B</w:t>
      </w:r>
      <w:r w:rsidR="00DB2107" w:rsidRPr="00717835">
        <w:rPr>
          <w:rFonts w:cstheme="minorHAnsi"/>
          <w:sz w:val="16"/>
          <w:szCs w:val="16"/>
          <w:lang w:val="en-US"/>
        </w:rPr>
        <w:t>AN - Body Area Network</w:t>
      </w:r>
    </w:p>
    <w:p w14:paraId="43F47179" w14:textId="48B483BC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Protocole Vs. Service</w:t>
      </w:r>
    </w:p>
    <w:p w14:paraId="502E9258" w14:textId="492E889B" w:rsidR="00466B54" w:rsidRPr="00717835" w:rsidRDefault="00466B5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 xml:space="preserve">Protocole : </w:t>
      </w:r>
      <w:r w:rsidRPr="00717835">
        <w:rPr>
          <w:rFonts w:cstheme="minorHAnsi"/>
          <w:sz w:val="16"/>
          <w:szCs w:val="16"/>
        </w:rPr>
        <w:t>ensemble de règle qui régissent la communication entre 2 machines</w:t>
      </w:r>
    </w:p>
    <w:p w14:paraId="193B74F5" w14:textId="33D672AB" w:rsidR="00466B54" w:rsidRPr="00717835" w:rsidRDefault="00466B5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 xml:space="preserve">Service : </w:t>
      </w:r>
      <w:r w:rsidRPr="00717835">
        <w:rPr>
          <w:rFonts w:cstheme="minorHAnsi"/>
          <w:sz w:val="16"/>
          <w:szCs w:val="16"/>
        </w:rPr>
        <w:t>ensemble de primitives qu'une entité fournit à une autre</w:t>
      </w:r>
    </w:p>
    <w:p w14:paraId="13B21696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Règles de communications Vs. Un ensemble de primitives</w:t>
      </w:r>
    </w:p>
    <w:p w14:paraId="321933FD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Architecture de protocoles</w:t>
      </w:r>
    </w:p>
    <w:p w14:paraId="0BEC2CEE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Modèle en couche</w:t>
      </w:r>
    </w:p>
    <w:p w14:paraId="39525D24" w14:textId="09F2228C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OSI modèle Vs. TCP/IP modèle</w:t>
      </w:r>
    </w:p>
    <w:p w14:paraId="1A715F98" w14:textId="480A448D" w:rsidR="00E12F6E" w:rsidRPr="00717835" w:rsidRDefault="00E12F6E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</w:rPr>
        <w:t>Couches OSI</w:t>
      </w:r>
      <w:r w:rsidRPr="00717835">
        <w:rPr>
          <w:rFonts w:cstheme="minorHAnsi"/>
          <w:sz w:val="16"/>
          <w:szCs w:val="16"/>
        </w:rPr>
        <w:t xml:space="preserve"> : </w:t>
      </w:r>
      <w:r w:rsidRPr="00717835">
        <w:rPr>
          <w:rFonts w:cstheme="minorHAnsi"/>
          <w:sz w:val="16"/>
          <w:szCs w:val="16"/>
        </w:rPr>
        <w:t>Application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Présentation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Session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Transport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Réseau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Liaison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Physique</w:t>
      </w:r>
    </w:p>
    <w:p w14:paraId="4CF4B26F" w14:textId="71BCD385" w:rsidR="00E12F6E" w:rsidRPr="00717835" w:rsidRDefault="00E12F6E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Couches TCP/IP :</w:t>
      </w:r>
      <w:r w:rsidR="000B5BCD" w:rsidRPr="00717835">
        <w:rPr>
          <w:rFonts w:cstheme="minorHAnsi"/>
          <w:sz w:val="16"/>
          <w:szCs w:val="16"/>
        </w:rPr>
        <w:t xml:space="preserve"> </w:t>
      </w:r>
      <w:r w:rsidR="000B5BCD" w:rsidRPr="00717835">
        <w:rPr>
          <w:rFonts w:cstheme="minorHAnsi"/>
          <w:sz w:val="16"/>
          <w:szCs w:val="16"/>
        </w:rPr>
        <w:t>Application</w:t>
      </w:r>
      <w:r w:rsidR="000B5BCD" w:rsidRPr="00717835">
        <w:rPr>
          <w:rFonts w:cstheme="minorHAnsi"/>
          <w:sz w:val="16"/>
          <w:szCs w:val="16"/>
        </w:rPr>
        <w:t>/</w:t>
      </w:r>
      <w:r w:rsidR="000B5BCD" w:rsidRPr="00717835">
        <w:rPr>
          <w:rFonts w:cstheme="minorHAnsi"/>
          <w:sz w:val="16"/>
          <w:szCs w:val="16"/>
        </w:rPr>
        <w:t>Transport</w:t>
      </w:r>
      <w:r w:rsidR="000B5BCD" w:rsidRPr="00717835">
        <w:rPr>
          <w:rFonts w:cstheme="minorHAnsi"/>
          <w:sz w:val="16"/>
          <w:szCs w:val="16"/>
        </w:rPr>
        <w:t>/</w:t>
      </w:r>
      <w:r w:rsidR="000B5BCD" w:rsidRPr="00717835">
        <w:rPr>
          <w:rFonts w:cstheme="minorHAnsi"/>
          <w:sz w:val="16"/>
          <w:szCs w:val="16"/>
        </w:rPr>
        <w:t>Couche Internet</w:t>
      </w:r>
      <w:r w:rsidR="000B5BCD" w:rsidRPr="00717835">
        <w:rPr>
          <w:rFonts w:cstheme="minorHAnsi"/>
          <w:sz w:val="16"/>
          <w:szCs w:val="16"/>
        </w:rPr>
        <w:t>/</w:t>
      </w:r>
      <w:r w:rsidR="000B5BCD" w:rsidRPr="00717835">
        <w:rPr>
          <w:rFonts w:cstheme="minorHAnsi"/>
          <w:sz w:val="16"/>
          <w:szCs w:val="16"/>
        </w:rPr>
        <w:t xml:space="preserve"> Liaison</w:t>
      </w:r>
      <w:r w:rsidR="000B5BCD" w:rsidRPr="00717835">
        <w:rPr>
          <w:rFonts w:cstheme="minorHAnsi"/>
          <w:sz w:val="16"/>
          <w:szCs w:val="16"/>
        </w:rPr>
        <w:t>/</w:t>
      </w:r>
      <w:r w:rsidR="000B5BCD" w:rsidRPr="00717835">
        <w:rPr>
          <w:rFonts w:cstheme="minorHAnsi"/>
          <w:sz w:val="16"/>
          <w:szCs w:val="16"/>
        </w:rPr>
        <w:t xml:space="preserve"> Physique</w:t>
      </w:r>
    </w:p>
    <w:p w14:paraId="27CC00BA" w14:textId="77777777" w:rsidR="009E7E74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- Standard non implémenté Vs. Standard de fait qui est utilisé globalement</w:t>
      </w:r>
    </w:p>
    <w:p w14:paraId="0E10A94D" w14:textId="740B9BCF" w:rsidR="0093643C" w:rsidRPr="00717835" w:rsidRDefault="009E7E74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- Standard Vs. Pas de standard</w:t>
      </w:r>
    </w:p>
    <w:p w14:paraId="7C655632" w14:textId="49AC29B0" w:rsidR="000B5BCD" w:rsidRPr="00717835" w:rsidRDefault="000B5BCD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</w:rPr>
        <w:t>Requise pour permettre l'interopérabilité entre les appareils</w:t>
      </w:r>
    </w:p>
    <w:p w14:paraId="3FADBBA5" w14:textId="77777777" w:rsidR="00D337BB" w:rsidRPr="00717835" w:rsidRDefault="000B5BCD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="00D337BB" w:rsidRPr="00717835">
        <w:rPr>
          <w:rFonts w:cstheme="minorHAnsi"/>
          <w:sz w:val="16"/>
          <w:szCs w:val="16"/>
        </w:rPr>
        <w:t>Les protocoles qui sont pas des standards sont conçus et implémentés pour des machines et tâches spécifiques</w:t>
      </w:r>
    </w:p>
    <w:p w14:paraId="07048DB9" w14:textId="0943E455" w:rsidR="00D337BB" w:rsidRPr="00717835" w:rsidRDefault="00D337BB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K sources et L destinations exige X protocoles et Y implémentations</w:t>
      </w:r>
    </w:p>
    <w:p w14:paraId="54BDB172" w14:textId="3ABCD2B0" w:rsidR="00D337BB" w:rsidRPr="00717835" w:rsidRDefault="00D337BB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Si des protocoles standard sont utilisés, on a besoin de 1 protocole et L + K implémentations</w:t>
      </w:r>
    </w:p>
    <w:p w14:paraId="6CC81449" w14:textId="5BFC92DE" w:rsidR="000B5BCD" w:rsidRPr="00717835" w:rsidRDefault="00D337BB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Si pas de standards, K x L protocole et 2(K x L) implémentations</w:t>
      </w:r>
    </w:p>
    <w:p w14:paraId="4C6AF6B3" w14:textId="77777777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Protocoles Vs. Services </w:t>
      </w:r>
    </w:p>
    <w:p w14:paraId="2E641835" w14:textId="61DF3E6E" w:rsidR="00D86B1F" w:rsidRPr="00717835" w:rsidRDefault="00D86B1F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Protocole est exécuté entre entités paires </w:t>
      </w:r>
    </w:p>
    <w:p w14:paraId="51016353" w14:textId="1C7386B8" w:rsidR="00D86B1F" w:rsidRPr="00717835" w:rsidRDefault="00D86B1F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    Ensemble de règles de communication</w:t>
      </w:r>
    </w:p>
    <w:p w14:paraId="3D4C383A" w14:textId="5DB2F894" w:rsidR="00D86B1F" w:rsidRPr="00717835" w:rsidRDefault="00D86B1F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  Couche N fournit un service a la couche N+1 </w:t>
      </w:r>
    </w:p>
    <w:p w14:paraId="3015D114" w14:textId="65AF4187" w:rsidR="00D86B1F" w:rsidRPr="00717835" w:rsidRDefault="00D86B1F" w:rsidP="00717835">
      <w:pPr>
        <w:spacing w:line="240" w:lineRule="auto"/>
        <w:ind w:firstLine="708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    Ensemble de primitive </w:t>
      </w:r>
    </w:p>
    <w:p w14:paraId="5002B518" w14:textId="0E3F39C6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Fonctionnalités du modèle en couches</w:t>
      </w:r>
    </w:p>
    <w:p w14:paraId="339BC7F1" w14:textId="7F7CE549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Encapsulation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Fragmentation et assemblag</w:t>
      </w:r>
      <w:r w:rsidRPr="00717835">
        <w:rPr>
          <w:rFonts w:cstheme="minorHAnsi"/>
          <w:sz w:val="16"/>
          <w:szCs w:val="16"/>
        </w:rPr>
        <w:t>e/</w:t>
      </w:r>
      <w:r w:rsidRPr="00717835">
        <w:rPr>
          <w:rFonts w:cstheme="minorHAnsi"/>
          <w:sz w:val="16"/>
          <w:szCs w:val="16"/>
        </w:rPr>
        <w:t>Contrôle de connexion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Livraison en ordre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Contrôle de flux/flot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Contrôle d'erreurs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Adressage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Multiplexage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Service de transmission</w:t>
      </w:r>
      <w:r w:rsidRPr="00717835">
        <w:rPr>
          <w:rFonts w:cstheme="minorHAnsi"/>
          <w:sz w:val="16"/>
          <w:szCs w:val="16"/>
        </w:rPr>
        <w:t>)</w:t>
      </w:r>
    </w:p>
    <w:p w14:paraId="4081EB3C" w14:textId="08F9092E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Types de primitives utilisées</w:t>
      </w:r>
      <w:r w:rsidRPr="00717835">
        <w:rPr>
          <w:rFonts w:cstheme="minorHAnsi"/>
          <w:sz w:val="16"/>
          <w:szCs w:val="16"/>
        </w:rPr>
        <w:t>(</w:t>
      </w:r>
      <w:r w:rsidRPr="00717835">
        <w:rPr>
          <w:rFonts w:cstheme="minorHAnsi"/>
          <w:sz w:val="16"/>
          <w:szCs w:val="16"/>
        </w:rPr>
        <w:t>X.request, X.indication, X.response, X.confirm</w:t>
      </w:r>
      <w:r w:rsidRPr="00717835">
        <w:rPr>
          <w:rFonts w:cstheme="minorHAnsi"/>
          <w:sz w:val="16"/>
          <w:szCs w:val="16"/>
        </w:rPr>
        <w:t>)</w:t>
      </w:r>
    </w:p>
    <w:p w14:paraId="532A2A32" w14:textId="2C92FB5F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Service sans connexion Vs. Service orienté connexion</w:t>
      </w:r>
    </w:p>
    <w:p w14:paraId="1DC237B7" w14:textId="2233C16A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Pr="00717835">
        <w:rPr>
          <w:rFonts w:cstheme="minorHAnsi"/>
          <w:sz w:val="16"/>
          <w:szCs w:val="16"/>
        </w:rPr>
        <w:t>permettre à un émetteur d'envoyer rapidement un message à un (ou plusieurs) receveur</w:t>
      </w:r>
      <w:r w:rsidRPr="00717835">
        <w:rPr>
          <w:rFonts w:cstheme="minorHAnsi"/>
          <w:sz w:val="16"/>
          <w:szCs w:val="16"/>
        </w:rPr>
        <w:t xml:space="preserve"> (sans connexion)</w:t>
      </w:r>
    </w:p>
    <w:p w14:paraId="711EA6BF" w14:textId="4D944CF3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lastRenderedPageBreak/>
        <w:tab/>
      </w:r>
      <w:r w:rsidRPr="00717835">
        <w:rPr>
          <w:rFonts w:cstheme="minorHAnsi"/>
          <w:sz w:val="16"/>
          <w:szCs w:val="16"/>
        </w:rPr>
        <w:t>établir une association logique entre 2 utilisateurs afin de permettre l'échange bidirectionnel de messages entre les 2 utilisateurs</w:t>
      </w:r>
      <w:r w:rsidRPr="00717835">
        <w:rPr>
          <w:rFonts w:cstheme="minorHAnsi"/>
          <w:sz w:val="16"/>
          <w:szCs w:val="16"/>
        </w:rPr>
        <w:t xml:space="preserve"> (connexion)</w:t>
      </w:r>
    </w:p>
    <w:p w14:paraId="039B36BA" w14:textId="63BDB66B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Service fiable Vs. Service non fiable</w:t>
      </w:r>
    </w:p>
    <w:p w14:paraId="000C0D4D" w14:textId="2DD4FD35" w:rsidR="00D86B1F" w:rsidRPr="00717835" w:rsidRDefault="00D86B1F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</w:r>
      <w:r w:rsidR="00C153DC" w:rsidRPr="00717835">
        <w:rPr>
          <w:rFonts w:cstheme="minorHAnsi"/>
          <w:sz w:val="16"/>
          <w:szCs w:val="16"/>
        </w:rPr>
        <w:t xml:space="preserve">Fiable : </w:t>
      </w:r>
      <w:r w:rsidR="00C153DC" w:rsidRPr="00717835">
        <w:rPr>
          <w:rFonts w:cstheme="minorHAnsi"/>
          <w:sz w:val="16"/>
          <w:szCs w:val="16"/>
        </w:rPr>
        <w:t xml:space="preserve">Il n'y a jamais de </w:t>
      </w:r>
      <w:r w:rsidR="00C153DC" w:rsidRPr="00717835">
        <w:rPr>
          <w:rFonts w:cstheme="minorHAnsi"/>
          <w:sz w:val="16"/>
          <w:szCs w:val="16"/>
        </w:rPr>
        <w:t>données perdues</w:t>
      </w:r>
    </w:p>
    <w:p w14:paraId="64F11833" w14:textId="118C941C" w:rsidR="00D86B1F" w:rsidRPr="00717835" w:rsidRDefault="00C153D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 xml:space="preserve">Non Fiable : </w:t>
      </w:r>
      <w:r w:rsidRPr="00717835">
        <w:rPr>
          <w:rFonts w:cstheme="minorHAnsi"/>
          <w:sz w:val="16"/>
          <w:szCs w:val="16"/>
        </w:rPr>
        <w:t>Il n'y a aucune garantie de réception de données transmises</w:t>
      </w:r>
    </w:p>
    <w:p w14:paraId="591AC3F2" w14:textId="70967EF8" w:rsidR="00C153D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U</w:t>
      </w:r>
      <w:r w:rsidRPr="00717835">
        <w:rPr>
          <w:rFonts w:cstheme="minorHAnsi"/>
          <w:sz w:val="16"/>
          <w:szCs w:val="16"/>
        </w:rPr>
        <w:t>n signal s(t) peut s'écrire sous la forme d'une somme (qui peut être infinie) de signaux périodiques (les harmoniques) sinusoïdaux et cosinusoidaux</w:t>
      </w:r>
    </w:p>
    <w:p w14:paraId="5891D5B2" w14:textId="5199B72C" w:rsidR="00AD243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ab/>
        <w:t>T</w:t>
      </w:r>
      <w:r w:rsidRPr="00717835">
        <w:rPr>
          <w:rFonts w:cstheme="minorHAnsi"/>
          <w:sz w:val="16"/>
          <w:szCs w:val="16"/>
        </w:rPr>
        <w:t>héorème de Fourier</w:t>
      </w:r>
    </w:p>
    <w:p w14:paraId="1115004F" w14:textId="04F027C6" w:rsidR="00AD243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La bande passante d’un signal est généralement calculée en utilisant seulement un sous-ensemble de fréquences qui contiennent la majeure partie (énergie) du signal</w:t>
      </w:r>
    </w:p>
    <w:p w14:paraId="0C329CFE" w14:textId="1817C91E" w:rsidR="00AD243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Un canal de transmission ne transmet que certaines plages de fréquence</w:t>
      </w:r>
    </w:p>
    <w:p w14:paraId="638B4815" w14:textId="52034F78" w:rsidR="00AD243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Débit maximum d’un canal parfait est `2*H*log2 (V)` bits par sec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H: largeur de bande en Hz; V: nombre de niveaux du signal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Théorème de Nyquist</w:t>
      </w:r>
      <w:r w:rsidRPr="00717835">
        <w:rPr>
          <w:rFonts w:cstheme="minorHAnsi"/>
          <w:sz w:val="16"/>
          <w:szCs w:val="16"/>
        </w:rPr>
        <w:t>)</w:t>
      </w:r>
    </w:p>
    <w:p w14:paraId="640C8AFA" w14:textId="795D7AD7" w:rsidR="00AD243C" w:rsidRPr="00717835" w:rsidRDefault="00AD243C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Débit maximum d’un canal imparfait est `H*log2 (1+signal/bruit)`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H: largeur de bande en Hz</w:t>
      </w:r>
      <w:r w:rsidRPr="00717835">
        <w:rPr>
          <w:rFonts w:cstheme="minorHAnsi"/>
          <w:sz w:val="16"/>
          <w:szCs w:val="16"/>
        </w:rPr>
        <w:t>/Théorème</w:t>
      </w:r>
      <w:r w:rsidRPr="00717835">
        <w:rPr>
          <w:rFonts w:cstheme="minorHAnsi"/>
          <w:sz w:val="16"/>
          <w:szCs w:val="16"/>
        </w:rPr>
        <w:t xml:space="preserve"> de Shannon</w:t>
      </w:r>
      <w:r w:rsidRPr="00717835">
        <w:rPr>
          <w:rFonts w:cstheme="minorHAnsi"/>
          <w:sz w:val="16"/>
          <w:szCs w:val="16"/>
        </w:rPr>
        <w:t>)</w:t>
      </w:r>
    </w:p>
    <w:p w14:paraId="123E7050" w14:textId="07D446F4" w:rsidR="00AD243C" w:rsidRPr="00717835" w:rsidRDefault="00114433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Rapidité de modulation (Baud)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nombre de changements du signal par seconde</w:t>
      </w:r>
      <w:r w:rsidRPr="00717835">
        <w:rPr>
          <w:rFonts w:cstheme="minorHAnsi"/>
          <w:sz w:val="16"/>
          <w:szCs w:val="16"/>
        </w:rPr>
        <w:t>)</w:t>
      </w:r>
    </w:p>
    <w:p w14:paraId="75B2B2B6" w14:textId="042B8489" w:rsidR="00114433" w:rsidRPr="00717835" w:rsidRDefault="00114433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Bits par seconde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nombre de bits transmis par seconde</w:t>
      </w:r>
      <w:r w:rsidRPr="00717835">
        <w:rPr>
          <w:rFonts w:cstheme="minorHAnsi"/>
          <w:sz w:val="16"/>
          <w:szCs w:val="16"/>
        </w:rPr>
        <w:t>)</w:t>
      </w:r>
    </w:p>
    <w:p w14:paraId="148825A8" w14:textId="363D4D64" w:rsidR="00114433" w:rsidRPr="00717835" w:rsidRDefault="00114433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>Multiplexage permet de transmettre plusieurs signaux sur un seul canal de transmission</w:t>
      </w:r>
      <w:r w:rsidRPr="00717835">
        <w:rPr>
          <w:rFonts w:cstheme="minorHAnsi"/>
          <w:sz w:val="16"/>
          <w:szCs w:val="16"/>
        </w:rPr>
        <w:t xml:space="preserve"> (</w:t>
      </w:r>
      <w:r w:rsidRPr="00717835">
        <w:rPr>
          <w:rFonts w:cstheme="minorHAnsi"/>
          <w:sz w:val="16"/>
          <w:szCs w:val="16"/>
        </w:rPr>
        <w:t>Multiplexage en fréquence Vs. Multiplexage temporel</w:t>
      </w:r>
      <w:r w:rsidRPr="00717835">
        <w:rPr>
          <w:rFonts w:cstheme="minorHAnsi"/>
          <w:sz w:val="16"/>
          <w:szCs w:val="16"/>
        </w:rPr>
        <w:t>/</w:t>
      </w:r>
      <w:r w:rsidRPr="00717835">
        <w:rPr>
          <w:rFonts w:cstheme="minorHAnsi"/>
          <w:sz w:val="16"/>
          <w:szCs w:val="16"/>
        </w:rPr>
        <w:t>Multiplexage temporel peut être utilisé seulement pour la transmission numérique</w:t>
      </w:r>
      <w:r w:rsidRPr="00717835">
        <w:rPr>
          <w:rFonts w:cstheme="minorHAnsi"/>
          <w:sz w:val="16"/>
          <w:szCs w:val="16"/>
        </w:rPr>
        <w:t>)</w:t>
      </w:r>
    </w:p>
    <w:p w14:paraId="68CEB8C3" w14:textId="7D0E0B20" w:rsidR="006405EB" w:rsidRPr="00717835" w:rsidRDefault="006405EB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Encodage numérique </w:t>
      </w:r>
      <w:r w:rsidRPr="00717835">
        <w:rPr>
          <w:rFonts w:cstheme="minorHAnsi"/>
          <w:sz w:val="16"/>
          <w:szCs w:val="16"/>
        </w:rPr>
        <w:t>–</w:t>
      </w:r>
      <w:r w:rsidRPr="00717835">
        <w:rPr>
          <w:rFonts w:cstheme="minorHAnsi"/>
          <w:sz w:val="16"/>
          <w:szCs w:val="16"/>
        </w:rPr>
        <w:t xml:space="preserve"> numérique</w:t>
      </w:r>
      <w:r w:rsidRPr="00717835">
        <w:rPr>
          <w:rFonts w:cstheme="minorHAnsi"/>
          <w:sz w:val="16"/>
          <w:szCs w:val="16"/>
        </w:rPr>
        <w:t xml:space="preserve"> (</w:t>
      </w:r>
      <w:r w:rsidR="008A5DCF" w:rsidRPr="00717835">
        <w:rPr>
          <w:rFonts w:cstheme="minorHAnsi"/>
          <w:sz w:val="16"/>
          <w:szCs w:val="16"/>
        </w:rPr>
        <w:t>Synchronisation (</w:t>
      </w:r>
      <w:r w:rsidRPr="00717835">
        <w:rPr>
          <w:rFonts w:cstheme="minorHAnsi"/>
          <w:sz w:val="16"/>
          <w:szCs w:val="16"/>
        </w:rPr>
        <w:t>Synchroniser l’émetteur et le receveur</w:t>
      </w:r>
      <w:r w:rsidRPr="00717835">
        <w:rPr>
          <w:rFonts w:cstheme="minorHAnsi"/>
          <w:sz w:val="16"/>
          <w:szCs w:val="16"/>
        </w:rPr>
        <w:t xml:space="preserve">, </w:t>
      </w:r>
      <w:r w:rsidRPr="00717835">
        <w:rPr>
          <w:rFonts w:cstheme="minorHAnsi"/>
          <w:sz w:val="16"/>
          <w:szCs w:val="16"/>
        </w:rPr>
        <w:t>Horloge</w:t>
      </w:r>
      <w:r w:rsidRPr="00717835">
        <w:rPr>
          <w:rFonts w:cstheme="minorHAnsi"/>
          <w:sz w:val="16"/>
          <w:szCs w:val="16"/>
        </w:rPr>
        <w:t>))</w:t>
      </w:r>
    </w:p>
    <w:p w14:paraId="5C53347C" w14:textId="4CBDB631" w:rsidR="002C76D4" w:rsidRPr="00717835" w:rsidRDefault="002538A5" w:rsidP="00717835">
      <w:pPr>
        <w:spacing w:line="240" w:lineRule="auto"/>
        <w:rPr>
          <w:rFonts w:cstheme="minorHAnsi"/>
          <w:noProof/>
          <w:sz w:val="16"/>
          <w:szCs w:val="16"/>
        </w:rPr>
      </w:pPr>
      <w:r w:rsidRPr="00717835">
        <w:rPr>
          <w:rFonts w:cstheme="minorHAnsi"/>
          <w:sz w:val="16"/>
          <w:szCs w:val="16"/>
        </w:rPr>
        <w:drawing>
          <wp:inline distT="0" distB="0" distL="0" distR="0" wp14:anchorId="7BAD19A2" wp14:editId="3F18DD0A">
            <wp:extent cx="2825937" cy="1425179"/>
            <wp:effectExtent l="0" t="0" r="0" b="381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161" cy="14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35">
        <w:rPr>
          <w:rFonts w:cstheme="minorHAnsi"/>
          <w:sz w:val="16"/>
          <w:szCs w:val="16"/>
        </w:rPr>
        <w:drawing>
          <wp:inline distT="0" distB="0" distL="0" distR="0" wp14:anchorId="0DDA092C" wp14:editId="3F860C74">
            <wp:extent cx="1938477" cy="1452892"/>
            <wp:effectExtent l="0" t="0" r="508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703" cy="14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35">
        <w:rPr>
          <w:rFonts w:cstheme="minorHAnsi"/>
          <w:sz w:val="16"/>
          <w:szCs w:val="16"/>
        </w:rPr>
        <w:t xml:space="preserve"> </w:t>
      </w:r>
      <w:r w:rsidR="00211B72" w:rsidRPr="00717835">
        <w:rPr>
          <w:rFonts w:cstheme="minorHAnsi"/>
          <w:sz w:val="16"/>
          <w:szCs w:val="16"/>
        </w:rPr>
        <w:drawing>
          <wp:inline distT="0" distB="0" distL="0" distR="0" wp14:anchorId="25035530" wp14:editId="0BE7CEAF">
            <wp:extent cx="1847850" cy="1456246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650" cy="14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35">
        <w:rPr>
          <w:rFonts w:cstheme="minorHAnsi"/>
          <w:sz w:val="16"/>
          <w:szCs w:val="16"/>
        </w:rPr>
        <w:drawing>
          <wp:inline distT="0" distB="0" distL="0" distR="0" wp14:anchorId="5FA8A5A0" wp14:editId="6B3AFB33">
            <wp:extent cx="2567819" cy="1126870"/>
            <wp:effectExtent l="0" t="0" r="4445" b="0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21" cy="11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35">
        <w:rPr>
          <w:rFonts w:cstheme="minorHAnsi"/>
          <w:noProof/>
          <w:sz w:val="16"/>
          <w:szCs w:val="16"/>
        </w:rPr>
        <w:t xml:space="preserve"> </w:t>
      </w:r>
      <w:r w:rsidR="00EE09E4" w:rsidRPr="00717835">
        <w:rPr>
          <w:rFonts w:cstheme="minorHAnsi"/>
          <w:noProof/>
          <w:sz w:val="16"/>
          <w:szCs w:val="16"/>
        </w:rPr>
        <w:t xml:space="preserve"> </w:t>
      </w:r>
      <w:r w:rsidR="00EE09E4" w:rsidRPr="00717835">
        <w:rPr>
          <w:rFonts w:cstheme="minorHAnsi"/>
          <w:noProof/>
          <w:sz w:val="16"/>
          <w:szCs w:val="16"/>
        </w:rPr>
        <w:drawing>
          <wp:inline distT="0" distB="0" distL="0" distR="0" wp14:anchorId="26D25615" wp14:editId="138D27EF">
            <wp:extent cx="2080940" cy="1694815"/>
            <wp:effectExtent l="0" t="0" r="0" b="635"/>
            <wp:docPr id="5" name="Image 5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694" cy="17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9E4" w:rsidRPr="00717835">
        <w:rPr>
          <w:rFonts w:cstheme="minorHAnsi"/>
          <w:noProof/>
          <w:sz w:val="16"/>
          <w:szCs w:val="16"/>
        </w:rPr>
        <w:t xml:space="preserve"> </w:t>
      </w:r>
      <w:r w:rsidR="00EE09E4" w:rsidRPr="00717835">
        <w:rPr>
          <w:rFonts w:cstheme="minorHAnsi"/>
          <w:noProof/>
          <w:sz w:val="16"/>
          <w:szCs w:val="16"/>
        </w:rPr>
        <w:drawing>
          <wp:inline distT="0" distB="0" distL="0" distR="0" wp14:anchorId="375ADCE3" wp14:editId="25B22851">
            <wp:extent cx="1905000" cy="1782684"/>
            <wp:effectExtent l="0" t="0" r="0" b="8255"/>
            <wp:docPr id="6" name="Image 6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288" cy="18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2CB" w14:textId="5CCD985D" w:rsidR="00211B72" w:rsidRPr="00717835" w:rsidRDefault="00211B72" w:rsidP="00717835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t xml:space="preserve">Encodage numérique – </w:t>
      </w:r>
      <w:r w:rsidRPr="00717835">
        <w:rPr>
          <w:rFonts w:cstheme="minorHAnsi"/>
          <w:sz w:val="16"/>
          <w:szCs w:val="16"/>
        </w:rPr>
        <w:t>analogique</w:t>
      </w:r>
    </w:p>
    <w:p w14:paraId="3624F327" w14:textId="77777777" w:rsidR="00717835" w:rsidRPr="00717835" w:rsidRDefault="00211B72" w:rsidP="00717835">
      <w:pPr>
        <w:spacing w:line="240" w:lineRule="auto"/>
        <w:rPr>
          <w:rStyle w:val="markedcontent"/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</w:rPr>
        <w:drawing>
          <wp:inline distT="0" distB="0" distL="0" distR="0" wp14:anchorId="2EBC42F6" wp14:editId="76D0029B">
            <wp:extent cx="2178050" cy="1803043"/>
            <wp:effectExtent l="0" t="0" r="0" b="6985"/>
            <wp:docPr id="7" name="Image 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137" cy="18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835" w:rsidRPr="00717835">
        <w:rPr>
          <w:rFonts w:cstheme="minorHAnsi"/>
          <w:sz w:val="16"/>
          <w:szCs w:val="16"/>
        </w:rPr>
        <w:t xml:space="preserve"> </w:t>
      </w:r>
      <w:r w:rsidR="00717835" w:rsidRPr="00717835">
        <w:rPr>
          <w:rStyle w:val="markedcontent"/>
          <w:rFonts w:cstheme="minorHAnsi"/>
          <w:sz w:val="16"/>
          <w:szCs w:val="16"/>
          <w:u w:val="single"/>
        </w:rPr>
        <w:t>Transmission Asynchrone</w:t>
      </w:r>
      <w:r w:rsidR="00717835">
        <w:rPr>
          <w:rStyle w:val="markedcontent"/>
          <w:rFonts w:cstheme="minorHAnsi"/>
          <w:sz w:val="16"/>
          <w:szCs w:val="16"/>
          <w:u w:val="single"/>
        </w:rPr>
        <w:t xml:space="preserve"> : </w:t>
      </w:r>
      <w:r w:rsidR="00717835" w:rsidRPr="00717835">
        <w:rPr>
          <w:rStyle w:val="markedcontent"/>
          <w:rFonts w:cstheme="minorHAnsi"/>
          <w:sz w:val="16"/>
          <w:szCs w:val="16"/>
        </w:rPr>
        <w:t>Chaque caractère ou octet est traité indépendamment pour</w:t>
      </w:r>
    </w:p>
    <w:p w14:paraId="6AF11F32" w14:textId="77777777" w:rsidR="00717835" w:rsidRPr="00717835" w:rsidRDefault="00717835" w:rsidP="00717835">
      <w:pPr>
        <w:spacing w:line="240" w:lineRule="auto"/>
        <w:rPr>
          <w:rStyle w:val="markedcontent"/>
          <w:rFonts w:cstheme="minorHAnsi"/>
          <w:sz w:val="16"/>
          <w:szCs w:val="16"/>
        </w:rPr>
      </w:pPr>
      <w:r w:rsidRPr="00717835">
        <w:rPr>
          <w:rStyle w:val="markedcontent"/>
          <w:rFonts w:cstheme="minorHAnsi"/>
          <w:sz w:val="16"/>
          <w:szCs w:val="16"/>
        </w:rPr>
        <w:t>la synchronisation d’horloge (bit) et de caractère</w:t>
      </w:r>
      <w:r>
        <w:rPr>
          <w:rStyle w:val="markedcontent"/>
          <w:rFonts w:cstheme="minorHAnsi"/>
          <w:sz w:val="16"/>
          <w:szCs w:val="16"/>
        </w:rPr>
        <w:t xml:space="preserve">, </w:t>
      </w:r>
      <w:r w:rsidRPr="00717835">
        <w:rPr>
          <w:rStyle w:val="markedcontent"/>
          <w:rFonts w:cstheme="minorHAnsi"/>
          <w:sz w:val="16"/>
          <w:szCs w:val="16"/>
        </w:rPr>
        <w:t>Chaque caractère à transmettre est encapsulé entre des bits</w:t>
      </w:r>
    </w:p>
    <w:p w14:paraId="565B1AF3" w14:textId="37D03549" w:rsidR="00211B72" w:rsidRDefault="00717835" w:rsidP="00717835">
      <w:pPr>
        <w:spacing w:line="240" w:lineRule="auto"/>
        <w:rPr>
          <w:rStyle w:val="markedcontent"/>
          <w:rFonts w:cstheme="minorHAnsi"/>
          <w:sz w:val="16"/>
          <w:szCs w:val="16"/>
        </w:rPr>
      </w:pPr>
      <w:r w:rsidRPr="00717835">
        <w:rPr>
          <w:rStyle w:val="markedcontent"/>
          <w:rFonts w:cstheme="minorHAnsi"/>
          <w:sz w:val="16"/>
          <w:szCs w:val="16"/>
        </w:rPr>
        <w:t>supplémentaires</w:t>
      </w:r>
      <w:r>
        <w:rPr>
          <w:rStyle w:val="markedcontent"/>
          <w:rFonts w:cstheme="minorHAnsi"/>
          <w:sz w:val="16"/>
          <w:szCs w:val="16"/>
        </w:rPr>
        <w:t xml:space="preserve"> (</w:t>
      </w:r>
      <w:r w:rsidRPr="00717835">
        <w:rPr>
          <w:rStyle w:val="markedcontent"/>
          <w:rFonts w:cstheme="minorHAnsi"/>
          <w:sz w:val="16"/>
          <w:szCs w:val="16"/>
        </w:rPr>
        <w:t>start bit (bit de départ) et stop bit (bit d’arret)</w:t>
      </w:r>
      <w:r>
        <w:rPr>
          <w:rStyle w:val="markedcontent"/>
          <w:rFonts w:cstheme="minorHAnsi"/>
          <w:sz w:val="16"/>
          <w:szCs w:val="16"/>
        </w:rPr>
        <w:t xml:space="preserve">) </w:t>
      </w:r>
      <w:r w:rsidRPr="00717835">
        <w:rPr>
          <w:rStyle w:val="markedcontent"/>
          <w:rFonts w:cstheme="minorHAnsi"/>
          <w:sz w:val="16"/>
          <w:szCs w:val="16"/>
        </w:rPr>
        <w:t>Overhead de 2 à 3 bits par caractère (~20%</w:t>
      </w:r>
      <w:r>
        <w:rPr>
          <w:rStyle w:val="markedcontent"/>
          <w:rFonts w:cstheme="minorHAnsi"/>
          <w:sz w:val="16"/>
          <w:szCs w:val="16"/>
        </w:rPr>
        <w:t>)</w:t>
      </w:r>
      <w:r w:rsidR="0028293F">
        <w:rPr>
          <w:rStyle w:val="markedcontent"/>
          <w:rFonts w:cstheme="minorHAnsi"/>
          <w:sz w:val="16"/>
          <w:szCs w:val="16"/>
        </w:rPr>
        <w:t xml:space="preserve"> / Simple / Pas coût</w:t>
      </w:r>
      <w:r w:rsidR="00224B94">
        <w:rPr>
          <w:rStyle w:val="markedcontent"/>
          <w:rFonts w:cstheme="minorHAnsi"/>
          <w:sz w:val="16"/>
          <w:szCs w:val="16"/>
        </w:rPr>
        <w:t>eux</w:t>
      </w:r>
    </w:p>
    <w:p w14:paraId="1F77E2F2" w14:textId="77777777" w:rsidR="001D4823" w:rsidRPr="001D4823" w:rsidRDefault="00717835" w:rsidP="001D4823">
      <w:pPr>
        <w:spacing w:line="240" w:lineRule="auto"/>
        <w:rPr>
          <w:rFonts w:cstheme="minorHAnsi"/>
          <w:sz w:val="16"/>
          <w:szCs w:val="16"/>
        </w:rPr>
      </w:pPr>
      <w:r w:rsidRPr="00717835">
        <w:rPr>
          <w:rFonts w:cstheme="minorHAnsi"/>
          <w:sz w:val="16"/>
          <w:szCs w:val="16"/>
          <w:u w:val="single"/>
        </w:rPr>
        <w:t>Transmission Synchrone</w:t>
      </w:r>
      <w:r w:rsidRPr="00717835">
        <w:rPr>
          <w:rFonts w:cstheme="minorHAnsi"/>
          <w:sz w:val="16"/>
          <w:szCs w:val="16"/>
          <w:u w:val="single"/>
        </w:rPr>
        <w:t> :</w:t>
      </w:r>
      <w:r>
        <w:rPr>
          <w:rFonts w:cstheme="minorHAnsi"/>
          <w:sz w:val="16"/>
          <w:szCs w:val="16"/>
          <w:u w:val="single"/>
        </w:rPr>
        <w:t xml:space="preserve"> </w:t>
      </w:r>
      <w:r w:rsidR="001D4823" w:rsidRPr="001D4823">
        <w:rPr>
          <w:rFonts w:cstheme="minorHAnsi"/>
          <w:sz w:val="16"/>
          <w:szCs w:val="16"/>
        </w:rPr>
        <w:t>L’émetteur et le récepteur doivent se synchroniser: le récepteur</w:t>
      </w:r>
    </w:p>
    <w:p w14:paraId="731DB6F5" w14:textId="6C6EC43A" w:rsidR="00717835" w:rsidRPr="001D4823" w:rsidRDefault="001D4823" w:rsidP="001D4823">
      <w:pPr>
        <w:spacing w:line="240" w:lineRule="auto"/>
        <w:rPr>
          <w:rFonts w:cstheme="minorHAnsi"/>
          <w:sz w:val="16"/>
          <w:szCs w:val="16"/>
        </w:rPr>
      </w:pPr>
      <w:r w:rsidRPr="001D4823">
        <w:rPr>
          <w:rFonts w:cstheme="minorHAnsi"/>
          <w:sz w:val="16"/>
          <w:szCs w:val="16"/>
        </w:rPr>
        <w:t>doit synchroniser son horloge avec les signaux entrants</w:t>
      </w:r>
      <w:r>
        <w:rPr>
          <w:rFonts w:cstheme="minorHAnsi"/>
          <w:sz w:val="16"/>
          <w:szCs w:val="16"/>
        </w:rPr>
        <w:t xml:space="preserve"> / </w:t>
      </w:r>
      <w:r w:rsidRPr="001D4823">
        <w:rPr>
          <w:rFonts w:cstheme="minorHAnsi"/>
          <w:sz w:val="16"/>
          <w:szCs w:val="16"/>
        </w:rPr>
        <w:t>bipolaire</w:t>
      </w:r>
      <w:r>
        <w:rPr>
          <w:rFonts w:cstheme="minorHAnsi"/>
          <w:sz w:val="16"/>
          <w:szCs w:val="16"/>
        </w:rPr>
        <w:t xml:space="preserve"> / biphase Manchester / Manchester différentiel / plus efficace que asynchrone (overhead)</w:t>
      </w:r>
    </w:p>
    <w:sectPr w:rsidR="00717835" w:rsidRPr="001D4823" w:rsidSect="00253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74"/>
    <w:rsid w:val="000B5BCD"/>
    <w:rsid w:val="00114433"/>
    <w:rsid w:val="001D4823"/>
    <w:rsid w:val="00211B72"/>
    <w:rsid w:val="00224B94"/>
    <w:rsid w:val="002538A5"/>
    <w:rsid w:val="0028293F"/>
    <w:rsid w:val="002C76D4"/>
    <w:rsid w:val="00466B54"/>
    <w:rsid w:val="00493B76"/>
    <w:rsid w:val="006405EB"/>
    <w:rsid w:val="00717835"/>
    <w:rsid w:val="00827B10"/>
    <w:rsid w:val="008A5DCF"/>
    <w:rsid w:val="0093643C"/>
    <w:rsid w:val="009E7E74"/>
    <w:rsid w:val="00AD243C"/>
    <w:rsid w:val="00BE3EC4"/>
    <w:rsid w:val="00C153DC"/>
    <w:rsid w:val="00D16827"/>
    <w:rsid w:val="00D337BB"/>
    <w:rsid w:val="00D86B1F"/>
    <w:rsid w:val="00DB2107"/>
    <w:rsid w:val="00E12F6E"/>
    <w:rsid w:val="00E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B0AD"/>
  <w15:chartTrackingRefBased/>
  <w15:docId w15:val="{661AE33A-6DBC-43D8-A949-56FAF7A1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71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MARQUET (CIR1)</dc:creator>
  <cp:keywords/>
  <dc:description/>
  <cp:lastModifiedBy>Félix MARQUET (CIR1)</cp:lastModifiedBy>
  <cp:revision>22</cp:revision>
  <cp:lastPrinted>2023-03-28T18:27:00Z</cp:lastPrinted>
  <dcterms:created xsi:type="dcterms:W3CDTF">2023-03-27T20:40:00Z</dcterms:created>
  <dcterms:modified xsi:type="dcterms:W3CDTF">2023-03-28T18:35:00Z</dcterms:modified>
</cp:coreProperties>
</file>