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5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95"/>
        <w:gridCol w:w="1430"/>
        <w:gridCol w:w="2631"/>
      </w:tblGrid>
      <w:tr w:rsidR="00E7775E" w:rsidRPr="00E7775E" w:rsidTr="009E115F">
        <w:tc>
          <w:tcPr>
            <w:tcW w:w="7035" w:type="dxa"/>
            <w:gridSpan w:val="2"/>
            <w:tcBorders>
              <w:top w:val="single" w:sz="6" w:space="0" w:color="auto"/>
              <w:left w:val="single" w:sz="6" w:space="0" w:color="auto"/>
              <w:bottom w:val="single" w:sz="6" w:space="0" w:color="auto"/>
              <w:right w:val="single" w:sz="6" w:space="0" w:color="auto"/>
            </w:tcBorders>
            <w:shd w:val="clear" w:color="auto" w:fill="auto"/>
            <w:hideMark/>
          </w:tcPr>
          <w:p w:rsidR="00E7775E" w:rsidRPr="006815B2" w:rsidRDefault="00E7775E" w:rsidP="00E7775E">
            <w:pPr>
              <w:spacing w:after="0" w:line="240" w:lineRule="auto"/>
              <w:textAlignment w:val="baseline"/>
              <w:rPr>
                <w:rFonts w:ascii="Times New Roman" w:eastAsia="Times New Roman" w:hAnsi="Times New Roman" w:cs="Times New Roman"/>
                <w:sz w:val="24"/>
                <w:szCs w:val="24"/>
                <w:lang w:eastAsia="es-MX"/>
              </w:rPr>
            </w:pPr>
            <w:r w:rsidRPr="006815B2">
              <w:rPr>
                <w:rFonts w:ascii="Arial" w:eastAsia="Times New Roman" w:hAnsi="Arial" w:cs="Arial"/>
                <w:b/>
                <w:bCs/>
                <w:sz w:val="24"/>
                <w:lang w:eastAsia="es-MX"/>
              </w:rPr>
              <w:t>Nombre</w:t>
            </w:r>
            <w:r w:rsidRPr="006815B2">
              <w:rPr>
                <w:rFonts w:ascii="Arial" w:eastAsia="Times New Roman" w:hAnsi="Arial" w:cs="Arial"/>
                <w:sz w:val="24"/>
                <w:lang w:eastAsia="es-MX"/>
              </w:rPr>
              <w:t>: José Francisco Peñaloza Rodríguez </w:t>
            </w:r>
          </w:p>
        </w:tc>
        <w:tc>
          <w:tcPr>
            <w:tcW w:w="2321" w:type="dxa"/>
            <w:tcBorders>
              <w:top w:val="single" w:sz="6" w:space="0" w:color="auto"/>
              <w:left w:val="nil"/>
              <w:bottom w:val="single" w:sz="6" w:space="0" w:color="auto"/>
              <w:right w:val="single" w:sz="6" w:space="0" w:color="auto"/>
            </w:tcBorders>
            <w:shd w:val="clear" w:color="auto" w:fill="auto"/>
            <w:hideMark/>
          </w:tcPr>
          <w:p w:rsidR="00E7775E" w:rsidRPr="006815B2" w:rsidRDefault="00E7775E" w:rsidP="00E7775E">
            <w:pPr>
              <w:spacing w:after="0" w:line="240" w:lineRule="auto"/>
              <w:textAlignment w:val="baseline"/>
              <w:rPr>
                <w:rFonts w:ascii="Times New Roman" w:eastAsia="Times New Roman" w:hAnsi="Times New Roman" w:cs="Times New Roman"/>
                <w:sz w:val="24"/>
                <w:szCs w:val="24"/>
                <w:lang w:eastAsia="es-MX"/>
              </w:rPr>
            </w:pPr>
            <w:r w:rsidRPr="006815B2">
              <w:rPr>
                <w:rFonts w:ascii="Arial" w:eastAsia="Times New Roman" w:hAnsi="Arial" w:cs="Arial"/>
                <w:b/>
                <w:bCs/>
                <w:sz w:val="24"/>
                <w:lang w:eastAsia="es-MX"/>
              </w:rPr>
              <w:t>Matrícula</w:t>
            </w:r>
            <w:r w:rsidRPr="006815B2">
              <w:rPr>
                <w:rFonts w:ascii="Arial" w:eastAsia="Times New Roman" w:hAnsi="Arial" w:cs="Arial"/>
                <w:sz w:val="24"/>
                <w:lang w:eastAsia="es-MX"/>
              </w:rPr>
              <w:t>: </w:t>
            </w:r>
            <w:r w:rsidR="006815B2">
              <w:rPr>
                <w:rFonts w:ascii="Arial" w:eastAsia="Times New Roman" w:hAnsi="Arial" w:cs="Arial"/>
                <w:sz w:val="24"/>
                <w:lang w:eastAsia="es-MX"/>
              </w:rPr>
              <w:t>AL0</w:t>
            </w:r>
            <w:r w:rsidRPr="006815B2">
              <w:rPr>
                <w:rFonts w:ascii="Arial" w:eastAsia="Times New Roman" w:hAnsi="Arial" w:cs="Arial"/>
                <w:sz w:val="24"/>
                <w:lang w:eastAsia="es-MX"/>
              </w:rPr>
              <w:t>2825146 </w:t>
            </w:r>
          </w:p>
        </w:tc>
      </w:tr>
      <w:tr w:rsidR="00E7775E" w:rsidRPr="00E7775E" w:rsidTr="009E115F">
        <w:tc>
          <w:tcPr>
            <w:tcW w:w="5520" w:type="dxa"/>
            <w:tcBorders>
              <w:top w:val="nil"/>
              <w:left w:val="single" w:sz="6" w:space="0" w:color="auto"/>
              <w:bottom w:val="single" w:sz="6" w:space="0" w:color="auto"/>
              <w:right w:val="single" w:sz="6" w:space="0" w:color="auto"/>
            </w:tcBorders>
            <w:shd w:val="clear" w:color="auto" w:fill="auto"/>
            <w:hideMark/>
          </w:tcPr>
          <w:p w:rsidR="00E7775E" w:rsidRPr="006815B2" w:rsidRDefault="00E7775E" w:rsidP="00E7775E">
            <w:pPr>
              <w:spacing w:after="0" w:line="240" w:lineRule="auto"/>
              <w:textAlignment w:val="baseline"/>
              <w:rPr>
                <w:rFonts w:ascii="Times New Roman" w:eastAsia="Times New Roman" w:hAnsi="Times New Roman" w:cs="Times New Roman"/>
                <w:sz w:val="24"/>
                <w:szCs w:val="24"/>
                <w:lang w:eastAsia="es-MX"/>
              </w:rPr>
            </w:pPr>
            <w:r w:rsidRPr="006815B2">
              <w:rPr>
                <w:rFonts w:ascii="Arial" w:eastAsia="Times New Roman" w:hAnsi="Arial" w:cs="Arial"/>
                <w:b/>
                <w:bCs/>
                <w:sz w:val="24"/>
                <w:lang w:eastAsia="es-MX"/>
              </w:rPr>
              <w:t>Nombre del curso:</w:t>
            </w:r>
            <w:r w:rsidR="006815B2">
              <w:rPr>
                <w:rFonts w:ascii="Arial" w:eastAsia="Times New Roman" w:hAnsi="Arial" w:cs="Arial"/>
                <w:sz w:val="24"/>
                <w:lang w:eastAsia="es-MX"/>
              </w:rPr>
              <w:t> </w:t>
            </w:r>
            <w:r w:rsidR="00034B76" w:rsidRPr="00876B3A">
              <w:rPr>
                <w:rFonts w:ascii="Arial" w:eastAsia="Times New Roman" w:hAnsi="Arial" w:cs="Arial"/>
                <w:sz w:val="24"/>
                <w:szCs w:val="24"/>
                <w:lang w:val="es-ES" w:eastAsia="es-MX"/>
              </w:rPr>
              <w:t>Taller de productividad basada en herramientas tecnológicas</w:t>
            </w:r>
          </w:p>
        </w:tc>
        <w:tc>
          <w:tcPr>
            <w:tcW w:w="3836" w:type="dxa"/>
            <w:gridSpan w:val="2"/>
            <w:tcBorders>
              <w:top w:val="nil"/>
              <w:left w:val="nil"/>
              <w:bottom w:val="single" w:sz="6" w:space="0" w:color="auto"/>
              <w:right w:val="single" w:sz="6" w:space="0" w:color="auto"/>
            </w:tcBorders>
            <w:shd w:val="clear" w:color="auto" w:fill="auto"/>
            <w:hideMark/>
          </w:tcPr>
          <w:p w:rsidR="00E7775E" w:rsidRPr="006815B2" w:rsidRDefault="00E7775E" w:rsidP="00E7775E">
            <w:pPr>
              <w:spacing w:after="0" w:line="240" w:lineRule="auto"/>
              <w:textAlignment w:val="baseline"/>
              <w:rPr>
                <w:rFonts w:ascii="Times New Roman" w:eastAsia="Times New Roman" w:hAnsi="Times New Roman" w:cs="Times New Roman"/>
                <w:sz w:val="24"/>
                <w:szCs w:val="24"/>
                <w:lang w:eastAsia="es-MX"/>
              </w:rPr>
            </w:pPr>
            <w:r w:rsidRPr="006815B2">
              <w:rPr>
                <w:rFonts w:ascii="Arial" w:eastAsia="Times New Roman" w:hAnsi="Arial" w:cs="Arial"/>
                <w:b/>
                <w:bCs/>
                <w:sz w:val="24"/>
                <w:lang w:eastAsia="es-MX"/>
              </w:rPr>
              <w:t>Nombre del profesor</w:t>
            </w:r>
            <w:r w:rsidRPr="006815B2">
              <w:rPr>
                <w:rFonts w:ascii="Arial" w:eastAsia="Times New Roman" w:hAnsi="Arial" w:cs="Arial"/>
                <w:sz w:val="24"/>
                <w:lang w:eastAsia="es-MX"/>
              </w:rPr>
              <w:t>: </w:t>
            </w:r>
            <w:r w:rsidR="00034B76" w:rsidRPr="00110F58">
              <w:rPr>
                <w:rFonts w:ascii="Arial" w:eastAsia="Times New Roman" w:hAnsi="Arial" w:cs="Arial"/>
                <w:sz w:val="24"/>
                <w:szCs w:val="24"/>
                <w:lang w:eastAsia="es-MX"/>
              </w:rPr>
              <w:t>José Alfredo Jiménez Hernández</w:t>
            </w:r>
          </w:p>
        </w:tc>
      </w:tr>
      <w:tr w:rsidR="00E7775E" w:rsidRPr="00E7775E" w:rsidTr="009E115F">
        <w:tc>
          <w:tcPr>
            <w:tcW w:w="5520" w:type="dxa"/>
            <w:tcBorders>
              <w:top w:val="nil"/>
              <w:left w:val="single" w:sz="6" w:space="0" w:color="auto"/>
              <w:bottom w:val="single" w:sz="6" w:space="0" w:color="auto"/>
              <w:right w:val="single" w:sz="6" w:space="0" w:color="auto"/>
            </w:tcBorders>
            <w:shd w:val="clear" w:color="auto" w:fill="auto"/>
            <w:hideMark/>
          </w:tcPr>
          <w:p w:rsidR="00E7775E" w:rsidRPr="006815B2" w:rsidRDefault="00E7775E" w:rsidP="00E7775E">
            <w:pPr>
              <w:spacing w:after="0" w:line="240" w:lineRule="auto"/>
              <w:textAlignment w:val="baseline"/>
              <w:rPr>
                <w:rFonts w:ascii="Times New Roman" w:eastAsia="Times New Roman" w:hAnsi="Times New Roman" w:cs="Times New Roman"/>
                <w:sz w:val="24"/>
                <w:szCs w:val="24"/>
                <w:lang w:eastAsia="es-MX"/>
              </w:rPr>
            </w:pPr>
            <w:r w:rsidRPr="006815B2">
              <w:rPr>
                <w:rFonts w:ascii="Arial" w:eastAsia="Times New Roman" w:hAnsi="Arial" w:cs="Arial"/>
                <w:b/>
                <w:bCs/>
                <w:sz w:val="24"/>
                <w:lang w:eastAsia="es-MX"/>
              </w:rPr>
              <w:t>Módulo</w:t>
            </w:r>
            <w:r w:rsidRPr="006815B2">
              <w:rPr>
                <w:rFonts w:ascii="Arial" w:eastAsia="Times New Roman" w:hAnsi="Arial" w:cs="Arial"/>
                <w:sz w:val="24"/>
                <w:lang w:eastAsia="es-MX"/>
              </w:rPr>
              <w:t>: </w:t>
            </w:r>
            <w:r w:rsidR="00034B76">
              <w:rPr>
                <w:rFonts w:ascii="Arial" w:eastAsia="Times New Roman" w:hAnsi="Arial" w:cs="Arial"/>
                <w:sz w:val="24"/>
                <w:lang w:eastAsia="es-MX"/>
              </w:rPr>
              <w:t>4</w:t>
            </w:r>
          </w:p>
        </w:tc>
        <w:tc>
          <w:tcPr>
            <w:tcW w:w="3836" w:type="dxa"/>
            <w:gridSpan w:val="2"/>
            <w:tcBorders>
              <w:top w:val="nil"/>
              <w:left w:val="nil"/>
              <w:bottom w:val="single" w:sz="6" w:space="0" w:color="auto"/>
              <w:right w:val="single" w:sz="6" w:space="0" w:color="auto"/>
            </w:tcBorders>
            <w:shd w:val="clear" w:color="auto" w:fill="auto"/>
            <w:hideMark/>
          </w:tcPr>
          <w:p w:rsidR="00E7775E" w:rsidRPr="006815B2" w:rsidRDefault="00E7775E" w:rsidP="00034B76">
            <w:pPr>
              <w:spacing w:after="0" w:line="240" w:lineRule="auto"/>
              <w:textAlignment w:val="baseline"/>
              <w:rPr>
                <w:rFonts w:ascii="Times New Roman" w:eastAsia="Times New Roman" w:hAnsi="Times New Roman" w:cs="Times New Roman"/>
                <w:sz w:val="24"/>
                <w:szCs w:val="24"/>
                <w:lang w:eastAsia="es-MX"/>
              </w:rPr>
            </w:pPr>
            <w:r w:rsidRPr="006815B2">
              <w:rPr>
                <w:rFonts w:ascii="Arial" w:eastAsia="Times New Roman" w:hAnsi="Arial" w:cs="Arial"/>
                <w:b/>
                <w:bCs/>
                <w:sz w:val="24"/>
                <w:lang w:eastAsia="es-MX"/>
              </w:rPr>
              <w:t>Actividad</w:t>
            </w:r>
            <w:r w:rsidRPr="006815B2">
              <w:rPr>
                <w:rFonts w:ascii="Arial" w:eastAsia="Times New Roman" w:hAnsi="Arial" w:cs="Arial"/>
                <w:sz w:val="24"/>
                <w:lang w:eastAsia="es-MX"/>
              </w:rPr>
              <w:t>:</w:t>
            </w:r>
            <w:r w:rsidRPr="006815B2">
              <w:rPr>
                <w:rFonts w:ascii="Arial" w:eastAsia="Times New Roman" w:hAnsi="Arial" w:cs="Arial"/>
                <w:color w:val="000000"/>
                <w:sz w:val="24"/>
                <w:szCs w:val="23"/>
                <w:lang w:eastAsia="es-MX"/>
              </w:rPr>
              <w:t> </w:t>
            </w:r>
            <w:r w:rsidR="00034B76">
              <w:rPr>
                <w:rFonts w:ascii="Arial" w:eastAsia="Times New Roman" w:hAnsi="Arial" w:cs="Arial"/>
                <w:sz w:val="24"/>
                <w:lang w:eastAsia="es-MX"/>
              </w:rPr>
              <w:t>ACTIVIDAD 4</w:t>
            </w:r>
          </w:p>
        </w:tc>
      </w:tr>
      <w:tr w:rsidR="00E7775E" w:rsidRPr="00E7775E" w:rsidTr="009E115F">
        <w:trPr>
          <w:trHeight w:val="300"/>
        </w:trPr>
        <w:tc>
          <w:tcPr>
            <w:tcW w:w="9356" w:type="dxa"/>
            <w:gridSpan w:val="3"/>
            <w:tcBorders>
              <w:top w:val="nil"/>
              <w:left w:val="single" w:sz="6" w:space="0" w:color="auto"/>
              <w:bottom w:val="single" w:sz="6" w:space="0" w:color="auto"/>
              <w:right w:val="single" w:sz="6" w:space="0" w:color="auto"/>
            </w:tcBorders>
            <w:shd w:val="clear" w:color="auto" w:fill="auto"/>
            <w:hideMark/>
          </w:tcPr>
          <w:p w:rsidR="00E7775E" w:rsidRPr="006815B2" w:rsidRDefault="00E7775E" w:rsidP="00E7775E">
            <w:pPr>
              <w:spacing w:after="0" w:line="240" w:lineRule="auto"/>
              <w:textAlignment w:val="baseline"/>
              <w:rPr>
                <w:rFonts w:ascii="Times New Roman" w:eastAsia="Times New Roman" w:hAnsi="Times New Roman" w:cs="Times New Roman"/>
                <w:sz w:val="24"/>
                <w:szCs w:val="24"/>
                <w:lang w:eastAsia="es-MX"/>
              </w:rPr>
            </w:pPr>
            <w:r w:rsidRPr="006815B2">
              <w:rPr>
                <w:rFonts w:ascii="Arial" w:eastAsia="Times New Roman" w:hAnsi="Arial" w:cs="Arial"/>
                <w:b/>
                <w:bCs/>
                <w:sz w:val="24"/>
                <w:lang w:eastAsia="es-MX"/>
              </w:rPr>
              <w:t>Fecha</w:t>
            </w:r>
            <w:r w:rsidRPr="006815B2">
              <w:rPr>
                <w:rFonts w:ascii="Arial" w:eastAsia="Times New Roman" w:hAnsi="Arial" w:cs="Arial"/>
                <w:sz w:val="24"/>
                <w:lang w:eastAsia="es-MX"/>
              </w:rPr>
              <w:t>: </w:t>
            </w:r>
            <w:r w:rsidR="00034B76">
              <w:rPr>
                <w:rFonts w:ascii="Arial" w:eastAsia="Times New Roman" w:hAnsi="Arial" w:cs="Arial"/>
                <w:sz w:val="24"/>
                <w:szCs w:val="24"/>
                <w:lang w:val="es-ES" w:eastAsia="es-MX"/>
              </w:rPr>
              <w:t>17-AGOSTO-2023</w:t>
            </w:r>
            <w:r w:rsidR="00034B76" w:rsidRPr="00876B3A">
              <w:rPr>
                <w:rFonts w:ascii="Arial" w:eastAsia="Times New Roman" w:hAnsi="Arial" w:cs="Arial"/>
                <w:sz w:val="24"/>
                <w:szCs w:val="24"/>
                <w:lang w:eastAsia="es-MX"/>
              </w:rPr>
              <w:t> </w:t>
            </w:r>
          </w:p>
        </w:tc>
      </w:tr>
      <w:tr w:rsidR="00E7775E" w:rsidRPr="00E7775E" w:rsidTr="009E115F">
        <w:trPr>
          <w:trHeight w:val="330"/>
        </w:trPr>
        <w:tc>
          <w:tcPr>
            <w:tcW w:w="9356" w:type="dxa"/>
            <w:gridSpan w:val="3"/>
            <w:tcBorders>
              <w:top w:val="nil"/>
              <w:left w:val="single" w:sz="6" w:space="0" w:color="auto"/>
              <w:bottom w:val="single" w:sz="6" w:space="0" w:color="auto"/>
              <w:right w:val="single" w:sz="6" w:space="0" w:color="auto"/>
            </w:tcBorders>
            <w:shd w:val="clear" w:color="auto" w:fill="auto"/>
            <w:hideMark/>
          </w:tcPr>
          <w:p w:rsidR="00E7775E" w:rsidRPr="006815B2" w:rsidRDefault="00E7775E" w:rsidP="00E7775E">
            <w:pPr>
              <w:spacing w:after="0" w:line="240" w:lineRule="auto"/>
              <w:textAlignment w:val="baseline"/>
              <w:rPr>
                <w:rFonts w:ascii="Times New Roman" w:eastAsia="Times New Roman" w:hAnsi="Times New Roman" w:cs="Times New Roman"/>
                <w:sz w:val="24"/>
                <w:szCs w:val="24"/>
                <w:lang w:eastAsia="es-MX"/>
              </w:rPr>
            </w:pPr>
            <w:r w:rsidRPr="006815B2">
              <w:rPr>
                <w:rFonts w:ascii="Arial" w:eastAsia="Times New Roman" w:hAnsi="Arial" w:cs="Arial"/>
                <w:b/>
                <w:bCs/>
                <w:sz w:val="24"/>
                <w:lang w:eastAsia="es-MX"/>
              </w:rPr>
              <w:t>Bibliografía</w:t>
            </w:r>
            <w:r w:rsidRPr="006815B2">
              <w:rPr>
                <w:rFonts w:ascii="Arial" w:eastAsia="Times New Roman" w:hAnsi="Arial" w:cs="Arial"/>
                <w:sz w:val="24"/>
                <w:lang w:eastAsia="es-MX"/>
              </w:rPr>
              <w:t>:  </w:t>
            </w:r>
          </w:p>
        </w:tc>
      </w:tr>
    </w:tbl>
    <w:p w:rsidR="00E7775E" w:rsidRPr="00E7775E" w:rsidRDefault="00E7775E" w:rsidP="00E7775E">
      <w:pPr>
        <w:spacing w:after="0" w:line="240" w:lineRule="auto"/>
        <w:textAlignment w:val="baseline"/>
        <w:rPr>
          <w:rFonts w:ascii="Segoe UI" w:eastAsia="Times New Roman" w:hAnsi="Segoe UI" w:cs="Segoe UI"/>
          <w:b/>
          <w:bCs/>
          <w:color w:val="2E74B5"/>
          <w:sz w:val="18"/>
          <w:szCs w:val="18"/>
          <w:lang w:eastAsia="es-MX"/>
        </w:rPr>
      </w:pPr>
      <w:r w:rsidRPr="00E7775E">
        <w:rPr>
          <w:rFonts w:ascii="Calibri Light" w:eastAsia="Times New Roman" w:hAnsi="Calibri Light" w:cs="Calibri Light"/>
          <w:b/>
          <w:bCs/>
          <w:color w:val="2E74B5"/>
          <w:sz w:val="24"/>
          <w:szCs w:val="24"/>
          <w:lang w:eastAsia="es-MX"/>
        </w:rPr>
        <w:t> </w:t>
      </w:r>
    </w:p>
    <w:p w:rsidR="00850C0B" w:rsidRDefault="00E7775E" w:rsidP="00850C0B">
      <w:pPr>
        <w:spacing w:after="0" w:line="240" w:lineRule="auto"/>
        <w:textAlignment w:val="baseline"/>
        <w:rPr>
          <w:rFonts w:ascii="Calibri Light" w:eastAsia="Times New Roman" w:hAnsi="Calibri Light" w:cs="Calibri Light"/>
          <w:b/>
          <w:sz w:val="28"/>
          <w:lang w:eastAsia="es-MX"/>
        </w:rPr>
      </w:pPr>
      <w:r w:rsidRPr="00E7775E">
        <w:rPr>
          <w:rFonts w:ascii="Calibri" w:eastAsia="Times New Roman" w:hAnsi="Calibri" w:cs="Calibri"/>
          <w:lang w:val="en-US" w:eastAsia="es-MX"/>
        </w:rPr>
        <w:t> </w:t>
      </w:r>
    </w:p>
    <w:p w:rsidR="00850C0B" w:rsidRPr="00E7559C" w:rsidRDefault="00A74D89" w:rsidP="00482734">
      <w:pPr>
        <w:spacing w:after="0" w:line="240" w:lineRule="auto"/>
        <w:jc w:val="center"/>
        <w:textAlignment w:val="baseline"/>
        <w:rPr>
          <w:rFonts w:ascii="Calibri Light" w:eastAsia="Times New Roman" w:hAnsi="Calibri Light" w:cs="Calibri Light"/>
          <w:sz w:val="28"/>
          <w:u w:val="single"/>
          <w:lang w:eastAsia="es-MX"/>
        </w:rPr>
      </w:pPr>
      <w:r w:rsidRPr="00E7559C">
        <w:rPr>
          <w:rFonts w:ascii="Calibri Light" w:eastAsia="Times New Roman" w:hAnsi="Calibri Light" w:cs="Calibri Light"/>
          <w:sz w:val="28"/>
          <w:u w:val="single"/>
          <w:lang w:eastAsia="es-MX"/>
        </w:rPr>
        <w:t>Proyecto</w:t>
      </w:r>
      <w:r w:rsidR="00482734" w:rsidRPr="00E7559C">
        <w:rPr>
          <w:rFonts w:ascii="Calibri Light" w:eastAsia="Times New Roman" w:hAnsi="Calibri Light" w:cs="Calibri Light"/>
          <w:sz w:val="28"/>
          <w:u w:val="single"/>
          <w:lang w:eastAsia="es-MX"/>
        </w:rPr>
        <w:t xml:space="preserve"> a Rea</w:t>
      </w:r>
      <w:r w:rsidR="00034B76">
        <w:rPr>
          <w:rFonts w:ascii="Calibri Light" w:eastAsia="Times New Roman" w:hAnsi="Calibri Light" w:cs="Calibri Light"/>
          <w:sz w:val="28"/>
          <w:u w:val="single"/>
          <w:lang w:eastAsia="es-MX"/>
        </w:rPr>
        <w:t xml:space="preserve">lizar </w:t>
      </w:r>
      <w:bookmarkStart w:id="0" w:name="_GoBack"/>
      <w:bookmarkEnd w:id="0"/>
    </w:p>
    <w:p w:rsidR="00A74D89" w:rsidRPr="00850C0B" w:rsidRDefault="00A74D89" w:rsidP="00482734">
      <w:pPr>
        <w:spacing w:after="0" w:line="240" w:lineRule="auto"/>
        <w:jc w:val="center"/>
        <w:textAlignment w:val="baseline"/>
        <w:rPr>
          <w:rFonts w:ascii="Calibri Light" w:eastAsia="Times New Roman" w:hAnsi="Calibri Light" w:cs="Calibri Light"/>
          <w:b/>
          <w:sz w:val="28"/>
          <w:lang w:eastAsia="es-MX"/>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5640"/>
      </w:tblGrid>
      <w:tr w:rsidR="00034B76" w:rsidRPr="00876B3A" w:rsidTr="00796CAD">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034B76" w:rsidRPr="00876B3A" w:rsidRDefault="00034B76" w:rsidP="00796CAD">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Proyecto:</w:t>
            </w:r>
            <w:r w:rsidRPr="00876B3A">
              <w:rPr>
                <w:rFonts w:ascii="Arial" w:eastAsia="Times New Roman" w:hAnsi="Arial" w:cs="Arial"/>
                <w:sz w:val="24"/>
                <w:szCs w:val="24"/>
                <w:lang w:eastAsia="es-MX"/>
              </w:rPr>
              <w:t> </w:t>
            </w:r>
          </w:p>
        </w:tc>
        <w:tc>
          <w:tcPr>
            <w:tcW w:w="5640" w:type="dxa"/>
            <w:tcBorders>
              <w:top w:val="single" w:sz="6" w:space="0" w:color="auto"/>
              <w:left w:val="single" w:sz="6" w:space="0" w:color="auto"/>
              <w:bottom w:val="single" w:sz="6" w:space="0" w:color="auto"/>
              <w:right w:val="single" w:sz="6" w:space="0" w:color="auto"/>
            </w:tcBorders>
            <w:shd w:val="clear" w:color="auto" w:fill="auto"/>
            <w:hideMark/>
          </w:tcPr>
          <w:p w:rsidR="00034B76" w:rsidRPr="00876B3A" w:rsidRDefault="00034B76" w:rsidP="00796CAD">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4"/>
                <w:szCs w:val="24"/>
                <w:lang w:val="es-ES" w:eastAsia="es-MX"/>
              </w:rPr>
              <w:t>INDICADORES DE DESEMPEÑO LOGISTICO</w:t>
            </w:r>
            <w:r w:rsidRPr="00876B3A">
              <w:rPr>
                <w:rFonts w:ascii="Arial" w:eastAsia="Times New Roman" w:hAnsi="Arial" w:cs="Arial"/>
                <w:sz w:val="24"/>
                <w:szCs w:val="24"/>
                <w:lang w:eastAsia="es-MX"/>
              </w:rPr>
              <w:t> </w:t>
            </w:r>
          </w:p>
        </w:tc>
      </w:tr>
      <w:tr w:rsidR="00034B76" w:rsidRPr="00876B3A" w:rsidTr="00796CAD">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tcPr>
          <w:p w:rsidR="00034B76" w:rsidRPr="00876B3A" w:rsidRDefault="00034B76" w:rsidP="00796CAD">
            <w:pPr>
              <w:spacing w:after="0" w:line="240" w:lineRule="auto"/>
              <w:textAlignment w:val="baseline"/>
              <w:rPr>
                <w:rFonts w:ascii="Arial" w:eastAsia="Times New Roman" w:hAnsi="Arial" w:cs="Arial"/>
                <w:b/>
                <w:bCs/>
                <w:sz w:val="24"/>
                <w:szCs w:val="24"/>
                <w:lang w:val="es-ES" w:eastAsia="es-MX"/>
              </w:rPr>
            </w:pPr>
            <w:r>
              <w:rPr>
                <w:rFonts w:ascii="Arial" w:eastAsia="Times New Roman" w:hAnsi="Arial" w:cs="Arial"/>
                <w:b/>
                <w:bCs/>
                <w:sz w:val="24"/>
                <w:szCs w:val="24"/>
                <w:lang w:val="es-ES" w:eastAsia="es-MX"/>
              </w:rPr>
              <w:t>Empresa</w:t>
            </w:r>
          </w:p>
        </w:tc>
        <w:tc>
          <w:tcPr>
            <w:tcW w:w="5640" w:type="dxa"/>
            <w:tcBorders>
              <w:top w:val="single" w:sz="6" w:space="0" w:color="auto"/>
              <w:left w:val="single" w:sz="6" w:space="0" w:color="auto"/>
              <w:bottom w:val="single" w:sz="6" w:space="0" w:color="auto"/>
              <w:right w:val="single" w:sz="6" w:space="0" w:color="auto"/>
            </w:tcBorders>
            <w:shd w:val="clear" w:color="auto" w:fill="auto"/>
          </w:tcPr>
          <w:p w:rsidR="00034B76" w:rsidRPr="00876B3A" w:rsidRDefault="00034B76" w:rsidP="00796CAD">
            <w:pPr>
              <w:spacing w:after="0" w:line="240" w:lineRule="auto"/>
              <w:textAlignment w:val="baseline"/>
              <w:rPr>
                <w:rFonts w:ascii="Arial" w:eastAsia="Times New Roman" w:hAnsi="Arial" w:cs="Arial"/>
                <w:sz w:val="24"/>
                <w:szCs w:val="24"/>
                <w:lang w:val="es-ES" w:eastAsia="es-MX"/>
              </w:rPr>
            </w:pPr>
            <w:r>
              <w:rPr>
                <w:rFonts w:ascii="Arial" w:eastAsia="Times New Roman" w:hAnsi="Arial" w:cs="Arial"/>
                <w:sz w:val="24"/>
                <w:szCs w:val="24"/>
                <w:lang w:val="es-ES" w:eastAsia="es-MX"/>
              </w:rPr>
              <w:t>IMSS</w:t>
            </w:r>
          </w:p>
        </w:tc>
      </w:tr>
      <w:tr w:rsidR="00034B76" w:rsidRPr="00876B3A" w:rsidTr="00796CAD">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034B76" w:rsidRPr="00876B3A" w:rsidRDefault="00034B76" w:rsidP="00796CAD">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Patrocinador:</w:t>
            </w:r>
            <w:r w:rsidRPr="00876B3A">
              <w:rPr>
                <w:rFonts w:ascii="Arial" w:eastAsia="Times New Roman" w:hAnsi="Arial" w:cs="Arial"/>
                <w:sz w:val="24"/>
                <w:szCs w:val="24"/>
                <w:lang w:eastAsia="es-MX"/>
              </w:rPr>
              <w:t> </w:t>
            </w:r>
          </w:p>
        </w:tc>
        <w:tc>
          <w:tcPr>
            <w:tcW w:w="5640" w:type="dxa"/>
            <w:tcBorders>
              <w:top w:val="single" w:sz="6" w:space="0" w:color="auto"/>
              <w:left w:val="single" w:sz="6" w:space="0" w:color="auto"/>
              <w:bottom w:val="single" w:sz="6" w:space="0" w:color="auto"/>
              <w:right w:val="single" w:sz="6" w:space="0" w:color="auto"/>
            </w:tcBorders>
            <w:shd w:val="clear" w:color="auto" w:fill="auto"/>
            <w:hideMark/>
          </w:tcPr>
          <w:p w:rsidR="00034B76" w:rsidRPr="00876B3A" w:rsidRDefault="00034B76" w:rsidP="00796CAD">
            <w:pPr>
              <w:spacing w:after="0" w:line="240" w:lineRule="auto"/>
              <w:textAlignment w:val="baseline"/>
              <w:rPr>
                <w:rFonts w:ascii="Times New Roman" w:eastAsia="Times New Roman" w:hAnsi="Times New Roman" w:cs="Times New Roman"/>
                <w:sz w:val="24"/>
                <w:szCs w:val="24"/>
                <w:lang w:eastAsia="es-MX"/>
              </w:rPr>
            </w:pPr>
            <w:r>
              <w:rPr>
                <w:rFonts w:ascii="Arial" w:eastAsia="Times New Roman" w:hAnsi="Arial" w:cs="Arial"/>
                <w:sz w:val="24"/>
                <w:szCs w:val="24"/>
                <w:lang w:val="es-ES" w:eastAsia="es-MX"/>
              </w:rPr>
              <w:t xml:space="preserve">Lic. Eduardo Amancio </w:t>
            </w:r>
            <w:proofErr w:type="spellStart"/>
            <w:r>
              <w:rPr>
                <w:rFonts w:ascii="Arial" w:eastAsia="Times New Roman" w:hAnsi="Arial" w:cs="Arial"/>
                <w:sz w:val="24"/>
                <w:szCs w:val="24"/>
                <w:lang w:val="es-ES" w:eastAsia="es-MX"/>
              </w:rPr>
              <w:t>Olalde</w:t>
            </w:r>
            <w:proofErr w:type="spellEnd"/>
          </w:p>
        </w:tc>
      </w:tr>
      <w:tr w:rsidR="00034B76" w:rsidRPr="00876B3A" w:rsidTr="00796CAD">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034B76" w:rsidRPr="00876B3A" w:rsidRDefault="00034B76" w:rsidP="00796CAD">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Líder del proyecto:</w:t>
            </w:r>
            <w:r w:rsidRPr="00876B3A">
              <w:rPr>
                <w:rFonts w:ascii="Arial" w:eastAsia="Times New Roman" w:hAnsi="Arial" w:cs="Arial"/>
                <w:sz w:val="24"/>
                <w:szCs w:val="24"/>
                <w:lang w:eastAsia="es-MX"/>
              </w:rPr>
              <w:t> </w:t>
            </w:r>
          </w:p>
        </w:tc>
        <w:tc>
          <w:tcPr>
            <w:tcW w:w="5640" w:type="dxa"/>
            <w:tcBorders>
              <w:top w:val="single" w:sz="6" w:space="0" w:color="auto"/>
              <w:left w:val="single" w:sz="6" w:space="0" w:color="auto"/>
              <w:bottom w:val="single" w:sz="6" w:space="0" w:color="auto"/>
              <w:right w:val="single" w:sz="6" w:space="0" w:color="auto"/>
            </w:tcBorders>
            <w:shd w:val="clear" w:color="auto" w:fill="auto"/>
            <w:hideMark/>
          </w:tcPr>
          <w:p w:rsidR="00034B76" w:rsidRPr="00876B3A" w:rsidRDefault="00034B76" w:rsidP="00796CAD">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4"/>
                <w:szCs w:val="24"/>
                <w:lang w:val="es-ES" w:eastAsia="es-MX"/>
              </w:rPr>
              <w:t>Francisco Peñaloza Rodríguez</w:t>
            </w:r>
            <w:r w:rsidRPr="00876B3A">
              <w:rPr>
                <w:rFonts w:ascii="Arial" w:eastAsia="Times New Roman" w:hAnsi="Arial" w:cs="Arial"/>
                <w:sz w:val="24"/>
                <w:szCs w:val="24"/>
                <w:lang w:eastAsia="es-MX"/>
              </w:rPr>
              <w:t> </w:t>
            </w:r>
          </w:p>
        </w:tc>
      </w:tr>
      <w:tr w:rsidR="00034B76" w:rsidRPr="00876B3A" w:rsidTr="00796CAD">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034B76" w:rsidRPr="00876B3A" w:rsidRDefault="00034B76" w:rsidP="00796CAD">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b/>
                <w:bCs/>
                <w:sz w:val="24"/>
                <w:szCs w:val="24"/>
                <w:lang w:val="es-ES" w:eastAsia="es-MX"/>
              </w:rPr>
              <w:t>Miembros del Equipo:</w:t>
            </w:r>
            <w:r w:rsidRPr="00876B3A">
              <w:rPr>
                <w:rFonts w:ascii="Arial" w:eastAsia="Times New Roman" w:hAnsi="Arial" w:cs="Arial"/>
                <w:sz w:val="24"/>
                <w:szCs w:val="24"/>
                <w:lang w:eastAsia="es-MX"/>
              </w:rPr>
              <w:t> </w:t>
            </w:r>
          </w:p>
        </w:tc>
        <w:tc>
          <w:tcPr>
            <w:tcW w:w="5640" w:type="dxa"/>
            <w:tcBorders>
              <w:top w:val="single" w:sz="6" w:space="0" w:color="auto"/>
              <w:left w:val="single" w:sz="6" w:space="0" w:color="auto"/>
              <w:bottom w:val="single" w:sz="6" w:space="0" w:color="auto"/>
              <w:right w:val="single" w:sz="6" w:space="0" w:color="auto"/>
            </w:tcBorders>
            <w:shd w:val="clear" w:color="auto" w:fill="auto"/>
            <w:hideMark/>
          </w:tcPr>
          <w:p w:rsidR="00034B76" w:rsidRPr="00876B3A" w:rsidRDefault="00034B76" w:rsidP="00796CAD">
            <w:pPr>
              <w:spacing w:after="0" w:line="240" w:lineRule="auto"/>
              <w:textAlignment w:val="baseline"/>
              <w:rPr>
                <w:rFonts w:ascii="Times New Roman" w:eastAsia="Times New Roman" w:hAnsi="Times New Roman" w:cs="Times New Roman"/>
                <w:sz w:val="24"/>
                <w:szCs w:val="24"/>
                <w:lang w:eastAsia="es-MX"/>
              </w:rPr>
            </w:pPr>
            <w:r w:rsidRPr="00876B3A">
              <w:rPr>
                <w:rFonts w:ascii="Arial" w:eastAsia="Times New Roman" w:hAnsi="Arial" w:cs="Arial"/>
                <w:sz w:val="24"/>
                <w:szCs w:val="24"/>
                <w:lang w:val="es-ES" w:eastAsia="es-MX"/>
              </w:rPr>
              <w:t>Francisco Peñaloza Rodríguez</w:t>
            </w:r>
            <w:r w:rsidRPr="00876B3A">
              <w:rPr>
                <w:rFonts w:ascii="Arial" w:eastAsia="Times New Roman" w:hAnsi="Arial" w:cs="Arial"/>
                <w:sz w:val="24"/>
                <w:szCs w:val="24"/>
                <w:lang w:eastAsia="es-MX"/>
              </w:rPr>
              <w:t> </w:t>
            </w:r>
          </w:p>
        </w:tc>
      </w:tr>
    </w:tbl>
    <w:p w:rsidR="00850C0B" w:rsidRDefault="00850C0B" w:rsidP="00482734">
      <w:pPr>
        <w:shd w:val="clear" w:color="auto" w:fill="FFFFFF"/>
        <w:spacing w:after="0" w:line="240" w:lineRule="auto"/>
        <w:jc w:val="center"/>
        <w:textAlignment w:val="baseline"/>
        <w:rPr>
          <w:rFonts w:ascii="Segoe UI" w:eastAsia="Times New Roman" w:hAnsi="Segoe UI" w:cs="Segoe UI"/>
          <w:sz w:val="20"/>
          <w:szCs w:val="18"/>
          <w:lang w:eastAsia="es-MX"/>
        </w:rPr>
      </w:pPr>
    </w:p>
    <w:p w:rsidR="00850C0B" w:rsidRDefault="00850C0B" w:rsidP="00482734">
      <w:pPr>
        <w:spacing w:after="0" w:line="240" w:lineRule="auto"/>
        <w:ind w:left="-15"/>
        <w:jc w:val="center"/>
        <w:textAlignment w:val="baseline"/>
        <w:rPr>
          <w:rFonts w:ascii="Calibri" w:eastAsia="Times New Roman" w:hAnsi="Calibri" w:cs="Calibri"/>
          <w:b/>
          <w:bCs/>
          <w:sz w:val="24"/>
          <w:lang w:eastAsia="es-MX"/>
        </w:rPr>
      </w:pPr>
    </w:p>
    <w:p w:rsidR="00034B76" w:rsidRPr="00E44E0B" w:rsidRDefault="00034B76" w:rsidP="00034B76">
      <w:pPr>
        <w:spacing w:after="0" w:line="240" w:lineRule="auto"/>
        <w:jc w:val="both"/>
        <w:textAlignment w:val="baseline"/>
        <w:rPr>
          <w:rFonts w:ascii="Arial" w:eastAsia="Times New Roman" w:hAnsi="Arial" w:cs="Arial"/>
          <w:b/>
          <w:bCs/>
          <w:sz w:val="32"/>
          <w:szCs w:val="24"/>
          <w:lang w:val="es-ES" w:eastAsia="es-MX"/>
        </w:rPr>
      </w:pPr>
      <w:r w:rsidRPr="00E44E0B">
        <w:rPr>
          <w:rFonts w:ascii="Arial" w:eastAsia="Times New Roman" w:hAnsi="Arial" w:cs="Arial"/>
          <w:b/>
          <w:bCs/>
          <w:sz w:val="32"/>
          <w:szCs w:val="24"/>
          <w:lang w:val="es-ES" w:eastAsia="es-MX"/>
        </w:rPr>
        <w:t xml:space="preserve">Vinculo en </w:t>
      </w:r>
      <w:proofErr w:type="spellStart"/>
      <w:r w:rsidRPr="00E44E0B">
        <w:rPr>
          <w:rFonts w:ascii="Arial" w:eastAsia="Times New Roman" w:hAnsi="Arial" w:cs="Arial"/>
          <w:b/>
          <w:bCs/>
          <w:sz w:val="32"/>
          <w:szCs w:val="24"/>
          <w:lang w:val="es-ES" w:eastAsia="es-MX"/>
        </w:rPr>
        <w:t>GitHub</w:t>
      </w:r>
      <w:proofErr w:type="spellEnd"/>
    </w:p>
    <w:p w:rsidR="00034B76" w:rsidRPr="00876B3A" w:rsidRDefault="00034B76" w:rsidP="00034B76">
      <w:pPr>
        <w:spacing w:after="0" w:line="240" w:lineRule="auto"/>
        <w:jc w:val="both"/>
        <w:textAlignment w:val="baseline"/>
        <w:rPr>
          <w:rFonts w:ascii="Segoe UI" w:eastAsia="Times New Roman" w:hAnsi="Segoe UI" w:cs="Segoe UI"/>
          <w:sz w:val="18"/>
          <w:szCs w:val="18"/>
          <w:lang w:eastAsia="es-MX"/>
        </w:rPr>
      </w:pPr>
      <w:r w:rsidRPr="00876B3A">
        <w:rPr>
          <w:rFonts w:ascii="Arial" w:eastAsia="Times New Roman" w:hAnsi="Arial" w:cs="Arial"/>
          <w:sz w:val="24"/>
          <w:szCs w:val="24"/>
          <w:lang w:eastAsia="es-MX"/>
        </w:rPr>
        <w:t> </w:t>
      </w:r>
    </w:p>
    <w:p w:rsidR="00034B76" w:rsidRDefault="00034B76" w:rsidP="00034B76">
      <w:pPr>
        <w:spacing w:after="0" w:line="240" w:lineRule="auto"/>
        <w:jc w:val="both"/>
        <w:textAlignment w:val="baseline"/>
        <w:rPr>
          <w:rFonts w:ascii="Arial" w:eastAsia="Times New Roman" w:hAnsi="Arial" w:cs="Arial"/>
          <w:b/>
          <w:bCs/>
          <w:sz w:val="24"/>
          <w:szCs w:val="24"/>
          <w:lang w:val="es-ES" w:eastAsia="es-MX"/>
        </w:rPr>
      </w:pPr>
      <w:hyperlink r:id="rId9" w:history="1">
        <w:r w:rsidRPr="004D09B6">
          <w:rPr>
            <w:rStyle w:val="Hipervnculo"/>
            <w:rFonts w:ascii="Arial" w:eastAsia="Times New Roman" w:hAnsi="Arial" w:cs="Arial"/>
            <w:b/>
            <w:bCs/>
            <w:sz w:val="24"/>
            <w:szCs w:val="24"/>
            <w:lang w:val="es-ES" w:eastAsia="es-MX"/>
          </w:rPr>
          <w:t>https://github.com/1f1f1/ACTIVIDAD-3</w:t>
        </w:r>
      </w:hyperlink>
    </w:p>
    <w:p w:rsidR="00E7775E" w:rsidRDefault="00E7775E" w:rsidP="00482734">
      <w:pPr>
        <w:spacing w:after="0" w:line="240" w:lineRule="auto"/>
        <w:ind w:left="-15" w:right="60"/>
        <w:jc w:val="center"/>
        <w:textAlignment w:val="baseline"/>
        <w:rPr>
          <w:rFonts w:ascii="Calibri Light" w:eastAsia="Times New Roman" w:hAnsi="Calibri Light" w:cs="Calibri Light"/>
          <w:lang w:eastAsia="es-MX"/>
        </w:rPr>
      </w:pPr>
    </w:p>
    <w:p w:rsidR="00AC647E" w:rsidRDefault="00AC647E" w:rsidP="00E7775E">
      <w:pPr>
        <w:spacing w:after="0" w:line="240" w:lineRule="auto"/>
        <w:ind w:left="-15" w:right="60"/>
        <w:jc w:val="both"/>
        <w:textAlignment w:val="baseline"/>
        <w:rPr>
          <w:rFonts w:ascii="Segoe UI" w:eastAsia="Times New Roman" w:hAnsi="Segoe UI" w:cs="Segoe UI"/>
          <w:sz w:val="18"/>
          <w:szCs w:val="18"/>
          <w:lang w:eastAsia="es-MX"/>
        </w:rPr>
      </w:pPr>
    </w:p>
    <w:p w:rsidR="00AC647E" w:rsidRPr="00E7775E" w:rsidRDefault="00AC647E" w:rsidP="00E7775E">
      <w:pPr>
        <w:spacing w:after="0" w:line="240" w:lineRule="auto"/>
        <w:ind w:left="-15" w:right="60"/>
        <w:jc w:val="both"/>
        <w:textAlignment w:val="baseline"/>
        <w:rPr>
          <w:rFonts w:ascii="Segoe UI" w:eastAsia="Times New Roman" w:hAnsi="Segoe UI" w:cs="Segoe UI"/>
          <w:sz w:val="18"/>
          <w:szCs w:val="18"/>
          <w:lang w:eastAsia="es-MX"/>
        </w:rPr>
      </w:pPr>
    </w:p>
    <w:p w:rsidR="00E7775E" w:rsidRPr="00034B76" w:rsidRDefault="00850C0B" w:rsidP="00E7775E">
      <w:pPr>
        <w:spacing w:after="0" w:line="240" w:lineRule="auto"/>
        <w:ind w:left="-15" w:right="60"/>
        <w:jc w:val="center"/>
        <w:textAlignment w:val="baseline"/>
        <w:rPr>
          <w:rFonts w:ascii="Arial" w:eastAsia="Times New Roman" w:hAnsi="Arial" w:cs="Arial"/>
          <w:b/>
          <w:bCs/>
          <w:sz w:val="32"/>
          <w:szCs w:val="24"/>
          <w:lang w:val="es-ES" w:eastAsia="es-MX"/>
        </w:rPr>
      </w:pPr>
      <w:r w:rsidRPr="00034B76">
        <w:rPr>
          <w:rFonts w:ascii="Arial" w:eastAsia="Times New Roman" w:hAnsi="Arial" w:cs="Arial"/>
          <w:b/>
          <w:bCs/>
          <w:sz w:val="32"/>
          <w:szCs w:val="24"/>
          <w:lang w:val="es-ES" w:eastAsia="es-MX"/>
        </w:rPr>
        <w:t>Resumen Ejecutivo</w:t>
      </w:r>
    </w:p>
    <w:p w:rsidR="00AC647E" w:rsidRDefault="00AC647E" w:rsidP="00E5415A">
      <w:pPr>
        <w:spacing w:after="0" w:line="240" w:lineRule="auto"/>
        <w:ind w:left="-15" w:right="60"/>
        <w:jc w:val="both"/>
        <w:textAlignment w:val="baseline"/>
        <w:rPr>
          <w:rFonts w:ascii="Calibri Light" w:eastAsia="Times New Roman" w:hAnsi="Calibri Light" w:cs="Calibri Light"/>
          <w:b/>
          <w:sz w:val="28"/>
          <w:lang w:eastAsia="es-MX"/>
        </w:rPr>
      </w:pPr>
    </w:p>
    <w:p w:rsidR="00687CD7" w:rsidRDefault="00687CD7" w:rsidP="00E5415A">
      <w:pPr>
        <w:spacing w:after="0" w:line="240" w:lineRule="auto"/>
        <w:ind w:left="-15" w:right="60"/>
        <w:jc w:val="both"/>
        <w:textAlignment w:val="baseline"/>
        <w:rPr>
          <w:rFonts w:ascii="Calibri Light" w:eastAsia="Times New Roman" w:hAnsi="Calibri Light" w:cs="Calibri Light"/>
          <w:lang w:eastAsia="es-MX"/>
        </w:rPr>
      </w:pPr>
      <w:r w:rsidRPr="00687CD7">
        <w:rPr>
          <w:rFonts w:ascii="Calibri Light" w:eastAsia="Times New Roman" w:hAnsi="Calibri Light" w:cs="Calibri Light"/>
          <w:b/>
          <w:sz w:val="28"/>
          <w:lang w:eastAsia="es-MX"/>
        </w:rPr>
        <w:t>Objetivo</w:t>
      </w:r>
      <w:r>
        <w:rPr>
          <w:rFonts w:ascii="Calibri Light" w:eastAsia="Times New Roman" w:hAnsi="Calibri Light" w:cs="Calibri Light"/>
          <w:lang w:eastAsia="es-MX"/>
        </w:rPr>
        <w:t xml:space="preserve">: </w:t>
      </w:r>
    </w:p>
    <w:p w:rsidR="002E11C1" w:rsidRDefault="002E11C1" w:rsidP="00E5415A">
      <w:pPr>
        <w:spacing w:after="0" w:line="240" w:lineRule="auto"/>
        <w:ind w:left="-15" w:right="60"/>
        <w:jc w:val="both"/>
        <w:textAlignment w:val="baseline"/>
        <w:rPr>
          <w:rFonts w:ascii="Calibri Light" w:eastAsia="Times New Roman" w:hAnsi="Calibri Light" w:cs="Calibri Light"/>
          <w:lang w:eastAsia="es-MX"/>
        </w:rPr>
      </w:pPr>
    </w:p>
    <w:p w:rsidR="00687CD7" w:rsidRPr="00506243" w:rsidRDefault="00687CD7" w:rsidP="00E039B7">
      <w:pPr>
        <w:spacing w:after="0" w:line="276" w:lineRule="auto"/>
        <w:ind w:left="-15" w:right="60"/>
        <w:jc w:val="both"/>
        <w:textAlignment w:val="baseline"/>
        <w:rPr>
          <w:rFonts w:ascii="Arial" w:eastAsia="Times New Roman" w:hAnsi="Arial" w:cs="Arial"/>
          <w:lang w:eastAsia="es-MX"/>
        </w:rPr>
      </w:pPr>
      <w:r w:rsidRPr="00506243">
        <w:rPr>
          <w:rFonts w:ascii="Arial" w:eastAsia="Times New Roman" w:hAnsi="Arial" w:cs="Arial"/>
          <w:lang w:eastAsia="es-MX"/>
        </w:rPr>
        <w:t xml:space="preserve">Monitorear que las remisiones embarcadas </w:t>
      </w:r>
      <w:r w:rsidR="00943114" w:rsidRPr="00506243">
        <w:rPr>
          <w:rFonts w:ascii="Arial" w:eastAsia="Times New Roman" w:hAnsi="Arial" w:cs="Arial"/>
          <w:lang w:eastAsia="es-MX"/>
        </w:rPr>
        <w:t>correspondientes a los grupos de medicamentos 010, 020, 030 y 040 d</w:t>
      </w:r>
      <w:r w:rsidRPr="00506243">
        <w:rPr>
          <w:rFonts w:ascii="Arial" w:eastAsia="Times New Roman" w:hAnsi="Arial" w:cs="Arial"/>
          <w:lang w:eastAsia="es-MX"/>
        </w:rPr>
        <w:t>el Almacén Oriente</w:t>
      </w:r>
      <w:r w:rsidR="00D15A08" w:rsidRPr="00506243">
        <w:rPr>
          <w:rFonts w:ascii="Arial" w:eastAsia="Times New Roman" w:hAnsi="Arial" w:cs="Arial"/>
          <w:lang w:eastAsia="es-MX"/>
        </w:rPr>
        <w:t xml:space="preserve">, </w:t>
      </w:r>
      <w:r w:rsidRPr="00506243">
        <w:rPr>
          <w:rFonts w:ascii="Arial" w:eastAsia="Times New Roman" w:hAnsi="Arial" w:cs="Arial"/>
          <w:lang w:eastAsia="es-MX"/>
        </w:rPr>
        <w:t xml:space="preserve">arriben en tiempo y forma a las </w:t>
      </w:r>
      <w:r w:rsidR="00943114" w:rsidRPr="00506243">
        <w:rPr>
          <w:rFonts w:ascii="Arial" w:eastAsia="Times New Roman" w:hAnsi="Arial" w:cs="Arial"/>
          <w:lang w:eastAsia="es-MX"/>
        </w:rPr>
        <w:t xml:space="preserve">44 </w:t>
      </w:r>
      <w:r w:rsidR="00746322">
        <w:rPr>
          <w:rFonts w:ascii="Arial" w:eastAsia="Times New Roman" w:hAnsi="Arial" w:cs="Arial"/>
          <w:lang w:eastAsia="es-MX"/>
        </w:rPr>
        <w:t>U</w:t>
      </w:r>
      <w:r w:rsidRPr="00506243">
        <w:rPr>
          <w:rFonts w:ascii="Arial" w:eastAsia="Times New Roman" w:hAnsi="Arial" w:cs="Arial"/>
          <w:lang w:eastAsia="es-MX"/>
        </w:rPr>
        <w:t xml:space="preserve">nidades de </w:t>
      </w:r>
      <w:r w:rsidR="00D15A08" w:rsidRPr="00506243">
        <w:rPr>
          <w:rFonts w:ascii="Arial" w:eastAsia="Times New Roman" w:hAnsi="Arial" w:cs="Arial"/>
          <w:lang w:eastAsia="es-MX"/>
        </w:rPr>
        <w:t>M</w:t>
      </w:r>
      <w:r w:rsidRPr="00506243">
        <w:rPr>
          <w:rFonts w:ascii="Arial" w:eastAsia="Times New Roman" w:hAnsi="Arial" w:cs="Arial"/>
          <w:lang w:eastAsia="es-MX"/>
        </w:rPr>
        <w:t xml:space="preserve">edicina </w:t>
      </w:r>
      <w:r w:rsidR="00D15A08" w:rsidRPr="00506243">
        <w:rPr>
          <w:rFonts w:ascii="Arial" w:eastAsia="Times New Roman" w:hAnsi="Arial" w:cs="Arial"/>
          <w:lang w:eastAsia="es-MX"/>
        </w:rPr>
        <w:t>F</w:t>
      </w:r>
      <w:r w:rsidRPr="00506243">
        <w:rPr>
          <w:rFonts w:ascii="Arial" w:eastAsia="Times New Roman" w:hAnsi="Arial" w:cs="Arial"/>
          <w:lang w:eastAsia="es-MX"/>
        </w:rPr>
        <w:t>amiliar</w:t>
      </w:r>
      <w:r w:rsidR="00D34E46">
        <w:rPr>
          <w:rFonts w:ascii="Arial" w:eastAsia="Times New Roman" w:hAnsi="Arial" w:cs="Arial"/>
          <w:lang w:eastAsia="es-MX"/>
        </w:rPr>
        <w:t xml:space="preserve"> de primer nivel</w:t>
      </w:r>
      <w:r w:rsidR="00D15A08" w:rsidRPr="00506243">
        <w:rPr>
          <w:rFonts w:ascii="Arial" w:eastAsia="Times New Roman" w:hAnsi="Arial" w:cs="Arial"/>
          <w:lang w:eastAsia="es-MX"/>
        </w:rPr>
        <w:t xml:space="preserve"> y a los 10 Hospitales </w:t>
      </w:r>
      <w:r w:rsidR="00746322">
        <w:rPr>
          <w:rFonts w:ascii="Arial" w:eastAsia="Times New Roman" w:hAnsi="Arial" w:cs="Arial"/>
          <w:lang w:eastAsia="es-MX"/>
        </w:rPr>
        <w:t xml:space="preserve">Regionales y de Zona </w:t>
      </w:r>
      <w:r w:rsidR="00D15A08" w:rsidRPr="00506243">
        <w:rPr>
          <w:rFonts w:ascii="Arial" w:eastAsia="Times New Roman" w:hAnsi="Arial" w:cs="Arial"/>
          <w:lang w:eastAsia="es-MX"/>
        </w:rPr>
        <w:t xml:space="preserve">de </w:t>
      </w:r>
      <w:r w:rsidR="00746322">
        <w:rPr>
          <w:rFonts w:ascii="Arial" w:eastAsia="Times New Roman" w:hAnsi="Arial" w:cs="Arial"/>
          <w:lang w:eastAsia="es-MX"/>
        </w:rPr>
        <w:t>segundo</w:t>
      </w:r>
      <w:r w:rsidR="00D15A08" w:rsidRPr="00506243">
        <w:rPr>
          <w:rFonts w:ascii="Arial" w:eastAsia="Times New Roman" w:hAnsi="Arial" w:cs="Arial"/>
          <w:lang w:eastAsia="es-MX"/>
        </w:rPr>
        <w:t xml:space="preserve"> nivel que conforman la Zona Oriente del Estado de México del IMSS</w:t>
      </w:r>
      <w:r w:rsidRPr="00506243">
        <w:rPr>
          <w:rFonts w:ascii="Arial" w:eastAsia="Times New Roman" w:hAnsi="Arial" w:cs="Arial"/>
          <w:lang w:eastAsia="es-MX"/>
        </w:rPr>
        <w:t>, con el objetivo de actualizar los inventarios y garantizar el medicamento a</w:t>
      </w:r>
      <w:r w:rsidR="00DD3963">
        <w:rPr>
          <w:rFonts w:ascii="Arial" w:eastAsia="Times New Roman" w:hAnsi="Arial" w:cs="Arial"/>
          <w:lang w:eastAsia="es-MX"/>
        </w:rPr>
        <w:t xml:space="preserve"> los trabajadores y sus familiares</w:t>
      </w:r>
      <w:r w:rsidR="00D2138C" w:rsidRPr="00506243">
        <w:rPr>
          <w:rFonts w:ascii="Arial" w:eastAsia="Times New Roman" w:hAnsi="Arial" w:cs="Arial"/>
          <w:lang w:eastAsia="es-MX"/>
        </w:rPr>
        <w:t>.</w:t>
      </w:r>
    </w:p>
    <w:p w:rsidR="00687CD7" w:rsidRDefault="00687CD7" w:rsidP="00E039B7">
      <w:pPr>
        <w:spacing w:after="0" w:line="276" w:lineRule="auto"/>
        <w:ind w:left="-15" w:right="60"/>
        <w:jc w:val="both"/>
        <w:textAlignment w:val="baseline"/>
        <w:rPr>
          <w:rFonts w:ascii="Arial" w:eastAsia="Times New Roman" w:hAnsi="Arial" w:cs="Arial"/>
          <w:sz w:val="20"/>
          <w:szCs w:val="20"/>
          <w:lang w:eastAsia="es-MX"/>
        </w:rPr>
      </w:pPr>
    </w:p>
    <w:p w:rsidR="00687CD7" w:rsidRDefault="00687CD7" w:rsidP="00E5415A">
      <w:pPr>
        <w:spacing w:after="0" w:line="240" w:lineRule="auto"/>
        <w:ind w:left="-15" w:right="60"/>
        <w:jc w:val="both"/>
        <w:textAlignment w:val="baseline"/>
        <w:rPr>
          <w:rFonts w:ascii="Calibri Light" w:eastAsia="Times New Roman" w:hAnsi="Calibri Light" w:cs="Calibri Light"/>
          <w:b/>
          <w:sz w:val="28"/>
          <w:lang w:eastAsia="es-MX"/>
        </w:rPr>
      </w:pPr>
      <w:r w:rsidRPr="00687CD7">
        <w:rPr>
          <w:rFonts w:ascii="Calibri Light" w:eastAsia="Times New Roman" w:hAnsi="Calibri Light" w:cs="Calibri Light"/>
          <w:b/>
          <w:sz w:val="28"/>
          <w:lang w:eastAsia="es-MX"/>
        </w:rPr>
        <w:t>Recomendaciones:</w:t>
      </w:r>
    </w:p>
    <w:p w:rsidR="002E11C1" w:rsidRDefault="002E11C1" w:rsidP="00E5415A">
      <w:pPr>
        <w:spacing w:after="0" w:line="240" w:lineRule="auto"/>
        <w:ind w:left="-15" w:right="60"/>
        <w:jc w:val="both"/>
        <w:textAlignment w:val="baseline"/>
        <w:rPr>
          <w:rFonts w:ascii="Calibri Light" w:eastAsia="Times New Roman" w:hAnsi="Calibri Light" w:cs="Calibri Light"/>
          <w:b/>
          <w:sz w:val="28"/>
          <w:lang w:eastAsia="es-MX"/>
        </w:rPr>
      </w:pPr>
    </w:p>
    <w:p w:rsidR="00E7559C" w:rsidRDefault="00E067A3" w:rsidP="00412584">
      <w:pPr>
        <w:pStyle w:val="Prrafodelista"/>
        <w:numPr>
          <w:ilvl w:val="0"/>
          <w:numId w:val="3"/>
        </w:numPr>
        <w:spacing w:after="0" w:line="276" w:lineRule="auto"/>
        <w:ind w:right="60"/>
        <w:jc w:val="both"/>
        <w:textAlignment w:val="baseline"/>
        <w:rPr>
          <w:rFonts w:ascii="Arial" w:eastAsia="Times New Roman" w:hAnsi="Arial" w:cs="Arial"/>
          <w:lang w:eastAsia="es-MX"/>
        </w:rPr>
      </w:pPr>
      <w:r w:rsidRPr="00E067A3">
        <w:rPr>
          <w:rFonts w:ascii="Arial" w:eastAsia="Times New Roman" w:hAnsi="Arial" w:cs="Arial"/>
          <w:lang w:eastAsia="es-MX"/>
        </w:rPr>
        <w:t>Administr</w:t>
      </w:r>
      <w:r>
        <w:rPr>
          <w:rFonts w:ascii="Arial" w:eastAsia="Times New Roman" w:hAnsi="Arial" w:cs="Arial"/>
          <w:lang w:eastAsia="es-MX"/>
        </w:rPr>
        <w:t>ación</w:t>
      </w:r>
      <w:r w:rsidRPr="00E067A3">
        <w:rPr>
          <w:rFonts w:ascii="Arial" w:eastAsia="Times New Roman" w:hAnsi="Arial" w:cs="Arial"/>
          <w:lang w:eastAsia="es-MX"/>
        </w:rPr>
        <w:t xml:space="preserve"> </w:t>
      </w:r>
      <w:r>
        <w:rPr>
          <w:rFonts w:ascii="Arial" w:eastAsia="Times New Roman" w:hAnsi="Arial" w:cs="Arial"/>
          <w:lang w:eastAsia="es-MX"/>
        </w:rPr>
        <w:t>d</w:t>
      </w:r>
      <w:r w:rsidRPr="00E067A3">
        <w:rPr>
          <w:rFonts w:ascii="Arial" w:eastAsia="Times New Roman" w:hAnsi="Arial" w:cs="Arial"/>
          <w:lang w:eastAsia="es-MX"/>
        </w:rPr>
        <w:t xml:space="preserve">el proyecto mediante metodologías </w:t>
      </w:r>
      <w:r w:rsidR="003C2953">
        <w:rPr>
          <w:rFonts w:ascii="Arial" w:eastAsia="Times New Roman" w:hAnsi="Arial" w:cs="Arial"/>
          <w:lang w:eastAsia="es-MX"/>
        </w:rPr>
        <w:t>(PMBOK)</w:t>
      </w:r>
    </w:p>
    <w:p w:rsidR="009101FF" w:rsidRDefault="009101FF" w:rsidP="00412584">
      <w:pPr>
        <w:pStyle w:val="Prrafodelista"/>
        <w:numPr>
          <w:ilvl w:val="0"/>
          <w:numId w:val="3"/>
        </w:num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 xml:space="preserve">Uso de las </w:t>
      </w:r>
      <w:proofErr w:type="spellStart"/>
      <w:r>
        <w:rPr>
          <w:rFonts w:ascii="Arial" w:eastAsia="Times New Roman" w:hAnsi="Arial" w:cs="Arial"/>
          <w:lang w:eastAsia="es-MX"/>
        </w:rPr>
        <w:t>TIC´s</w:t>
      </w:r>
      <w:proofErr w:type="spellEnd"/>
      <w:r>
        <w:rPr>
          <w:rFonts w:ascii="Arial" w:eastAsia="Times New Roman" w:hAnsi="Arial" w:cs="Arial"/>
          <w:lang w:eastAsia="es-MX"/>
        </w:rPr>
        <w:t xml:space="preserve"> con responsabilidad social</w:t>
      </w:r>
      <w:r w:rsidR="003C2953">
        <w:rPr>
          <w:rFonts w:ascii="Arial" w:eastAsia="Times New Roman" w:hAnsi="Arial" w:cs="Arial"/>
          <w:lang w:eastAsia="es-MX"/>
        </w:rPr>
        <w:t xml:space="preserve"> y empresarial (RSE)</w:t>
      </w:r>
      <w:r>
        <w:rPr>
          <w:rFonts w:ascii="Arial" w:eastAsia="Times New Roman" w:hAnsi="Arial" w:cs="Arial"/>
          <w:lang w:eastAsia="es-MX"/>
        </w:rPr>
        <w:t xml:space="preserve"> </w:t>
      </w:r>
    </w:p>
    <w:p w:rsidR="00C32E5F" w:rsidRDefault="00C32E5F" w:rsidP="00412584">
      <w:pPr>
        <w:pStyle w:val="Prrafodelista"/>
        <w:numPr>
          <w:ilvl w:val="0"/>
          <w:numId w:val="3"/>
        </w:num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Proyecto enfocado a la mejora continua a corto y mediano plazo.</w:t>
      </w:r>
    </w:p>
    <w:p w:rsidR="00C32E5F" w:rsidRDefault="00C32E5F" w:rsidP="00412584">
      <w:pPr>
        <w:pStyle w:val="Prrafodelista"/>
        <w:numPr>
          <w:ilvl w:val="0"/>
          <w:numId w:val="3"/>
        </w:num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No generar ningún tipo de gasto en el proyecto.</w:t>
      </w:r>
    </w:p>
    <w:p w:rsidR="00034B76" w:rsidRDefault="00034B76" w:rsidP="00034B76">
      <w:pPr>
        <w:spacing w:after="0" w:line="276" w:lineRule="auto"/>
        <w:ind w:right="60"/>
        <w:jc w:val="both"/>
        <w:textAlignment w:val="baseline"/>
        <w:rPr>
          <w:rFonts w:ascii="Arial" w:eastAsia="Times New Roman" w:hAnsi="Arial" w:cs="Arial"/>
          <w:lang w:eastAsia="es-MX"/>
        </w:rPr>
      </w:pPr>
    </w:p>
    <w:p w:rsidR="00034B76" w:rsidRDefault="00034B76" w:rsidP="00034B76">
      <w:pPr>
        <w:spacing w:after="0" w:line="276" w:lineRule="auto"/>
        <w:ind w:right="60"/>
        <w:jc w:val="both"/>
        <w:textAlignment w:val="baseline"/>
        <w:rPr>
          <w:rFonts w:ascii="Arial" w:eastAsia="Times New Roman" w:hAnsi="Arial" w:cs="Arial"/>
          <w:lang w:eastAsia="es-MX"/>
        </w:rPr>
      </w:pPr>
    </w:p>
    <w:p w:rsidR="00034B76" w:rsidRPr="00034B76" w:rsidRDefault="00034B76" w:rsidP="00034B76">
      <w:pPr>
        <w:spacing w:after="0" w:line="276" w:lineRule="auto"/>
        <w:ind w:right="60"/>
        <w:jc w:val="both"/>
        <w:textAlignment w:val="baseline"/>
        <w:rPr>
          <w:rFonts w:ascii="Arial" w:eastAsia="Times New Roman" w:hAnsi="Arial" w:cs="Arial"/>
          <w:lang w:eastAsia="es-MX"/>
        </w:rPr>
      </w:pPr>
    </w:p>
    <w:p w:rsidR="00E5415A" w:rsidRDefault="00E5415A" w:rsidP="00E039B7">
      <w:pPr>
        <w:spacing w:after="0" w:line="276" w:lineRule="auto"/>
        <w:ind w:left="-15" w:right="60"/>
        <w:jc w:val="both"/>
        <w:textAlignment w:val="baseline"/>
        <w:rPr>
          <w:rFonts w:ascii="Arial" w:eastAsia="Times New Roman" w:hAnsi="Arial" w:cs="Arial"/>
          <w:sz w:val="20"/>
          <w:szCs w:val="20"/>
          <w:lang w:eastAsia="es-MX"/>
        </w:rPr>
      </w:pPr>
    </w:p>
    <w:p w:rsidR="00E5415A" w:rsidRDefault="00E5415A" w:rsidP="00E5415A">
      <w:pPr>
        <w:spacing w:after="0" w:line="240" w:lineRule="auto"/>
        <w:ind w:left="-15" w:right="60"/>
        <w:jc w:val="both"/>
        <w:textAlignment w:val="baseline"/>
        <w:rPr>
          <w:rFonts w:ascii="Calibri Light" w:eastAsia="Times New Roman" w:hAnsi="Calibri Light" w:cs="Calibri Light"/>
          <w:b/>
          <w:sz w:val="28"/>
          <w:lang w:eastAsia="es-MX"/>
        </w:rPr>
      </w:pPr>
      <w:r w:rsidRPr="00E5415A">
        <w:rPr>
          <w:rFonts w:ascii="Calibri Light" w:eastAsia="Times New Roman" w:hAnsi="Calibri Light" w:cs="Calibri Light"/>
          <w:b/>
          <w:sz w:val="28"/>
          <w:lang w:eastAsia="es-MX"/>
        </w:rPr>
        <w:lastRenderedPageBreak/>
        <w:t>Resultados Obtenidos:</w:t>
      </w:r>
    </w:p>
    <w:p w:rsidR="00285BF2" w:rsidRPr="00E5415A" w:rsidRDefault="00285BF2" w:rsidP="00E5415A">
      <w:pPr>
        <w:spacing w:after="0" w:line="240" w:lineRule="auto"/>
        <w:ind w:left="-15" w:right="60"/>
        <w:jc w:val="both"/>
        <w:textAlignment w:val="baseline"/>
        <w:rPr>
          <w:rFonts w:ascii="Calibri Light" w:eastAsia="Times New Roman" w:hAnsi="Calibri Light" w:cs="Calibri Light"/>
          <w:b/>
          <w:sz w:val="28"/>
          <w:lang w:eastAsia="es-MX"/>
        </w:rPr>
      </w:pPr>
    </w:p>
    <w:p w:rsidR="002E11C1" w:rsidRPr="00506243" w:rsidRDefault="00E7775E" w:rsidP="00E039B7">
      <w:pPr>
        <w:spacing w:after="0" w:line="276" w:lineRule="auto"/>
        <w:ind w:right="60"/>
        <w:jc w:val="both"/>
        <w:textAlignment w:val="baseline"/>
        <w:rPr>
          <w:rFonts w:ascii="Arial" w:eastAsia="Times New Roman" w:hAnsi="Arial" w:cs="Arial"/>
          <w:lang w:eastAsia="es-MX"/>
        </w:rPr>
      </w:pPr>
      <w:r w:rsidRPr="00506243">
        <w:rPr>
          <w:rFonts w:ascii="Arial" w:eastAsia="Times New Roman" w:hAnsi="Arial" w:cs="Arial"/>
          <w:lang w:eastAsia="es-MX"/>
        </w:rPr>
        <w:t xml:space="preserve">Derivado de la necesidad de </w:t>
      </w:r>
      <w:r w:rsidR="002E11C1" w:rsidRPr="00506243">
        <w:rPr>
          <w:rFonts w:ascii="Arial" w:eastAsia="Times New Roman" w:hAnsi="Arial" w:cs="Arial"/>
          <w:lang w:eastAsia="es-MX"/>
        </w:rPr>
        <w:t>M</w:t>
      </w:r>
      <w:r w:rsidRPr="00506243">
        <w:rPr>
          <w:rFonts w:ascii="Arial" w:eastAsia="Times New Roman" w:hAnsi="Arial" w:cs="Arial"/>
          <w:lang w:eastAsia="es-MX"/>
        </w:rPr>
        <w:t>onitorear la captura de Remisiones en Unidades de Médicas y con la finalidad de actualizar los inventarios</w:t>
      </w:r>
      <w:r w:rsidR="002E11C1" w:rsidRPr="00506243">
        <w:rPr>
          <w:rFonts w:ascii="Arial" w:eastAsia="Times New Roman" w:hAnsi="Arial" w:cs="Arial"/>
          <w:lang w:eastAsia="es-MX"/>
        </w:rPr>
        <w:t xml:space="preserve"> en tiempo y forma, se Implementas los </w:t>
      </w:r>
      <w:r w:rsidR="002E11C1" w:rsidRPr="00506243">
        <w:rPr>
          <w:rFonts w:ascii="Arial" w:eastAsia="Times New Roman" w:hAnsi="Arial" w:cs="Arial"/>
          <w:u w:val="single"/>
          <w:lang w:eastAsia="es-MX"/>
        </w:rPr>
        <w:t>Indicadores de Desempeño Logístico</w:t>
      </w:r>
      <w:r w:rsidR="002E11C1" w:rsidRPr="00506243">
        <w:rPr>
          <w:rFonts w:ascii="Arial" w:eastAsia="Times New Roman" w:hAnsi="Arial" w:cs="Arial"/>
          <w:lang w:eastAsia="es-MX"/>
        </w:rPr>
        <w:t xml:space="preserve">, estos tienen la consigna de medir el desempeño de los procesos de las áreas de Trafico, Embarques, </w:t>
      </w:r>
      <w:proofErr w:type="spellStart"/>
      <w:r w:rsidR="002E11C1" w:rsidRPr="00506243">
        <w:rPr>
          <w:rFonts w:ascii="Arial" w:eastAsia="Times New Roman" w:hAnsi="Arial" w:cs="Arial"/>
          <w:lang w:eastAsia="es-MX"/>
        </w:rPr>
        <w:t>Remisionado</w:t>
      </w:r>
      <w:proofErr w:type="spellEnd"/>
      <w:r w:rsidR="002E11C1" w:rsidRPr="00506243">
        <w:rPr>
          <w:rFonts w:ascii="Arial" w:eastAsia="Times New Roman" w:hAnsi="Arial" w:cs="Arial"/>
          <w:lang w:eastAsia="es-MX"/>
        </w:rPr>
        <w:t xml:space="preserve"> y Sistemas</w:t>
      </w:r>
      <w:r w:rsidR="00AC647E" w:rsidRPr="00506243">
        <w:rPr>
          <w:rFonts w:ascii="Arial" w:eastAsia="Times New Roman" w:hAnsi="Arial" w:cs="Arial"/>
          <w:lang w:eastAsia="es-MX"/>
        </w:rPr>
        <w:t>.</w:t>
      </w:r>
    </w:p>
    <w:p w:rsidR="002E11C1" w:rsidRPr="00506243" w:rsidRDefault="002E11C1" w:rsidP="00E039B7">
      <w:pPr>
        <w:spacing w:after="0" w:line="276" w:lineRule="auto"/>
        <w:ind w:right="60"/>
        <w:jc w:val="both"/>
        <w:textAlignment w:val="baseline"/>
        <w:rPr>
          <w:rFonts w:ascii="Arial" w:eastAsia="Times New Roman" w:hAnsi="Arial" w:cs="Arial"/>
          <w:lang w:eastAsia="es-MX"/>
        </w:rPr>
      </w:pPr>
    </w:p>
    <w:p w:rsidR="00E7775E" w:rsidRPr="00E7775E" w:rsidRDefault="002E11C1" w:rsidP="00E039B7">
      <w:pPr>
        <w:spacing w:after="0" w:line="276" w:lineRule="auto"/>
        <w:ind w:right="60"/>
        <w:jc w:val="both"/>
        <w:textAlignment w:val="baseline"/>
        <w:rPr>
          <w:rFonts w:ascii="Arial" w:eastAsia="Times New Roman" w:hAnsi="Arial" w:cs="Arial"/>
          <w:lang w:eastAsia="es-MX"/>
        </w:rPr>
      </w:pPr>
      <w:r w:rsidRPr="00506243">
        <w:rPr>
          <w:rFonts w:ascii="Arial" w:eastAsia="Times New Roman" w:hAnsi="Arial" w:cs="Arial"/>
          <w:lang w:eastAsia="es-MX"/>
        </w:rPr>
        <w:t>La estadística obtenida mediante estos indicadores no</w:t>
      </w:r>
      <w:r w:rsidR="00E7775E" w:rsidRPr="00506243">
        <w:rPr>
          <w:rFonts w:ascii="Arial" w:eastAsia="Times New Roman" w:hAnsi="Arial" w:cs="Arial"/>
          <w:lang w:eastAsia="es-MX"/>
        </w:rPr>
        <w:t>s permit</w:t>
      </w:r>
      <w:r w:rsidR="00D2138C" w:rsidRPr="00506243">
        <w:rPr>
          <w:rFonts w:ascii="Arial" w:eastAsia="Times New Roman" w:hAnsi="Arial" w:cs="Arial"/>
          <w:lang w:eastAsia="es-MX"/>
        </w:rPr>
        <w:t>e</w:t>
      </w:r>
      <w:r w:rsidR="00E7775E" w:rsidRPr="00506243">
        <w:rPr>
          <w:rFonts w:ascii="Arial" w:eastAsia="Times New Roman" w:hAnsi="Arial" w:cs="Arial"/>
          <w:lang w:eastAsia="es-MX"/>
        </w:rPr>
        <w:t xml:space="preserve"> </w:t>
      </w:r>
      <w:r w:rsidR="00C52C93" w:rsidRPr="00506243">
        <w:rPr>
          <w:rFonts w:ascii="Arial" w:eastAsia="Times New Roman" w:hAnsi="Arial" w:cs="Arial"/>
          <w:lang w:eastAsia="es-MX"/>
        </w:rPr>
        <w:t>visualizar,</w:t>
      </w:r>
      <w:r w:rsidR="00E7775E" w:rsidRPr="00506243">
        <w:rPr>
          <w:rFonts w:ascii="Arial" w:eastAsia="Times New Roman" w:hAnsi="Arial" w:cs="Arial"/>
          <w:lang w:eastAsia="es-MX"/>
        </w:rPr>
        <w:t xml:space="preserve"> corregir y </w:t>
      </w:r>
      <w:r w:rsidR="00D2138C" w:rsidRPr="00506243">
        <w:rPr>
          <w:rFonts w:ascii="Arial" w:eastAsia="Times New Roman" w:hAnsi="Arial" w:cs="Arial"/>
          <w:lang w:eastAsia="es-MX"/>
        </w:rPr>
        <w:t>perfeccionar los</w:t>
      </w:r>
      <w:r w:rsidR="00E7775E" w:rsidRPr="00506243">
        <w:rPr>
          <w:rFonts w:ascii="Arial" w:eastAsia="Times New Roman" w:hAnsi="Arial" w:cs="Arial"/>
          <w:lang w:eastAsia="es-MX"/>
        </w:rPr>
        <w:t xml:space="preserve"> procesos ya establecidos</w:t>
      </w:r>
      <w:r w:rsidR="00C52C93" w:rsidRPr="00506243">
        <w:rPr>
          <w:rFonts w:ascii="Arial" w:eastAsia="Times New Roman" w:hAnsi="Arial" w:cs="Arial"/>
          <w:lang w:eastAsia="es-MX"/>
        </w:rPr>
        <w:t xml:space="preserve">, con </w:t>
      </w:r>
      <w:r w:rsidR="00D2138C" w:rsidRPr="00506243">
        <w:rPr>
          <w:rFonts w:ascii="Arial" w:eastAsia="Times New Roman" w:hAnsi="Arial" w:cs="Arial"/>
          <w:lang w:eastAsia="es-MX"/>
        </w:rPr>
        <w:t>el propósito</w:t>
      </w:r>
      <w:r w:rsidR="00C52C93" w:rsidRPr="00506243">
        <w:rPr>
          <w:rFonts w:ascii="Arial" w:eastAsia="Times New Roman" w:hAnsi="Arial" w:cs="Arial"/>
          <w:lang w:eastAsia="es-MX"/>
        </w:rPr>
        <w:t xml:space="preserve"> de </w:t>
      </w:r>
      <w:r w:rsidR="00E7775E" w:rsidRPr="00506243">
        <w:rPr>
          <w:rFonts w:ascii="Arial" w:eastAsia="Times New Roman" w:hAnsi="Arial" w:cs="Arial"/>
          <w:lang w:eastAsia="es-MX"/>
        </w:rPr>
        <w:t xml:space="preserve">garantizar una mejora continua en la logística de </w:t>
      </w:r>
      <w:r w:rsidR="00C52C93" w:rsidRPr="00506243">
        <w:rPr>
          <w:rFonts w:ascii="Arial" w:eastAsia="Times New Roman" w:hAnsi="Arial" w:cs="Arial"/>
          <w:lang w:eastAsia="es-MX"/>
        </w:rPr>
        <w:t xml:space="preserve">suministro </w:t>
      </w:r>
      <w:r w:rsidR="00E7775E" w:rsidRPr="00506243">
        <w:rPr>
          <w:rFonts w:ascii="Arial" w:eastAsia="Times New Roman" w:hAnsi="Arial" w:cs="Arial"/>
          <w:lang w:eastAsia="es-MX"/>
        </w:rPr>
        <w:t>que garantice cubrir las necesidades de</w:t>
      </w:r>
      <w:r w:rsidR="006B40BB">
        <w:rPr>
          <w:rFonts w:ascii="Arial" w:eastAsia="Times New Roman" w:hAnsi="Arial" w:cs="Arial"/>
          <w:lang w:eastAsia="es-MX"/>
        </w:rPr>
        <w:t xml:space="preserve"> los trabajadores y sus familias</w:t>
      </w:r>
      <w:r w:rsidR="00E7775E" w:rsidRPr="00506243">
        <w:rPr>
          <w:rFonts w:ascii="Arial" w:eastAsia="Times New Roman" w:hAnsi="Arial" w:cs="Arial"/>
          <w:lang w:eastAsia="es-MX"/>
        </w:rPr>
        <w:t xml:space="preserve"> en tiempo y forma</w:t>
      </w:r>
      <w:r w:rsidR="00F30F6F" w:rsidRPr="00506243">
        <w:rPr>
          <w:rFonts w:ascii="Arial" w:eastAsia="Times New Roman" w:hAnsi="Arial" w:cs="Arial"/>
          <w:lang w:eastAsia="es-MX"/>
        </w:rPr>
        <w:t xml:space="preserve"> en</w:t>
      </w:r>
      <w:r w:rsidR="00E7775E" w:rsidRPr="00506243">
        <w:rPr>
          <w:rFonts w:ascii="Arial" w:eastAsia="Times New Roman" w:hAnsi="Arial" w:cs="Arial"/>
          <w:lang w:eastAsia="es-MX"/>
        </w:rPr>
        <w:t xml:space="preserve"> la </w:t>
      </w:r>
      <w:r w:rsidR="00F30F6F" w:rsidRPr="00506243">
        <w:rPr>
          <w:rFonts w:ascii="Arial" w:eastAsia="Times New Roman" w:hAnsi="Arial" w:cs="Arial"/>
          <w:lang w:eastAsia="es-MX"/>
        </w:rPr>
        <w:t>Z</w:t>
      </w:r>
      <w:r w:rsidR="00E7775E" w:rsidRPr="00506243">
        <w:rPr>
          <w:rFonts w:ascii="Arial" w:eastAsia="Times New Roman" w:hAnsi="Arial" w:cs="Arial"/>
          <w:lang w:eastAsia="es-MX"/>
        </w:rPr>
        <w:t>ona Oriente del Estado de México del IMSS. </w:t>
      </w:r>
    </w:p>
    <w:p w:rsidR="00E7775E" w:rsidRPr="00E7775E" w:rsidRDefault="00E7775E" w:rsidP="00E5415A">
      <w:pPr>
        <w:spacing w:after="0" w:line="240" w:lineRule="auto"/>
        <w:ind w:left="-15" w:right="60"/>
        <w:jc w:val="both"/>
        <w:textAlignment w:val="baseline"/>
        <w:rPr>
          <w:rFonts w:ascii="Segoe UI" w:eastAsia="Times New Roman" w:hAnsi="Segoe UI" w:cs="Segoe UI"/>
          <w:sz w:val="18"/>
          <w:szCs w:val="18"/>
          <w:lang w:eastAsia="es-MX"/>
        </w:rPr>
      </w:pPr>
      <w:r w:rsidRPr="00E7775E">
        <w:rPr>
          <w:rFonts w:ascii="Calibri Light" w:eastAsia="Times New Roman" w:hAnsi="Calibri Light" w:cs="Calibri Light"/>
          <w:lang w:eastAsia="es-MX"/>
        </w:rPr>
        <w:t> </w:t>
      </w:r>
    </w:p>
    <w:p w:rsidR="00E7775E" w:rsidRPr="00E7775E" w:rsidRDefault="00E7775E" w:rsidP="00E5415A">
      <w:pPr>
        <w:spacing w:after="0" w:line="240" w:lineRule="auto"/>
        <w:ind w:right="60"/>
        <w:jc w:val="both"/>
        <w:textAlignment w:val="baseline"/>
        <w:rPr>
          <w:rFonts w:ascii="Segoe UI" w:eastAsia="Times New Roman" w:hAnsi="Segoe UI" w:cs="Segoe UI"/>
          <w:sz w:val="18"/>
          <w:szCs w:val="18"/>
          <w:lang w:eastAsia="es-MX"/>
        </w:rPr>
      </w:pPr>
      <w:r w:rsidRPr="00506243">
        <w:rPr>
          <w:rFonts w:ascii="Calibri Light" w:eastAsia="Times New Roman" w:hAnsi="Calibri Light" w:cs="Calibri Light"/>
          <w:b/>
          <w:sz w:val="28"/>
          <w:lang w:eastAsia="es-MX"/>
        </w:rPr>
        <w:t>Índice:</w:t>
      </w:r>
      <w:r w:rsidRPr="00E7775E">
        <w:rPr>
          <w:rFonts w:ascii="Calibri Light" w:eastAsia="Times New Roman" w:hAnsi="Calibri Light" w:cs="Calibri Light"/>
          <w:lang w:eastAsia="es-MX"/>
        </w:rPr>
        <w:t>  </w:t>
      </w:r>
    </w:p>
    <w:p w:rsidR="00C93842" w:rsidRDefault="00E7775E">
      <w:pPr>
        <w:pStyle w:val="TtulodeTDC"/>
        <w:rPr>
          <w:rFonts w:ascii="Calibri Light" w:eastAsia="Times New Roman" w:hAnsi="Calibri Light" w:cs="Calibri Light"/>
        </w:rPr>
      </w:pPr>
      <w:r w:rsidRPr="00E7775E">
        <w:rPr>
          <w:rFonts w:ascii="Calibri Light" w:eastAsia="Times New Roman" w:hAnsi="Calibri Light" w:cs="Calibri Light"/>
        </w:rPr>
        <w:t>  </w:t>
      </w:r>
    </w:p>
    <w:sdt>
      <w:sdtPr>
        <w:rPr>
          <w:rFonts w:asciiTheme="minorHAnsi" w:eastAsiaTheme="minorHAnsi" w:hAnsiTheme="minorHAnsi" w:cstheme="minorBidi"/>
          <w:color w:val="auto"/>
          <w:sz w:val="22"/>
          <w:szCs w:val="22"/>
          <w:lang w:val="es-ES" w:eastAsia="en-US"/>
        </w:rPr>
        <w:id w:val="-1343156266"/>
        <w:docPartObj>
          <w:docPartGallery w:val="Table of Contents"/>
          <w:docPartUnique/>
        </w:docPartObj>
      </w:sdtPr>
      <w:sdtEndPr>
        <w:rPr>
          <w:b/>
          <w:bCs/>
        </w:rPr>
      </w:sdtEndPr>
      <w:sdtContent>
        <w:p w:rsidR="00074748" w:rsidRDefault="00074748">
          <w:pPr>
            <w:pStyle w:val="TtulodeTDC"/>
          </w:pPr>
          <w:r>
            <w:rPr>
              <w:lang w:val="es-ES"/>
            </w:rPr>
            <w:t>Contenido</w:t>
          </w:r>
        </w:p>
        <w:p w:rsidR="00074748" w:rsidRDefault="00074748">
          <w:pPr>
            <w:pStyle w:val="TDC1"/>
            <w:tabs>
              <w:tab w:val="right" w:leader="dot" w:pos="10479"/>
            </w:tabs>
            <w:rPr>
              <w:rFonts w:cstheme="minorBidi"/>
              <w:noProof/>
            </w:rPr>
          </w:pPr>
          <w:r>
            <w:fldChar w:fldCharType="begin"/>
          </w:r>
          <w:r>
            <w:instrText xml:space="preserve"> TOC \o "1-3" \h \z \u </w:instrText>
          </w:r>
          <w:r>
            <w:fldChar w:fldCharType="separate"/>
          </w:r>
          <w:hyperlink w:anchor="_Toc5796982" w:history="1">
            <w:r w:rsidRPr="00995666">
              <w:rPr>
                <w:rStyle w:val="Hipervnculo"/>
                <w:rFonts w:ascii="Calibri Light" w:eastAsia="Times New Roman" w:hAnsi="Calibri Light" w:cs="Calibri Light"/>
                <w:b/>
                <w:noProof/>
              </w:rPr>
              <w:t>Agradecimientos:</w:t>
            </w:r>
            <w:r>
              <w:rPr>
                <w:noProof/>
                <w:webHidden/>
              </w:rPr>
              <w:tab/>
            </w:r>
            <w:r>
              <w:rPr>
                <w:noProof/>
                <w:webHidden/>
              </w:rPr>
              <w:fldChar w:fldCharType="begin"/>
            </w:r>
            <w:r>
              <w:rPr>
                <w:noProof/>
                <w:webHidden/>
              </w:rPr>
              <w:instrText xml:space="preserve"> PAGEREF _Toc5796982 \h </w:instrText>
            </w:r>
            <w:r>
              <w:rPr>
                <w:noProof/>
                <w:webHidden/>
              </w:rPr>
            </w:r>
            <w:r>
              <w:rPr>
                <w:noProof/>
                <w:webHidden/>
              </w:rPr>
              <w:fldChar w:fldCharType="separate"/>
            </w:r>
            <w:r w:rsidR="00CC2924">
              <w:rPr>
                <w:noProof/>
                <w:webHidden/>
              </w:rPr>
              <w:t>3</w:t>
            </w:r>
            <w:r>
              <w:rPr>
                <w:noProof/>
                <w:webHidden/>
              </w:rPr>
              <w:fldChar w:fldCharType="end"/>
            </w:r>
          </w:hyperlink>
        </w:p>
        <w:p w:rsidR="00074748" w:rsidRDefault="001805C7">
          <w:pPr>
            <w:pStyle w:val="TDC1"/>
            <w:tabs>
              <w:tab w:val="right" w:leader="dot" w:pos="10479"/>
            </w:tabs>
            <w:rPr>
              <w:rFonts w:cstheme="minorBidi"/>
              <w:noProof/>
            </w:rPr>
          </w:pPr>
          <w:hyperlink w:anchor="_Toc5796983" w:history="1">
            <w:r w:rsidR="00074748" w:rsidRPr="00995666">
              <w:rPr>
                <w:rStyle w:val="Hipervnculo"/>
                <w:rFonts w:ascii="Calibri Light" w:eastAsia="Times New Roman" w:hAnsi="Calibri Light" w:cs="Calibri Light"/>
                <w:b/>
                <w:noProof/>
              </w:rPr>
              <w:t>Introducción:</w:t>
            </w:r>
            <w:r w:rsidR="00074748">
              <w:rPr>
                <w:noProof/>
                <w:webHidden/>
              </w:rPr>
              <w:tab/>
            </w:r>
            <w:r w:rsidR="00074748">
              <w:rPr>
                <w:noProof/>
                <w:webHidden/>
              </w:rPr>
              <w:fldChar w:fldCharType="begin"/>
            </w:r>
            <w:r w:rsidR="00074748">
              <w:rPr>
                <w:noProof/>
                <w:webHidden/>
              </w:rPr>
              <w:instrText xml:space="preserve"> PAGEREF _Toc5796983 \h </w:instrText>
            </w:r>
            <w:r w:rsidR="00074748">
              <w:rPr>
                <w:noProof/>
                <w:webHidden/>
              </w:rPr>
            </w:r>
            <w:r w:rsidR="00074748">
              <w:rPr>
                <w:noProof/>
                <w:webHidden/>
              </w:rPr>
              <w:fldChar w:fldCharType="separate"/>
            </w:r>
            <w:r w:rsidR="00CC2924">
              <w:rPr>
                <w:noProof/>
                <w:webHidden/>
              </w:rPr>
              <w:t>3</w:t>
            </w:r>
            <w:r w:rsidR="00074748">
              <w:rPr>
                <w:noProof/>
                <w:webHidden/>
              </w:rPr>
              <w:fldChar w:fldCharType="end"/>
            </w:r>
          </w:hyperlink>
        </w:p>
        <w:p w:rsidR="00074748" w:rsidRDefault="001805C7">
          <w:pPr>
            <w:pStyle w:val="TDC1"/>
            <w:tabs>
              <w:tab w:val="right" w:leader="dot" w:pos="10479"/>
            </w:tabs>
            <w:rPr>
              <w:rFonts w:cstheme="minorBidi"/>
              <w:noProof/>
            </w:rPr>
          </w:pPr>
          <w:hyperlink w:anchor="_Toc5796984" w:history="1">
            <w:r w:rsidR="00074748" w:rsidRPr="00995666">
              <w:rPr>
                <w:rStyle w:val="Hipervnculo"/>
                <w:rFonts w:ascii="Calibri Light" w:eastAsia="Times New Roman" w:hAnsi="Calibri Light" w:cs="Calibri Light"/>
                <w:b/>
                <w:noProof/>
              </w:rPr>
              <w:t>Antecedentes de la empresa:</w:t>
            </w:r>
            <w:r w:rsidR="00074748">
              <w:rPr>
                <w:noProof/>
                <w:webHidden/>
              </w:rPr>
              <w:tab/>
            </w:r>
            <w:r w:rsidR="00074748">
              <w:rPr>
                <w:noProof/>
                <w:webHidden/>
              </w:rPr>
              <w:fldChar w:fldCharType="begin"/>
            </w:r>
            <w:r w:rsidR="00074748">
              <w:rPr>
                <w:noProof/>
                <w:webHidden/>
              </w:rPr>
              <w:instrText xml:space="preserve"> PAGEREF _Toc5796984 \h </w:instrText>
            </w:r>
            <w:r w:rsidR="00074748">
              <w:rPr>
                <w:noProof/>
                <w:webHidden/>
              </w:rPr>
            </w:r>
            <w:r w:rsidR="00074748">
              <w:rPr>
                <w:noProof/>
                <w:webHidden/>
              </w:rPr>
              <w:fldChar w:fldCharType="separate"/>
            </w:r>
            <w:r w:rsidR="00CC2924">
              <w:rPr>
                <w:noProof/>
                <w:webHidden/>
              </w:rPr>
              <w:t>3</w:t>
            </w:r>
            <w:r w:rsidR="00074748">
              <w:rPr>
                <w:noProof/>
                <w:webHidden/>
              </w:rPr>
              <w:fldChar w:fldCharType="end"/>
            </w:r>
          </w:hyperlink>
        </w:p>
        <w:p w:rsidR="00074748" w:rsidRDefault="001805C7">
          <w:pPr>
            <w:pStyle w:val="TDC1"/>
            <w:tabs>
              <w:tab w:val="right" w:leader="dot" w:pos="10479"/>
            </w:tabs>
            <w:rPr>
              <w:rFonts w:cstheme="minorBidi"/>
              <w:noProof/>
            </w:rPr>
          </w:pPr>
          <w:hyperlink w:anchor="_Toc5796985" w:history="1">
            <w:r w:rsidR="00074748" w:rsidRPr="00995666">
              <w:rPr>
                <w:rStyle w:val="Hipervnculo"/>
                <w:rFonts w:ascii="Calibri Light" w:eastAsia="Times New Roman" w:hAnsi="Calibri Light" w:cs="Calibri Light"/>
                <w:b/>
                <w:noProof/>
              </w:rPr>
              <w:t>Descripción del trabajo:</w:t>
            </w:r>
            <w:r w:rsidR="00074748">
              <w:rPr>
                <w:noProof/>
                <w:webHidden/>
              </w:rPr>
              <w:tab/>
            </w:r>
            <w:r w:rsidR="00074748">
              <w:rPr>
                <w:noProof/>
                <w:webHidden/>
              </w:rPr>
              <w:fldChar w:fldCharType="begin"/>
            </w:r>
            <w:r w:rsidR="00074748">
              <w:rPr>
                <w:noProof/>
                <w:webHidden/>
              </w:rPr>
              <w:instrText xml:space="preserve"> PAGEREF _Toc5796985 \h </w:instrText>
            </w:r>
            <w:r w:rsidR="00074748">
              <w:rPr>
                <w:noProof/>
                <w:webHidden/>
              </w:rPr>
            </w:r>
            <w:r w:rsidR="00074748">
              <w:rPr>
                <w:noProof/>
                <w:webHidden/>
              </w:rPr>
              <w:fldChar w:fldCharType="separate"/>
            </w:r>
            <w:r w:rsidR="00CC2924">
              <w:rPr>
                <w:noProof/>
                <w:webHidden/>
              </w:rPr>
              <w:t>4</w:t>
            </w:r>
            <w:r w:rsidR="00074748">
              <w:rPr>
                <w:noProof/>
                <w:webHidden/>
              </w:rPr>
              <w:fldChar w:fldCharType="end"/>
            </w:r>
          </w:hyperlink>
        </w:p>
        <w:p w:rsidR="00074748" w:rsidRDefault="001805C7">
          <w:pPr>
            <w:pStyle w:val="TDC2"/>
            <w:tabs>
              <w:tab w:val="right" w:leader="dot" w:pos="10479"/>
            </w:tabs>
            <w:rPr>
              <w:rFonts w:cstheme="minorBidi"/>
              <w:noProof/>
            </w:rPr>
          </w:pPr>
          <w:hyperlink w:anchor="_Toc5796986" w:history="1">
            <w:r w:rsidR="00074748" w:rsidRPr="00995666">
              <w:rPr>
                <w:rStyle w:val="Hipervnculo"/>
                <w:rFonts w:eastAsia="Times New Roman" w:cs="Arial"/>
                <w:noProof/>
              </w:rPr>
              <w:t>Lista de Actividades</w:t>
            </w:r>
            <w:r w:rsidR="00074748" w:rsidRPr="00995666">
              <w:rPr>
                <w:rStyle w:val="Hipervnculo"/>
                <w:rFonts w:ascii="Calibri Light" w:eastAsia="Times New Roman" w:hAnsi="Calibri Light" w:cs="Calibri Light"/>
                <w:noProof/>
              </w:rPr>
              <w:t>:</w:t>
            </w:r>
            <w:r w:rsidR="00074748">
              <w:rPr>
                <w:noProof/>
                <w:webHidden/>
              </w:rPr>
              <w:tab/>
            </w:r>
            <w:r w:rsidR="00074748">
              <w:rPr>
                <w:noProof/>
                <w:webHidden/>
              </w:rPr>
              <w:fldChar w:fldCharType="begin"/>
            </w:r>
            <w:r w:rsidR="00074748">
              <w:rPr>
                <w:noProof/>
                <w:webHidden/>
              </w:rPr>
              <w:instrText xml:space="preserve"> PAGEREF _Toc5796986 \h </w:instrText>
            </w:r>
            <w:r w:rsidR="00074748">
              <w:rPr>
                <w:noProof/>
                <w:webHidden/>
              </w:rPr>
            </w:r>
            <w:r w:rsidR="00074748">
              <w:rPr>
                <w:noProof/>
                <w:webHidden/>
              </w:rPr>
              <w:fldChar w:fldCharType="separate"/>
            </w:r>
            <w:r w:rsidR="00CC2924">
              <w:rPr>
                <w:noProof/>
                <w:webHidden/>
              </w:rPr>
              <w:t>4</w:t>
            </w:r>
            <w:r w:rsidR="00074748">
              <w:rPr>
                <w:noProof/>
                <w:webHidden/>
              </w:rPr>
              <w:fldChar w:fldCharType="end"/>
            </w:r>
          </w:hyperlink>
        </w:p>
        <w:p w:rsidR="00074748" w:rsidRDefault="001805C7">
          <w:pPr>
            <w:pStyle w:val="TDC1"/>
            <w:tabs>
              <w:tab w:val="right" w:leader="dot" w:pos="10479"/>
            </w:tabs>
            <w:rPr>
              <w:rFonts w:cstheme="minorBidi"/>
              <w:noProof/>
            </w:rPr>
          </w:pPr>
          <w:hyperlink w:anchor="_Toc5796987" w:history="1">
            <w:r w:rsidR="00074748" w:rsidRPr="00995666">
              <w:rPr>
                <w:rStyle w:val="Hipervnculo"/>
                <w:rFonts w:ascii="Calibri Light" w:eastAsia="Times New Roman" w:hAnsi="Calibri Light" w:cs="Calibri Light"/>
                <w:b/>
                <w:noProof/>
              </w:rPr>
              <w:t>Objetivos:</w:t>
            </w:r>
            <w:r w:rsidR="00074748">
              <w:rPr>
                <w:noProof/>
                <w:webHidden/>
              </w:rPr>
              <w:tab/>
            </w:r>
            <w:r w:rsidR="00074748">
              <w:rPr>
                <w:noProof/>
                <w:webHidden/>
              </w:rPr>
              <w:fldChar w:fldCharType="begin"/>
            </w:r>
            <w:r w:rsidR="00074748">
              <w:rPr>
                <w:noProof/>
                <w:webHidden/>
              </w:rPr>
              <w:instrText xml:space="preserve"> PAGEREF _Toc5796987 \h </w:instrText>
            </w:r>
            <w:r w:rsidR="00074748">
              <w:rPr>
                <w:noProof/>
                <w:webHidden/>
              </w:rPr>
            </w:r>
            <w:r w:rsidR="00074748">
              <w:rPr>
                <w:noProof/>
                <w:webHidden/>
              </w:rPr>
              <w:fldChar w:fldCharType="separate"/>
            </w:r>
            <w:r w:rsidR="00CC2924">
              <w:rPr>
                <w:noProof/>
                <w:webHidden/>
              </w:rPr>
              <w:t>4</w:t>
            </w:r>
            <w:r w:rsidR="00074748">
              <w:rPr>
                <w:noProof/>
                <w:webHidden/>
              </w:rPr>
              <w:fldChar w:fldCharType="end"/>
            </w:r>
          </w:hyperlink>
        </w:p>
        <w:p w:rsidR="00074748" w:rsidRDefault="001805C7">
          <w:pPr>
            <w:pStyle w:val="TDC1"/>
            <w:tabs>
              <w:tab w:val="right" w:leader="dot" w:pos="10479"/>
            </w:tabs>
            <w:rPr>
              <w:rFonts w:cstheme="minorBidi"/>
              <w:noProof/>
            </w:rPr>
          </w:pPr>
          <w:hyperlink w:anchor="_Toc5796988" w:history="1">
            <w:r w:rsidR="00074748" w:rsidRPr="00995666">
              <w:rPr>
                <w:rStyle w:val="Hipervnculo"/>
                <w:rFonts w:ascii="Calibri Light" w:eastAsia="Times New Roman" w:hAnsi="Calibri Light" w:cs="Calibri Light"/>
                <w:b/>
                <w:noProof/>
              </w:rPr>
              <w:t>Desarrollo de la metodología:</w:t>
            </w:r>
            <w:r w:rsidR="00074748">
              <w:rPr>
                <w:noProof/>
                <w:webHidden/>
              </w:rPr>
              <w:tab/>
            </w:r>
            <w:r w:rsidR="00074748">
              <w:rPr>
                <w:noProof/>
                <w:webHidden/>
              </w:rPr>
              <w:fldChar w:fldCharType="begin"/>
            </w:r>
            <w:r w:rsidR="00074748">
              <w:rPr>
                <w:noProof/>
                <w:webHidden/>
              </w:rPr>
              <w:instrText xml:space="preserve"> PAGEREF _Toc5796988 \h </w:instrText>
            </w:r>
            <w:r w:rsidR="00074748">
              <w:rPr>
                <w:noProof/>
                <w:webHidden/>
              </w:rPr>
            </w:r>
            <w:r w:rsidR="00074748">
              <w:rPr>
                <w:noProof/>
                <w:webHidden/>
              </w:rPr>
              <w:fldChar w:fldCharType="separate"/>
            </w:r>
            <w:r w:rsidR="00CC2924">
              <w:rPr>
                <w:noProof/>
                <w:webHidden/>
              </w:rPr>
              <w:t>5</w:t>
            </w:r>
            <w:r w:rsidR="00074748">
              <w:rPr>
                <w:noProof/>
                <w:webHidden/>
              </w:rPr>
              <w:fldChar w:fldCharType="end"/>
            </w:r>
          </w:hyperlink>
        </w:p>
        <w:p w:rsidR="00074748" w:rsidRDefault="001805C7">
          <w:pPr>
            <w:pStyle w:val="TDC2"/>
            <w:tabs>
              <w:tab w:val="left" w:pos="660"/>
              <w:tab w:val="right" w:leader="dot" w:pos="10479"/>
            </w:tabs>
            <w:rPr>
              <w:rFonts w:cstheme="minorBidi"/>
              <w:noProof/>
            </w:rPr>
          </w:pPr>
          <w:hyperlink w:anchor="_Toc5796989" w:history="1">
            <w:r w:rsidR="00074748" w:rsidRPr="00995666">
              <w:rPr>
                <w:rStyle w:val="Hipervnculo"/>
                <w:rFonts w:ascii="Symbol" w:eastAsia="Times New Roman" w:hAnsi="Symbol" w:cs="Calibri Light"/>
                <w:noProof/>
              </w:rPr>
              <w:t></w:t>
            </w:r>
            <w:r w:rsidR="00074748">
              <w:rPr>
                <w:rFonts w:cstheme="minorBidi"/>
                <w:noProof/>
              </w:rPr>
              <w:tab/>
            </w:r>
            <w:r w:rsidR="00074748" w:rsidRPr="00995666">
              <w:rPr>
                <w:rStyle w:val="Hipervnculo"/>
                <w:rFonts w:ascii="Calibri Light" w:eastAsia="Times New Roman" w:hAnsi="Calibri Light" w:cs="Calibri Light"/>
                <w:b/>
                <w:noProof/>
              </w:rPr>
              <w:t>Planeación</w:t>
            </w:r>
            <w:r w:rsidR="00074748">
              <w:rPr>
                <w:noProof/>
                <w:webHidden/>
              </w:rPr>
              <w:tab/>
            </w:r>
            <w:r w:rsidR="00074748">
              <w:rPr>
                <w:noProof/>
                <w:webHidden/>
              </w:rPr>
              <w:fldChar w:fldCharType="begin"/>
            </w:r>
            <w:r w:rsidR="00074748">
              <w:rPr>
                <w:noProof/>
                <w:webHidden/>
              </w:rPr>
              <w:instrText xml:space="preserve"> PAGEREF _Toc5796989 \h </w:instrText>
            </w:r>
            <w:r w:rsidR="00074748">
              <w:rPr>
                <w:noProof/>
                <w:webHidden/>
              </w:rPr>
            </w:r>
            <w:r w:rsidR="00074748">
              <w:rPr>
                <w:noProof/>
                <w:webHidden/>
              </w:rPr>
              <w:fldChar w:fldCharType="separate"/>
            </w:r>
            <w:r w:rsidR="00CC2924">
              <w:rPr>
                <w:noProof/>
                <w:webHidden/>
              </w:rPr>
              <w:t>5</w:t>
            </w:r>
            <w:r w:rsidR="00074748">
              <w:rPr>
                <w:noProof/>
                <w:webHidden/>
              </w:rPr>
              <w:fldChar w:fldCharType="end"/>
            </w:r>
          </w:hyperlink>
        </w:p>
        <w:p w:rsidR="00074748" w:rsidRDefault="001805C7">
          <w:pPr>
            <w:pStyle w:val="TDC3"/>
            <w:tabs>
              <w:tab w:val="right" w:leader="dot" w:pos="10479"/>
            </w:tabs>
            <w:rPr>
              <w:rFonts w:cstheme="minorBidi"/>
              <w:noProof/>
            </w:rPr>
          </w:pPr>
          <w:hyperlink w:anchor="_Toc5796990" w:history="1">
            <w:r w:rsidR="00074748" w:rsidRPr="00995666">
              <w:rPr>
                <w:rStyle w:val="Hipervnculo"/>
                <w:rFonts w:ascii="Arial" w:eastAsia="Times New Roman" w:hAnsi="Arial" w:cs="Arial"/>
                <w:noProof/>
              </w:rPr>
              <w:t>Se definen los alcances del proyecto:</w:t>
            </w:r>
            <w:r w:rsidR="00074748">
              <w:rPr>
                <w:noProof/>
                <w:webHidden/>
              </w:rPr>
              <w:tab/>
            </w:r>
            <w:r w:rsidR="00074748">
              <w:rPr>
                <w:noProof/>
                <w:webHidden/>
              </w:rPr>
              <w:fldChar w:fldCharType="begin"/>
            </w:r>
            <w:r w:rsidR="00074748">
              <w:rPr>
                <w:noProof/>
                <w:webHidden/>
              </w:rPr>
              <w:instrText xml:space="preserve"> PAGEREF _Toc5796990 \h </w:instrText>
            </w:r>
            <w:r w:rsidR="00074748">
              <w:rPr>
                <w:noProof/>
                <w:webHidden/>
              </w:rPr>
            </w:r>
            <w:r w:rsidR="00074748">
              <w:rPr>
                <w:noProof/>
                <w:webHidden/>
              </w:rPr>
              <w:fldChar w:fldCharType="separate"/>
            </w:r>
            <w:r w:rsidR="00CC2924">
              <w:rPr>
                <w:noProof/>
                <w:webHidden/>
              </w:rPr>
              <w:t>5</w:t>
            </w:r>
            <w:r w:rsidR="00074748">
              <w:rPr>
                <w:noProof/>
                <w:webHidden/>
              </w:rPr>
              <w:fldChar w:fldCharType="end"/>
            </w:r>
          </w:hyperlink>
        </w:p>
        <w:p w:rsidR="00074748" w:rsidRDefault="001805C7">
          <w:pPr>
            <w:pStyle w:val="TDC3"/>
            <w:tabs>
              <w:tab w:val="right" w:leader="dot" w:pos="10479"/>
            </w:tabs>
            <w:rPr>
              <w:rFonts w:cstheme="minorBidi"/>
              <w:noProof/>
            </w:rPr>
          </w:pPr>
          <w:hyperlink w:anchor="_Toc5796991" w:history="1">
            <w:r w:rsidR="00074748" w:rsidRPr="00995666">
              <w:rPr>
                <w:rStyle w:val="Hipervnculo"/>
                <w:rFonts w:ascii="Arial" w:eastAsia="Times New Roman" w:hAnsi="Arial" w:cs="Arial"/>
                <w:noProof/>
              </w:rPr>
              <w:t>Se define Línea de tiempo para el proyecto:</w:t>
            </w:r>
            <w:r w:rsidR="00074748">
              <w:rPr>
                <w:noProof/>
                <w:webHidden/>
              </w:rPr>
              <w:tab/>
            </w:r>
            <w:r w:rsidR="00074748">
              <w:rPr>
                <w:noProof/>
                <w:webHidden/>
              </w:rPr>
              <w:fldChar w:fldCharType="begin"/>
            </w:r>
            <w:r w:rsidR="00074748">
              <w:rPr>
                <w:noProof/>
                <w:webHidden/>
              </w:rPr>
              <w:instrText xml:space="preserve"> PAGEREF _Toc5796991 \h </w:instrText>
            </w:r>
            <w:r w:rsidR="00074748">
              <w:rPr>
                <w:noProof/>
                <w:webHidden/>
              </w:rPr>
            </w:r>
            <w:r w:rsidR="00074748">
              <w:rPr>
                <w:noProof/>
                <w:webHidden/>
              </w:rPr>
              <w:fldChar w:fldCharType="separate"/>
            </w:r>
            <w:r w:rsidR="00CC2924">
              <w:rPr>
                <w:noProof/>
                <w:webHidden/>
              </w:rPr>
              <w:t>5</w:t>
            </w:r>
            <w:r w:rsidR="00074748">
              <w:rPr>
                <w:noProof/>
                <w:webHidden/>
              </w:rPr>
              <w:fldChar w:fldCharType="end"/>
            </w:r>
          </w:hyperlink>
        </w:p>
        <w:p w:rsidR="00074748" w:rsidRDefault="001805C7">
          <w:pPr>
            <w:pStyle w:val="TDC3"/>
            <w:tabs>
              <w:tab w:val="right" w:leader="dot" w:pos="10479"/>
            </w:tabs>
            <w:rPr>
              <w:rFonts w:cstheme="minorBidi"/>
              <w:noProof/>
            </w:rPr>
          </w:pPr>
          <w:hyperlink w:anchor="_Toc5796992" w:history="1">
            <w:r w:rsidR="00074748" w:rsidRPr="00995666">
              <w:rPr>
                <w:rStyle w:val="Hipervnculo"/>
                <w:rFonts w:ascii="Arial" w:eastAsia="Times New Roman" w:hAnsi="Arial" w:cs="Arial"/>
                <w:noProof/>
              </w:rPr>
              <w:t>Se generó lista de actividades:</w:t>
            </w:r>
            <w:r w:rsidR="00074748">
              <w:rPr>
                <w:noProof/>
                <w:webHidden/>
              </w:rPr>
              <w:tab/>
            </w:r>
            <w:r w:rsidR="00074748">
              <w:rPr>
                <w:noProof/>
                <w:webHidden/>
              </w:rPr>
              <w:fldChar w:fldCharType="begin"/>
            </w:r>
            <w:r w:rsidR="00074748">
              <w:rPr>
                <w:noProof/>
                <w:webHidden/>
              </w:rPr>
              <w:instrText xml:space="preserve"> PAGEREF _Toc5796992 \h </w:instrText>
            </w:r>
            <w:r w:rsidR="00074748">
              <w:rPr>
                <w:noProof/>
                <w:webHidden/>
              </w:rPr>
            </w:r>
            <w:r w:rsidR="00074748">
              <w:rPr>
                <w:noProof/>
                <w:webHidden/>
              </w:rPr>
              <w:fldChar w:fldCharType="separate"/>
            </w:r>
            <w:r w:rsidR="00CC2924">
              <w:rPr>
                <w:noProof/>
                <w:webHidden/>
              </w:rPr>
              <w:t>5</w:t>
            </w:r>
            <w:r w:rsidR="00074748">
              <w:rPr>
                <w:noProof/>
                <w:webHidden/>
              </w:rPr>
              <w:fldChar w:fldCharType="end"/>
            </w:r>
          </w:hyperlink>
        </w:p>
        <w:p w:rsidR="00074748" w:rsidRDefault="001805C7">
          <w:pPr>
            <w:pStyle w:val="TDC2"/>
            <w:tabs>
              <w:tab w:val="left" w:pos="660"/>
              <w:tab w:val="right" w:leader="dot" w:pos="10479"/>
            </w:tabs>
            <w:rPr>
              <w:rFonts w:cstheme="minorBidi"/>
              <w:noProof/>
            </w:rPr>
          </w:pPr>
          <w:hyperlink w:anchor="_Toc5796993" w:history="1">
            <w:r w:rsidR="00074748" w:rsidRPr="00995666">
              <w:rPr>
                <w:rStyle w:val="Hipervnculo"/>
                <w:rFonts w:ascii="Symbol" w:eastAsia="Times New Roman" w:hAnsi="Symbol" w:cs="Calibri Light"/>
                <w:noProof/>
              </w:rPr>
              <w:t></w:t>
            </w:r>
            <w:r w:rsidR="00074748">
              <w:rPr>
                <w:rFonts w:cstheme="minorBidi"/>
                <w:noProof/>
              </w:rPr>
              <w:tab/>
            </w:r>
            <w:r w:rsidR="00074748" w:rsidRPr="00995666">
              <w:rPr>
                <w:rStyle w:val="Hipervnculo"/>
                <w:rFonts w:ascii="Calibri Light" w:eastAsia="Times New Roman" w:hAnsi="Calibri Light" w:cs="Calibri Light"/>
                <w:b/>
                <w:noProof/>
              </w:rPr>
              <w:t>Ejecución</w:t>
            </w:r>
            <w:r w:rsidR="00074748">
              <w:rPr>
                <w:noProof/>
                <w:webHidden/>
              </w:rPr>
              <w:tab/>
            </w:r>
            <w:r w:rsidR="00074748">
              <w:rPr>
                <w:noProof/>
                <w:webHidden/>
              </w:rPr>
              <w:fldChar w:fldCharType="begin"/>
            </w:r>
            <w:r w:rsidR="00074748">
              <w:rPr>
                <w:noProof/>
                <w:webHidden/>
              </w:rPr>
              <w:instrText xml:space="preserve"> PAGEREF _Toc5796993 \h </w:instrText>
            </w:r>
            <w:r w:rsidR="00074748">
              <w:rPr>
                <w:noProof/>
                <w:webHidden/>
              </w:rPr>
            </w:r>
            <w:r w:rsidR="00074748">
              <w:rPr>
                <w:noProof/>
                <w:webHidden/>
              </w:rPr>
              <w:fldChar w:fldCharType="separate"/>
            </w:r>
            <w:r w:rsidR="00CC2924">
              <w:rPr>
                <w:noProof/>
                <w:webHidden/>
              </w:rPr>
              <w:t>5</w:t>
            </w:r>
            <w:r w:rsidR="00074748">
              <w:rPr>
                <w:noProof/>
                <w:webHidden/>
              </w:rPr>
              <w:fldChar w:fldCharType="end"/>
            </w:r>
          </w:hyperlink>
        </w:p>
        <w:p w:rsidR="00074748" w:rsidRDefault="001805C7">
          <w:pPr>
            <w:pStyle w:val="TDC3"/>
            <w:tabs>
              <w:tab w:val="right" w:leader="dot" w:pos="10479"/>
            </w:tabs>
            <w:rPr>
              <w:rFonts w:cstheme="minorBidi"/>
              <w:noProof/>
            </w:rPr>
          </w:pPr>
          <w:hyperlink w:anchor="_Toc5796994" w:history="1">
            <w:r w:rsidR="00074748" w:rsidRPr="00995666">
              <w:rPr>
                <w:rStyle w:val="Hipervnculo"/>
                <w:rFonts w:ascii="Arial" w:eastAsia="Times New Roman" w:hAnsi="Arial" w:cs="Arial"/>
                <w:noProof/>
              </w:rPr>
              <w:t>Se desarrollan macros en Excel y querys en Access:</w:t>
            </w:r>
            <w:r w:rsidR="00074748">
              <w:rPr>
                <w:noProof/>
                <w:webHidden/>
              </w:rPr>
              <w:tab/>
            </w:r>
            <w:r w:rsidR="00074748">
              <w:rPr>
                <w:noProof/>
                <w:webHidden/>
              </w:rPr>
              <w:fldChar w:fldCharType="begin"/>
            </w:r>
            <w:r w:rsidR="00074748">
              <w:rPr>
                <w:noProof/>
                <w:webHidden/>
              </w:rPr>
              <w:instrText xml:space="preserve"> PAGEREF _Toc5796994 \h </w:instrText>
            </w:r>
            <w:r w:rsidR="00074748">
              <w:rPr>
                <w:noProof/>
                <w:webHidden/>
              </w:rPr>
            </w:r>
            <w:r w:rsidR="00074748">
              <w:rPr>
                <w:noProof/>
                <w:webHidden/>
              </w:rPr>
              <w:fldChar w:fldCharType="separate"/>
            </w:r>
            <w:r w:rsidR="00CC2924">
              <w:rPr>
                <w:noProof/>
                <w:webHidden/>
              </w:rPr>
              <w:t>5</w:t>
            </w:r>
            <w:r w:rsidR="00074748">
              <w:rPr>
                <w:noProof/>
                <w:webHidden/>
              </w:rPr>
              <w:fldChar w:fldCharType="end"/>
            </w:r>
          </w:hyperlink>
        </w:p>
        <w:p w:rsidR="00074748" w:rsidRDefault="001805C7">
          <w:pPr>
            <w:pStyle w:val="TDC3"/>
            <w:tabs>
              <w:tab w:val="right" w:leader="dot" w:pos="10479"/>
            </w:tabs>
            <w:rPr>
              <w:rFonts w:cstheme="minorBidi"/>
              <w:noProof/>
            </w:rPr>
          </w:pPr>
          <w:hyperlink w:anchor="_Toc5796995" w:history="1">
            <w:r w:rsidR="00074748" w:rsidRPr="00995666">
              <w:rPr>
                <w:rStyle w:val="Hipervnculo"/>
                <w:rFonts w:ascii="Arial" w:eastAsia="Times New Roman" w:hAnsi="Arial" w:cs="Arial"/>
                <w:noProof/>
              </w:rPr>
              <w:t>Se implementan indicadores:</w:t>
            </w:r>
            <w:r w:rsidR="00074748">
              <w:rPr>
                <w:noProof/>
                <w:webHidden/>
              </w:rPr>
              <w:tab/>
            </w:r>
            <w:r w:rsidR="00074748">
              <w:rPr>
                <w:noProof/>
                <w:webHidden/>
              </w:rPr>
              <w:fldChar w:fldCharType="begin"/>
            </w:r>
            <w:r w:rsidR="00074748">
              <w:rPr>
                <w:noProof/>
                <w:webHidden/>
              </w:rPr>
              <w:instrText xml:space="preserve"> PAGEREF _Toc5796995 \h </w:instrText>
            </w:r>
            <w:r w:rsidR="00074748">
              <w:rPr>
                <w:noProof/>
                <w:webHidden/>
              </w:rPr>
            </w:r>
            <w:r w:rsidR="00074748">
              <w:rPr>
                <w:noProof/>
                <w:webHidden/>
              </w:rPr>
              <w:fldChar w:fldCharType="separate"/>
            </w:r>
            <w:r w:rsidR="00CC2924">
              <w:rPr>
                <w:noProof/>
                <w:webHidden/>
              </w:rPr>
              <w:t>6</w:t>
            </w:r>
            <w:r w:rsidR="00074748">
              <w:rPr>
                <w:noProof/>
                <w:webHidden/>
              </w:rPr>
              <w:fldChar w:fldCharType="end"/>
            </w:r>
          </w:hyperlink>
        </w:p>
        <w:p w:rsidR="00074748" w:rsidRDefault="001805C7">
          <w:pPr>
            <w:pStyle w:val="TDC3"/>
            <w:tabs>
              <w:tab w:val="right" w:leader="dot" w:pos="10479"/>
            </w:tabs>
            <w:rPr>
              <w:rFonts w:cstheme="minorBidi"/>
              <w:noProof/>
            </w:rPr>
          </w:pPr>
          <w:hyperlink w:anchor="_Toc5796996" w:history="1">
            <w:r w:rsidR="00074748" w:rsidRPr="00995666">
              <w:rPr>
                <w:rStyle w:val="Hipervnculo"/>
                <w:rFonts w:ascii="Arial" w:eastAsia="Times New Roman" w:hAnsi="Arial" w:cs="Arial"/>
                <w:noProof/>
              </w:rPr>
              <w:t>Mejoras en el proyecto y en los indicadores:</w:t>
            </w:r>
            <w:r w:rsidR="00074748">
              <w:rPr>
                <w:noProof/>
                <w:webHidden/>
              </w:rPr>
              <w:tab/>
            </w:r>
            <w:r w:rsidR="00074748">
              <w:rPr>
                <w:noProof/>
                <w:webHidden/>
              </w:rPr>
              <w:fldChar w:fldCharType="begin"/>
            </w:r>
            <w:r w:rsidR="00074748">
              <w:rPr>
                <w:noProof/>
                <w:webHidden/>
              </w:rPr>
              <w:instrText xml:space="preserve"> PAGEREF _Toc5796996 \h </w:instrText>
            </w:r>
            <w:r w:rsidR="00074748">
              <w:rPr>
                <w:noProof/>
                <w:webHidden/>
              </w:rPr>
            </w:r>
            <w:r w:rsidR="00074748">
              <w:rPr>
                <w:noProof/>
                <w:webHidden/>
              </w:rPr>
              <w:fldChar w:fldCharType="separate"/>
            </w:r>
            <w:r w:rsidR="00CC2924">
              <w:rPr>
                <w:noProof/>
                <w:webHidden/>
              </w:rPr>
              <w:t>6</w:t>
            </w:r>
            <w:r w:rsidR="00074748">
              <w:rPr>
                <w:noProof/>
                <w:webHidden/>
              </w:rPr>
              <w:fldChar w:fldCharType="end"/>
            </w:r>
          </w:hyperlink>
        </w:p>
        <w:p w:rsidR="00074748" w:rsidRDefault="001805C7">
          <w:pPr>
            <w:pStyle w:val="TDC2"/>
            <w:tabs>
              <w:tab w:val="right" w:leader="dot" w:pos="10479"/>
            </w:tabs>
            <w:rPr>
              <w:rFonts w:cstheme="minorBidi"/>
              <w:noProof/>
            </w:rPr>
          </w:pPr>
          <w:hyperlink w:anchor="_Toc5796997" w:history="1">
            <w:r w:rsidR="00074748" w:rsidRPr="00995666">
              <w:rPr>
                <w:rStyle w:val="Hipervnculo"/>
                <w:rFonts w:ascii="Calibri Light" w:eastAsia="Times New Roman" w:hAnsi="Calibri Light" w:cs="Calibri Light"/>
                <w:noProof/>
              </w:rPr>
              <w:t>Seguimiento y Control</w:t>
            </w:r>
            <w:r w:rsidR="00074748">
              <w:rPr>
                <w:noProof/>
                <w:webHidden/>
              </w:rPr>
              <w:tab/>
            </w:r>
            <w:r w:rsidR="00074748">
              <w:rPr>
                <w:noProof/>
                <w:webHidden/>
              </w:rPr>
              <w:fldChar w:fldCharType="begin"/>
            </w:r>
            <w:r w:rsidR="00074748">
              <w:rPr>
                <w:noProof/>
                <w:webHidden/>
              </w:rPr>
              <w:instrText xml:space="preserve"> PAGEREF _Toc5796997 \h </w:instrText>
            </w:r>
            <w:r w:rsidR="00074748">
              <w:rPr>
                <w:noProof/>
                <w:webHidden/>
              </w:rPr>
            </w:r>
            <w:r w:rsidR="00074748">
              <w:rPr>
                <w:noProof/>
                <w:webHidden/>
              </w:rPr>
              <w:fldChar w:fldCharType="separate"/>
            </w:r>
            <w:r w:rsidR="00CC2924">
              <w:rPr>
                <w:noProof/>
                <w:webHidden/>
              </w:rPr>
              <w:t>6</w:t>
            </w:r>
            <w:r w:rsidR="00074748">
              <w:rPr>
                <w:noProof/>
                <w:webHidden/>
              </w:rPr>
              <w:fldChar w:fldCharType="end"/>
            </w:r>
          </w:hyperlink>
        </w:p>
        <w:p w:rsidR="00074748" w:rsidRDefault="001805C7">
          <w:pPr>
            <w:pStyle w:val="TDC3"/>
            <w:tabs>
              <w:tab w:val="right" w:leader="dot" w:pos="10479"/>
            </w:tabs>
            <w:rPr>
              <w:rFonts w:cstheme="minorBidi"/>
              <w:noProof/>
            </w:rPr>
          </w:pPr>
          <w:hyperlink w:anchor="_Toc5796998" w:history="1">
            <w:r w:rsidR="00074748" w:rsidRPr="00995666">
              <w:rPr>
                <w:rStyle w:val="Hipervnculo"/>
                <w:rFonts w:ascii="Arial" w:eastAsia="Times New Roman" w:hAnsi="Arial" w:cs="Arial"/>
                <w:noProof/>
              </w:rPr>
              <w:t>Monitoreo de avances:</w:t>
            </w:r>
            <w:r w:rsidR="00074748">
              <w:rPr>
                <w:noProof/>
                <w:webHidden/>
              </w:rPr>
              <w:tab/>
            </w:r>
            <w:r w:rsidR="00074748">
              <w:rPr>
                <w:noProof/>
                <w:webHidden/>
              </w:rPr>
              <w:fldChar w:fldCharType="begin"/>
            </w:r>
            <w:r w:rsidR="00074748">
              <w:rPr>
                <w:noProof/>
                <w:webHidden/>
              </w:rPr>
              <w:instrText xml:space="preserve"> PAGEREF _Toc5796998 \h </w:instrText>
            </w:r>
            <w:r w:rsidR="00074748">
              <w:rPr>
                <w:noProof/>
                <w:webHidden/>
              </w:rPr>
            </w:r>
            <w:r w:rsidR="00074748">
              <w:rPr>
                <w:noProof/>
                <w:webHidden/>
              </w:rPr>
              <w:fldChar w:fldCharType="separate"/>
            </w:r>
            <w:r w:rsidR="00CC2924">
              <w:rPr>
                <w:noProof/>
                <w:webHidden/>
              </w:rPr>
              <w:t>6</w:t>
            </w:r>
            <w:r w:rsidR="00074748">
              <w:rPr>
                <w:noProof/>
                <w:webHidden/>
              </w:rPr>
              <w:fldChar w:fldCharType="end"/>
            </w:r>
          </w:hyperlink>
        </w:p>
        <w:p w:rsidR="00074748" w:rsidRDefault="001805C7">
          <w:pPr>
            <w:pStyle w:val="TDC3"/>
            <w:tabs>
              <w:tab w:val="right" w:leader="dot" w:pos="10479"/>
            </w:tabs>
            <w:rPr>
              <w:rFonts w:cstheme="minorBidi"/>
              <w:noProof/>
            </w:rPr>
          </w:pPr>
          <w:hyperlink w:anchor="_Toc5796999" w:history="1">
            <w:r w:rsidR="00074748" w:rsidRPr="00995666">
              <w:rPr>
                <w:rStyle w:val="Hipervnculo"/>
                <w:rFonts w:ascii="Arial" w:eastAsia="Times New Roman" w:hAnsi="Arial" w:cs="Arial"/>
                <w:noProof/>
              </w:rPr>
              <w:t>Semaforización de los indicadores:</w:t>
            </w:r>
            <w:r w:rsidR="00074748">
              <w:rPr>
                <w:noProof/>
                <w:webHidden/>
              </w:rPr>
              <w:tab/>
            </w:r>
            <w:r w:rsidR="00074748">
              <w:rPr>
                <w:noProof/>
                <w:webHidden/>
              </w:rPr>
              <w:fldChar w:fldCharType="begin"/>
            </w:r>
            <w:r w:rsidR="00074748">
              <w:rPr>
                <w:noProof/>
                <w:webHidden/>
              </w:rPr>
              <w:instrText xml:space="preserve"> PAGEREF _Toc5796999 \h </w:instrText>
            </w:r>
            <w:r w:rsidR="00074748">
              <w:rPr>
                <w:noProof/>
                <w:webHidden/>
              </w:rPr>
            </w:r>
            <w:r w:rsidR="00074748">
              <w:rPr>
                <w:noProof/>
                <w:webHidden/>
              </w:rPr>
              <w:fldChar w:fldCharType="separate"/>
            </w:r>
            <w:r w:rsidR="00CC2924">
              <w:rPr>
                <w:noProof/>
                <w:webHidden/>
              </w:rPr>
              <w:t>6</w:t>
            </w:r>
            <w:r w:rsidR="00074748">
              <w:rPr>
                <w:noProof/>
                <w:webHidden/>
              </w:rPr>
              <w:fldChar w:fldCharType="end"/>
            </w:r>
          </w:hyperlink>
        </w:p>
        <w:p w:rsidR="00074748" w:rsidRDefault="001805C7">
          <w:pPr>
            <w:pStyle w:val="TDC1"/>
            <w:tabs>
              <w:tab w:val="right" w:leader="dot" w:pos="10479"/>
            </w:tabs>
            <w:rPr>
              <w:rFonts w:cstheme="minorBidi"/>
              <w:noProof/>
            </w:rPr>
          </w:pPr>
          <w:hyperlink w:anchor="_Toc5797000" w:history="1">
            <w:r w:rsidR="00074748" w:rsidRPr="00995666">
              <w:rPr>
                <w:rStyle w:val="Hipervnculo"/>
                <w:rFonts w:ascii="Calibri Light" w:eastAsia="Times New Roman" w:hAnsi="Calibri Light" w:cs="Calibri Light"/>
                <w:b/>
                <w:noProof/>
              </w:rPr>
              <w:t>Resultados:</w:t>
            </w:r>
            <w:r w:rsidR="00074748">
              <w:rPr>
                <w:noProof/>
                <w:webHidden/>
              </w:rPr>
              <w:tab/>
            </w:r>
            <w:r w:rsidR="00074748">
              <w:rPr>
                <w:noProof/>
                <w:webHidden/>
              </w:rPr>
              <w:fldChar w:fldCharType="begin"/>
            </w:r>
            <w:r w:rsidR="00074748">
              <w:rPr>
                <w:noProof/>
                <w:webHidden/>
              </w:rPr>
              <w:instrText xml:space="preserve"> PAGEREF _Toc5797000 \h </w:instrText>
            </w:r>
            <w:r w:rsidR="00074748">
              <w:rPr>
                <w:noProof/>
                <w:webHidden/>
              </w:rPr>
            </w:r>
            <w:r w:rsidR="00074748">
              <w:rPr>
                <w:noProof/>
                <w:webHidden/>
              </w:rPr>
              <w:fldChar w:fldCharType="separate"/>
            </w:r>
            <w:r w:rsidR="00CC2924">
              <w:rPr>
                <w:noProof/>
                <w:webHidden/>
              </w:rPr>
              <w:t>6</w:t>
            </w:r>
            <w:r w:rsidR="00074748">
              <w:rPr>
                <w:noProof/>
                <w:webHidden/>
              </w:rPr>
              <w:fldChar w:fldCharType="end"/>
            </w:r>
          </w:hyperlink>
        </w:p>
        <w:p w:rsidR="00074748" w:rsidRDefault="001805C7">
          <w:pPr>
            <w:pStyle w:val="TDC2"/>
            <w:tabs>
              <w:tab w:val="left" w:pos="2053"/>
              <w:tab w:val="right" w:leader="dot" w:pos="10479"/>
            </w:tabs>
            <w:rPr>
              <w:rFonts w:cstheme="minorBidi"/>
              <w:noProof/>
            </w:rPr>
          </w:pPr>
          <w:hyperlink w:anchor="_Toc5797001" w:history="1">
            <w:r w:rsidR="00074748" w:rsidRPr="00995666">
              <w:rPr>
                <w:rStyle w:val="Hipervnculo"/>
                <w:rFonts w:ascii="Calibri Light" w:eastAsia="Times New Roman" w:hAnsi="Calibri Light" w:cs="Calibri Light"/>
                <w:noProof/>
              </w:rPr>
              <w:t xml:space="preserve">Propuesta inicial:  </w:t>
            </w:r>
            <w:r w:rsidR="00074748">
              <w:rPr>
                <w:rFonts w:cstheme="minorBidi"/>
                <w:noProof/>
              </w:rPr>
              <w:tab/>
            </w:r>
            <w:r w:rsidR="00074748" w:rsidRPr="00995666">
              <w:rPr>
                <w:rStyle w:val="Hipervnculo"/>
                <w:rFonts w:eastAsia="Times New Roman" w:cs="Arial"/>
                <w:noProof/>
              </w:rPr>
              <w:t xml:space="preserve">        </w:t>
            </w:r>
            <w:r w:rsidR="00074748" w:rsidRPr="00995666">
              <w:rPr>
                <w:rStyle w:val="Hipervnculo"/>
                <w:rFonts w:ascii="Calibri Light" w:eastAsia="Times New Roman" w:hAnsi="Calibri Light" w:cs="Calibri Light"/>
                <w:noProof/>
              </w:rPr>
              <w:t>Logros:</w:t>
            </w:r>
            <w:r w:rsidR="00074748">
              <w:rPr>
                <w:noProof/>
                <w:webHidden/>
              </w:rPr>
              <w:tab/>
            </w:r>
            <w:r w:rsidR="00074748">
              <w:rPr>
                <w:noProof/>
                <w:webHidden/>
              </w:rPr>
              <w:fldChar w:fldCharType="begin"/>
            </w:r>
            <w:r w:rsidR="00074748">
              <w:rPr>
                <w:noProof/>
                <w:webHidden/>
              </w:rPr>
              <w:instrText xml:space="preserve"> PAGEREF _Toc5797001 \h </w:instrText>
            </w:r>
            <w:r w:rsidR="00074748">
              <w:rPr>
                <w:noProof/>
                <w:webHidden/>
              </w:rPr>
            </w:r>
            <w:r w:rsidR="00074748">
              <w:rPr>
                <w:noProof/>
                <w:webHidden/>
              </w:rPr>
              <w:fldChar w:fldCharType="separate"/>
            </w:r>
            <w:r w:rsidR="00CC2924">
              <w:rPr>
                <w:noProof/>
                <w:webHidden/>
              </w:rPr>
              <w:t>7</w:t>
            </w:r>
            <w:r w:rsidR="00074748">
              <w:rPr>
                <w:noProof/>
                <w:webHidden/>
              </w:rPr>
              <w:fldChar w:fldCharType="end"/>
            </w:r>
          </w:hyperlink>
        </w:p>
        <w:p w:rsidR="00074748" w:rsidRDefault="001805C7">
          <w:pPr>
            <w:pStyle w:val="TDC1"/>
            <w:tabs>
              <w:tab w:val="left" w:pos="1540"/>
              <w:tab w:val="right" w:leader="dot" w:pos="10479"/>
            </w:tabs>
            <w:rPr>
              <w:rFonts w:cstheme="minorBidi"/>
              <w:noProof/>
            </w:rPr>
          </w:pPr>
          <w:hyperlink w:anchor="_Toc5797016" w:history="1">
            <w:r w:rsidR="00074748" w:rsidRPr="00995666">
              <w:rPr>
                <w:rStyle w:val="Hipervnculo"/>
                <w:rFonts w:ascii="Calibri Light" w:eastAsia="Times New Roman" w:hAnsi="Calibri Light" w:cs="Calibri Light"/>
                <w:b/>
                <w:noProof/>
              </w:rPr>
              <w:t xml:space="preserve">Desventajas: </w:t>
            </w:r>
            <w:r w:rsidR="00074748">
              <w:rPr>
                <w:rFonts w:cstheme="minorBidi"/>
                <w:noProof/>
              </w:rPr>
              <w:tab/>
            </w:r>
            <w:r w:rsidR="00074748" w:rsidRPr="00995666">
              <w:rPr>
                <w:rStyle w:val="Hipervnculo"/>
                <w:rFonts w:ascii="Calibri Light" w:eastAsia="Times New Roman" w:hAnsi="Calibri Light" w:cs="Calibri Light"/>
                <w:b/>
                <w:noProof/>
              </w:rPr>
              <w:t xml:space="preserve">     Acciones:</w:t>
            </w:r>
            <w:r w:rsidR="00074748">
              <w:rPr>
                <w:noProof/>
                <w:webHidden/>
              </w:rPr>
              <w:tab/>
            </w:r>
            <w:r w:rsidR="00074748">
              <w:rPr>
                <w:noProof/>
                <w:webHidden/>
              </w:rPr>
              <w:fldChar w:fldCharType="begin"/>
            </w:r>
            <w:r w:rsidR="00074748">
              <w:rPr>
                <w:noProof/>
                <w:webHidden/>
              </w:rPr>
              <w:instrText xml:space="preserve"> PAGEREF _Toc5797016 \h </w:instrText>
            </w:r>
            <w:r w:rsidR="00074748">
              <w:rPr>
                <w:noProof/>
                <w:webHidden/>
              </w:rPr>
            </w:r>
            <w:r w:rsidR="00074748">
              <w:rPr>
                <w:noProof/>
                <w:webHidden/>
              </w:rPr>
              <w:fldChar w:fldCharType="separate"/>
            </w:r>
            <w:r w:rsidR="00CC2924">
              <w:rPr>
                <w:noProof/>
                <w:webHidden/>
              </w:rPr>
              <w:t>9</w:t>
            </w:r>
            <w:r w:rsidR="00074748">
              <w:rPr>
                <w:noProof/>
                <w:webHidden/>
              </w:rPr>
              <w:fldChar w:fldCharType="end"/>
            </w:r>
          </w:hyperlink>
        </w:p>
        <w:p w:rsidR="00074748" w:rsidRDefault="001805C7">
          <w:pPr>
            <w:pStyle w:val="TDC1"/>
            <w:tabs>
              <w:tab w:val="right" w:leader="dot" w:pos="10479"/>
            </w:tabs>
            <w:rPr>
              <w:rFonts w:cstheme="minorBidi"/>
              <w:noProof/>
            </w:rPr>
          </w:pPr>
          <w:hyperlink w:anchor="_Toc5797017" w:history="1">
            <w:r w:rsidR="00074748" w:rsidRPr="00995666">
              <w:rPr>
                <w:rStyle w:val="Hipervnculo"/>
                <w:rFonts w:ascii="Calibri Light" w:eastAsia="Times New Roman" w:hAnsi="Calibri Light" w:cs="Calibri Light"/>
                <w:b/>
                <w:noProof/>
              </w:rPr>
              <w:t>Conclusiones y áreas de oportunidad:</w:t>
            </w:r>
            <w:r w:rsidR="00074748">
              <w:rPr>
                <w:noProof/>
                <w:webHidden/>
              </w:rPr>
              <w:tab/>
            </w:r>
            <w:r w:rsidR="00074748">
              <w:rPr>
                <w:noProof/>
                <w:webHidden/>
              </w:rPr>
              <w:fldChar w:fldCharType="begin"/>
            </w:r>
            <w:r w:rsidR="00074748">
              <w:rPr>
                <w:noProof/>
                <w:webHidden/>
              </w:rPr>
              <w:instrText xml:space="preserve"> PAGEREF _Toc5797017 \h </w:instrText>
            </w:r>
            <w:r w:rsidR="00074748">
              <w:rPr>
                <w:noProof/>
                <w:webHidden/>
              </w:rPr>
            </w:r>
            <w:r w:rsidR="00074748">
              <w:rPr>
                <w:noProof/>
                <w:webHidden/>
              </w:rPr>
              <w:fldChar w:fldCharType="separate"/>
            </w:r>
            <w:r w:rsidR="00CC2924">
              <w:rPr>
                <w:noProof/>
                <w:webHidden/>
              </w:rPr>
              <w:t>9</w:t>
            </w:r>
            <w:r w:rsidR="00074748">
              <w:rPr>
                <w:noProof/>
                <w:webHidden/>
              </w:rPr>
              <w:fldChar w:fldCharType="end"/>
            </w:r>
          </w:hyperlink>
        </w:p>
        <w:p w:rsidR="00074748" w:rsidRDefault="00074748">
          <w:r>
            <w:rPr>
              <w:b/>
              <w:bCs/>
              <w:lang w:val="es-ES"/>
            </w:rPr>
            <w:fldChar w:fldCharType="end"/>
          </w:r>
        </w:p>
      </w:sdtContent>
    </w:sdt>
    <w:p w:rsidR="00FE53C0" w:rsidRDefault="00FE53C0" w:rsidP="00E7775E">
      <w:pPr>
        <w:spacing w:after="0" w:line="240" w:lineRule="auto"/>
        <w:ind w:right="60"/>
        <w:jc w:val="both"/>
        <w:textAlignment w:val="baseline"/>
        <w:rPr>
          <w:rFonts w:ascii="Calibri Light" w:eastAsia="Times New Roman" w:hAnsi="Calibri Light" w:cs="Calibri Light"/>
          <w:lang w:eastAsia="es-MX"/>
        </w:rPr>
      </w:pPr>
    </w:p>
    <w:p w:rsidR="00FE53C0" w:rsidRDefault="00FE53C0" w:rsidP="00E7775E">
      <w:pPr>
        <w:spacing w:after="0" w:line="240" w:lineRule="auto"/>
        <w:ind w:right="60"/>
        <w:jc w:val="both"/>
        <w:textAlignment w:val="baseline"/>
        <w:rPr>
          <w:rFonts w:ascii="Calibri Light" w:eastAsia="Times New Roman" w:hAnsi="Calibri Light" w:cs="Calibri Light"/>
          <w:lang w:eastAsia="es-MX"/>
        </w:rPr>
      </w:pPr>
    </w:p>
    <w:p w:rsidR="00E7775E" w:rsidRPr="00E7775E" w:rsidRDefault="00E7775E" w:rsidP="00592A0E">
      <w:pPr>
        <w:pStyle w:val="Ttulo1"/>
        <w:rPr>
          <w:rFonts w:ascii="Calibri Light" w:eastAsia="Times New Roman" w:hAnsi="Calibri Light" w:cs="Calibri Light"/>
          <w:b/>
          <w:sz w:val="28"/>
          <w:lang w:eastAsia="es-MX"/>
        </w:rPr>
      </w:pPr>
      <w:bookmarkStart w:id="1" w:name="_Toc5796982"/>
      <w:r w:rsidRPr="00525E4B">
        <w:rPr>
          <w:rFonts w:ascii="Calibri Light" w:eastAsia="Times New Roman" w:hAnsi="Calibri Light" w:cs="Calibri Light"/>
          <w:b/>
          <w:color w:val="auto"/>
          <w:sz w:val="28"/>
          <w:lang w:eastAsia="es-MX"/>
        </w:rPr>
        <w:t>Agradecimientos:</w:t>
      </w:r>
      <w:bookmarkEnd w:id="1"/>
      <w:r w:rsidRPr="00506243">
        <w:rPr>
          <w:rFonts w:ascii="Calibri Light" w:eastAsia="Times New Roman" w:hAnsi="Calibri Light" w:cs="Calibri Light"/>
          <w:b/>
          <w:sz w:val="28"/>
          <w:lang w:eastAsia="es-MX"/>
        </w:rPr>
        <w:t>  </w:t>
      </w:r>
    </w:p>
    <w:p w:rsidR="00E7775E" w:rsidRPr="00E7775E" w:rsidRDefault="00E7775E" w:rsidP="00E7775E">
      <w:pPr>
        <w:spacing w:after="0" w:line="240" w:lineRule="auto"/>
        <w:ind w:right="60"/>
        <w:jc w:val="both"/>
        <w:textAlignment w:val="baseline"/>
        <w:rPr>
          <w:rFonts w:ascii="Segoe UI" w:eastAsia="Times New Roman" w:hAnsi="Segoe UI" w:cs="Segoe UI"/>
          <w:sz w:val="18"/>
          <w:szCs w:val="18"/>
          <w:lang w:eastAsia="es-MX"/>
        </w:rPr>
      </w:pPr>
      <w:r w:rsidRPr="00E7775E">
        <w:rPr>
          <w:rFonts w:ascii="Calibri Light" w:eastAsia="Times New Roman" w:hAnsi="Calibri Light" w:cs="Calibri Light"/>
          <w:lang w:eastAsia="es-MX"/>
        </w:rPr>
        <w:t> </w:t>
      </w:r>
    </w:p>
    <w:p w:rsidR="00E7775E" w:rsidRPr="00E7775E" w:rsidRDefault="00E7775E" w:rsidP="00506243">
      <w:pPr>
        <w:spacing w:after="0" w:line="276" w:lineRule="auto"/>
        <w:ind w:right="60"/>
        <w:jc w:val="both"/>
        <w:textAlignment w:val="baseline"/>
        <w:rPr>
          <w:rFonts w:ascii="Arial" w:eastAsia="Times New Roman" w:hAnsi="Arial" w:cs="Arial"/>
          <w:lang w:eastAsia="es-MX"/>
        </w:rPr>
      </w:pPr>
      <w:r w:rsidRPr="00506243">
        <w:rPr>
          <w:rFonts w:ascii="Arial" w:eastAsia="Times New Roman" w:hAnsi="Arial" w:cs="Arial"/>
          <w:lang w:eastAsia="es-MX"/>
        </w:rPr>
        <w:t>Agradezco la oportunidad de desarrollar el present</w:t>
      </w:r>
      <w:r w:rsidR="003D70BF">
        <w:rPr>
          <w:rFonts w:ascii="Arial" w:eastAsia="Times New Roman" w:hAnsi="Arial" w:cs="Arial"/>
          <w:lang w:eastAsia="es-MX"/>
        </w:rPr>
        <w:t xml:space="preserve">e proyecto a la Universidad </w:t>
      </w:r>
      <w:proofErr w:type="spellStart"/>
      <w:r w:rsidR="003D70BF">
        <w:rPr>
          <w:rFonts w:ascii="Arial" w:eastAsia="Times New Roman" w:hAnsi="Arial" w:cs="Arial"/>
          <w:lang w:eastAsia="es-MX"/>
        </w:rPr>
        <w:t>Tec</w:t>
      </w:r>
      <w:r w:rsidRPr="00506243">
        <w:rPr>
          <w:rFonts w:ascii="Arial" w:eastAsia="Times New Roman" w:hAnsi="Arial" w:cs="Arial"/>
          <w:lang w:eastAsia="es-MX"/>
        </w:rPr>
        <w:t>Milenio</w:t>
      </w:r>
      <w:proofErr w:type="spellEnd"/>
      <w:r w:rsidRPr="00506243">
        <w:rPr>
          <w:rFonts w:ascii="Arial" w:eastAsia="Times New Roman" w:hAnsi="Arial" w:cs="Arial"/>
          <w:lang w:eastAsia="es-MX"/>
        </w:rPr>
        <w:t xml:space="preserve"> que nos proporciona las herramienta y conocimientos necesarios que nos permiten desarrollar competencias profesionales en el área laboral, así como también nos permite crecer de manera personal, también agradezco a mi profesor el Ing. Alberto Gómez Escogido, quien con su experiencia y paciencia nos guía camino al excito, También agradezco al Lic. Miguel Ángel </w:t>
      </w:r>
      <w:r w:rsidR="00B72D29" w:rsidRPr="00506243">
        <w:rPr>
          <w:rFonts w:ascii="Arial" w:eastAsia="Times New Roman" w:hAnsi="Arial" w:cs="Arial"/>
          <w:lang w:eastAsia="es-MX"/>
        </w:rPr>
        <w:t>Velasco,</w:t>
      </w:r>
      <w:r w:rsidRPr="00506243">
        <w:rPr>
          <w:rFonts w:ascii="Arial" w:eastAsia="Times New Roman" w:hAnsi="Arial" w:cs="Arial"/>
          <w:lang w:eastAsia="es-MX"/>
        </w:rPr>
        <w:t xml:space="preserve"> Jefe de la oficina Administradora del Sistema </w:t>
      </w:r>
      <w:r w:rsidR="00746322">
        <w:rPr>
          <w:rFonts w:ascii="Arial" w:eastAsia="Times New Roman" w:hAnsi="Arial" w:cs="Arial"/>
          <w:lang w:eastAsia="es-MX"/>
        </w:rPr>
        <w:t xml:space="preserve">SAI </w:t>
      </w:r>
      <w:r w:rsidRPr="00506243">
        <w:rPr>
          <w:rFonts w:ascii="Arial" w:eastAsia="Times New Roman" w:hAnsi="Arial" w:cs="Arial"/>
          <w:lang w:eastAsia="es-MX"/>
        </w:rPr>
        <w:t>(Abasto) de la Zona Oriente del Estado de México del IMSS por darnos la oportunidad de desarrollar este proyecto en beneficio del derechohabiente y sus familiares.</w:t>
      </w:r>
    </w:p>
    <w:p w:rsidR="00E7775E" w:rsidRPr="00E7775E" w:rsidRDefault="00E7775E" w:rsidP="00506243">
      <w:pPr>
        <w:spacing w:after="0" w:line="276" w:lineRule="auto"/>
        <w:ind w:right="60"/>
        <w:jc w:val="both"/>
        <w:textAlignment w:val="baseline"/>
        <w:rPr>
          <w:rFonts w:ascii="Arial" w:eastAsia="Times New Roman" w:hAnsi="Arial" w:cs="Arial"/>
          <w:sz w:val="20"/>
          <w:szCs w:val="20"/>
          <w:lang w:eastAsia="es-MX"/>
        </w:rPr>
      </w:pPr>
      <w:r w:rsidRPr="00506243">
        <w:rPr>
          <w:rFonts w:ascii="Arial" w:eastAsia="Times New Roman" w:hAnsi="Arial" w:cs="Arial"/>
          <w:sz w:val="20"/>
          <w:szCs w:val="20"/>
          <w:lang w:eastAsia="es-MX"/>
        </w:rPr>
        <w:t> </w:t>
      </w:r>
    </w:p>
    <w:p w:rsidR="00E7775E" w:rsidRPr="00525E4B" w:rsidRDefault="00E7775E" w:rsidP="00592A0E">
      <w:pPr>
        <w:pStyle w:val="Ttulo1"/>
        <w:rPr>
          <w:rFonts w:ascii="Calibri Light" w:eastAsia="Times New Roman" w:hAnsi="Calibri Light" w:cs="Calibri Light"/>
          <w:color w:val="auto"/>
          <w:lang w:eastAsia="es-MX"/>
        </w:rPr>
      </w:pPr>
      <w:bookmarkStart w:id="2" w:name="_Toc5796983"/>
      <w:r w:rsidRPr="00525E4B">
        <w:rPr>
          <w:rFonts w:ascii="Calibri Light" w:eastAsia="Times New Roman" w:hAnsi="Calibri Light" w:cs="Calibri Light"/>
          <w:b/>
          <w:color w:val="auto"/>
          <w:sz w:val="28"/>
          <w:lang w:eastAsia="es-MX"/>
        </w:rPr>
        <w:t>Introducción:</w:t>
      </w:r>
      <w:bookmarkEnd w:id="2"/>
      <w:r w:rsidRPr="00525E4B">
        <w:rPr>
          <w:rFonts w:ascii="Calibri Light" w:eastAsia="Times New Roman" w:hAnsi="Calibri Light" w:cs="Calibri Light"/>
          <w:color w:val="auto"/>
          <w:lang w:eastAsia="es-MX"/>
        </w:rPr>
        <w:t>  </w:t>
      </w:r>
    </w:p>
    <w:p w:rsidR="00506243" w:rsidRDefault="00506243" w:rsidP="00E7775E">
      <w:pPr>
        <w:spacing w:after="0" w:line="240" w:lineRule="auto"/>
        <w:ind w:right="60"/>
        <w:jc w:val="both"/>
        <w:textAlignment w:val="baseline"/>
        <w:rPr>
          <w:rFonts w:ascii="Calibri Light" w:eastAsia="Times New Roman" w:hAnsi="Calibri Light" w:cs="Calibri Light"/>
          <w:lang w:eastAsia="es-MX"/>
        </w:rPr>
      </w:pPr>
    </w:p>
    <w:p w:rsidR="00C359FF" w:rsidRDefault="00FA2874" w:rsidP="004A51B7">
      <w:p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Como resultado</w:t>
      </w:r>
      <w:r w:rsidR="00506243" w:rsidRPr="00506243">
        <w:rPr>
          <w:rFonts w:ascii="Arial" w:eastAsia="Times New Roman" w:hAnsi="Arial" w:cs="Arial"/>
          <w:lang w:eastAsia="es-MX"/>
        </w:rPr>
        <w:t xml:space="preserve"> de un excelente análisis</w:t>
      </w:r>
      <w:r w:rsidR="00506243">
        <w:rPr>
          <w:rFonts w:ascii="Arial" w:eastAsia="Times New Roman" w:hAnsi="Arial" w:cs="Arial"/>
          <w:lang w:eastAsia="es-MX"/>
        </w:rPr>
        <w:t xml:space="preserve"> de las BD</w:t>
      </w:r>
      <w:r w:rsidR="00746322">
        <w:rPr>
          <w:rFonts w:ascii="Arial" w:eastAsia="Times New Roman" w:hAnsi="Arial" w:cs="Arial"/>
          <w:lang w:eastAsia="es-MX"/>
        </w:rPr>
        <w:t xml:space="preserve"> del Servidor Delegacional Oriente</w:t>
      </w:r>
      <w:r w:rsidR="00506243">
        <w:rPr>
          <w:rFonts w:ascii="Arial" w:eastAsia="Times New Roman" w:hAnsi="Arial" w:cs="Arial"/>
          <w:lang w:eastAsia="es-MX"/>
        </w:rPr>
        <w:t xml:space="preserve">, se </w:t>
      </w:r>
      <w:r w:rsidR="00746322">
        <w:rPr>
          <w:rFonts w:ascii="Arial" w:eastAsia="Times New Roman" w:hAnsi="Arial" w:cs="Arial"/>
          <w:lang w:eastAsia="es-MX"/>
        </w:rPr>
        <w:t>crean consultas de paso a</w:t>
      </w:r>
      <w:r w:rsidR="001B4111">
        <w:rPr>
          <w:rFonts w:ascii="Arial" w:eastAsia="Times New Roman" w:hAnsi="Arial" w:cs="Arial"/>
          <w:lang w:eastAsia="es-MX"/>
        </w:rPr>
        <w:t xml:space="preserve"> través</w:t>
      </w:r>
      <w:r w:rsidR="00746322">
        <w:rPr>
          <w:rFonts w:ascii="Arial" w:eastAsia="Times New Roman" w:hAnsi="Arial" w:cs="Arial"/>
          <w:lang w:eastAsia="es-MX"/>
        </w:rPr>
        <w:t xml:space="preserve"> de </w:t>
      </w:r>
      <w:proofErr w:type="spellStart"/>
      <w:r w:rsidR="00506243">
        <w:rPr>
          <w:rFonts w:ascii="Arial" w:eastAsia="Times New Roman" w:hAnsi="Arial" w:cs="Arial"/>
          <w:lang w:eastAsia="es-MX"/>
        </w:rPr>
        <w:t>Querys</w:t>
      </w:r>
      <w:proofErr w:type="spellEnd"/>
      <w:r w:rsidR="00746322">
        <w:rPr>
          <w:rFonts w:ascii="Arial" w:eastAsia="Times New Roman" w:hAnsi="Arial" w:cs="Arial"/>
          <w:lang w:eastAsia="es-MX"/>
        </w:rPr>
        <w:t xml:space="preserve"> en SQL</w:t>
      </w:r>
      <w:r w:rsidR="00E73A2C">
        <w:rPr>
          <w:rFonts w:ascii="Arial" w:eastAsia="Times New Roman" w:hAnsi="Arial" w:cs="Arial"/>
          <w:lang w:eastAsia="es-MX"/>
        </w:rPr>
        <w:t xml:space="preserve"> </w:t>
      </w:r>
      <w:r w:rsidR="00506243" w:rsidRPr="00A43E1B">
        <w:rPr>
          <w:rFonts w:ascii="Arial" w:eastAsia="Times New Roman" w:hAnsi="Arial" w:cs="Arial"/>
          <w:b/>
          <w:lang w:eastAsia="es-MX"/>
        </w:rPr>
        <w:t>(anexo 1)</w:t>
      </w:r>
      <w:r w:rsidR="00506243">
        <w:rPr>
          <w:rFonts w:ascii="Arial" w:eastAsia="Times New Roman" w:hAnsi="Arial" w:cs="Arial"/>
          <w:lang w:eastAsia="es-MX"/>
        </w:rPr>
        <w:t xml:space="preserve"> </w:t>
      </w:r>
      <w:r w:rsidR="00E73A2C">
        <w:rPr>
          <w:rFonts w:ascii="Arial" w:eastAsia="Times New Roman" w:hAnsi="Arial" w:cs="Arial"/>
          <w:lang w:eastAsia="es-MX"/>
        </w:rPr>
        <w:t>en Access</w:t>
      </w:r>
      <w:r w:rsidR="00C359FF">
        <w:rPr>
          <w:rFonts w:ascii="Arial" w:eastAsia="Times New Roman" w:hAnsi="Arial" w:cs="Arial"/>
          <w:lang w:eastAsia="es-MX"/>
        </w:rPr>
        <w:t xml:space="preserve"> y sé automatizan los reportes del sistema SAI “Artículos Comprometidos” </w:t>
      </w:r>
      <w:r w:rsidR="00C359FF" w:rsidRPr="00A43E1B">
        <w:rPr>
          <w:rFonts w:ascii="Arial" w:eastAsia="Times New Roman" w:hAnsi="Arial" w:cs="Arial"/>
          <w:b/>
          <w:lang w:eastAsia="es-MX"/>
        </w:rPr>
        <w:t>(anexo 2)</w:t>
      </w:r>
      <w:r w:rsidR="00C359FF">
        <w:rPr>
          <w:rFonts w:ascii="Arial" w:eastAsia="Times New Roman" w:hAnsi="Arial" w:cs="Arial"/>
          <w:lang w:eastAsia="es-MX"/>
        </w:rPr>
        <w:t xml:space="preserve"> en Excel, con el propósito de </w:t>
      </w:r>
      <w:r w:rsidR="00506243">
        <w:rPr>
          <w:rFonts w:ascii="Arial" w:eastAsia="Times New Roman" w:hAnsi="Arial" w:cs="Arial"/>
          <w:lang w:eastAsia="es-MX"/>
        </w:rPr>
        <w:t>garantizan información confiable, veraz y oportuna</w:t>
      </w:r>
      <w:r w:rsidR="00C359FF">
        <w:rPr>
          <w:rFonts w:ascii="Arial" w:eastAsia="Times New Roman" w:hAnsi="Arial" w:cs="Arial"/>
          <w:lang w:eastAsia="es-MX"/>
        </w:rPr>
        <w:t>.</w:t>
      </w:r>
      <w:r>
        <w:rPr>
          <w:rFonts w:ascii="Arial" w:eastAsia="Times New Roman" w:hAnsi="Arial" w:cs="Arial"/>
          <w:lang w:eastAsia="es-MX"/>
        </w:rPr>
        <w:t xml:space="preserve"> </w:t>
      </w:r>
    </w:p>
    <w:p w:rsidR="00C32E5F" w:rsidRDefault="00C32E5F" w:rsidP="004A51B7">
      <w:pPr>
        <w:spacing w:after="0" w:line="276" w:lineRule="auto"/>
        <w:ind w:right="60"/>
        <w:jc w:val="both"/>
        <w:textAlignment w:val="baseline"/>
        <w:rPr>
          <w:rFonts w:ascii="Arial" w:eastAsia="Times New Roman" w:hAnsi="Arial" w:cs="Arial"/>
          <w:lang w:eastAsia="es-MX"/>
        </w:rPr>
      </w:pPr>
    </w:p>
    <w:p w:rsidR="00506243" w:rsidRDefault="00C359FF" w:rsidP="004A51B7">
      <w:p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D</w:t>
      </w:r>
      <w:r w:rsidR="00FA2874">
        <w:rPr>
          <w:rFonts w:ascii="Arial" w:eastAsia="Times New Roman" w:hAnsi="Arial" w:cs="Arial"/>
          <w:lang w:eastAsia="es-MX"/>
        </w:rPr>
        <w:t xml:space="preserve">erivado de estas consultas </w:t>
      </w:r>
      <w:r w:rsidR="004A51B7">
        <w:rPr>
          <w:rFonts w:ascii="Arial" w:eastAsia="Times New Roman" w:hAnsi="Arial" w:cs="Arial"/>
          <w:lang w:eastAsia="es-MX"/>
        </w:rPr>
        <w:t>se generan los siguientes</w:t>
      </w:r>
      <w:r w:rsidR="00FA2874">
        <w:rPr>
          <w:rFonts w:ascii="Arial" w:eastAsia="Times New Roman" w:hAnsi="Arial" w:cs="Arial"/>
          <w:lang w:eastAsia="es-MX"/>
        </w:rPr>
        <w:t xml:space="preserve"> reportes:</w:t>
      </w:r>
    </w:p>
    <w:p w:rsidR="00C359FF" w:rsidRDefault="00C359FF" w:rsidP="004A51B7">
      <w:pPr>
        <w:spacing w:after="0" w:line="276" w:lineRule="auto"/>
        <w:ind w:right="60"/>
        <w:jc w:val="both"/>
        <w:textAlignment w:val="baseline"/>
        <w:rPr>
          <w:rFonts w:ascii="Arial" w:eastAsia="Times New Roman" w:hAnsi="Arial" w:cs="Arial"/>
          <w:lang w:eastAsia="es-MX"/>
        </w:rPr>
      </w:pPr>
    </w:p>
    <w:p w:rsidR="00FA2874" w:rsidRDefault="00FA2874" w:rsidP="00412584">
      <w:pPr>
        <w:pStyle w:val="Prrafodelista"/>
        <w:numPr>
          <w:ilvl w:val="0"/>
          <w:numId w:val="2"/>
        </w:num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Reporte Ejecutivo “Indicador de Desempeño Logístico” por unidades de medicina.</w:t>
      </w:r>
    </w:p>
    <w:p w:rsidR="00FA2874" w:rsidRDefault="00FA2874" w:rsidP="00412584">
      <w:pPr>
        <w:pStyle w:val="Prrafodelista"/>
        <w:numPr>
          <w:ilvl w:val="0"/>
          <w:numId w:val="2"/>
        </w:num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Reporte Ejecutivo “Indicador de Desempeño Logístico” por ruta.</w:t>
      </w:r>
    </w:p>
    <w:p w:rsidR="00FA2874" w:rsidRDefault="00EE54D5" w:rsidP="00412584">
      <w:pPr>
        <w:pStyle w:val="Prrafodelista"/>
        <w:numPr>
          <w:ilvl w:val="0"/>
          <w:numId w:val="2"/>
        </w:num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 xml:space="preserve">Reporte de </w:t>
      </w:r>
      <w:r w:rsidR="00FA2874">
        <w:rPr>
          <w:rFonts w:ascii="Arial" w:eastAsia="Times New Roman" w:hAnsi="Arial" w:cs="Arial"/>
          <w:lang w:eastAsia="es-MX"/>
        </w:rPr>
        <w:t>Remisiones capturadas en unidad y pendientes por capturar.</w:t>
      </w:r>
    </w:p>
    <w:p w:rsidR="00FA2874" w:rsidRDefault="00EE54D5" w:rsidP="00412584">
      <w:pPr>
        <w:pStyle w:val="Prrafodelista"/>
        <w:numPr>
          <w:ilvl w:val="0"/>
          <w:numId w:val="2"/>
        </w:num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 xml:space="preserve">Reporte de </w:t>
      </w:r>
      <w:r w:rsidR="00FA2874">
        <w:rPr>
          <w:rFonts w:ascii="Arial" w:eastAsia="Times New Roman" w:hAnsi="Arial" w:cs="Arial"/>
          <w:lang w:eastAsia="es-MX"/>
        </w:rPr>
        <w:t xml:space="preserve">Ordenes pendientes por </w:t>
      </w:r>
      <w:proofErr w:type="spellStart"/>
      <w:r w:rsidR="00FA2874">
        <w:rPr>
          <w:rFonts w:ascii="Arial" w:eastAsia="Times New Roman" w:hAnsi="Arial" w:cs="Arial"/>
          <w:lang w:eastAsia="es-MX"/>
        </w:rPr>
        <w:t>remisionar</w:t>
      </w:r>
      <w:proofErr w:type="spellEnd"/>
      <w:r w:rsidR="00FA2874">
        <w:rPr>
          <w:rFonts w:ascii="Arial" w:eastAsia="Times New Roman" w:hAnsi="Arial" w:cs="Arial"/>
          <w:lang w:eastAsia="es-MX"/>
        </w:rPr>
        <w:t>.</w:t>
      </w:r>
    </w:p>
    <w:p w:rsidR="00FA2874" w:rsidRDefault="00EE54D5" w:rsidP="00412584">
      <w:pPr>
        <w:pStyle w:val="Prrafodelista"/>
        <w:numPr>
          <w:ilvl w:val="0"/>
          <w:numId w:val="2"/>
        </w:num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 xml:space="preserve">Reporte de </w:t>
      </w:r>
      <w:r w:rsidR="00FA2874">
        <w:rPr>
          <w:rFonts w:ascii="Arial" w:eastAsia="Times New Roman" w:hAnsi="Arial" w:cs="Arial"/>
          <w:lang w:eastAsia="es-MX"/>
        </w:rPr>
        <w:t>Remisiones Pendientes por embarcar.</w:t>
      </w:r>
      <w:r w:rsidR="004A51B7">
        <w:rPr>
          <w:rFonts w:ascii="Arial" w:eastAsia="Times New Roman" w:hAnsi="Arial" w:cs="Arial"/>
          <w:lang w:eastAsia="es-MX"/>
        </w:rPr>
        <w:t xml:space="preserve"> </w:t>
      </w:r>
    </w:p>
    <w:p w:rsidR="00FA2874" w:rsidRDefault="004A51B7" w:rsidP="00412584">
      <w:pPr>
        <w:pStyle w:val="Prrafodelista"/>
        <w:numPr>
          <w:ilvl w:val="0"/>
          <w:numId w:val="2"/>
        </w:num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Estadística de tiempos promedio Embarque.</w:t>
      </w:r>
    </w:p>
    <w:p w:rsidR="004A51B7" w:rsidRDefault="004A51B7" w:rsidP="00412584">
      <w:pPr>
        <w:pStyle w:val="Prrafodelista"/>
        <w:numPr>
          <w:ilvl w:val="0"/>
          <w:numId w:val="2"/>
        </w:num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Estadística de tiempos promedio de Entrega en unidad.</w:t>
      </w:r>
    </w:p>
    <w:p w:rsidR="001452C0" w:rsidRPr="00FA2874" w:rsidRDefault="001452C0" w:rsidP="00412584">
      <w:pPr>
        <w:pStyle w:val="Prrafodelista"/>
        <w:numPr>
          <w:ilvl w:val="0"/>
          <w:numId w:val="2"/>
        </w:num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 xml:space="preserve">Se identifica en cada uno de los reportes, las </w:t>
      </w:r>
      <w:r w:rsidR="00F2492D">
        <w:rPr>
          <w:rFonts w:ascii="Arial" w:eastAsia="Times New Roman" w:hAnsi="Arial" w:cs="Arial"/>
          <w:lang w:eastAsia="es-MX"/>
        </w:rPr>
        <w:t>órdenes</w:t>
      </w:r>
      <w:r>
        <w:rPr>
          <w:rFonts w:ascii="Arial" w:eastAsia="Times New Roman" w:hAnsi="Arial" w:cs="Arial"/>
          <w:lang w:eastAsia="es-MX"/>
        </w:rPr>
        <w:t xml:space="preserve"> y remisiones que cuentan con claves que generan vales por medicamentos negados para su análisis y acción pertinente.</w:t>
      </w:r>
    </w:p>
    <w:p w:rsidR="00506243" w:rsidRPr="00506243" w:rsidRDefault="00506243" w:rsidP="00E7775E">
      <w:pPr>
        <w:spacing w:after="0" w:line="240" w:lineRule="auto"/>
        <w:ind w:right="60"/>
        <w:jc w:val="both"/>
        <w:textAlignment w:val="baseline"/>
        <w:rPr>
          <w:rFonts w:ascii="Arial" w:eastAsia="Times New Roman" w:hAnsi="Arial" w:cs="Arial"/>
          <w:lang w:eastAsia="es-MX"/>
        </w:rPr>
      </w:pPr>
    </w:p>
    <w:p w:rsidR="00E7775E" w:rsidRPr="00525E4B" w:rsidRDefault="00E7775E" w:rsidP="00592A0E">
      <w:pPr>
        <w:pStyle w:val="Ttulo1"/>
        <w:rPr>
          <w:rFonts w:ascii="Calibri Light" w:eastAsia="Times New Roman" w:hAnsi="Calibri Light" w:cs="Calibri Light"/>
          <w:b/>
          <w:color w:val="auto"/>
          <w:sz w:val="28"/>
          <w:lang w:eastAsia="es-MX"/>
        </w:rPr>
      </w:pPr>
      <w:bookmarkStart w:id="3" w:name="_Toc5796984"/>
      <w:r w:rsidRPr="00525E4B">
        <w:rPr>
          <w:rFonts w:ascii="Calibri Light" w:eastAsia="Times New Roman" w:hAnsi="Calibri Light" w:cs="Calibri Light"/>
          <w:b/>
          <w:color w:val="auto"/>
          <w:sz w:val="28"/>
          <w:lang w:eastAsia="es-MX"/>
        </w:rPr>
        <w:t>Antecedentes de la empresa:</w:t>
      </w:r>
      <w:bookmarkEnd w:id="3"/>
      <w:r w:rsidRPr="00525E4B">
        <w:rPr>
          <w:rFonts w:ascii="Calibri Light" w:eastAsia="Times New Roman" w:hAnsi="Calibri Light" w:cs="Calibri Light"/>
          <w:b/>
          <w:color w:val="auto"/>
          <w:sz w:val="28"/>
          <w:lang w:eastAsia="es-MX"/>
        </w:rPr>
        <w:t>  </w:t>
      </w:r>
    </w:p>
    <w:p w:rsidR="00E7775E" w:rsidRDefault="00E7775E" w:rsidP="00E7775E">
      <w:pPr>
        <w:spacing w:after="0" w:line="240" w:lineRule="auto"/>
        <w:ind w:right="60"/>
        <w:jc w:val="both"/>
        <w:textAlignment w:val="baseline"/>
        <w:rPr>
          <w:rFonts w:ascii="Calibri Light" w:eastAsia="Times New Roman" w:hAnsi="Calibri Light" w:cs="Calibri Light"/>
          <w:lang w:eastAsia="es-MX"/>
        </w:rPr>
      </w:pPr>
      <w:r w:rsidRPr="00E7775E">
        <w:rPr>
          <w:rFonts w:ascii="Calibri Light" w:eastAsia="Times New Roman" w:hAnsi="Calibri Light" w:cs="Calibri Light"/>
          <w:lang w:eastAsia="es-MX"/>
        </w:rPr>
        <w:t> </w:t>
      </w:r>
    </w:p>
    <w:p w:rsidR="004A51B7" w:rsidRDefault="004A51B7" w:rsidP="00E7775E">
      <w:pPr>
        <w:spacing w:after="0" w:line="240" w:lineRule="auto"/>
        <w:ind w:right="60"/>
        <w:jc w:val="both"/>
        <w:textAlignment w:val="baseline"/>
        <w:rPr>
          <w:rFonts w:ascii="Segoe UI" w:eastAsia="Times New Roman" w:hAnsi="Segoe UI" w:cs="Segoe UI"/>
          <w:sz w:val="18"/>
          <w:szCs w:val="18"/>
          <w:lang w:eastAsia="es-MX"/>
        </w:rPr>
      </w:pPr>
    </w:p>
    <w:p w:rsidR="00E7775E" w:rsidRPr="00E7775E" w:rsidRDefault="00E73A2C" w:rsidP="00321BF8">
      <w:pPr>
        <w:spacing w:after="0" w:line="276" w:lineRule="auto"/>
        <w:jc w:val="both"/>
        <w:textAlignment w:val="baseline"/>
        <w:rPr>
          <w:rFonts w:ascii="Arial" w:eastAsia="Times New Roman" w:hAnsi="Arial" w:cs="Arial"/>
          <w:lang w:eastAsia="es-MX"/>
        </w:rPr>
      </w:pPr>
      <w:r w:rsidRPr="004A51B7">
        <w:rPr>
          <w:rFonts w:ascii="Arial" w:eastAsia="Times New Roman" w:hAnsi="Arial" w:cs="Arial"/>
          <w:lang w:eastAsia="es-MX"/>
        </w:rPr>
        <w:t>I</w:t>
      </w:r>
      <w:r>
        <w:rPr>
          <w:rFonts w:ascii="Arial" w:eastAsia="Times New Roman" w:hAnsi="Arial" w:cs="Arial"/>
          <w:lang w:eastAsia="es-MX"/>
        </w:rPr>
        <w:t xml:space="preserve">nstituto </w:t>
      </w:r>
      <w:r w:rsidR="00E7775E" w:rsidRPr="004A51B7">
        <w:rPr>
          <w:rFonts w:ascii="Arial" w:eastAsia="Times New Roman" w:hAnsi="Arial" w:cs="Arial"/>
          <w:lang w:eastAsia="es-MX"/>
        </w:rPr>
        <w:t>M</w:t>
      </w:r>
      <w:r>
        <w:rPr>
          <w:rFonts w:ascii="Arial" w:eastAsia="Times New Roman" w:hAnsi="Arial" w:cs="Arial"/>
          <w:lang w:eastAsia="es-MX"/>
        </w:rPr>
        <w:t xml:space="preserve">exicano del </w:t>
      </w:r>
      <w:r w:rsidR="00E7775E" w:rsidRPr="004A51B7">
        <w:rPr>
          <w:rFonts w:ascii="Arial" w:eastAsia="Times New Roman" w:hAnsi="Arial" w:cs="Arial"/>
          <w:lang w:eastAsia="es-MX"/>
        </w:rPr>
        <w:t>S</w:t>
      </w:r>
      <w:r>
        <w:rPr>
          <w:rFonts w:ascii="Arial" w:eastAsia="Times New Roman" w:hAnsi="Arial" w:cs="Arial"/>
          <w:lang w:eastAsia="es-MX"/>
        </w:rPr>
        <w:t xml:space="preserve">eguro </w:t>
      </w:r>
      <w:r w:rsidR="00E7775E" w:rsidRPr="004A51B7">
        <w:rPr>
          <w:rFonts w:ascii="Arial" w:eastAsia="Times New Roman" w:hAnsi="Arial" w:cs="Arial"/>
          <w:lang w:eastAsia="es-MX"/>
        </w:rPr>
        <w:t>S</w:t>
      </w:r>
      <w:r>
        <w:rPr>
          <w:rFonts w:ascii="Arial" w:eastAsia="Times New Roman" w:hAnsi="Arial" w:cs="Arial"/>
          <w:lang w:eastAsia="es-MX"/>
        </w:rPr>
        <w:t>ocial</w:t>
      </w:r>
    </w:p>
    <w:p w:rsidR="00E73A2C" w:rsidRDefault="00E73A2C" w:rsidP="00321BF8">
      <w:pPr>
        <w:spacing w:after="0" w:line="276" w:lineRule="auto"/>
        <w:jc w:val="both"/>
        <w:textAlignment w:val="baseline"/>
        <w:rPr>
          <w:rFonts w:ascii="Arial" w:eastAsia="Times New Roman" w:hAnsi="Arial" w:cs="Arial"/>
          <w:lang w:eastAsia="es-MX"/>
        </w:rPr>
      </w:pPr>
    </w:p>
    <w:p w:rsidR="00E7775E" w:rsidRPr="00E7775E" w:rsidRDefault="00E7775E" w:rsidP="00321BF8">
      <w:pPr>
        <w:spacing w:after="0" w:line="276" w:lineRule="auto"/>
        <w:jc w:val="both"/>
        <w:textAlignment w:val="baseline"/>
        <w:rPr>
          <w:rFonts w:ascii="Arial" w:eastAsia="Times New Roman" w:hAnsi="Arial" w:cs="Arial"/>
          <w:lang w:eastAsia="es-MX"/>
        </w:rPr>
      </w:pPr>
      <w:r w:rsidRPr="004A51B7">
        <w:rPr>
          <w:rFonts w:ascii="Arial" w:eastAsia="Times New Roman" w:hAnsi="Arial" w:cs="Arial"/>
          <w:lang w:eastAsia="es-MX"/>
        </w:rPr>
        <w:t>Poniente 146 # 825, Col. Industrial Vallejo, CP 02300, Alcaldía de Azcapotzalco </w:t>
      </w:r>
    </w:p>
    <w:p w:rsidR="00E73A2C" w:rsidRDefault="00E73A2C" w:rsidP="00321BF8">
      <w:pPr>
        <w:spacing w:after="0" w:line="276" w:lineRule="auto"/>
        <w:jc w:val="both"/>
        <w:textAlignment w:val="baseline"/>
        <w:rPr>
          <w:rFonts w:ascii="Arial" w:eastAsia="Times New Roman" w:hAnsi="Arial" w:cs="Arial"/>
          <w:lang w:eastAsia="es-MX"/>
        </w:rPr>
      </w:pPr>
    </w:p>
    <w:p w:rsidR="00E73A2C" w:rsidRDefault="00E73A2C" w:rsidP="00321BF8">
      <w:pPr>
        <w:spacing w:after="0" w:line="276" w:lineRule="auto"/>
        <w:jc w:val="both"/>
        <w:textAlignment w:val="baseline"/>
        <w:rPr>
          <w:rFonts w:ascii="Arial" w:eastAsia="Times New Roman" w:hAnsi="Arial" w:cs="Arial"/>
          <w:lang w:eastAsia="es-MX"/>
        </w:rPr>
      </w:pPr>
      <w:r w:rsidRPr="00E73A2C">
        <w:rPr>
          <w:rFonts w:ascii="Arial" w:eastAsia="Times New Roman" w:hAnsi="Arial" w:cs="Arial"/>
          <w:lang w:eastAsia="es-MX"/>
        </w:rPr>
        <w:lastRenderedPageBreak/>
        <w:t>El IMSS, es la Institución con mayor presencia en la atención a la salud y en la protección social de los mexicanos desde su fundación en 1943</w:t>
      </w:r>
      <w:r>
        <w:rPr>
          <w:rFonts w:ascii="Arial" w:eastAsia="Times New Roman" w:hAnsi="Arial" w:cs="Arial"/>
          <w:lang w:eastAsia="es-MX"/>
        </w:rPr>
        <w:t xml:space="preserve">. </w:t>
      </w:r>
      <w:r w:rsidRPr="00E73A2C">
        <w:rPr>
          <w:rFonts w:ascii="Arial" w:eastAsia="Times New Roman" w:hAnsi="Arial" w:cs="Arial"/>
          <w:lang w:eastAsia="es-MX"/>
        </w:rPr>
        <w:t xml:space="preserve">El Instituto Mexicano del Seguro Social (IMSS) es una Institución del gobierno federal, autónoma y tripartita (Estado, Patrones y Trabajadores), dedicada a brindar servicios de salud y seguridad social a la población </w:t>
      </w:r>
      <w:r w:rsidR="00434FA0">
        <w:rPr>
          <w:rFonts w:ascii="Arial" w:eastAsia="Times New Roman" w:hAnsi="Arial" w:cs="Arial"/>
          <w:lang w:eastAsia="es-MX"/>
        </w:rPr>
        <w:t xml:space="preserve">mexicana, </w:t>
      </w:r>
      <w:r>
        <w:rPr>
          <w:rFonts w:ascii="Arial" w:eastAsia="Times New Roman" w:hAnsi="Arial" w:cs="Arial"/>
          <w:lang w:eastAsia="es-MX"/>
        </w:rPr>
        <w:t>e</w:t>
      </w:r>
      <w:r w:rsidRPr="00E73A2C">
        <w:rPr>
          <w:rFonts w:ascii="Arial" w:eastAsia="Times New Roman" w:hAnsi="Arial" w:cs="Arial"/>
          <w:lang w:eastAsia="es-MX"/>
        </w:rPr>
        <w:t>stá considerada como la institución de seguridad social más grande de América Latina.</w:t>
      </w:r>
    </w:p>
    <w:p w:rsidR="00197454" w:rsidRDefault="00197454" w:rsidP="00321BF8">
      <w:pPr>
        <w:spacing w:after="0" w:line="276" w:lineRule="auto"/>
        <w:jc w:val="both"/>
        <w:textAlignment w:val="baseline"/>
        <w:rPr>
          <w:rFonts w:ascii="Arial" w:eastAsia="Times New Roman" w:hAnsi="Arial" w:cs="Arial"/>
          <w:lang w:eastAsia="es-MX"/>
        </w:rPr>
      </w:pPr>
      <w:r>
        <w:rPr>
          <w:rFonts w:ascii="Arial" w:eastAsia="Times New Roman" w:hAnsi="Arial" w:cs="Arial"/>
          <w:lang w:eastAsia="es-MX"/>
        </w:rPr>
        <w:t>La Zona Oriente del Estado de México la conforman 54 Unidades de Medicina Familiar de 1nivel y 10 Hospitales regionales y de Zona</w:t>
      </w:r>
    </w:p>
    <w:p w:rsidR="000E1F15" w:rsidRDefault="000E1F15" w:rsidP="00321BF8">
      <w:pPr>
        <w:spacing w:after="0" w:line="276" w:lineRule="auto"/>
        <w:jc w:val="both"/>
        <w:textAlignment w:val="baseline"/>
        <w:rPr>
          <w:rFonts w:ascii="Arial" w:eastAsia="Times New Roman" w:hAnsi="Arial" w:cs="Arial"/>
          <w:lang w:eastAsia="es-MX"/>
        </w:rPr>
      </w:pPr>
    </w:p>
    <w:p w:rsidR="00E7775E" w:rsidRPr="00525E4B" w:rsidRDefault="00E7775E" w:rsidP="00592A0E">
      <w:pPr>
        <w:pStyle w:val="Ttulo1"/>
        <w:rPr>
          <w:rFonts w:ascii="Calibri Light" w:eastAsia="Times New Roman" w:hAnsi="Calibri Light" w:cs="Calibri Light"/>
          <w:b/>
          <w:color w:val="auto"/>
          <w:sz w:val="28"/>
          <w:lang w:eastAsia="es-MX"/>
        </w:rPr>
      </w:pPr>
      <w:bookmarkStart w:id="4" w:name="_Toc5796985"/>
      <w:r w:rsidRPr="00525E4B">
        <w:rPr>
          <w:rFonts w:ascii="Calibri Light" w:eastAsia="Times New Roman" w:hAnsi="Calibri Light" w:cs="Calibri Light"/>
          <w:b/>
          <w:color w:val="auto"/>
          <w:sz w:val="28"/>
          <w:lang w:eastAsia="es-MX"/>
        </w:rPr>
        <w:t>Descripción del trabajo:</w:t>
      </w:r>
      <w:bookmarkEnd w:id="4"/>
      <w:r w:rsidRPr="00525E4B">
        <w:rPr>
          <w:rFonts w:ascii="Calibri Light" w:eastAsia="Times New Roman" w:hAnsi="Calibri Light" w:cs="Calibri Light"/>
          <w:b/>
          <w:color w:val="auto"/>
          <w:sz w:val="28"/>
          <w:lang w:eastAsia="es-MX"/>
        </w:rPr>
        <w:t>  </w:t>
      </w:r>
    </w:p>
    <w:p w:rsidR="00321BF8" w:rsidRPr="00525E4B" w:rsidRDefault="00321BF8" w:rsidP="00E7775E">
      <w:pPr>
        <w:spacing w:after="0" w:line="240" w:lineRule="auto"/>
        <w:ind w:right="60"/>
        <w:jc w:val="both"/>
        <w:textAlignment w:val="baseline"/>
        <w:rPr>
          <w:rFonts w:ascii="Calibri Light" w:eastAsia="Times New Roman" w:hAnsi="Calibri Light" w:cs="Calibri Light"/>
          <w:lang w:eastAsia="es-MX"/>
        </w:rPr>
      </w:pPr>
    </w:p>
    <w:p w:rsidR="00321BF8" w:rsidRPr="00525E4B" w:rsidRDefault="00321BF8" w:rsidP="00E7775E">
      <w:pPr>
        <w:spacing w:after="0" w:line="240" w:lineRule="auto"/>
        <w:ind w:right="60"/>
        <w:jc w:val="both"/>
        <w:textAlignment w:val="baseline"/>
        <w:rPr>
          <w:rFonts w:ascii="Calibri Light" w:eastAsia="Times New Roman" w:hAnsi="Calibri Light" w:cs="Calibri Light"/>
          <w:lang w:eastAsia="es-MX"/>
        </w:rPr>
      </w:pPr>
    </w:p>
    <w:p w:rsidR="00E067A3" w:rsidRPr="00941055" w:rsidRDefault="00E067A3" w:rsidP="00D66CD8">
      <w:pPr>
        <w:pStyle w:val="Ttulo2"/>
        <w:ind w:left="360"/>
        <w:rPr>
          <w:rFonts w:ascii="Calibri Light" w:eastAsia="Times New Roman" w:hAnsi="Calibri Light" w:cs="Calibri Light"/>
          <w:b w:val="0"/>
          <w:color w:val="auto"/>
          <w:lang w:eastAsia="es-MX"/>
        </w:rPr>
      </w:pPr>
      <w:bookmarkStart w:id="5" w:name="_Toc5796986"/>
      <w:r w:rsidRPr="00941055">
        <w:rPr>
          <w:rFonts w:eastAsia="Times New Roman" w:cs="Arial"/>
          <w:b w:val="0"/>
          <w:color w:val="auto"/>
          <w:lang w:eastAsia="es-MX"/>
        </w:rPr>
        <w:t>Lista de Actividades</w:t>
      </w:r>
      <w:r w:rsidR="00950178" w:rsidRPr="00941055">
        <w:rPr>
          <w:rFonts w:ascii="Calibri Light" w:eastAsia="Times New Roman" w:hAnsi="Calibri Light" w:cs="Calibri Light"/>
          <w:b w:val="0"/>
          <w:color w:val="auto"/>
          <w:lang w:eastAsia="es-MX"/>
        </w:rPr>
        <w:t>:</w:t>
      </w:r>
      <w:bookmarkEnd w:id="5"/>
    </w:p>
    <w:p w:rsidR="00950178" w:rsidRPr="00E067A3" w:rsidRDefault="00950178" w:rsidP="00E067A3">
      <w:pPr>
        <w:spacing w:after="0" w:line="240" w:lineRule="auto"/>
        <w:ind w:right="60"/>
        <w:jc w:val="both"/>
        <w:textAlignment w:val="baseline"/>
        <w:rPr>
          <w:rFonts w:ascii="Calibri Light" w:eastAsia="Times New Roman" w:hAnsi="Calibri Light" w:cs="Calibri Light"/>
          <w:lang w:eastAsia="es-MX"/>
        </w:rPr>
      </w:pPr>
    </w:p>
    <w:tbl>
      <w:tblPr>
        <w:tblStyle w:val="Tablaconcuadrcula"/>
        <w:tblW w:w="0" w:type="auto"/>
        <w:tblLook w:val="04A0" w:firstRow="1" w:lastRow="0" w:firstColumn="1" w:lastColumn="0" w:noHBand="0" w:noVBand="1"/>
      </w:tblPr>
      <w:tblGrid>
        <w:gridCol w:w="562"/>
        <w:gridCol w:w="9355"/>
      </w:tblGrid>
      <w:tr w:rsidR="00E067A3" w:rsidRPr="00E067A3" w:rsidTr="001452C0">
        <w:tc>
          <w:tcPr>
            <w:tcW w:w="562" w:type="dxa"/>
          </w:tcPr>
          <w:p w:rsidR="00E067A3" w:rsidRPr="00950178" w:rsidRDefault="00E067A3" w:rsidP="00E304A9">
            <w:pPr>
              <w:ind w:right="60"/>
              <w:jc w:val="both"/>
              <w:textAlignment w:val="baseline"/>
              <w:rPr>
                <w:rFonts w:ascii="Calibri Light" w:eastAsia="Times New Roman" w:hAnsi="Calibri Light" w:cs="Calibri Light"/>
                <w:b/>
                <w:lang w:eastAsia="es-MX"/>
              </w:rPr>
            </w:pPr>
            <w:r w:rsidRPr="00950178">
              <w:rPr>
                <w:rFonts w:ascii="Calibri Light" w:eastAsia="Times New Roman" w:hAnsi="Calibri Light" w:cs="Calibri Light"/>
                <w:b/>
                <w:lang w:eastAsia="es-MX"/>
              </w:rPr>
              <w:t xml:space="preserve">ID </w:t>
            </w:r>
          </w:p>
        </w:tc>
        <w:tc>
          <w:tcPr>
            <w:tcW w:w="9355" w:type="dxa"/>
          </w:tcPr>
          <w:p w:rsidR="00E067A3" w:rsidRPr="00950178" w:rsidRDefault="00E067A3" w:rsidP="00E304A9">
            <w:pPr>
              <w:ind w:right="60"/>
              <w:jc w:val="both"/>
              <w:textAlignment w:val="baseline"/>
              <w:rPr>
                <w:rFonts w:ascii="Calibri Light" w:eastAsia="Times New Roman" w:hAnsi="Calibri Light" w:cs="Calibri Light"/>
                <w:b/>
                <w:lang w:eastAsia="es-MX"/>
              </w:rPr>
            </w:pPr>
            <w:r w:rsidRPr="00950178">
              <w:rPr>
                <w:rFonts w:ascii="Calibri Light" w:eastAsia="Times New Roman" w:hAnsi="Calibri Light" w:cs="Calibri Light"/>
                <w:b/>
                <w:lang w:eastAsia="es-MX"/>
              </w:rPr>
              <w:t>ACTIVIDAD</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1</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Solicitar acceso al SAI</w:t>
            </w:r>
            <w:r w:rsidR="001452C0" w:rsidRPr="00E304A9">
              <w:rPr>
                <w:rFonts w:ascii="Arial" w:eastAsia="Times New Roman" w:hAnsi="Arial" w:cs="Arial"/>
                <w:lang w:eastAsia="es-MX"/>
              </w:rPr>
              <w:t>-FARMACIA y al Servidor Delegacional Oriente</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2</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Solicitar Acceso al CCA</w:t>
            </w:r>
            <w:r w:rsidR="00C60614" w:rsidRPr="00E304A9">
              <w:rPr>
                <w:rFonts w:ascii="Arial" w:eastAsia="Times New Roman" w:hAnsi="Arial" w:cs="Arial"/>
                <w:lang w:eastAsia="es-MX"/>
              </w:rPr>
              <w:t xml:space="preserve"> y crear BD de remisiones capturadas en unidad medica</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3</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 xml:space="preserve">Análisis y Automatización del Reporte de Ordenes Abiertas (Artículos </w:t>
            </w:r>
            <w:r w:rsidR="001452C0" w:rsidRPr="00E304A9">
              <w:rPr>
                <w:rFonts w:ascii="Arial" w:eastAsia="Times New Roman" w:hAnsi="Arial" w:cs="Arial"/>
                <w:lang w:eastAsia="es-MX"/>
              </w:rPr>
              <w:t>Comprometidos) del</w:t>
            </w:r>
            <w:r w:rsidRPr="00E304A9">
              <w:rPr>
                <w:rFonts w:ascii="Arial" w:eastAsia="Times New Roman" w:hAnsi="Arial" w:cs="Arial"/>
                <w:lang w:eastAsia="es-MX"/>
              </w:rPr>
              <w:t xml:space="preserve"> Sistema SAI</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4</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Código para Automatizar el Reporte de Artículos Comprometidos</w:t>
            </w:r>
            <w:r w:rsidR="00F2492D">
              <w:rPr>
                <w:rFonts w:ascii="Arial" w:eastAsia="Times New Roman" w:hAnsi="Arial" w:cs="Arial"/>
                <w:lang w:eastAsia="es-MX"/>
              </w:rPr>
              <w:t xml:space="preserve"> </w:t>
            </w:r>
            <w:r w:rsidR="00F13135">
              <w:rPr>
                <w:rFonts w:ascii="Arial" w:eastAsia="Times New Roman" w:hAnsi="Arial" w:cs="Arial"/>
                <w:b/>
                <w:lang w:eastAsia="es-MX"/>
              </w:rPr>
              <w:t>(anexo 3</w:t>
            </w:r>
            <w:r w:rsidR="00F2492D" w:rsidRPr="00F2492D">
              <w:rPr>
                <w:rFonts w:ascii="Arial" w:eastAsia="Times New Roman" w:hAnsi="Arial" w:cs="Arial"/>
                <w:b/>
                <w:lang w:eastAsia="es-MX"/>
              </w:rPr>
              <w:t>)</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5</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proofErr w:type="spellStart"/>
            <w:r w:rsidRPr="00E304A9">
              <w:rPr>
                <w:rFonts w:ascii="Arial" w:eastAsia="Times New Roman" w:hAnsi="Arial" w:cs="Arial"/>
                <w:lang w:eastAsia="es-MX"/>
              </w:rPr>
              <w:t>Query</w:t>
            </w:r>
            <w:proofErr w:type="spellEnd"/>
            <w:r w:rsidRPr="00E304A9">
              <w:rPr>
                <w:rFonts w:ascii="Arial" w:eastAsia="Times New Roman" w:hAnsi="Arial" w:cs="Arial"/>
                <w:lang w:eastAsia="es-MX"/>
              </w:rPr>
              <w:t xml:space="preserve"> para Generar Reporte de Ordenes Abiertas con Grupo de Suministro</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6</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Análisis y Automatización del Reporte de Remisiones del Sistema CCA</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7</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proofErr w:type="spellStart"/>
            <w:r w:rsidRPr="00E304A9">
              <w:rPr>
                <w:rFonts w:ascii="Arial" w:eastAsia="Times New Roman" w:hAnsi="Arial" w:cs="Arial"/>
                <w:lang w:eastAsia="es-MX"/>
              </w:rPr>
              <w:t>Query</w:t>
            </w:r>
            <w:proofErr w:type="spellEnd"/>
            <w:r w:rsidRPr="00E304A9">
              <w:rPr>
                <w:rFonts w:ascii="Arial" w:eastAsia="Times New Roman" w:hAnsi="Arial" w:cs="Arial"/>
                <w:lang w:eastAsia="es-MX"/>
              </w:rPr>
              <w:t xml:space="preserve"> para Generar Reporte de Ordenes y sus procesos</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8</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 xml:space="preserve">Reporte de Ordenes Abiertas por </w:t>
            </w:r>
            <w:r w:rsidR="001452C0" w:rsidRPr="00E304A9">
              <w:rPr>
                <w:rFonts w:ascii="Arial" w:eastAsia="Times New Roman" w:hAnsi="Arial" w:cs="Arial"/>
                <w:lang w:eastAsia="es-MX"/>
              </w:rPr>
              <w:t>más</w:t>
            </w:r>
            <w:r w:rsidRPr="00E304A9">
              <w:rPr>
                <w:rFonts w:ascii="Arial" w:eastAsia="Times New Roman" w:hAnsi="Arial" w:cs="Arial"/>
                <w:lang w:eastAsia="es-MX"/>
              </w:rPr>
              <w:t xml:space="preserve"> de tres días</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9</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Reporte de Remisiones Pendientes por Embarcar</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10</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 xml:space="preserve">Reporte de Remisiones Pendientes por Arribar en la Unidad Medica </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11</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Indicador de Desempeño Logístico (Medicamentos 010,020,030 y 040) Pruebas</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12</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 xml:space="preserve">Sinergias entre los departamentos de </w:t>
            </w:r>
            <w:r w:rsidR="001452C0" w:rsidRPr="00E304A9">
              <w:rPr>
                <w:rFonts w:ascii="Arial" w:eastAsia="Times New Roman" w:hAnsi="Arial" w:cs="Arial"/>
                <w:lang w:eastAsia="es-MX"/>
              </w:rPr>
              <w:t xml:space="preserve">abasto, </w:t>
            </w:r>
            <w:proofErr w:type="spellStart"/>
            <w:r w:rsidR="001452C0" w:rsidRPr="00E304A9">
              <w:rPr>
                <w:rFonts w:ascii="Arial" w:eastAsia="Times New Roman" w:hAnsi="Arial" w:cs="Arial"/>
                <w:lang w:eastAsia="es-MX"/>
              </w:rPr>
              <w:t>Remisionado</w:t>
            </w:r>
            <w:proofErr w:type="spellEnd"/>
            <w:r w:rsidRPr="00E304A9">
              <w:rPr>
                <w:rFonts w:ascii="Arial" w:eastAsia="Times New Roman" w:hAnsi="Arial" w:cs="Arial"/>
                <w:lang w:eastAsia="es-MX"/>
              </w:rPr>
              <w:t>, Embarques y Sistemas</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13</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Análisis del Reporte de Embarque</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14</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proofErr w:type="spellStart"/>
            <w:r w:rsidRPr="00E304A9">
              <w:rPr>
                <w:rFonts w:ascii="Arial" w:eastAsia="Times New Roman" w:hAnsi="Arial" w:cs="Arial"/>
                <w:lang w:eastAsia="es-MX"/>
              </w:rPr>
              <w:t>Query</w:t>
            </w:r>
            <w:proofErr w:type="spellEnd"/>
            <w:r w:rsidRPr="00E304A9">
              <w:rPr>
                <w:rFonts w:ascii="Arial" w:eastAsia="Times New Roman" w:hAnsi="Arial" w:cs="Arial"/>
                <w:lang w:eastAsia="es-MX"/>
              </w:rPr>
              <w:t xml:space="preserve"> para Generar Reporte de tiempos de traslado de medicamentos</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15</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Curso-taller de Habilitador de Instructores Internos</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16</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 xml:space="preserve">Indicador de Desempeño Logístico </w:t>
            </w:r>
            <w:r w:rsidR="001452C0" w:rsidRPr="00E304A9">
              <w:rPr>
                <w:rFonts w:ascii="Arial" w:eastAsia="Times New Roman" w:hAnsi="Arial" w:cs="Arial"/>
                <w:lang w:eastAsia="es-MX"/>
              </w:rPr>
              <w:t>(Tiempos</w:t>
            </w:r>
            <w:r w:rsidRPr="00E304A9">
              <w:rPr>
                <w:rFonts w:ascii="Arial" w:eastAsia="Times New Roman" w:hAnsi="Arial" w:cs="Arial"/>
                <w:lang w:eastAsia="es-MX"/>
              </w:rPr>
              <w:t xml:space="preserve"> de Entrega)</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17</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 xml:space="preserve">Pruebas piloto para la </w:t>
            </w:r>
            <w:r w:rsidR="001452C0" w:rsidRPr="00E304A9">
              <w:rPr>
                <w:rFonts w:ascii="Arial" w:eastAsia="Times New Roman" w:hAnsi="Arial" w:cs="Arial"/>
                <w:lang w:eastAsia="es-MX"/>
              </w:rPr>
              <w:t>implementación</w:t>
            </w:r>
            <w:r w:rsidRPr="00E304A9">
              <w:rPr>
                <w:rFonts w:ascii="Arial" w:eastAsia="Times New Roman" w:hAnsi="Arial" w:cs="Arial"/>
                <w:lang w:eastAsia="es-MX"/>
              </w:rPr>
              <w:t xml:space="preserve"> </w:t>
            </w:r>
            <w:r w:rsidR="00D9700C" w:rsidRPr="00E304A9">
              <w:rPr>
                <w:rFonts w:ascii="Arial" w:eastAsia="Times New Roman" w:hAnsi="Arial" w:cs="Arial"/>
                <w:lang w:eastAsia="es-MX"/>
              </w:rPr>
              <w:t>de soluciones</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18</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Identificar claves que estén generando vales por medicamentos negados del programa “Tu receta es tu Vale”</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19</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Toma de decisiones y mejoras en los indicadores</w:t>
            </w:r>
          </w:p>
        </w:tc>
      </w:tr>
      <w:tr w:rsidR="00E067A3" w:rsidRPr="00E067A3" w:rsidTr="001452C0">
        <w:tc>
          <w:tcPr>
            <w:tcW w:w="562"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20</w:t>
            </w:r>
          </w:p>
        </w:tc>
        <w:tc>
          <w:tcPr>
            <w:tcW w:w="9355" w:type="dxa"/>
          </w:tcPr>
          <w:p w:rsidR="00E067A3" w:rsidRPr="00E304A9" w:rsidRDefault="00E067A3" w:rsidP="00E304A9">
            <w:pPr>
              <w:ind w:right="60"/>
              <w:jc w:val="both"/>
              <w:textAlignment w:val="baseline"/>
              <w:rPr>
                <w:rFonts w:ascii="Arial" w:eastAsia="Times New Roman" w:hAnsi="Arial" w:cs="Arial"/>
                <w:lang w:eastAsia="es-MX"/>
              </w:rPr>
            </w:pPr>
            <w:r w:rsidRPr="00E304A9">
              <w:rPr>
                <w:rFonts w:ascii="Arial" w:eastAsia="Times New Roman" w:hAnsi="Arial" w:cs="Arial"/>
                <w:lang w:eastAsia="es-MX"/>
              </w:rPr>
              <w:t>Fin del Proyecto de Evaluación de Desempeño</w:t>
            </w:r>
          </w:p>
        </w:tc>
      </w:tr>
    </w:tbl>
    <w:p w:rsidR="00E067A3" w:rsidRDefault="00E067A3" w:rsidP="00E7775E">
      <w:pPr>
        <w:spacing w:after="0" w:line="240" w:lineRule="auto"/>
        <w:ind w:right="60"/>
        <w:jc w:val="both"/>
        <w:textAlignment w:val="baseline"/>
        <w:rPr>
          <w:rFonts w:ascii="Calibri Light" w:eastAsia="Times New Roman" w:hAnsi="Calibri Light" w:cs="Calibri Light"/>
          <w:lang w:eastAsia="es-MX"/>
        </w:rPr>
      </w:pPr>
    </w:p>
    <w:p w:rsidR="00E067A3" w:rsidRDefault="00E067A3" w:rsidP="00E7775E">
      <w:pPr>
        <w:spacing w:after="0" w:line="240" w:lineRule="auto"/>
        <w:ind w:right="60"/>
        <w:jc w:val="both"/>
        <w:textAlignment w:val="baseline"/>
        <w:rPr>
          <w:rFonts w:ascii="Calibri Light" w:eastAsia="Times New Roman" w:hAnsi="Calibri Light" w:cs="Calibri Light"/>
          <w:lang w:eastAsia="es-MX"/>
        </w:rPr>
      </w:pPr>
    </w:p>
    <w:p w:rsidR="00E067A3" w:rsidRPr="00525E4B" w:rsidRDefault="0013301D" w:rsidP="00592A0E">
      <w:pPr>
        <w:pStyle w:val="Ttulo1"/>
        <w:rPr>
          <w:rFonts w:ascii="Calibri Light" w:eastAsia="Times New Roman" w:hAnsi="Calibri Light" w:cs="Calibri Light"/>
          <w:b/>
          <w:color w:val="auto"/>
          <w:sz w:val="28"/>
          <w:lang w:eastAsia="es-MX"/>
        </w:rPr>
      </w:pPr>
      <w:bookmarkStart w:id="6" w:name="_Toc5796987"/>
      <w:r w:rsidRPr="00525E4B">
        <w:rPr>
          <w:rFonts w:ascii="Calibri Light" w:eastAsia="Times New Roman" w:hAnsi="Calibri Light" w:cs="Calibri Light"/>
          <w:b/>
          <w:color w:val="auto"/>
          <w:sz w:val="28"/>
          <w:lang w:eastAsia="es-MX"/>
        </w:rPr>
        <w:t>Objetivos:</w:t>
      </w:r>
      <w:bookmarkEnd w:id="6"/>
    </w:p>
    <w:p w:rsidR="0013301D" w:rsidRDefault="0013301D" w:rsidP="00E7775E">
      <w:pPr>
        <w:spacing w:after="0" w:line="240" w:lineRule="auto"/>
        <w:ind w:right="60"/>
        <w:jc w:val="both"/>
        <w:textAlignment w:val="baseline"/>
        <w:rPr>
          <w:rFonts w:ascii="Calibri Light" w:eastAsia="Times New Roman" w:hAnsi="Calibri Light" w:cs="Calibri Light"/>
          <w:lang w:eastAsia="es-MX"/>
        </w:rPr>
      </w:pPr>
    </w:p>
    <w:p w:rsidR="00681A95" w:rsidRPr="00E304A9" w:rsidRDefault="0013301D" w:rsidP="00E304A9">
      <w:pPr>
        <w:spacing w:after="0" w:line="276" w:lineRule="auto"/>
        <w:ind w:right="60"/>
        <w:jc w:val="both"/>
        <w:textAlignment w:val="baseline"/>
        <w:rPr>
          <w:rFonts w:ascii="Arial" w:eastAsia="Times New Roman" w:hAnsi="Arial" w:cs="Arial"/>
          <w:lang w:eastAsia="es-MX"/>
        </w:rPr>
      </w:pPr>
      <w:r w:rsidRPr="00E304A9">
        <w:rPr>
          <w:rFonts w:ascii="Arial" w:eastAsia="Times New Roman" w:hAnsi="Arial" w:cs="Arial"/>
          <w:lang w:eastAsia="es-MX"/>
        </w:rPr>
        <w:t xml:space="preserve">El proyecto </w:t>
      </w:r>
      <w:r w:rsidR="00197454">
        <w:rPr>
          <w:rFonts w:ascii="Arial" w:eastAsia="Times New Roman" w:hAnsi="Arial" w:cs="Arial"/>
          <w:lang w:eastAsia="es-MX"/>
        </w:rPr>
        <w:t>medirá</w:t>
      </w:r>
      <w:r w:rsidR="009853F9" w:rsidRPr="00E304A9">
        <w:rPr>
          <w:rFonts w:ascii="Arial" w:eastAsia="Times New Roman" w:hAnsi="Arial" w:cs="Arial"/>
          <w:lang w:eastAsia="es-MX"/>
        </w:rPr>
        <w:t xml:space="preserve"> el desempeño de los procesos logísticos mediante el uso de </w:t>
      </w:r>
      <w:r w:rsidR="00681A95" w:rsidRPr="00E304A9">
        <w:rPr>
          <w:rFonts w:ascii="Arial" w:eastAsia="Times New Roman" w:hAnsi="Arial" w:cs="Arial"/>
          <w:lang w:eastAsia="es-MX"/>
        </w:rPr>
        <w:t xml:space="preserve">las </w:t>
      </w:r>
      <w:proofErr w:type="spellStart"/>
      <w:r w:rsidR="00681A95" w:rsidRPr="00E304A9">
        <w:rPr>
          <w:rFonts w:ascii="Arial" w:eastAsia="Times New Roman" w:hAnsi="Arial" w:cs="Arial"/>
          <w:lang w:eastAsia="es-MX"/>
        </w:rPr>
        <w:t>TIC’s</w:t>
      </w:r>
      <w:proofErr w:type="spellEnd"/>
      <w:r w:rsidR="00681A95" w:rsidRPr="00E304A9">
        <w:rPr>
          <w:rFonts w:ascii="Arial" w:eastAsia="Times New Roman" w:hAnsi="Arial" w:cs="Arial"/>
          <w:lang w:eastAsia="es-MX"/>
        </w:rPr>
        <w:t xml:space="preserve"> </w:t>
      </w:r>
      <w:r w:rsidR="00197454">
        <w:rPr>
          <w:rFonts w:ascii="Arial" w:eastAsia="Times New Roman" w:hAnsi="Arial" w:cs="Arial"/>
          <w:lang w:eastAsia="es-MX"/>
        </w:rPr>
        <w:t xml:space="preserve">de manera responsable y social, con la finalidad </w:t>
      </w:r>
      <w:r w:rsidR="009853F9" w:rsidRPr="00E304A9">
        <w:rPr>
          <w:rFonts w:ascii="Arial" w:eastAsia="Times New Roman" w:hAnsi="Arial" w:cs="Arial"/>
          <w:lang w:eastAsia="es-MX"/>
        </w:rPr>
        <w:t xml:space="preserve"> </w:t>
      </w:r>
      <w:r w:rsidR="00197454">
        <w:rPr>
          <w:rFonts w:ascii="Arial" w:eastAsia="Times New Roman" w:hAnsi="Arial" w:cs="Arial"/>
          <w:lang w:eastAsia="es-MX"/>
        </w:rPr>
        <w:t xml:space="preserve">de garantizar </w:t>
      </w:r>
      <w:r w:rsidR="00681A95" w:rsidRPr="00E304A9">
        <w:rPr>
          <w:rFonts w:ascii="Arial" w:eastAsia="Times New Roman" w:hAnsi="Arial" w:cs="Arial"/>
          <w:lang w:eastAsia="es-MX"/>
        </w:rPr>
        <w:t>información</w:t>
      </w:r>
      <w:r w:rsidR="009853F9" w:rsidRPr="00E304A9">
        <w:rPr>
          <w:rFonts w:ascii="Arial" w:eastAsia="Times New Roman" w:hAnsi="Arial" w:cs="Arial"/>
          <w:lang w:eastAsia="es-MX"/>
        </w:rPr>
        <w:t xml:space="preserve"> </w:t>
      </w:r>
      <w:r w:rsidR="00681A95" w:rsidRPr="00E304A9">
        <w:rPr>
          <w:rFonts w:ascii="Arial" w:eastAsia="Times New Roman" w:hAnsi="Arial" w:cs="Arial"/>
          <w:lang w:eastAsia="es-MX"/>
        </w:rPr>
        <w:t>confiable,</w:t>
      </w:r>
      <w:r w:rsidR="009853F9" w:rsidRPr="00E304A9">
        <w:rPr>
          <w:rFonts w:ascii="Arial" w:eastAsia="Times New Roman" w:hAnsi="Arial" w:cs="Arial"/>
          <w:lang w:eastAsia="es-MX"/>
        </w:rPr>
        <w:t xml:space="preserve"> veraz y </w:t>
      </w:r>
      <w:r w:rsidR="00197454" w:rsidRPr="00E304A9">
        <w:rPr>
          <w:rFonts w:ascii="Arial" w:eastAsia="Times New Roman" w:hAnsi="Arial" w:cs="Arial"/>
          <w:lang w:eastAsia="es-MX"/>
        </w:rPr>
        <w:t>oportuna</w:t>
      </w:r>
      <w:r w:rsidR="00197454">
        <w:rPr>
          <w:rFonts w:ascii="Arial" w:eastAsia="Times New Roman" w:hAnsi="Arial" w:cs="Arial"/>
          <w:lang w:eastAsia="es-MX"/>
        </w:rPr>
        <w:t>,</w:t>
      </w:r>
      <w:r w:rsidR="00230250">
        <w:rPr>
          <w:rFonts w:ascii="Arial" w:eastAsia="Times New Roman" w:hAnsi="Arial" w:cs="Arial"/>
          <w:lang w:eastAsia="es-MX"/>
        </w:rPr>
        <w:t xml:space="preserve"> que nos ayude a disminuir el porcentaje de vales emitidos por falta de medicamento. </w:t>
      </w:r>
    </w:p>
    <w:p w:rsidR="003C2953" w:rsidRDefault="003C2953" w:rsidP="00E304A9">
      <w:pPr>
        <w:spacing w:after="0" w:line="276" w:lineRule="auto"/>
        <w:ind w:right="60"/>
        <w:jc w:val="both"/>
        <w:textAlignment w:val="baseline"/>
        <w:rPr>
          <w:rFonts w:ascii="Arial" w:eastAsia="Times New Roman" w:hAnsi="Arial" w:cs="Arial"/>
          <w:lang w:eastAsia="es-MX"/>
        </w:rPr>
      </w:pPr>
    </w:p>
    <w:p w:rsidR="00B21750" w:rsidRDefault="003C2953" w:rsidP="00E304A9">
      <w:pPr>
        <w:spacing w:after="0" w:line="276" w:lineRule="auto"/>
        <w:ind w:right="60"/>
        <w:jc w:val="both"/>
        <w:textAlignment w:val="baseline"/>
        <w:rPr>
          <w:rFonts w:ascii="Arial" w:eastAsia="Times New Roman" w:hAnsi="Arial" w:cs="Arial"/>
          <w:lang w:eastAsia="es-MX"/>
        </w:rPr>
      </w:pPr>
      <w:r w:rsidRPr="003C2953">
        <w:rPr>
          <w:rFonts w:ascii="Arial" w:eastAsia="Times New Roman" w:hAnsi="Arial" w:cs="Arial"/>
          <w:lang w:eastAsia="es-MX"/>
        </w:rPr>
        <w:lastRenderedPageBreak/>
        <w:t>Con el propósito de alcanzar los objetivos del proyecto se propone una serie de acciones, las cuales se agrupan en 4 componentes o campos de acción</w:t>
      </w:r>
      <w:r>
        <w:rPr>
          <w:rFonts w:ascii="Arial" w:eastAsia="Times New Roman" w:hAnsi="Arial" w:cs="Arial"/>
          <w:lang w:eastAsia="es-MX"/>
        </w:rPr>
        <w:t>:</w:t>
      </w:r>
    </w:p>
    <w:p w:rsidR="003C2953" w:rsidRPr="00E304A9" w:rsidRDefault="003C2953" w:rsidP="00E304A9">
      <w:pPr>
        <w:spacing w:after="0" w:line="276" w:lineRule="auto"/>
        <w:ind w:right="60"/>
        <w:jc w:val="both"/>
        <w:textAlignment w:val="baseline"/>
        <w:rPr>
          <w:rFonts w:ascii="Arial" w:eastAsia="Times New Roman" w:hAnsi="Arial" w:cs="Arial"/>
          <w:lang w:eastAsia="es-MX"/>
        </w:rPr>
      </w:pPr>
    </w:p>
    <w:p w:rsidR="00635823" w:rsidRPr="00635823" w:rsidRDefault="00635823" w:rsidP="00412584">
      <w:pPr>
        <w:pStyle w:val="Prrafodelista"/>
        <w:numPr>
          <w:ilvl w:val="0"/>
          <w:numId w:val="4"/>
        </w:numPr>
        <w:spacing w:after="0" w:line="276" w:lineRule="auto"/>
        <w:ind w:right="60"/>
        <w:jc w:val="both"/>
        <w:textAlignment w:val="baseline"/>
        <w:rPr>
          <w:rFonts w:ascii="Arial" w:eastAsia="Times New Roman" w:hAnsi="Arial" w:cs="Arial"/>
          <w:lang w:eastAsia="es-MX"/>
        </w:rPr>
      </w:pPr>
      <w:r w:rsidRPr="00635823">
        <w:rPr>
          <w:rFonts w:ascii="Arial" w:eastAsia="Times New Roman" w:hAnsi="Arial" w:cs="Arial"/>
          <w:lang w:eastAsia="es-MX"/>
        </w:rPr>
        <w:t>El proyecto debe ser viable y fácil de usar</w:t>
      </w:r>
    </w:p>
    <w:p w:rsidR="00635823" w:rsidRPr="00635823" w:rsidRDefault="00635823" w:rsidP="00412584">
      <w:pPr>
        <w:pStyle w:val="Prrafodelista"/>
        <w:numPr>
          <w:ilvl w:val="0"/>
          <w:numId w:val="4"/>
        </w:numPr>
        <w:spacing w:after="0" w:line="276" w:lineRule="auto"/>
        <w:ind w:right="60"/>
        <w:jc w:val="both"/>
        <w:textAlignment w:val="baseline"/>
        <w:rPr>
          <w:rFonts w:ascii="Arial" w:eastAsia="Times New Roman" w:hAnsi="Arial" w:cs="Arial"/>
          <w:lang w:eastAsia="es-MX"/>
        </w:rPr>
      </w:pPr>
      <w:r w:rsidRPr="00635823">
        <w:rPr>
          <w:rFonts w:ascii="Arial" w:eastAsia="Times New Roman" w:hAnsi="Arial" w:cs="Arial"/>
          <w:lang w:eastAsia="es-MX"/>
        </w:rPr>
        <w:t>No debe generar ningún tipo de gasto a la empresa.</w:t>
      </w:r>
    </w:p>
    <w:p w:rsidR="00635823" w:rsidRPr="00635823" w:rsidRDefault="00635823" w:rsidP="00412584">
      <w:pPr>
        <w:pStyle w:val="Prrafodelista"/>
        <w:numPr>
          <w:ilvl w:val="0"/>
          <w:numId w:val="4"/>
        </w:numPr>
        <w:spacing w:after="0" w:line="276" w:lineRule="auto"/>
        <w:ind w:right="60"/>
        <w:jc w:val="both"/>
        <w:textAlignment w:val="baseline"/>
        <w:rPr>
          <w:rFonts w:ascii="Arial" w:eastAsia="Times New Roman" w:hAnsi="Arial" w:cs="Arial"/>
          <w:lang w:eastAsia="es-MX"/>
        </w:rPr>
      </w:pPr>
      <w:r w:rsidRPr="00635823">
        <w:rPr>
          <w:rFonts w:ascii="Arial" w:eastAsia="Times New Roman" w:hAnsi="Arial" w:cs="Arial"/>
          <w:lang w:eastAsia="es-MX"/>
        </w:rPr>
        <w:t xml:space="preserve">Identificar </w:t>
      </w:r>
      <w:r w:rsidR="00525E4B" w:rsidRPr="00635823">
        <w:rPr>
          <w:rFonts w:ascii="Arial" w:eastAsia="Times New Roman" w:hAnsi="Arial" w:cs="Arial"/>
          <w:lang w:eastAsia="es-MX"/>
        </w:rPr>
        <w:t>límites</w:t>
      </w:r>
      <w:r w:rsidRPr="00635823">
        <w:rPr>
          <w:rFonts w:ascii="Arial" w:eastAsia="Times New Roman" w:hAnsi="Arial" w:cs="Arial"/>
          <w:lang w:eastAsia="es-MX"/>
        </w:rPr>
        <w:t xml:space="preserve"> en los procesos y </w:t>
      </w:r>
      <w:proofErr w:type="spellStart"/>
      <w:r w:rsidR="00525E4B">
        <w:rPr>
          <w:rFonts w:ascii="Arial" w:eastAsia="Times New Roman" w:hAnsi="Arial" w:cs="Arial"/>
          <w:lang w:eastAsia="es-MX"/>
        </w:rPr>
        <w:t>semaforizar</w:t>
      </w:r>
      <w:proofErr w:type="spellEnd"/>
      <w:r w:rsidR="00525E4B">
        <w:rPr>
          <w:rFonts w:ascii="Arial" w:eastAsia="Times New Roman" w:hAnsi="Arial" w:cs="Arial"/>
          <w:lang w:eastAsia="es-MX"/>
        </w:rPr>
        <w:t xml:space="preserve"> los resultados.</w:t>
      </w:r>
    </w:p>
    <w:p w:rsidR="00635823" w:rsidRPr="00635823" w:rsidRDefault="00635823" w:rsidP="00412584">
      <w:pPr>
        <w:pStyle w:val="Prrafodelista"/>
        <w:numPr>
          <w:ilvl w:val="0"/>
          <w:numId w:val="4"/>
        </w:numPr>
        <w:spacing w:after="0" w:line="276" w:lineRule="auto"/>
        <w:ind w:right="60"/>
        <w:jc w:val="both"/>
        <w:textAlignment w:val="baseline"/>
        <w:rPr>
          <w:rFonts w:ascii="Arial" w:eastAsia="Times New Roman" w:hAnsi="Arial" w:cs="Arial"/>
          <w:lang w:eastAsia="es-MX"/>
        </w:rPr>
      </w:pPr>
      <w:r w:rsidRPr="00635823">
        <w:rPr>
          <w:rFonts w:ascii="Arial" w:eastAsia="Times New Roman" w:hAnsi="Arial" w:cs="Arial"/>
          <w:lang w:eastAsia="es-MX"/>
        </w:rPr>
        <w:t xml:space="preserve">Crear mejoras </w:t>
      </w:r>
      <w:r w:rsidR="00FA4EFA">
        <w:rPr>
          <w:rFonts w:ascii="Arial" w:eastAsia="Times New Roman" w:hAnsi="Arial" w:cs="Arial"/>
          <w:lang w:eastAsia="es-MX"/>
        </w:rPr>
        <w:t xml:space="preserve">continuas </w:t>
      </w:r>
      <w:r w:rsidRPr="00635823">
        <w:rPr>
          <w:rFonts w:ascii="Arial" w:eastAsia="Times New Roman" w:hAnsi="Arial" w:cs="Arial"/>
          <w:lang w:eastAsia="es-MX"/>
        </w:rPr>
        <w:t>en los procesos.</w:t>
      </w:r>
    </w:p>
    <w:p w:rsidR="00B21750" w:rsidRDefault="00B21750" w:rsidP="00E304A9">
      <w:pPr>
        <w:spacing w:after="0" w:line="276" w:lineRule="auto"/>
        <w:ind w:left="360" w:right="60"/>
        <w:jc w:val="both"/>
        <w:textAlignment w:val="baseline"/>
        <w:rPr>
          <w:rFonts w:ascii="Arial" w:eastAsia="Times New Roman" w:hAnsi="Arial" w:cs="Arial"/>
          <w:lang w:eastAsia="es-MX"/>
        </w:rPr>
      </w:pPr>
    </w:p>
    <w:p w:rsidR="00FE53C0" w:rsidRDefault="00FE53C0" w:rsidP="00E304A9">
      <w:pPr>
        <w:spacing w:after="0" w:line="276" w:lineRule="auto"/>
        <w:ind w:left="360" w:right="60"/>
        <w:jc w:val="both"/>
        <w:textAlignment w:val="baseline"/>
        <w:rPr>
          <w:rFonts w:ascii="Arial" w:eastAsia="Times New Roman" w:hAnsi="Arial" w:cs="Arial"/>
          <w:lang w:eastAsia="es-MX"/>
        </w:rPr>
      </w:pPr>
    </w:p>
    <w:p w:rsidR="00B21750" w:rsidRPr="00525E4B" w:rsidRDefault="00B21750" w:rsidP="00592A0E">
      <w:pPr>
        <w:pStyle w:val="Ttulo1"/>
        <w:rPr>
          <w:rFonts w:ascii="Calibri Light" w:eastAsia="Times New Roman" w:hAnsi="Calibri Light" w:cs="Calibri Light"/>
          <w:b/>
          <w:color w:val="auto"/>
          <w:sz w:val="28"/>
          <w:lang w:eastAsia="es-MX"/>
        </w:rPr>
      </w:pPr>
      <w:bookmarkStart w:id="7" w:name="_Toc5796988"/>
      <w:r w:rsidRPr="00525E4B">
        <w:rPr>
          <w:rFonts w:ascii="Calibri Light" w:eastAsia="Times New Roman" w:hAnsi="Calibri Light" w:cs="Calibri Light"/>
          <w:b/>
          <w:color w:val="auto"/>
          <w:sz w:val="28"/>
          <w:lang w:eastAsia="es-MX"/>
        </w:rPr>
        <w:t>Desarrollo de la metodología:</w:t>
      </w:r>
      <w:bookmarkEnd w:id="7"/>
      <w:r w:rsidRPr="00525E4B">
        <w:rPr>
          <w:rFonts w:ascii="Calibri Light" w:eastAsia="Times New Roman" w:hAnsi="Calibri Light" w:cs="Calibri Light"/>
          <w:b/>
          <w:color w:val="auto"/>
          <w:sz w:val="28"/>
          <w:lang w:eastAsia="es-MX"/>
        </w:rPr>
        <w:t>  </w:t>
      </w:r>
    </w:p>
    <w:p w:rsidR="00B21750" w:rsidRDefault="00B21750" w:rsidP="00E7775E">
      <w:pPr>
        <w:spacing w:after="0" w:line="240" w:lineRule="auto"/>
        <w:ind w:right="60"/>
        <w:jc w:val="both"/>
        <w:textAlignment w:val="baseline"/>
        <w:rPr>
          <w:rFonts w:ascii="Calibri Light" w:eastAsia="Times New Roman" w:hAnsi="Calibri Light" w:cs="Calibri Light"/>
          <w:lang w:eastAsia="es-MX"/>
        </w:rPr>
      </w:pPr>
    </w:p>
    <w:p w:rsidR="00B21750" w:rsidRDefault="00B21750" w:rsidP="00E7775E">
      <w:pPr>
        <w:spacing w:after="0" w:line="240" w:lineRule="auto"/>
        <w:ind w:right="60"/>
        <w:jc w:val="both"/>
        <w:textAlignment w:val="baseline"/>
        <w:rPr>
          <w:rFonts w:ascii="Calibri Light" w:eastAsia="Times New Roman" w:hAnsi="Calibri Light" w:cs="Calibri Light"/>
          <w:lang w:eastAsia="es-MX"/>
        </w:rPr>
      </w:pPr>
    </w:p>
    <w:p w:rsidR="00681A95" w:rsidRPr="00E304A9" w:rsidRDefault="00E304A9" w:rsidP="00131388">
      <w:pPr>
        <w:spacing w:after="0" w:line="276" w:lineRule="auto"/>
        <w:ind w:right="60"/>
        <w:jc w:val="both"/>
        <w:textAlignment w:val="baseline"/>
        <w:rPr>
          <w:rFonts w:ascii="Arial" w:eastAsia="Times New Roman" w:hAnsi="Arial" w:cs="Arial"/>
          <w:lang w:eastAsia="es-MX"/>
        </w:rPr>
      </w:pPr>
      <w:r w:rsidRPr="00E304A9">
        <w:rPr>
          <w:rFonts w:ascii="Arial" w:eastAsia="Times New Roman" w:hAnsi="Arial" w:cs="Arial"/>
          <w:lang w:eastAsia="es-MX"/>
        </w:rPr>
        <w:t>Basados en la metodología PMBOK se administró el proyecto de Indicadores de Desempeño logístico</w:t>
      </w:r>
      <w:r w:rsidR="00131388">
        <w:rPr>
          <w:rFonts w:ascii="Arial" w:eastAsia="Times New Roman" w:hAnsi="Arial" w:cs="Arial"/>
          <w:lang w:eastAsia="es-MX"/>
        </w:rPr>
        <w:t>.</w:t>
      </w:r>
    </w:p>
    <w:p w:rsidR="00E304A9" w:rsidRDefault="00131388" w:rsidP="00131388">
      <w:pPr>
        <w:spacing w:after="0" w:line="240" w:lineRule="auto"/>
        <w:ind w:right="60"/>
        <w:jc w:val="both"/>
        <w:textAlignment w:val="baseline"/>
        <w:rPr>
          <w:rFonts w:ascii="Arial" w:eastAsia="Times New Roman" w:hAnsi="Arial" w:cs="Arial"/>
          <w:lang w:eastAsia="es-MX"/>
        </w:rPr>
      </w:pPr>
      <w:r w:rsidRPr="00131388">
        <w:rPr>
          <w:rFonts w:ascii="Arial" w:eastAsia="Times New Roman" w:hAnsi="Arial" w:cs="Arial"/>
          <w:lang w:eastAsia="es-MX"/>
        </w:rPr>
        <w:t xml:space="preserve">Desarrollando mejoras en las relaciones interpersonales </w:t>
      </w:r>
      <w:r>
        <w:rPr>
          <w:rFonts w:ascii="Arial" w:eastAsia="Times New Roman" w:hAnsi="Arial" w:cs="Arial"/>
          <w:lang w:eastAsia="es-MX"/>
        </w:rPr>
        <w:t xml:space="preserve">y mejorando la comunicación entre los departamentos involucrados en el </w:t>
      </w:r>
      <w:r w:rsidR="00F66304">
        <w:rPr>
          <w:rFonts w:ascii="Arial" w:eastAsia="Times New Roman" w:hAnsi="Arial" w:cs="Arial"/>
          <w:lang w:eastAsia="es-MX"/>
        </w:rPr>
        <w:t>proyecto, garantizando</w:t>
      </w:r>
      <w:r>
        <w:rPr>
          <w:rFonts w:ascii="Arial" w:eastAsia="Times New Roman" w:hAnsi="Arial" w:cs="Arial"/>
          <w:lang w:eastAsia="es-MX"/>
        </w:rPr>
        <w:t xml:space="preserve"> un intercambio de in</w:t>
      </w:r>
      <w:r w:rsidR="00F2492D">
        <w:rPr>
          <w:rFonts w:ascii="Arial" w:eastAsia="Times New Roman" w:hAnsi="Arial" w:cs="Arial"/>
          <w:lang w:eastAsia="es-MX"/>
        </w:rPr>
        <w:t>formación y conocimientos a favor</w:t>
      </w:r>
      <w:r>
        <w:rPr>
          <w:rFonts w:ascii="Arial" w:eastAsia="Times New Roman" w:hAnsi="Arial" w:cs="Arial"/>
          <w:lang w:eastAsia="es-MX"/>
        </w:rPr>
        <w:t xml:space="preserve"> de </w:t>
      </w:r>
      <w:r w:rsidR="006A1CC8">
        <w:rPr>
          <w:rFonts w:ascii="Arial" w:eastAsia="Times New Roman" w:hAnsi="Arial" w:cs="Arial"/>
          <w:lang w:eastAsia="es-MX"/>
        </w:rPr>
        <w:t>las mejoras</w:t>
      </w:r>
      <w:r>
        <w:rPr>
          <w:rFonts w:ascii="Arial" w:eastAsia="Times New Roman" w:hAnsi="Arial" w:cs="Arial"/>
          <w:lang w:eastAsia="es-MX"/>
        </w:rPr>
        <w:t xml:space="preserve"> </w:t>
      </w:r>
      <w:r w:rsidR="00F2492D">
        <w:rPr>
          <w:rFonts w:ascii="Arial" w:eastAsia="Times New Roman" w:hAnsi="Arial" w:cs="Arial"/>
          <w:lang w:eastAsia="es-MX"/>
        </w:rPr>
        <w:t xml:space="preserve">continuas </w:t>
      </w:r>
      <w:r>
        <w:rPr>
          <w:rFonts w:ascii="Arial" w:eastAsia="Times New Roman" w:hAnsi="Arial" w:cs="Arial"/>
          <w:lang w:eastAsia="es-MX"/>
        </w:rPr>
        <w:t>que nos lleven a un fin común</w:t>
      </w:r>
      <w:r w:rsidR="006A1CC8">
        <w:rPr>
          <w:rFonts w:ascii="Arial" w:eastAsia="Times New Roman" w:hAnsi="Arial" w:cs="Arial"/>
          <w:lang w:eastAsia="es-MX"/>
        </w:rPr>
        <w:t>.</w:t>
      </w:r>
    </w:p>
    <w:p w:rsidR="00131388" w:rsidRDefault="00131388" w:rsidP="00131388">
      <w:pPr>
        <w:spacing w:after="0" w:line="240" w:lineRule="auto"/>
        <w:ind w:right="60"/>
        <w:jc w:val="both"/>
        <w:textAlignment w:val="baseline"/>
        <w:rPr>
          <w:rFonts w:ascii="Arial" w:eastAsia="Times New Roman" w:hAnsi="Arial" w:cs="Arial"/>
          <w:lang w:eastAsia="es-MX"/>
        </w:rPr>
      </w:pPr>
    </w:p>
    <w:p w:rsidR="00131388" w:rsidRPr="00131388" w:rsidRDefault="00131388" w:rsidP="00131388">
      <w:pPr>
        <w:spacing w:after="0" w:line="240" w:lineRule="auto"/>
        <w:ind w:right="60"/>
        <w:jc w:val="both"/>
        <w:textAlignment w:val="baseline"/>
        <w:rPr>
          <w:rFonts w:ascii="Arial" w:eastAsia="Times New Roman" w:hAnsi="Arial" w:cs="Arial"/>
          <w:lang w:eastAsia="es-MX"/>
        </w:rPr>
      </w:pPr>
    </w:p>
    <w:p w:rsidR="00E304A9" w:rsidRPr="00A206FB" w:rsidRDefault="00E304A9" w:rsidP="00592A0E">
      <w:pPr>
        <w:pStyle w:val="Prrafodelista"/>
        <w:numPr>
          <w:ilvl w:val="0"/>
          <w:numId w:val="1"/>
        </w:numPr>
        <w:spacing w:after="0" w:line="240" w:lineRule="auto"/>
        <w:ind w:right="60"/>
        <w:jc w:val="both"/>
        <w:textAlignment w:val="baseline"/>
        <w:outlineLvl w:val="1"/>
        <w:rPr>
          <w:rFonts w:ascii="Calibri Light" w:eastAsia="Times New Roman" w:hAnsi="Calibri Light" w:cs="Calibri Light"/>
          <w:b/>
          <w:sz w:val="28"/>
          <w:lang w:eastAsia="es-MX"/>
        </w:rPr>
      </w:pPr>
      <w:bookmarkStart w:id="8" w:name="_Toc5796989"/>
      <w:r w:rsidRPr="00A206FB">
        <w:rPr>
          <w:rFonts w:ascii="Calibri Light" w:eastAsia="Times New Roman" w:hAnsi="Calibri Light" w:cs="Calibri Light"/>
          <w:b/>
          <w:sz w:val="28"/>
          <w:lang w:eastAsia="es-MX"/>
        </w:rPr>
        <w:t>Planeación</w:t>
      </w:r>
      <w:bookmarkEnd w:id="8"/>
    </w:p>
    <w:p w:rsidR="00E304A9" w:rsidRDefault="00E304A9" w:rsidP="00E304A9">
      <w:pPr>
        <w:spacing w:after="0" w:line="240" w:lineRule="auto"/>
        <w:ind w:left="-15" w:right="60"/>
        <w:jc w:val="both"/>
        <w:textAlignment w:val="baseline"/>
        <w:rPr>
          <w:rFonts w:ascii="Calibri Light" w:eastAsia="Times New Roman" w:hAnsi="Calibri Light" w:cs="Calibri Light"/>
          <w:lang w:eastAsia="es-MX"/>
        </w:rPr>
      </w:pPr>
    </w:p>
    <w:p w:rsidR="00A206FB" w:rsidRPr="00941055" w:rsidRDefault="00A206FB" w:rsidP="00525E4B">
      <w:pPr>
        <w:pStyle w:val="Ttulo3"/>
        <w:rPr>
          <w:rFonts w:ascii="Arial" w:eastAsia="Times New Roman" w:hAnsi="Arial" w:cs="Arial"/>
          <w:b w:val="0"/>
          <w:color w:val="auto"/>
          <w:u w:val="single"/>
          <w:lang w:eastAsia="es-MX"/>
        </w:rPr>
      </w:pPr>
      <w:bookmarkStart w:id="9" w:name="_Toc5796990"/>
      <w:r w:rsidRPr="00941055">
        <w:rPr>
          <w:rFonts w:ascii="Arial" w:eastAsia="Times New Roman" w:hAnsi="Arial" w:cs="Arial"/>
          <w:b w:val="0"/>
          <w:color w:val="auto"/>
          <w:u w:val="single"/>
          <w:lang w:eastAsia="es-MX"/>
        </w:rPr>
        <w:t>Se definen los alcances</w:t>
      </w:r>
      <w:r w:rsidR="00F2492D">
        <w:rPr>
          <w:rFonts w:ascii="Arial" w:eastAsia="Times New Roman" w:hAnsi="Arial" w:cs="Arial"/>
          <w:b w:val="0"/>
          <w:color w:val="auto"/>
          <w:u w:val="single"/>
          <w:lang w:eastAsia="es-MX"/>
        </w:rPr>
        <w:t xml:space="preserve"> del proyecto</w:t>
      </w:r>
      <w:r w:rsidRPr="00941055">
        <w:rPr>
          <w:rFonts w:ascii="Arial" w:eastAsia="Times New Roman" w:hAnsi="Arial" w:cs="Arial"/>
          <w:b w:val="0"/>
          <w:color w:val="auto"/>
          <w:u w:val="single"/>
          <w:lang w:eastAsia="es-MX"/>
        </w:rPr>
        <w:t>:</w:t>
      </w:r>
      <w:bookmarkEnd w:id="9"/>
    </w:p>
    <w:p w:rsidR="00A206FB" w:rsidRPr="00941055" w:rsidRDefault="00A206FB" w:rsidP="00E304A9">
      <w:pPr>
        <w:spacing w:after="0" w:line="276" w:lineRule="auto"/>
        <w:ind w:right="60"/>
        <w:jc w:val="both"/>
        <w:textAlignment w:val="baseline"/>
        <w:rPr>
          <w:rFonts w:ascii="Arial" w:eastAsia="Times New Roman" w:hAnsi="Arial" w:cs="Arial"/>
          <w:u w:val="single"/>
          <w:lang w:eastAsia="es-MX"/>
        </w:rPr>
      </w:pPr>
    </w:p>
    <w:p w:rsidR="00A206FB" w:rsidRPr="00A206FB" w:rsidRDefault="00A206FB" w:rsidP="00034B76">
      <w:pPr>
        <w:spacing w:after="0" w:line="276" w:lineRule="auto"/>
        <w:ind w:left="705" w:right="60" w:hanging="705"/>
        <w:jc w:val="both"/>
        <w:textAlignment w:val="baseline"/>
        <w:rPr>
          <w:rFonts w:ascii="Arial" w:eastAsia="Times New Roman" w:hAnsi="Arial" w:cs="Arial"/>
          <w:lang w:eastAsia="es-MX"/>
        </w:rPr>
      </w:pPr>
      <w:r w:rsidRPr="00A206FB">
        <w:rPr>
          <w:rFonts w:ascii="Arial" w:eastAsia="Times New Roman" w:hAnsi="Arial" w:cs="Arial"/>
          <w:lang w:eastAsia="es-MX"/>
        </w:rPr>
        <w:t>•</w:t>
      </w:r>
      <w:r w:rsidRPr="00A206FB">
        <w:rPr>
          <w:rFonts w:ascii="Arial" w:eastAsia="Times New Roman" w:hAnsi="Arial" w:cs="Arial"/>
          <w:lang w:eastAsia="es-MX"/>
        </w:rPr>
        <w:tab/>
        <w:t>Generar reporte de Indicadores de Desempeño de manera periódica (diaria, semanal, mensual)</w:t>
      </w:r>
    </w:p>
    <w:p w:rsidR="00A206FB" w:rsidRPr="00A206FB" w:rsidRDefault="00A206FB" w:rsidP="00A206FB">
      <w:pPr>
        <w:spacing w:after="0" w:line="276" w:lineRule="auto"/>
        <w:ind w:right="60"/>
        <w:jc w:val="both"/>
        <w:textAlignment w:val="baseline"/>
        <w:rPr>
          <w:rFonts w:ascii="Arial" w:eastAsia="Times New Roman" w:hAnsi="Arial" w:cs="Arial"/>
          <w:lang w:eastAsia="es-MX"/>
        </w:rPr>
      </w:pPr>
      <w:r w:rsidRPr="00A206FB">
        <w:rPr>
          <w:rFonts w:ascii="Arial" w:eastAsia="Times New Roman" w:hAnsi="Arial" w:cs="Arial"/>
          <w:lang w:eastAsia="es-MX"/>
        </w:rPr>
        <w:t>•</w:t>
      </w:r>
      <w:r w:rsidRPr="00A206FB">
        <w:rPr>
          <w:rFonts w:ascii="Arial" w:eastAsia="Times New Roman" w:hAnsi="Arial" w:cs="Arial"/>
          <w:lang w:eastAsia="es-MX"/>
        </w:rPr>
        <w:tab/>
        <w:t>Sinergias entre departamentos.</w:t>
      </w:r>
    </w:p>
    <w:p w:rsidR="00A206FB" w:rsidRPr="00A206FB" w:rsidRDefault="00A206FB" w:rsidP="00A206FB">
      <w:pPr>
        <w:spacing w:after="0" w:line="276" w:lineRule="auto"/>
        <w:ind w:right="60"/>
        <w:jc w:val="both"/>
        <w:textAlignment w:val="baseline"/>
        <w:rPr>
          <w:rFonts w:ascii="Arial" w:eastAsia="Times New Roman" w:hAnsi="Arial" w:cs="Arial"/>
          <w:lang w:eastAsia="es-MX"/>
        </w:rPr>
      </w:pPr>
      <w:r w:rsidRPr="00A206FB">
        <w:rPr>
          <w:rFonts w:ascii="Arial" w:eastAsia="Times New Roman" w:hAnsi="Arial" w:cs="Arial"/>
          <w:lang w:eastAsia="es-MX"/>
        </w:rPr>
        <w:t>•</w:t>
      </w:r>
      <w:r w:rsidRPr="00A206FB">
        <w:rPr>
          <w:rFonts w:ascii="Arial" w:eastAsia="Times New Roman" w:hAnsi="Arial" w:cs="Arial"/>
          <w:lang w:eastAsia="es-MX"/>
        </w:rPr>
        <w:tab/>
        <w:t xml:space="preserve">Disminución del </w:t>
      </w:r>
      <w:r w:rsidR="00230250">
        <w:rPr>
          <w:rFonts w:ascii="Arial" w:eastAsia="Times New Roman" w:hAnsi="Arial" w:cs="Arial"/>
          <w:lang w:eastAsia="es-MX"/>
        </w:rPr>
        <w:t>porcentaje</w:t>
      </w:r>
      <w:r w:rsidRPr="00A206FB">
        <w:rPr>
          <w:rFonts w:ascii="Arial" w:eastAsia="Times New Roman" w:hAnsi="Arial" w:cs="Arial"/>
          <w:lang w:eastAsia="es-MX"/>
        </w:rPr>
        <w:t xml:space="preserve"> de vales emitidos.</w:t>
      </w:r>
    </w:p>
    <w:p w:rsidR="00A206FB" w:rsidRDefault="00A206FB" w:rsidP="00A206FB">
      <w:pPr>
        <w:spacing w:after="0" w:line="276" w:lineRule="auto"/>
        <w:ind w:right="60"/>
        <w:jc w:val="both"/>
        <w:textAlignment w:val="baseline"/>
        <w:rPr>
          <w:rFonts w:ascii="Arial" w:eastAsia="Times New Roman" w:hAnsi="Arial" w:cs="Arial"/>
          <w:lang w:eastAsia="es-MX"/>
        </w:rPr>
      </w:pPr>
      <w:r w:rsidRPr="00A206FB">
        <w:rPr>
          <w:rFonts w:ascii="Arial" w:eastAsia="Times New Roman" w:hAnsi="Arial" w:cs="Arial"/>
          <w:lang w:eastAsia="es-MX"/>
        </w:rPr>
        <w:t>•</w:t>
      </w:r>
      <w:r w:rsidRPr="00A206FB">
        <w:rPr>
          <w:rFonts w:ascii="Arial" w:eastAsia="Times New Roman" w:hAnsi="Arial" w:cs="Arial"/>
          <w:lang w:eastAsia="es-MX"/>
        </w:rPr>
        <w:tab/>
        <w:t>Incremento de Nivel de Servicio.</w:t>
      </w:r>
    </w:p>
    <w:p w:rsidR="00A206FB" w:rsidRDefault="00A206FB" w:rsidP="00A206FB">
      <w:pPr>
        <w:spacing w:after="0" w:line="276" w:lineRule="auto"/>
        <w:ind w:right="60"/>
        <w:jc w:val="both"/>
        <w:textAlignment w:val="baseline"/>
        <w:rPr>
          <w:rFonts w:ascii="Arial" w:eastAsia="Times New Roman" w:hAnsi="Arial" w:cs="Arial"/>
          <w:lang w:eastAsia="es-MX"/>
        </w:rPr>
      </w:pPr>
    </w:p>
    <w:p w:rsidR="00A206FB" w:rsidRPr="00525E4B" w:rsidRDefault="00230250" w:rsidP="00525E4B">
      <w:pPr>
        <w:pStyle w:val="Ttulo3"/>
        <w:rPr>
          <w:rFonts w:ascii="Arial" w:eastAsia="Times New Roman" w:hAnsi="Arial" w:cs="Arial"/>
          <w:color w:val="auto"/>
          <w:u w:val="single"/>
          <w:lang w:eastAsia="es-MX"/>
        </w:rPr>
      </w:pPr>
      <w:bookmarkStart w:id="10" w:name="_Toc5796991"/>
      <w:r w:rsidRPr="00941055">
        <w:rPr>
          <w:rFonts w:ascii="Arial" w:eastAsia="Times New Roman" w:hAnsi="Arial" w:cs="Arial"/>
          <w:b w:val="0"/>
          <w:color w:val="auto"/>
          <w:u w:val="single"/>
          <w:lang w:eastAsia="es-MX"/>
        </w:rPr>
        <w:t>Se define Línea de tiempo para el proyecto</w:t>
      </w:r>
      <w:r w:rsidRPr="00525E4B">
        <w:rPr>
          <w:rFonts w:ascii="Arial" w:eastAsia="Times New Roman" w:hAnsi="Arial" w:cs="Arial"/>
          <w:color w:val="auto"/>
          <w:u w:val="single"/>
          <w:lang w:eastAsia="es-MX"/>
        </w:rPr>
        <w:t>:</w:t>
      </w:r>
      <w:bookmarkEnd w:id="10"/>
    </w:p>
    <w:p w:rsidR="00230250" w:rsidRDefault="00230250" w:rsidP="00A206FB">
      <w:pPr>
        <w:spacing w:after="0" w:line="276" w:lineRule="auto"/>
        <w:ind w:right="60"/>
        <w:jc w:val="both"/>
        <w:textAlignment w:val="baseline"/>
        <w:rPr>
          <w:rFonts w:ascii="Arial" w:eastAsia="Times New Roman" w:hAnsi="Arial" w:cs="Arial"/>
          <w:lang w:eastAsia="es-MX"/>
        </w:rPr>
      </w:pPr>
    </w:p>
    <w:p w:rsidR="00230250" w:rsidRDefault="00230250" w:rsidP="00A206FB">
      <w:pPr>
        <w:spacing w:after="0" w:line="276" w:lineRule="auto"/>
        <w:ind w:right="60"/>
        <w:jc w:val="both"/>
        <w:textAlignment w:val="baseline"/>
        <w:rPr>
          <w:rFonts w:ascii="Arial" w:eastAsia="Times New Roman" w:hAnsi="Arial" w:cs="Arial"/>
          <w:lang w:eastAsia="es-MX"/>
        </w:rPr>
      </w:pPr>
      <w:r w:rsidRPr="00230250">
        <w:rPr>
          <w:rFonts w:ascii="Arial" w:eastAsia="Times New Roman" w:hAnsi="Arial" w:cs="Arial"/>
          <w:lang w:eastAsia="es-MX"/>
        </w:rPr>
        <w:t xml:space="preserve">EL proyecto inicia el </w:t>
      </w:r>
      <w:r w:rsidR="00034B76" w:rsidRPr="00034B76">
        <w:rPr>
          <w:rFonts w:ascii="Arial" w:eastAsia="Times New Roman" w:hAnsi="Arial" w:cs="Arial"/>
          <w:lang w:eastAsia="es-MX"/>
        </w:rPr>
        <w:t>04 de agosto de 2023 y termina el 15 de septiembre 2023</w:t>
      </w:r>
      <w:r w:rsidR="00F66304">
        <w:rPr>
          <w:rFonts w:ascii="Arial" w:eastAsia="Times New Roman" w:hAnsi="Arial" w:cs="Arial"/>
          <w:lang w:eastAsia="es-MX"/>
        </w:rPr>
        <w:t xml:space="preserve">, </w:t>
      </w:r>
      <w:r>
        <w:rPr>
          <w:rFonts w:ascii="Arial" w:eastAsia="Times New Roman" w:hAnsi="Arial" w:cs="Arial"/>
          <w:lang w:eastAsia="es-MX"/>
        </w:rPr>
        <w:t xml:space="preserve"> </w:t>
      </w:r>
      <w:r w:rsidRPr="00230250">
        <w:rPr>
          <w:rFonts w:ascii="Arial" w:eastAsia="Times New Roman" w:hAnsi="Arial" w:cs="Arial"/>
          <w:lang w:eastAsia="es-MX"/>
        </w:rPr>
        <w:t xml:space="preserve">cumpliendo con el objetivo de generar Indicadores de Desempeño que nos permitan visualizar los avances de cada departamento, para garantizar el abasto oportuno y tener la opción reducir el </w:t>
      </w:r>
      <w:r>
        <w:rPr>
          <w:rFonts w:ascii="Arial" w:eastAsia="Times New Roman" w:hAnsi="Arial" w:cs="Arial"/>
          <w:lang w:eastAsia="es-MX"/>
        </w:rPr>
        <w:t>porcentaje</w:t>
      </w:r>
      <w:r w:rsidRPr="00230250">
        <w:rPr>
          <w:rFonts w:ascii="Arial" w:eastAsia="Times New Roman" w:hAnsi="Arial" w:cs="Arial"/>
          <w:lang w:eastAsia="es-MX"/>
        </w:rPr>
        <w:t xml:space="preserve"> de vales emitidos por las diferentes unidades de medicina familiar, impactando de manera positiva el Nivel de Servicio.</w:t>
      </w:r>
    </w:p>
    <w:p w:rsidR="00A206FB" w:rsidRDefault="00A206FB" w:rsidP="00A206FB">
      <w:pPr>
        <w:spacing w:after="0" w:line="276" w:lineRule="auto"/>
        <w:ind w:right="60"/>
        <w:jc w:val="both"/>
        <w:textAlignment w:val="baseline"/>
        <w:rPr>
          <w:rFonts w:ascii="Arial" w:eastAsia="Times New Roman" w:hAnsi="Arial" w:cs="Arial"/>
          <w:lang w:eastAsia="es-MX"/>
        </w:rPr>
      </w:pPr>
    </w:p>
    <w:p w:rsidR="00230250" w:rsidRPr="00941055" w:rsidRDefault="00E304A9" w:rsidP="00525E4B">
      <w:pPr>
        <w:pStyle w:val="Ttulo3"/>
        <w:rPr>
          <w:rFonts w:ascii="Arial" w:eastAsia="Times New Roman" w:hAnsi="Arial" w:cs="Arial"/>
          <w:b w:val="0"/>
          <w:color w:val="auto"/>
          <w:u w:val="single"/>
          <w:lang w:eastAsia="es-MX"/>
        </w:rPr>
      </w:pPr>
      <w:bookmarkStart w:id="11" w:name="_Toc5796992"/>
      <w:r w:rsidRPr="00941055">
        <w:rPr>
          <w:rFonts w:ascii="Arial" w:eastAsia="Times New Roman" w:hAnsi="Arial" w:cs="Arial"/>
          <w:b w:val="0"/>
          <w:color w:val="auto"/>
          <w:u w:val="single"/>
          <w:lang w:eastAsia="es-MX"/>
        </w:rPr>
        <w:t xml:space="preserve">Se </w:t>
      </w:r>
      <w:r w:rsidR="00525E4B" w:rsidRPr="00941055">
        <w:rPr>
          <w:rFonts w:ascii="Arial" w:eastAsia="Times New Roman" w:hAnsi="Arial" w:cs="Arial"/>
          <w:b w:val="0"/>
          <w:color w:val="auto"/>
          <w:u w:val="single"/>
          <w:lang w:eastAsia="es-MX"/>
        </w:rPr>
        <w:t>generó</w:t>
      </w:r>
      <w:r w:rsidRPr="00941055">
        <w:rPr>
          <w:rFonts w:ascii="Arial" w:eastAsia="Times New Roman" w:hAnsi="Arial" w:cs="Arial"/>
          <w:b w:val="0"/>
          <w:color w:val="auto"/>
          <w:u w:val="single"/>
          <w:lang w:eastAsia="es-MX"/>
        </w:rPr>
        <w:t xml:space="preserve"> lista de actividades</w:t>
      </w:r>
      <w:r w:rsidR="00230250" w:rsidRPr="00941055">
        <w:rPr>
          <w:rFonts w:ascii="Arial" w:eastAsia="Times New Roman" w:hAnsi="Arial" w:cs="Arial"/>
          <w:b w:val="0"/>
          <w:color w:val="auto"/>
          <w:u w:val="single"/>
          <w:lang w:eastAsia="es-MX"/>
        </w:rPr>
        <w:t>:</w:t>
      </w:r>
      <w:bookmarkEnd w:id="11"/>
    </w:p>
    <w:p w:rsidR="00CE02D8" w:rsidRPr="00941055" w:rsidRDefault="00CE02D8" w:rsidP="00E304A9">
      <w:pPr>
        <w:spacing w:after="0" w:line="276" w:lineRule="auto"/>
        <w:ind w:right="60"/>
        <w:jc w:val="both"/>
        <w:textAlignment w:val="baseline"/>
        <w:rPr>
          <w:rFonts w:ascii="Arial" w:eastAsia="Times New Roman" w:hAnsi="Arial" w:cs="Arial"/>
          <w:u w:val="single"/>
          <w:lang w:eastAsia="es-MX"/>
        </w:rPr>
      </w:pPr>
    </w:p>
    <w:p w:rsidR="00E304A9" w:rsidRPr="00E304A9" w:rsidRDefault="00F2492D" w:rsidP="00E304A9">
      <w:p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 xml:space="preserve">Se </w:t>
      </w:r>
      <w:r w:rsidR="00E304A9">
        <w:rPr>
          <w:rFonts w:ascii="Arial" w:eastAsia="Times New Roman" w:hAnsi="Arial" w:cs="Arial"/>
          <w:lang w:eastAsia="es-MX"/>
        </w:rPr>
        <w:t xml:space="preserve">identifican </w:t>
      </w:r>
      <w:r w:rsidR="00E304A9" w:rsidRPr="00E304A9">
        <w:rPr>
          <w:rFonts w:ascii="Arial" w:eastAsia="Times New Roman" w:hAnsi="Arial" w:cs="Arial"/>
          <w:lang w:eastAsia="es-MX"/>
        </w:rPr>
        <w:t xml:space="preserve">objetivos </w:t>
      </w:r>
      <w:r>
        <w:rPr>
          <w:rFonts w:ascii="Arial" w:eastAsia="Times New Roman" w:hAnsi="Arial" w:cs="Arial"/>
          <w:lang w:eastAsia="es-MX"/>
        </w:rPr>
        <w:t>y se administran los tiempos compromiso para la elaboración del</w:t>
      </w:r>
      <w:r w:rsidR="00377B03">
        <w:rPr>
          <w:rFonts w:ascii="Arial" w:eastAsia="Times New Roman" w:hAnsi="Arial" w:cs="Arial"/>
          <w:lang w:eastAsia="es-MX"/>
        </w:rPr>
        <w:t xml:space="preserve"> proyecto del </w:t>
      </w:r>
      <w:proofErr w:type="spellStart"/>
      <w:r w:rsidR="00377B03">
        <w:rPr>
          <w:rFonts w:ascii="Arial" w:eastAsia="Times New Roman" w:hAnsi="Arial" w:cs="Arial"/>
          <w:lang w:eastAsia="es-MX"/>
        </w:rPr>
        <w:t>tetramestre</w:t>
      </w:r>
      <w:proofErr w:type="spellEnd"/>
      <w:r w:rsidR="00377B03">
        <w:rPr>
          <w:rFonts w:ascii="Arial" w:eastAsia="Times New Roman" w:hAnsi="Arial" w:cs="Arial"/>
          <w:lang w:eastAsia="es-MX"/>
        </w:rPr>
        <w:t xml:space="preserve"> empresarial.</w:t>
      </w:r>
    </w:p>
    <w:p w:rsidR="00E304A9" w:rsidRPr="00E304A9" w:rsidRDefault="00E304A9" w:rsidP="00E304A9">
      <w:pPr>
        <w:spacing w:after="0" w:line="276" w:lineRule="auto"/>
        <w:ind w:right="60"/>
        <w:jc w:val="both"/>
        <w:textAlignment w:val="baseline"/>
        <w:rPr>
          <w:rFonts w:ascii="Arial" w:eastAsia="Times New Roman" w:hAnsi="Arial" w:cs="Arial"/>
          <w:lang w:eastAsia="es-MX"/>
        </w:rPr>
      </w:pPr>
    </w:p>
    <w:p w:rsidR="00E304A9" w:rsidRDefault="00E304A9" w:rsidP="00E304A9">
      <w:pPr>
        <w:spacing w:after="0" w:line="276" w:lineRule="auto"/>
        <w:ind w:right="60"/>
        <w:jc w:val="both"/>
        <w:textAlignment w:val="baseline"/>
        <w:rPr>
          <w:rFonts w:ascii="Arial" w:eastAsia="Times New Roman" w:hAnsi="Arial" w:cs="Arial"/>
          <w:lang w:eastAsia="es-MX"/>
        </w:rPr>
      </w:pPr>
    </w:p>
    <w:p w:rsidR="00E304A9" w:rsidRDefault="00E304A9" w:rsidP="00592A0E">
      <w:pPr>
        <w:pStyle w:val="Prrafodelista"/>
        <w:numPr>
          <w:ilvl w:val="0"/>
          <w:numId w:val="1"/>
        </w:numPr>
        <w:spacing w:after="0" w:line="276" w:lineRule="auto"/>
        <w:ind w:right="60"/>
        <w:jc w:val="both"/>
        <w:textAlignment w:val="baseline"/>
        <w:outlineLvl w:val="1"/>
        <w:rPr>
          <w:rFonts w:ascii="Calibri Light" w:eastAsia="Times New Roman" w:hAnsi="Calibri Light" w:cs="Calibri Light"/>
          <w:b/>
          <w:sz w:val="28"/>
          <w:lang w:eastAsia="es-MX"/>
        </w:rPr>
      </w:pPr>
      <w:bookmarkStart w:id="12" w:name="_Toc5796993"/>
      <w:r w:rsidRPr="00230250">
        <w:rPr>
          <w:rFonts w:ascii="Calibri Light" w:eastAsia="Times New Roman" w:hAnsi="Calibri Light" w:cs="Calibri Light"/>
          <w:b/>
          <w:sz w:val="28"/>
          <w:lang w:eastAsia="es-MX"/>
        </w:rPr>
        <w:lastRenderedPageBreak/>
        <w:t>Ejecución</w:t>
      </w:r>
      <w:bookmarkEnd w:id="12"/>
    </w:p>
    <w:p w:rsidR="00E11E1B" w:rsidRDefault="00E11E1B" w:rsidP="00E11E1B">
      <w:pPr>
        <w:spacing w:after="0" w:line="276" w:lineRule="auto"/>
        <w:ind w:right="60"/>
        <w:jc w:val="both"/>
        <w:textAlignment w:val="baseline"/>
        <w:rPr>
          <w:rFonts w:ascii="Calibri Light" w:eastAsia="Times New Roman" w:hAnsi="Calibri Light" w:cs="Calibri Light"/>
          <w:b/>
          <w:sz w:val="28"/>
          <w:lang w:eastAsia="es-MX"/>
        </w:rPr>
      </w:pPr>
    </w:p>
    <w:p w:rsidR="00635823" w:rsidRPr="00941055" w:rsidRDefault="006A136F" w:rsidP="00525E4B">
      <w:pPr>
        <w:pStyle w:val="Ttulo3"/>
        <w:rPr>
          <w:rFonts w:ascii="Arial" w:eastAsia="Times New Roman" w:hAnsi="Arial" w:cs="Arial"/>
          <w:b w:val="0"/>
          <w:color w:val="auto"/>
          <w:u w:val="single"/>
          <w:lang w:eastAsia="es-MX"/>
        </w:rPr>
      </w:pPr>
      <w:bookmarkStart w:id="13" w:name="_Toc5796994"/>
      <w:r>
        <w:rPr>
          <w:rFonts w:ascii="Arial" w:eastAsia="Times New Roman" w:hAnsi="Arial" w:cs="Arial"/>
          <w:b w:val="0"/>
          <w:color w:val="auto"/>
          <w:u w:val="single"/>
          <w:lang w:eastAsia="es-MX"/>
        </w:rPr>
        <w:t>Se desarrollan</w:t>
      </w:r>
      <w:r w:rsidR="00635823" w:rsidRPr="00941055">
        <w:rPr>
          <w:rFonts w:ascii="Arial" w:eastAsia="Times New Roman" w:hAnsi="Arial" w:cs="Arial"/>
          <w:b w:val="0"/>
          <w:color w:val="auto"/>
          <w:u w:val="single"/>
          <w:lang w:eastAsia="es-MX"/>
        </w:rPr>
        <w:t xml:space="preserve"> macros en Excel y </w:t>
      </w:r>
      <w:proofErr w:type="spellStart"/>
      <w:r w:rsidR="00635823" w:rsidRPr="00941055">
        <w:rPr>
          <w:rFonts w:ascii="Arial" w:eastAsia="Times New Roman" w:hAnsi="Arial" w:cs="Arial"/>
          <w:b w:val="0"/>
          <w:color w:val="auto"/>
          <w:u w:val="single"/>
          <w:lang w:eastAsia="es-MX"/>
        </w:rPr>
        <w:t>querys</w:t>
      </w:r>
      <w:proofErr w:type="spellEnd"/>
      <w:r w:rsidR="00635823" w:rsidRPr="00941055">
        <w:rPr>
          <w:rFonts w:ascii="Arial" w:eastAsia="Times New Roman" w:hAnsi="Arial" w:cs="Arial"/>
          <w:b w:val="0"/>
          <w:color w:val="auto"/>
          <w:u w:val="single"/>
          <w:lang w:eastAsia="es-MX"/>
        </w:rPr>
        <w:t xml:space="preserve"> en Access:</w:t>
      </w:r>
      <w:bookmarkEnd w:id="13"/>
    </w:p>
    <w:p w:rsidR="00CE02D8" w:rsidRPr="00941055" w:rsidRDefault="00CE02D8" w:rsidP="00693FCA">
      <w:pPr>
        <w:spacing w:after="0" w:line="276" w:lineRule="auto"/>
        <w:ind w:right="60"/>
        <w:jc w:val="both"/>
        <w:textAlignment w:val="baseline"/>
        <w:rPr>
          <w:rFonts w:ascii="Arial" w:eastAsia="Times New Roman" w:hAnsi="Arial" w:cs="Arial"/>
          <w:u w:val="single"/>
          <w:lang w:eastAsia="es-MX"/>
        </w:rPr>
      </w:pPr>
    </w:p>
    <w:p w:rsidR="00635823" w:rsidRPr="00635823" w:rsidRDefault="00B63566" w:rsidP="00693FCA">
      <w:p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 xml:space="preserve">Se automatizan los reportes en Excel y Access con la finalidad de </w:t>
      </w:r>
      <w:r w:rsidR="00635823" w:rsidRPr="00635823">
        <w:rPr>
          <w:rFonts w:ascii="Arial" w:eastAsia="Times New Roman" w:hAnsi="Arial" w:cs="Arial"/>
          <w:lang w:eastAsia="es-MX"/>
        </w:rPr>
        <w:t xml:space="preserve">garantizan información confiable, veraz y oportuna para </w:t>
      </w:r>
      <w:r w:rsidR="00635823">
        <w:rPr>
          <w:rFonts w:ascii="Arial" w:eastAsia="Times New Roman" w:hAnsi="Arial" w:cs="Arial"/>
          <w:lang w:eastAsia="es-MX"/>
        </w:rPr>
        <w:t>una mejor toma de decisiones</w:t>
      </w:r>
      <w:r w:rsidR="00CE02D8">
        <w:rPr>
          <w:rFonts w:ascii="Arial" w:eastAsia="Times New Roman" w:hAnsi="Arial" w:cs="Arial"/>
          <w:lang w:eastAsia="es-MX"/>
        </w:rPr>
        <w:t>.</w:t>
      </w:r>
    </w:p>
    <w:p w:rsidR="00635823" w:rsidRPr="00635823" w:rsidRDefault="00635823" w:rsidP="00693FCA">
      <w:pPr>
        <w:spacing w:after="0" w:line="276" w:lineRule="auto"/>
        <w:ind w:right="60"/>
        <w:jc w:val="both"/>
        <w:textAlignment w:val="baseline"/>
        <w:rPr>
          <w:rFonts w:ascii="Arial" w:eastAsia="Times New Roman" w:hAnsi="Arial" w:cs="Arial"/>
          <w:lang w:eastAsia="es-MX"/>
        </w:rPr>
      </w:pPr>
    </w:p>
    <w:p w:rsidR="00635823" w:rsidRDefault="00635823" w:rsidP="00693FCA">
      <w:pPr>
        <w:spacing w:after="0" w:line="276" w:lineRule="auto"/>
        <w:ind w:right="60"/>
        <w:jc w:val="both"/>
        <w:textAlignment w:val="baseline"/>
        <w:rPr>
          <w:rFonts w:ascii="Arial" w:eastAsia="Times New Roman" w:hAnsi="Arial" w:cs="Arial"/>
          <w:u w:val="single"/>
          <w:lang w:eastAsia="es-MX"/>
        </w:rPr>
      </w:pPr>
    </w:p>
    <w:p w:rsidR="00635823" w:rsidRPr="00525E4B" w:rsidRDefault="00E304A9" w:rsidP="00525E4B">
      <w:pPr>
        <w:pStyle w:val="Ttulo3"/>
        <w:rPr>
          <w:rFonts w:ascii="Arial" w:eastAsia="Times New Roman" w:hAnsi="Arial" w:cs="Arial"/>
          <w:color w:val="auto"/>
          <w:u w:val="single"/>
          <w:lang w:eastAsia="es-MX"/>
        </w:rPr>
      </w:pPr>
      <w:bookmarkStart w:id="14" w:name="_Toc5796995"/>
      <w:r w:rsidRPr="00941055">
        <w:rPr>
          <w:rFonts w:ascii="Arial" w:eastAsia="Times New Roman" w:hAnsi="Arial" w:cs="Arial"/>
          <w:b w:val="0"/>
          <w:color w:val="auto"/>
          <w:u w:val="single"/>
          <w:lang w:eastAsia="es-MX"/>
        </w:rPr>
        <w:t xml:space="preserve">Se implementan </w:t>
      </w:r>
      <w:r w:rsidR="00A206FB" w:rsidRPr="00941055">
        <w:rPr>
          <w:rFonts w:ascii="Arial" w:eastAsia="Times New Roman" w:hAnsi="Arial" w:cs="Arial"/>
          <w:b w:val="0"/>
          <w:color w:val="auto"/>
          <w:u w:val="single"/>
          <w:lang w:eastAsia="es-MX"/>
        </w:rPr>
        <w:t>indicadores</w:t>
      </w:r>
      <w:r w:rsidR="00635823" w:rsidRPr="00525E4B">
        <w:rPr>
          <w:rFonts w:ascii="Arial" w:eastAsia="Times New Roman" w:hAnsi="Arial" w:cs="Arial"/>
          <w:color w:val="auto"/>
          <w:u w:val="single"/>
          <w:lang w:eastAsia="es-MX"/>
        </w:rPr>
        <w:t>:</w:t>
      </w:r>
      <w:bookmarkEnd w:id="14"/>
    </w:p>
    <w:p w:rsidR="00CE02D8" w:rsidRPr="00635823" w:rsidRDefault="00CE02D8" w:rsidP="00693FCA">
      <w:pPr>
        <w:spacing w:after="0" w:line="276" w:lineRule="auto"/>
        <w:ind w:right="60"/>
        <w:jc w:val="both"/>
        <w:textAlignment w:val="baseline"/>
        <w:rPr>
          <w:rFonts w:ascii="Arial" w:eastAsia="Times New Roman" w:hAnsi="Arial" w:cs="Arial"/>
          <w:u w:val="single"/>
          <w:lang w:eastAsia="es-MX"/>
        </w:rPr>
      </w:pPr>
    </w:p>
    <w:p w:rsidR="00E304A9" w:rsidRDefault="00635823" w:rsidP="00693FCA">
      <w:p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S</w:t>
      </w:r>
      <w:r w:rsidR="00A206FB">
        <w:rPr>
          <w:rFonts w:ascii="Arial" w:eastAsia="Times New Roman" w:hAnsi="Arial" w:cs="Arial"/>
          <w:lang w:eastAsia="es-MX"/>
        </w:rPr>
        <w:t xml:space="preserve">e </w:t>
      </w:r>
      <w:r w:rsidR="00197454">
        <w:rPr>
          <w:rFonts w:ascii="Arial" w:eastAsia="Times New Roman" w:hAnsi="Arial" w:cs="Arial"/>
          <w:lang w:eastAsia="es-MX"/>
        </w:rPr>
        <w:t>miden los porcentajes de desempeño de</w:t>
      </w:r>
      <w:r w:rsidR="00F66304">
        <w:rPr>
          <w:rFonts w:ascii="Arial" w:eastAsia="Times New Roman" w:hAnsi="Arial" w:cs="Arial"/>
          <w:lang w:eastAsia="es-MX"/>
        </w:rPr>
        <w:t xml:space="preserve"> los procesos y se </w:t>
      </w:r>
      <w:r w:rsidR="00197454">
        <w:rPr>
          <w:rFonts w:ascii="Arial" w:eastAsia="Times New Roman" w:hAnsi="Arial" w:cs="Arial"/>
          <w:lang w:eastAsia="es-MX"/>
        </w:rPr>
        <w:t xml:space="preserve">identifican </w:t>
      </w:r>
      <w:r w:rsidR="002452FF">
        <w:rPr>
          <w:rFonts w:ascii="Arial" w:eastAsia="Times New Roman" w:hAnsi="Arial" w:cs="Arial"/>
          <w:lang w:eastAsia="es-MX"/>
        </w:rPr>
        <w:t xml:space="preserve">áreas de oportunidad, se realizan </w:t>
      </w:r>
      <w:r w:rsidR="00E304A9" w:rsidRPr="00E304A9">
        <w:rPr>
          <w:rFonts w:ascii="Arial" w:eastAsia="Times New Roman" w:hAnsi="Arial" w:cs="Arial"/>
          <w:lang w:eastAsia="es-MX"/>
        </w:rPr>
        <w:t xml:space="preserve">acciones y mejoras </w:t>
      </w:r>
      <w:r w:rsidR="00A206FB">
        <w:rPr>
          <w:rFonts w:ascii="Arial" w:eastAsia="Times New Roman" w:hAnsi="Arial" w:cs="Arial"/>
          <w:lang w:eastAsia="es-MX"/>
        </w:rPr>
        <w:t xml:space="preserve">que garantizan el </w:t>
      </w:r>
      <w:r>
        <w:rPr>
          <w:rFonts w:ascii="Arial" w:eastAsia="Times New Roman" w:hAnsi="Arial" w:cs="Arial"/>
          <w:lang w:eastAsia="es-MX"/>
        </w:rPr>
        <w:t xml:space="preserve">abasto de </w:t>
      </w:r>
      <w:r w:rsidR="00A206FB">
        <w:rPr>
          <w:rFonts w:ascii="Arial" w:eastAsia="Times New Roman" w:hAnsi="Arial" w:cs="Arial"/>
          <w:lang w:eastAsia="es-MX"/>
        </w:rPr>
        <w:t xml:space="preserve">medicamento </w:t>
      </w:r>
      <w:r>
        <w:rPr>
          <w:rFonts w:ascii="Arial" w:eastAsia="Times New Roman" w:hAnsi="Arial" w:cs="Arial"/>
          <w:lang w:eastAsia="es-MX"/>
        </w:rPr>
        <w:t xml:space="preserve">en las </w:t>
      </w:r>
      <w:r w:rsidR="002452FF">
        <w:rPr>
          <w:rFonts w:ascii="Arial" w:eastAsia="Times New Roman" w:hAnsi="Arial" w:cs="Arial"/>
          <w:lang w:eastAsia="es-MX"/>
        </w:rPr>
        <w:t xml:space="preserve">54 </w:t>
      </w:r>
      <w:r>
        <w:rPr>
          <w:rFonts w:ascii="Arial" w:eastAsia="Times New Roman" w:hAnsi="Arial" w:cs="Arial"/>
          <w:lang w:eastAsia="es-MX"/>
        </w:rPr>
        <w:t xml:space="preserve">unidades </w:t>
      </w:r>
      <w:r w:rsidR="002452FF">
        <w:rPr>
          <w:rFonts w:ascii="Arial" w:eastAsia="Times New Roman" w:hAnsi="Arial" w:cs="Arial"/>
          <w:lang w:eastAsia="es-MX"/>
        </w:rPr>
        <w:t xml:space="preserve">de </w:t>
      </w:r>
      <w:r w:rsidR="00D64871">
        <w:rPr>
          <w:rFonts w:ascii="Arial" w:eastAsia="Times New Roman" w:hAnsi="Arial" w:cs="Arial"/>
          <w:lang w:eastAsia="es-MX"/>
        </w:rPr>
        <w:t>medicina</w:t>
      </w:r>
      <w:r>
        <w:rPr>
          <w:rFonts w:ascii="Arial" w:eastAsia="Times New Roman" w:hAnsi="Arial" w:cs="Arial"/>
          <w:lang w:eastAsia="es-MX"/>
        </w:rPr>
        <w:t xml:space="preserve"> </w:t>
      </w:r>
      <w:r w:rsidR="00D64871">
        <w:rPr>
          <w:rFonts w:ascii="Arial" w:eastAsia="Times New Roman" w:hAnsi="Arial" w:cs="Arial"/>
          <w:lang w:eastAsia="es-MX"/>
        </w:rPr>
        <w:t>familiar del Oriente del E</w:t>
      </w:r>
      <w:r w:rsidR="002452FF">
        <w:rPr>
          <w:rFonts w:ascii="Arial" w:eastAsia="Times New Roman" w:hAnsi="Arial" w:cs="Arial"/>
          <w:lang w:eastAsia="es-MX"/>
        </w:rPr>
        <w:t>stado de México</w:t>
      </w:r>
      <w:r w:rsidR="00202958">
        <w:rPr>
          <w:rFonts w:ascii="Arial" w:eastAsia="Times New Roman" w:hAnsi="Arial" w:cs="Arial"/>
          <w:lang w:eastAsia="es-MX"/>
        </w:rPr>
        <w:t xml:space="preserve"> del IMSS.</w:t>
      </w:r>
    </w:p>
    <w:p w:rsidR="00635823" w:rsidRDefault="00635823" w:rsidP="00693FCA">
      <w:pPr>
        <w:spacing w:after="0" w:line="276" w:lineRule="auto"/>
        <w:ind w:right="60"/>
        <w:jc w:val="both"/>
        <w:textAlignment w:val="baseline"/>
        <w:rPr>
          <w:rFonts w:ascii="Arial" w:eastAsia="Times New Roman" w:hAnsi="Arial" w:cs="Arial"/>
          <w:lang w:eastAsia="es-MX"/>
        </w:rPr>
      </w:pPr>
    </w:p>
    <w:p w:rsidR="00FE53C0" w:rsidRDefault="00FE53C0" w:rsidP="00693FCA">
      <w:pPr>
        <w:spacing w:after="0" w:line="276" w:lineRule="auto"/>
        <w:ind w:right="60"/>
        <w:jc w:val="both"/>
        <w:textAlignment w:val="baseline"/>
        <w:rPr>
          <w:rFonts w:ascii="Arial" w:eastAsia="Times New Roman" w:hAnsi="Arial" w:cs="Arial"/>
          <w:lang w:eastAsia="es-MX"/>
        </w:rPr>
      </w:pPr>
    </w:p>
    <w:p w:rsidR="00635823" w:rsidRPr="00941055" w:rsidRDefault="00EE54E9" w:rsidP="00525E4B">
      <w:pPr>
        <w:pStyle w:val="Ttulo3"/>
        <w:rPr>
          <w:rFonts w:ascii="Arial" w:eastAsia="Times New Roman" w:hAnsi="Arial" w:cs="Arial"/>
          <w:b w:val="0"/>
          <w:color w:val="auto"/>
          <w:u w:val="single"/>
          <w:lang w:eastAsia="es-MX"/>
        </w:rPr>
      </w:pPr>
      <w:bookmarkStart w:id="15" w:name="_Toc5796996"/>
      <w:r w:rsidRPr="00941055">
        <w:rPr>
          <w:rFonts w:ascii="Arial" w:eastAsia="Times New Roman" w:hAnsi="Arial" w:cs="Arial"/>
          <w:b w:val="0"/>
          <w:color w:val="auto"/>
          <w:u w:val="single"/>
          <w:lang w:eastAsia="es-MX"/>
        </w:rPr>
        <w:t>M</w:t>
      </w:r>
      <w:r w:rsidR="00CE02D8" w:rsidRPr="00941055">
        <w:rPr>
          <w:rFonts w:ascii="Arial" w:eastAsia="Times New Roman" w:hAnsi="Arial" w:cs="Arial"/>
          <w:b w:val="0"/>
          <w:color w:val="auto"/>
          <w:u w:val="single"/>
          <w:lang w:eastAsia="es-MX"/>
        </w:rPr>
        <w:t>ejora</w:t>
      </w:r>
      <w:r w:rsidRPr="00941055">
        <w:rPr>
          <w:rFonts w:ascii="Arial" w:eastAsia="Times New Roman" w:hAnsi="Arial" w:cs="Arial"/>
          <w:b w:val="0"/>
          <w:color w:val="auto"/>
          <w:u w:val="single"/>
          <w:lang w:eastAsia="es-MX"/>
        </w:rPr>
        <w:t>s</w:t>
      </w:r>
      <w:r w:rsidR="00CE02D8" w:rsidRPr="00941055">
        <w:rPr>
          <w:rFonts w:ascii="Arial" w:eastAsia="Times New Roman" w:hAnsi="Arial" w:cs="Arial"/>
          <w:b w:val="0"/>
          <w:color w:val="auto"/>
          <w:u w:val="single"/>
          <w:lang w:eastAsia="es-MX"/>
        </w:rPr>
        <w:t xml:space="preserve"> </w:t>
      </w:r>
      <w:r w:rsidRPr="00941055">
        <w:rPr>
          <w:rFonts w:ascii="Arial" w:eastAsia="Times New Roman" w:hAnsi="Arial" w:cs="Arial"/>
          <w:b w:val="0"/>
          <w:color w:val="auto"/>
          <w:u w:val="single"/>
          <w:lang w:eastAsia="es-MX"/>
        </w:rPr>
        <w:t xml:space="preserve">en </w:t>
      </w:r>
      <w:r w:rsidR="00CE02D8" w:rsidRPr="00941055">
        <w:rPr>
          <w:rFonts w:ascii="Arial" w:eastAsia="Times New Roman" w:hAnsi="Arial" w:cs="Arial"/>
          <w:b w:val="0"/>
          <w:color w:val="auto"/>
          <w:u w:val="single"/>
          <w:lang w:eastAsia="es-MX"/>
        </w:rPr>
        <w:t xml:space="preserve">el proyecto y </w:t>
      </w:r>
      <w:r w:rsidR="00481DAD">
        <w:rPr>
          <w:rFonts w:ascii="Arial" w:eastAsia="Times New Roman" w:hAnsi="Arial" w:cs="Arial"/>
          <w:b w:val="0"/>
          <w:color w:val="auto"/>
          <w:u w:val="single"/>
          <w:lang w:eastAsia="es-MX"/>
        </w:rPr>
        <w:t xml:space="preserve">en </w:t>
      </w:r>
      <w:r w:rsidR="00CE02D8" w:rsidRPr="00941055">
        <w:rPr>
          <w:rFonts w:ascii="Arial" w:eastAsia="Times New Roman" w:hAnsi="Arial" w:cs="Arial"/>
          <w:b w:val="0"/>
          <w:color w:val="auto"/>
          <w:u w:val="single"/>
          <w:lang w:eastAsia="es-MX"/>
        </w:rPr>
        <w:t>los indicadores:</w:t>
      </w:r>
      <w:bookmarkEnd w:id="15"/>
    </w:p>
    <w:p w:rsidR="00197454" w:rsidRPr="00941055" w:rsidRDefault="00197454" w:rsidP="00693FCA">
      <w:pPr>
        <w:spacing w:after="0" w:line="276" w:lineRule="auto"/>
        <w:ind w:right="60"/>
        <w:jc w:val="both"/>
        <w:textAlignment w:val="baseline"/>
        <w:rPr>
          <w:rFonts w:ascii="Arial" w:eastAsia="Times New Roman" w:hAnsi="Arial" w:cs="Arial"/>
          <w:u w:val="single"/>
          <w:lang w:eastAsia="es-MX"/>
        </w:rPr>
      </w:pPr>
    </w:p>
    <w:p w:rsidR="00CE02D8" w:rsidRDefault="00CE02D8" w:rsidP="00693FCA">
      <w:pPr>
        <w:spacing w:after="0"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 xml:space="preserve">Se toman acciones correctivas que garantizan la </w:t>
      </w:r>
      <w:r w:rsidR="00197454">
        <w:rPr>
          <w:rFonts w:ascii="Arial" w:eastAsia="Times New Roman" w:hAnsi="Arial" w:cs="Arial"/>
          <w:lang w:eastAsia="es-MX"/>
        </w:rPr>
        <w:t>seguridad</w:t>
      </w:r>
      <w:r>
        <w:rPr>
          <w:rFonts w:ascii="Arial" w:eastAsia="Times New Roman" w:hAnsi="Arial" w:cs="Arial"/>
          <w:lang w:eastAsia="es-MX"/>
        </w:rPr>
        <w:t xml:space="preserve"> de l</w:t>
      </w:r>
      <w:r w:rsidR="00197454">
        <w:rPr>
          <w:rFonts w:ascii="Arial" w:eastAsia="Times New Roman" w:hAnsi="Arial" w:cs="Arial"/>
          <w:lang w:eastAsia="es-MX"/>
        </w:rPr>
        <w:t xml:space="preserve">a información al prevenir </w:t>
      </w:r>
      <w:r>
        <w:rPr>
          <w:rFonts w:ascii="Arial" w:eastAsia="Times New Roman" w:hAnsi="Arial" w:cs="Arial"/>
          <w:lang w:eastAsia="es-MX"/>
        </w:rPr>
        <w:t>reg</w:t>
      </w:r>
      <w:r w:rsidR="00197454">
        <w:rPr>
          <w:rFonts w:ascii="Arial" w:eastAsia="Times New Roman" w:hAnsi="Arial" w:cs="Arial"/>
          <w:lang w:eastAsia="es-MX"/>
        </w:rPr>
        <w:t xml:space="preserve">istros duplicados en las BD, se </w:t>
      </w:r>
      <w:r>
        <w:rPr>
          <w:rFonts w:ascii="Arial" w:eastAsia="Times New Roman" w:hAnsi="Arial" w:cs="Arial"/>
          <w:lang w:eastAsia="es-MX"/>
        </w:rPr>
        <w:t>complementan los indicadores identificando de manera puntual los registros que están generando vales por medicamento negado para su análisis y acciones correspondientes.</w:t>
      </w:r>
    </w:p>
    <w:p w:rsidR="00A206FB" w:rsidRDefault="00A206FB" w:rsidP="00693FCA">
      <w:pPr>
        <w:spacing w:after="0" w:line="276" w:lineRule="auto"/>
        <w:ind w:right="60"/>
        <w:jc w:val="both"/>
        <w:textAlignment w:val="baseline"/>
        <w:rPr>
          <w:rFonts w:ascii="Arial" w:eastAsia="Times New Roman" w:hAnsi="Arial" w:cs="Arial"/>
          <w:lang w:eastAsia="es-MX"/>
        </w:rPr>
      </w:pPr>
    </w:p>
    <w:p w:rsidR="00A5736B" w:rsidRDefault="00A5736B" w:rsidP="00592A0E">
      <w:pPr>
        <w:pStyle w:val="Ttulo2"/>
        <w:rPr>
          <w:rFonts w:ascii="Calibri Light" w:eastAsia="Times New Roman" w:hAnsi="Calibri Light" w:cs="Calibri Light"/>
          <w:color w:val="auto"/>
          <w:sz w:val="28"/>
          <w:lang w:eastAsia="es-MX"/>
        </w:rPr>
      </w:pPr>
    </w:p>
    <w:p w:rsidR="00E304A9" w:rsidRPr="00525E4B" w:rsidRDefault="00A206FB" w:rsidP="00D66CD8">
      <w:pPr>
        <w:pStyle w:val="Ttulo2"/>
        <w:numPr>
          <w:ilvl w:val="0"/>
          <w:numId w:val="1"/>
        </w:numPr>
        <w:rPr>
          <w:rFonts w:ascii="Calibri Light" w:eastAsia="Times New Roman" w:hAnsi="Calibri Light" w:cs="Calibri Light"/>
          <w:b w:val="0"/>
          <w:color w:val="auto"/>
          <w:sz w:val="28"/>
          <w:lang w:eastAsia="es-MX"/>
        </w:rPr>
      </w:pPr>
      <w:bookmarkStart w:id="16" w:name="_Toc5796997"/>
      <w:r w:rsidRPr="00525E4B">
        <w:rPr>
          <w:rFonts w:ascii="Calibri Light" w:eastAsia="Times New Roman" w:hAnsi="Calibri Light" w:cs="Calibri Light"/>
          <w:color w:val="auto"/>
          <w:sz w:val="28"/>
          <w:lang w:eastAsia="es-MX"/>
        </w:rPr>
        <w:t>S</w:t>
      </w:r>
      <w:r w:rsidR="00E304A9" w:rsidRPr="00525E4B">
        <w:rPr>
          <w:rFonts w:ascii="Calibri Light" w:eastAsia="Times New Roman" w:hAnsi="Calibri Light" w:cs="Calibri Light"/>
          <w:color w:val="auto"/>
          <w:sz w:val="28"/>
          <w:lang w:eastAsia="es-MX"/>
        </w:rPr>
        <w:t xml:space="preserve">eguimiento y </w:t>
      </w:r>
      <w:r w:rsidRPr="00525E4B">
        <w:rPr>
          <w:rFonts w:ascii="Calibri Light" w:eastAsia="Times New Roman" w:hAnsi="Calibri Light" w:cs="Calibri Light"/>
          <w:color w:val="auto"/>
          <w:sz w:val="28"/>
          <w:lang w:eastAsia="es-MX"/>
        </w:rPr>
        <w:t>C</w:t>
      </w:r>
      <w:r w:rsidR="00E304A9" w:rsidRPr="00525E4B">
        <w:rPr>
          <w:rFonts w:ascii="Calibri Light" w:eastAsia="Times New Roman" w:hAnsi="Calibri Light" w:cs="Calibri Light"/>
          <w:color w:val="auto"/>
          <w:sz w:val="28"/>
          <w:lang w:eastAsia="es-MX"/>
        </w:rPr>
        <w:t>ontrol</w:t>
      </w:r>
      <w:bookmarkEnd w:id="16"/>
    </w:p>
    <w:p w:rsidR="00A206FB" w:rsidRDefault="00A206FB" w:rsidP="00693FCA">
      <w:pPr>
        <w:spacing w:after="0" w:line="276" w:lineRule="auto"/>
        <w:ind w:right="60"/>
        <w:jc w:val="both"/>
        <w:textAlignment w:val="baseline"/>
        <w:rPr>
          <w:rFonts w:ascii="Arial" w:eastAsia="Times New Roman" w:hAnsi="Arial" w:cs="Arial"/>
          <w:lang w:eastAsia="es-MX"/>
        </w:rPr>
      </w:pPr>
    </w:p>
    <w:p w:rsidR="00A5736B" w:rsidRDefault="00A5736B" w:rsidP="00525E4B">
      <w:pPr>
        <w:pStyle w:val="Ttulo3"/>
        <w:rPr>
          <w:rFonts w:ascii="Arial" w:eastAsia="Times New Roman" w:hAnsi="Arial" w:cs="Arial"/>
          <w:b w:val="0"/>
          <w:color w:val="auto"/>
          <w:u w:val="single"/>
          <w:lang w:eastAsia="es-MX"/>
        </w:rPr>
      </w:pPr>
    </w:p>
    <w:p w:rsidR="00635823" w:rsidRPr="00941055" w:rsidRDefault="00246E79" w:rsidP="00525E4B">
      <w:pPr>
        <w:pStyle w:val="Ttulo3"/>
        <w:rPr>
          <w:rFonts w:ascii="Arial" w:eastAsia="Times New Roman" w:hAnsi="Arial" w:cs="Arial"/>
          <w:b w:val="0"/>
          <w:color w:val="auto"/>
          <w:u w:val="single"/>
          <w:lang w:eastAsia="es-MX"/>
        </w:rPr>
      </w:pPr>
      <w:bookmarkStart w:id="17" w:name="_Toc5796998"/>
      <w:r w:rsidRPr="00941055">
        <w:rPr>
          <w:rFonts w:ascii="Arial" w:eastAsia="Times New Roman" w:hAnsi="Arial" w:cs="Arial"/>
          <w:b w:val="0"/>
          <w:color w:val="auto"/>
          <w:u w:val="single"/>
          <w:lang w:eastAsia="es-MX"/>
        </w:rPr>
        <w:t>M</w:t>
      </w:r>
      <w:r w:rsidR="00A206FB" w:rsidRPr="00941055">
        <w:rPr>
          <w:rFonts w:ascii="Arial" w:eastAsia="Times New Roman" w:hAnsi="Arial" w:cs="Arial"/>
          <w:b w:val="0"/>
          <w:color w:val="auto"/>
          <w:u w:val="single"/>
          <w:lang w:eastAsia="es-MX"/>
        </w:rPr>
        <w:t>onitore</w:t>
      </w:r>
      <w:r w:rsidRPr="00941055">
        <w:rPr>
          <w:rFonts w:ascii="Arial" w:eastAsia="Times New Roman" w:hAnsi="Arial" w:cs="Arial"/>
          <w:b w:val="0"/>
          <w:color w:val="auto"/>
          <w:u w:val="single"/>
          <w:lang w:eastAsia="es-MX"/>
        </w:rPr>
        <w:t xml:space="preserve">o de </w:t>
      </w:r>
      <w:r w:rsidR="00A206FB" w:rsidRPr="00941055">
        <w:rPr>
          <w:rFonts w:ascii="Arial" w:eastAsia="Times New Roman" w:hAnsi="Arial" w:cs="Arial"/>
          <w:b w:val="0"/>
          <w:color w:val="auto"/>
          <w:u w:val="single"/>
          <w:lang w:eastAsia="es-MX"/>
        </w:rPr>
        <w:t>avances</w:t>
      </w:r>
      <w:r w:rsidR="00635823" w:rsidRPr="00941055">
        <w:rPr>
          <w:rFonts w:ascii="Arial" w:eastAsia="Times New Roman" w:hAnsi="Arial" w:cs="Arial"/>
          <w:b w:val="0"/>
          <w:color w:val="auto"/>
          <w:u w:val="single"/>
          <w:lang w:eastAsia="es-MX"/>
        </w:rPr>
        <w:t>:</w:t>
      </w:r>
      <w:bookmarkEnd w:id="17"/>
    </w:p>
    <w:p w:rsidR="00635823" w:rsidRPr="00941055" w:rsidRDefault="00635823" w:rsidP="00693FCA">
      <w:pPr>
        <w:spacing w:after="0" w:line="276" w:lineRule="auto"/>
        <w:ind w:right="60"/>
        <w:jc w:val="both"/>
        <w:textAlignment w:val="baseline"/>
        <w:rPr>
          <w:rFonts w:ascii="Arial" w:eastAsia="Times New Roman" w:hAnsi="Arial" w:cs="Arial"/>
          <w:lang w:eastAsia="es-MX"/>
        </w:rPr>
      </w:pPr>
    </w:p>
    <w:p w:rsidR="00A5736B" w:rsidRDefault="00A5736B" w:rsidP="00693FCA">
      <w:pPr>
        <w:spacing w:after="0" w:line="276" w:lineRule="auto"/>
        <w:ind w:right="60"/>
        <w:jc w:val="both"/>
        <w:textAlignment w:val="baseline"/>
        <w:rPr>
          <w:rFonts w:ascii="Arial" w:eastAsia="Times New Roman" w:hAnsi="Arial" w:cs="Arial"/>
          <w:lang w:eastAsia="es-MX"/>
        </w:rPr>
      </w:pPr>
    </w:p>
    <w:p w:rsidR="00A206FB" w:rsidRPr="00941055" w:rsidRDefault="00635823" w:rsidP="00693FCA">
      <w:pPr>
        <w:spacing w:after="0" w:line="276" w:lineRule="auto"/>
        <w:ind w:right="60"/>
        <w:jc w:val="both"/>
        <w:textAlignment w:val="baseline"/>
        <w:rPr>
          <w:rFonts w:ascii="Arial" w:eastAsia="Times New Roman" w:hAnsi="Arial" w:cs="Arial"/>
          <w:lang w:eastAsia="es-MX"/>
        </w:rPr>
      </w:pPr>
      <w:r w:rsidRPr="00941055">
        <w:rPr>
          <w:rFonts w:ascii="Arial" w:eastAsia="Times New Roman" w:hAnsi="Arial" w:cs="Arial"/>
          <w:lang w:eastAsia="es-MX"/>
        </w:rPr>
        <w:t>S</w:t>
      </w:r>
      <w:r w:rsidR="00A206FB" w:rsidRPr="00941055">
        <w:rPr>
          <w:rFonts w:ascii="Arial" w:eastAsia="Times New Roman" w:hAnsi="Arial" w:cs="Arial"/>
          <w:lang w:eastAsia="es-MX"/>
        </w:rPr>
        <w:t xml:space="preserve">e </w:t>
      </w:r>
      <w:r w:rsidR="00693FCA" w:rsidRPr="00941055">
        <w:rPr>
          <w:rFonts w:ascii="Arial" w:eastAsia="Times New Roman" w:hAnsi="Arial" w:cs="Arial"/>
          <w:lang w:eastAsia="es-MX"/>
        </w:rPr>
        <w:t>medirán</w:t>
      </w:r>
      <w:r w:rsidR="00A206FB" w:rsidRPr="00941055">
        <w:rPr>
          <w:rFonts w:ascii="Arial" w:eastAsia="Times New Roman" w:hAnsi="Arial" w:cs="Arial"/>
          <w:lang w:eastAsia="es-MX"/>
        </w:rPr>
        <w:t xml:space="preserve"> los porcentajes de desempeño con la finalidad de generar acciones preventivas y correctivas </w:t>
      </w:r>
      <w:r w:rsidRPr="00941055">
        <w:rPr>
          <w:rFonts w:ascii="Arial" w:eastAsia="Times New Roman" w:hAnsi="Arial" w:cs="Arial"/>
          <w:lang w:eastAsia="es-MX"/>
        </w:rPr>
        <w:t xml:space="preserve">que garanticen el abasto oportuno de medicamentos en </w:t>
      </w:r>
      <w:r w:rsidR="00CE02D8" w:rsidRPr="00941055">
        <w:rPr>
          <w:rFonts w:ascii="Arial" w:eastAsia="Times New Roman" w:hAnsi="Arial" w:cs="Arial"/>
          <w:lang w:eastAsia="es-MX"/>
        </w:rPr>
        <w:t xml:space="preserve">las </w:t>
      </w:r>
      <w:r w:rsidR="00246E79" w:rsidRPr="00941055">
        <w:rPr>
          <w:rFonts w:ascii="Arial" w:eastAsia="Times New Roman" w:hAnsi="Arial" w:cs="Arial"/>
          <w:lang w:eastAsia="es-MX"/>
        </w:rPr>
        <w:t xml:space="preserve">54 </w:t>
      </w:r>
      <w:r w:rsidR="00CE02D8" w:rsidRPr="00941055">
        <w:rPr>
          <w:rFonts w:ascii="Arial" w:eastAsia="Times New Roman" w:hAnsi="Arial" w:cs="Arial"/>
          <w:lang w:eastAsia="es-MX"/>
        </w:rPr>
        <w:t>unidades</w:t>
      </w:r>
      <w:r w:rsidRPr="00941055">
        <w:rPr>
          <w:rFonts w:ascii="Arial" w:eastAsia="Times New Roman" w:hAnsi="Arial" w:cs="Arial"/>
          <w:lang w:eastAsia="es-MX"/>
        </w:rPr>
        <w:t xml:space="preserve"> de medicina familiar</w:t>
      </w:r>
      <w:r w:rsidR="00CE02D8" w:rsidRPr="00941055">
        <w:rPr>
          <w:rFonts w:ascii="Arial" w:eastAsia="Times New Roman" w:hAnsi="Arial" w:cs="Arial"/>
          <w:lang w:eastAsia="es-MX"/>
        </w:rPr>
        <w:t>.</w:t>
      </w:r>
    </w:p>
    <w:p w:rsidR="00CE02D8" w:rsidRPr="00941055" w:rsidRDefault="00CE02D8" w:rsidP="00693FCA">
      <w:pPr>
        <w:spacing w:after="0" w:line="276" w:lineRule="auto"/>
        <w:ind w:right="60"/>
        <w:jc w:val="both"/>
        <w:textAlignment w:val="baseline"/>
        <w:rPr>
          <w:rFonts w:ascii="Arial" w:eastAsia="Times New Roman" w:hAnsi="Arial" w:cs="Arial"/>
          <w:u w:val="single"/>
          <w:lang w:eastAsia="es-MX"/>
        </w:rPr>
      </w:pPr>
    </w:p>
    <w:p w:rsidR="00CE02D8" w:rsidRPr="00941055" w:rsidRDefault="00246E79" w:rsidP="00525E4B">
      <w:pPr>
        <w:pStyle w:val="Ttulo3"/>
        <w:rPr>
          <w:rFonts w:ascii="Arial" w:eastAsia="Times New Roman" w:hAnsi="Arial" w:cs="Arial"/>
          <w:b w:val="0"/>
          <w:color w:val="auto"/>
          <w:u w:val="single"/>
          <w:lang w:eastAsia="es-MX"/>
        </w:rPr>
      </w:pPr>
      <w:bookmarkStart w:id="18" w:name="_Toc5796999"/>
      <w:r w:rsidRPr="00941055">
        <w:rPr>
          <w:rFonts w:ascii="Arial" w:eastAsia="Times New Roman" w:hAnsi="Arial" w:cs="Arial"/>
          <w:b w:val="0"/>
          <w:color w:val="auto"/>
          <w:u w:val="single"/>
          <w:lang w:eastAsia="es-MX"/>
        </w:rPr>
        <w:t>Semaforización</w:t>
      </w:r>
      <w:r w:rsidR="00C93842">
        <w:rPr>
          <w:rFonts w:ascii="Arial" w:eastAsia="Times New Roman" w:hAnsi="Arial" w:cs="Arial"/>
          <w:b w:val="0"/>
          <w:color w:val="auto"/>
          <w:u w:val="single"/>
          <w:lang w:eastAsia="es-MX"/>
        </w:rPr>
        <w:t xml:space="preserve"> de</w:t>
      </w:r>
      <w:r w:rsidR="00CE02D8" w:rsidRPr="00941055">
        <w:rPr>
          <w:rFonts w:ascii="Arial" w:eastAsia="Times New Roman" w:hAnsi="Arial" w:cs="Arial"/>
          <w:b w:val="0"/>
          <w:color w:val="auto"/>
          <w:u w:val="single"/>
          <w:lang w:eastAsia="es-MX"/>
        </w:rPr>
        <w:t xml:space="preserve"> los indicadores:</w:t>
      </w:r>
      <w:bookmarkEnd w:id="18"/>
    </w:p>
    <w:p w:rsidR="00CE02D8" w:rsidRPr="00525E4B" w:rsidRDefault="00CE02D8" w:rsidP="00693FCA">
      <w:pPr>
        <w:spacing w:after="0" w:line="276" w:lineRule="auto"/>
        <w:ind w:right="60"/>
        <w:jc w:val="both"/>
        <w:textAlignment w:val="baseline"/>
        <w:rPr>
          <w:rFonts w:ascii="Arial" w:eastAsia="Times New Roman" w:hAnsi="Arial" w:cs="Arial"/>
          <w:u w:val="single"/>
          <w:lang w:eastAsia="es-MX"/>
        </w:rPr>
      </w:pPr>
    </w:p>
    <w:p w:rsidR="00CE02D8" w:rsidRPr="00CE02D8" w:rsidRDefault="00CE02D8" w:rsidP="00693FCA">
      <w:pPr>
        <w:spacing w:after="0" w:line="276" w:lineRule="auto"/>
        <w:ind w:right="60"/>
        <w:jc w:val="both"/>
        <w:textAlignment w:val="baseline"/>
        <w:rPr>
          <w:rFonts w:ascii="Arial" w:eastAsia="Times New Roman" w:hAnsi="Arial" w:cs="Arial"/>
          <w:lang w:eastAsia="es-MX"/>
        </w:rPr>
      </w:pPr>
      <w:r w:rsidRPr="00CE02D8">
        <w:rPr>
          <w:rFonts w:ascii="Arial" w:eastAsia="Times New Roman" w:hAnsi="Arial" w:cs="Arial"/>
          <w:lang w:eastAsia="es-MX"/>
        </w:rPr>
        <w:t>Derivado de</w:t>
      </w:r>
      <w:r>
        <w:rPr>
          <w:rFonts w:ascii="Arial" w:eastAsia="Times New Roman" w:hAnsi="Arial" w:cs="Arial"/>
          <w:lang w:eastAsia="es-MX"/>
        </w:rPr>
        <w:t xml:space="preserve">l análisis </w:t>
      </w:r>
      <w:r w:rsidR="003D09CA">
        <w:rPr>
          <w:rFonts w:ascii="Arial" w:eastAsia="Times New Roman" w:hAnsi="Arial" w:cs="Arial"/>
          <w:lang w:eastAsia="es-MX"/>
        </w:rPr>
        <w:t xml:space="preserve">de la información </w:t>
      </w:r>
      <w:r>
        <w:rPr>
          <w:rFonts w:ascii="Arial" w:eastAsia="Times New Roman" w:hAnsi="Arial" w:cs="Arial"/>
          <w:lang w:eastAsia="es-MX"/>
        </w:rPr>
        <w:t>se determinan</w:t>
      </w:r>
      <w:r w:rsidRPr="00CE02D8">
        <w:rPr>
          <w:rFonts w:ascii="Arial" w:eastAsia="Times New Roman" w:hAnsi="Arial" w:cs="Arial"/>
          <w:lang w:eastAsia="es-MX"/>
        </w:rPr>
        <w:t xml:space="preserve"> objetivos</w:t>
      </w:r>
      <w:r>
        <w:rPr>
          <w:rFonts w:ascii="Arial" w:eastAsia="Times New Roman" w:hAnsi="Arial" w:cs="Arial"/>
          <w:lang w:eastAsia="es-MX"/>
        </w:rPr>
        <w:t xml:space="preserve"> en los procesos y se </w:t>
      </w:r>
      <w:proofErr w:type="spellStart"/>
      <w:r>
        <w:rPr>
          <w:rFonts w:ascii="Arial" w:eastAsia="Times New Roman" w:hAnsi="Arial" w:cs="Arial"/>
          <w:lang w:eastAsia="es-MX"/>
        </w:rPr>
        <w:t>semaforiza</w:t>
      </w:r>
      <w:proofErr w:type="spellEnd"/>
      <w:r w:rsidR="003D70BF">
        <w:rPr>
          <w:rFonts w:ascii="Arial" w:eastAsia="Times New Roman" w:hAnsi="Arial" w:cs="Arial"/>
          <w:lang w:eastAsia="es-MX"/>
        </w:rPr>
        <w:t xml:space="preserve"> el</w:t>
      </w:r>
      <w:r w:rsidR="003D09CA">
        <w:rPr>
          <w:rFonts w:ascii="Arial" w:eastAsia="Times New Roman" w:hAnsi="Arial" w:cs="Arial"/>
          <w:lang w:eastAsia="es-MX"/>
        </w:rPr>
        <w:t xml:space="preserve"> Nivel de servicio de cada unidad de medicina familiar</w:t>
      </w:r>
      <w:r>
        <w:rPr>
          <w:rFonts w:ascii="Arial" w:eastAsia="Times New Roman" w:hAnsi="Arial" w:cs="Arial"/>
          <w:lang w:eastAsia="es-MX"/>
        </w:rPr>
        <w:t>, con la intención de identificar las áreas de oportunidad para su corrección inmediata.</w:t>
      </w:r>
    </w:p>
    <w:p w:rsidR="00A206FB" w:rsidRPr="00A206FB" w:rsidRDefault="00A206FB" w:rsidP="00693FCA">
      <w:pPr>
        <w:spacing w:after="0" w:line="276" w:lineRule="auto"/>
        <w:ind w:right="60"/>
        <w:jc w:val="both"/>
        <w:textAlignment w:val="baseline"/>
        <w:rPr>
          <w:rFonts w:ascii="Arial" w:eastAsia="Times New Roman" w:hAnsi="Arial" w:cs="Arial"/>
          <w:lang w:eastAsia="es-MX"/>
        </w:rPr>
      </w:pPr>
    </w:p>
    <w:p w:rsidR="00E304A9" w:rsidRPr="00525E4B" w:rsidRDefault="00BE11BC" w:rsidP="00592A0E">
      <w:pPr>
        <w:pStyle w:val="Ttulo1"/>
        <w:rPr>
          <w:rFonts w:ascii="Calibri Light" w:eastAsia="Times New Roman" w:hAnsi="Calibri Light" w:cs="Calibri Light"/>
          <w:b/>
          <w:color w:val="auto"/>
          <w:sz w:val="28"/>
          <w:lang w:eastAsia="es-MX"/>
        </w:rPr>
      </w:pPr>
      <w:bookmarkStart w:id="19" w:name="_Toc5797000"/>
      <w:r w:rsidRPr="00525E4B">
        <w:rPr>
          <w:rFonts w:ascii="Calibri Light" w:eastAsia="Times New Roman" w:hAnsi="Calibri Light" w:cs="Calibri Light"/>
          <w:b/>
          <w:color w:val="auto"/>
          <w:sz w:val="28"/>
          <w:lang w:eastAsia="es-MX"/>
        </w:rPr>
        <w:lastRenderedPageBreak/>
        <w:t>Resultados:</w:t>
      </w:r>
      <w:bookmarkEnd w:id="19"/>
    </w:p>
    <w:p w:rsidR="00C223CB" w:rsidRDefault="00C223CB" w:rsidP="00BE11BC">
      <w:pPr>
        <w:spacing w:after="0" w:line="276" w:lineRule="auto"/>
        <w:ind w:right="60"/>
        <w:jc w:val="both"/>
        <w:textAlignment w:val="baseline"/>
        <w:rPr>
          <w:rFonts w:ascii="Calibri Light" w:eastAsia="Times New Roman" w:hAnsi="Calibri Light" w:cs="Calibri Light"/>
          <w:b/>
          <w:sz w:val="28"/>
          <w:lang w:eastAsia="es-MX"/>
        </w:rPr>
      </w:pPr>
    </w:p>
    <w:p w:rsidR="00F66304" w:rsidRDefault="006A1CC8" w:rsidP="00BE11BC">
      <w:pPr>
        <w:spacing w:after="0" w:line="276" w:lineRule="auto"/>
        <w:ind w:right="60"/>
        <w:jc w:val="both"/>
        <w:textAlignment w:val="baseline"/>
        <w:rPr>
          <w:rFonts w:ascii="Arial" w:eastAsia="Times New Roman" w:hAnsi="Arial" w:cs="Arial"/>
          <w:lang w:eastAsia="es-MX"/>
        </w:rPr>
      </w:pPr>
      <w:r w:rsidRPr="006A1CC8">
        <w:rPr>
          <w:rFonts w:ascii="Arial" w:eastAsia="Times New Roman" w:hAnsi="Arial" w:cs="Arial"/>
          <w:lang w:eastAsia="es-MX"/>
        </w:rPr>
        <w:t xml:space="preserve">Derivado de un excelente análisis </w:t>
      </w:r>
      <w:r>
        <w:rPr>
          <w:rFonts w:ascii="Arial" w:eastAsia="Times New Roman" w:hAnsi="Arial" w:cs="Arial"/>
          <w:lang w:eastAsia="es-MX"/>
        </w:rPr>
        <w:t xml:space="preserve">de la información </w:t>
      </w:r>
      <w:r w:rsidR="00C223CB">
        <w:rPr>
          <w:rFonts w:ascii="Arial" w:eastAsia="Times New Roman" w:hAnsi="Arial" w:cs="Arial"/>
          <w:lang w:eastAsia="es-MX"/>
        </w:rPr>
        <w:t>el proyecto supera sus expectativas,</w:t>
      </w:r>
      <w:r w:rsidR="00225E99">
        <w:rPr>
          <w:rFonts w:ascii="Arial" w:eastAsia="Times New Roman" w:hAnsi="Arial" w:cs="Arial"/>
          <w:lang w:eastAsia="es-MX"/>
        </w:rPr>
        <w:t xml:space="preserve"> </w:t>
      </w:r>
      <w:r w:rsidR="00C223CB">
        <w:rPr>
          <w:rFonts w:ascii="Arial" w:eastAsia="Times New Roman" w:hAnsi="Arial" w:cs="Arial"/>
          <w:lang w:eastAsia="es-MX"/>
        </w:rPr>
        <w:t>no solo mide el porcentaje de remisiones capturadas en unidad médica, también se genera reportes que garantizan un mejor control en la logística de suministro, estos reportes se hacen mención en la parte de Logros.</w:t>
      </w:r>
    </w:p>
    <w:p w:rsidR="007B51A6" w:rsidRPr="00317F40" w:rsidRDefault="007B51A6" w:rsidP="00317F40">
      <w:pPr>
        <w:pStyle w:val="Ttulo2"/>
        <w:rPr>
          <w:rFonts w:eastAsia="Times New Roman" w:cs="Arial"/>
          <w:color w:val="auto"/>
          <w:sz w:val="22"/>
          <w:lang w:eastAsia="es-MX"/>
        </w:rPr>
      </w:pPr>
      <w:bookmarkStart w:id="20" w:name="_Toc5797001"/>
      <w:r w:rsidRPr="00317F40">
        <w:rPr>
          <w:rFonts w:ascii="Calibri Light" w:eastAsia="Times New Roman" w:hAnsi="Calibri Light" w:cs="Calibri Light"/>
          <w:color w:val="auto"/>
          <w:sz w:val="28"/>
          <w:lang w:eastAsia="es-MX"/>
        </w:rPr>
        <w:lastRenderedPageBreak/>
        <w:t xml:space="preserve">Propuesta inicial:  </w:t>
      </w:r>
      <w:r w:rsidRPr="00317F40">
        <w:rPr>
          <w:rFonts w:ascii="Calibri Light" w:eastAsia="Times New Roman" w:hAnsi="Calibri Light" w:cs="Calibri Light"/>
          <w:color w:val="auto"/>
          <w:sz w:val="28"/>
          <w:lang w:eastAsia="es-MX"/>
        </w:rPr>
        <w:tab/>
      </w:r>
      <w:r w:rsidRPr="00317F40">
        <w:rPr>
          <w:rFonts w:eastAsia="Times New Roman" w:cs="Arial"/>
          <w:color w:val="auto"/>
          <w:sz w:val="22"/>
          <w:lang w:eastAsia="es-MX"/>
        </w:rPr>
        <w:tab/>
      </w:r>
      <w:r w:rsidRPr="00317F40">
        <w:rPr>
          <w:rFonts w:eastAsia="Times New Roman" w:cs="Arial"/>
          <w:color w:val="auto"/>
          <w:sz w:val="22"/>
          <w:lang w:eastAsia="es-MX"/>
        </w:rPr>
        <w:tab/>
      </w:r>
      <w:r w:rsidRPr="00317F40">
        <w:rPr>
          <w:rFonts w:eastAsia="Times New Roman" w:cs="Arial"/>
          <w:color w:val="auto"/>
          <w:sz w:val="22"/>
          <w:lang w:eastAsia="es-MX"/>
        </w:rPr>
        <w:tab/>
      </w:r>
      <w:r w:rsidRPr="00317F40">
        <w:rPr>
          <w:rFonts w:eastAsia="Times New Roman" w:cs="Arial"/>
          <w:color w:val="auto"/>
          <w:sz w:val="22"/>
          <w:lang w:eastAsia="es-MX"/>
        </w:rPr>
        <w:tab/>
        <w:t xml:space="preserve">    </w:t>
      </w:r>
      <w:r w:rsidRPr="00317F40">
        <w:rPr>
          <w:rFonts w:ascii="Calibri Light" w:eastAsia="Times New Roman" w:hAnsi="Calibri Light" w:cs="Calibri Light"/>
          <w:color w:val="auto"/>
          <w:sz w:val="28"/>
          <w:lang w:eastAsia="es-MX"/>
        </w:rPr>
        <w:t>Logros:</w:t>
      </w:r>
      <w:bookmarkEnd w:id="20"/>
      <w:r w:rsidRPr="00317F40">
        <w:rPr>
          <w:rFonts w:eastAsia="Times New Roman" w:cs="Arial"/>
          <w:color w:val="auto"/>
          <w:sz w:val="22"/>
          <w:lang w:eastAsia="es-MX"/>
        </w:rPr>
        <w:tab/>
      </w:r>
    </w:p>
    <w:tbl>
      <w:tblPr>
        <w:tblStyle w:val="Tablaconcuadrcula"/>
        <w:tblW w:w="0" w:type="auto"/>
        <w:tblLayout w:type="fixed"/>
        <w:tblLook w:val="04A0" w:firstRow="1" w:lastRow="0" w:firstColumn="1" w:lastColumn="0" w:noHBand="0" w:noVBand="1"/>
      </w:tblPr>
      <w:tblGrid>
        <w:gridCol w:w="4747"/>
        <w:gridCol w:w="5392"/>
      </w:tblGrid>
      <w:tr w:rsidR="00F66304" w:rsidTr="00034B76">
        <w:trPr>
          <w:trHeight w:val="9798"/>
        </w:trPr>
        <w:tc>
          <w:tcPr>
            <w:tcW w:w="4747" w:type="dxa"/>
          </w:tcPr>
          <w:p w:rsidR="00F66304" w:rsidRPr="00A5736B" w:rsidRDefault="00F66304" w:rsidP="00583CFD">
            <w:pPr>
              <w:pStyle w:val="Ttulo1"/>
              <w:outlineLvl w:val="0"/>
              <w:rPr>
                <w:rFonts w:ascii="Arial" w:eastAsia="Times New Roman" w:hAnsi="Arial" w:cs="Arial"/>
                <w:color w:val="auto"/>
                <w:sz w:val="22"/>
                <w:lang w:eastAsia="es-MX"/>
              </w:rPr>
            </w:pPr>
          </w:p>
          <w:p w:rsidR="00F66304" w:rsidRPr="007E038D" w:rsidRDefault="00F66304" w:rsidP="00317F40">
            <w:pPr>
              <w:pStyle w:val="Ttulo1"/>
              <w:numPr>
                <w:ilvl w:val="0"/>
                <w:numId w:val="12"/>
              </w:numPr>
              <w:outlineLvl w:val="0"/>
              <w:rPr>
                <w:rFonts w:ascii="Arial" w:eastAsia="Times New Roman" w:hAnsi="Arial" w:cs="Arial"/>
                <w:color w:val="auto"/>
                <w:sz w:val="22"/>
                <w:lang w:eastAsia="es-MX"/>
              </w:rPr>
            </w:pPr>
            <w:bookmarkStart w:id="21" w:name="_Toc5796392"/>
            <w:bookmarkStart w:id="22" w:name="_Toc5796490"/>
            <w:bookmarkStart w:id="23" w:name="_Toc5796895"/>
            <w:bookmarkStart w:id="24" w:name="_Toc5797002"/>
            <w:r w:rsidRPr="007E038D">
              <w:rPr>
                <w:rFonts w:ascii="Arial" w:eastAsia="Times New Roman" w:hAnsi="Arial" w:cs="Arial"/>
                <w:color w:val="auto"/>
                <w:sz w:val="22"/>
                <w:lang w:eastAsia="es-MX"/>
              </w:rPr>
              <w:t>Diseñar y estructurar informe ejecutivo que permita visualizar el porcentaje de remisiones capturadas en unidades médicas.</w:t>
            </w:r>
            <w:bookmarkEnd w:id="21"/>
            <w:bookmarkEnd w:id="22"/>
            <w:bookmarkEnd w:id="23"/>
            <w:bookmarkEnd w:id="24"/>
          </w:p>
          <w:p w:rsidR="00F66304" w:rsidRPr="007E038D" w:rsidRDefault="00F66304" w:rsidP="00583CFD">
            <w:pPr>
              <w:pStyle w:val="Ttulo1"/>
              <w:outlineLvl w:val="0"/>
              <w:rPr>
                <w:rFonts w:ascii="Arial" w:eastAsia="Times New Roman" w:hAnsi="Arial" w:cs="Arial"/>
                <w:color w:val="auto"/>
                <w:sz w:val="22"/>
                <w:lang w:eastAsia="es-MX"/>
              </w:rPr>
            </w:pPr>
          </w:p>
          <w:p w:rsidR="00F66304" w:rsidRPr="007E038D" w:rsidRDefault="00F66304" w:rsidP="00317F40">
            <w:pPr>
              <w:pStyle w:val="Ttulo1"/>
              <w:numPr>
                <w:ilvl w:val="0"/>
                <w:numId w:val="12"/>
              </w:numPr>
              <w:outlineLvl w:val="0"/>
              <w:rPr>
                <w:rFonts w:ascii="Arial" w:eastAsia="Times New Roman" w:hAnsi="Arial" w:cs="Arial"/>
                <w:color w:val="auto"/>
                <w:sz w:val="22"/>
                <w:lang w:eastAsia="es-MX"/>
              </w:rPr>
            </w:pPr>
            <w:bookmarkStart w:id="25" w:name="_Toc5796393"/>
            <w:bookmarkStart w:id="26" w:name="_Toc5796491"/>
            <w:bookmarkStart w:id="27" w:name="_Toc5796896"/>
            <w:bookmarkStart w:id="28" w:name="_Toc5797003"/>
            <w:r w:rsidRPr="007E038D">
              <w:rPr>
                <w:rFonts w:ascii="Arial" w:eastAsia="Times New Roman" w:hAnsi="Arial" w:cs="Arial"/>
                <w:color w:val="auto"/>
                <w:sz w:val="22"/>
                <w:lang w:eastAsia="es-MX"/>
              </w:rPr>
              <w:t>Derivado de los resultados crear acciones de mejora para los procesos logísticos.</w:t>
            </w:r>
            <w:bookmarkEnd w:id="25"/>
            <w:bookmarkEnd w:id="26"/>
            <w:bookmarkEnd w:id="27"/>
            <w:bookmarkEnd w:id="28"/>
            <w:r w:rsidRPr="007E038D">
              <w:rPr>
                <w:rFonts w:ascii="Arial" w:eastAsia="Times New Roman" w:hAnsi="Arial" w:cs="Arial"/>
                <w:color w:val="auto"/>
                <w:sz w:val="22"/>
                <w:lang w:eastAsia="es-MX"/>
              </w:rPr>
              <w:t xml:space="preserve"> </w:t>
            </w:r>
          </w:p>
          <w:p w:rsidR="00F66304" w:rsidRPr="007E038D" w:rsidRDefault="00F66304" w:rsidP="00583CFD">
            <w:pPr>
              <w:pStyle w:val="Ttulo1"/>
              <w:outlineLvl w:val="0"/>
              <w:rPr>
                <w:rFonts w:ascii="Arial" w:eastAsia="Times New Roman" w:hAnsi="Arial" w:cs="Arial"/>
                <w:color w:val="auto"/>
                <w:sz w:val="22"/>
                <w:lang w:eastAsia="es-MX"/>
              </w:rPr>
            </w:pPr>
          </w:p>
          <w:p w:rsidR="00F66304" w:rsidRPr="007E038D" w:rsidRDefault="00F66304" w:rsidP="00317F40">
            <w:pPr>
              <w:pStyle w:val="Ttulo1"/>
              <w:numPr>
                <w:ilvl w:val="0"/>
                <w:numId w:val="12"/>
              </w:numPr>
              <w:outlineLvl w:val="0"/>
              <w:rPr>
                <w:rFonts w:ascii="Arial" w:eastAsia="Times New Roman" w:hAnsi="Arial" w:cs="Arial"/>
                <w:color w:val="auto"/>
                <w:sz w:val="22"/>
                <w:lang w:eastAsia="es-MX"/>
              </w:rPr>
            </w:pPr>
            <w:bookmarkStart w:id="29" w:name="_Toc5796394"/>
            <w:bookmarkStart w:id="30" w:name="_Toc5796492"/>
            <w:bookmarkStart w:id="31" w:name="_Toc5796897"/>
            <w:bookmarkStart w:id="32" w:name="_Toc5797004"/>
            <w:r w:rsidRPr="007E038D">
              <w:rPr>
                <w:rFonts w:ascii="Arial" w:eastAsia="Times New Roman" w:hAnsi="Arial" w:cs="Arial"/>
                <w:color w:val="auto"/>
                <w:sz w:val="22"/>
                <w:lang w:eastAsia="es-MX"/>
              </w:rPr>
              <w:t xml:space="preserve">Identificar límites y </w:t>
            </w:r>
            <w:proofErr w:type="spellStart"/>
            <w:r w:rsidRPr="007E038D">
              <w:rPr>
                <w:rFonts w:ascii="Arial" w:eastAsia="Times New Roman" w:hAnsi="Arial" w:cs="Arial"/>
                <w:color w:val="auto"/>
                <w:sz w:val="22"/>
                <w:lang w:eastAsia="es-MX"/>
              </w:rPr>
              <w:t>semaforizar</w:t>
            </w:r>
            <w:proofErr w:type="spellEnd"/>
            <w:r w:rsidRPr="007E038D">
              <w:rPr>
                <w:rFonts w:ascii="Arial" w:eastAsia="Times New Roman" w:hAnsi="Arial" w:cs="Arial"/>
                <w:color w:val="auto"/>
                <w:sz w:val="22"/>
                <w:lang w:eastAsia="es-MX"/>
              </w:rPr>
              <w:t xml:space="preserve"> los resultados.</w:t>
            </w:r>
            <w:bookmarkEnd w:id="29"/>
            <w:bookmarkEnd w:id="30"/>
            <w:bookmarkEnd w:id="31"/>
            <w:bookmarkEnd w:id="32"/>
            <w:r w:rsidRPr="007E038D">
              <w:rPr>
                <w:rFonts w:ascii="Arial" w:eastAsia="Times New Roman" w:hAnsi="Arial" w:cs="Arial"/>
                <w:color w:val="auto"/>
                <w:sz w:val="22"/>
                <w:lang w:eastAsia="es-MX"/>
              </w:rPr>
              <w:t xml:space="preserve"> </w:t>
            </w:r>
          </w:p>
          <w:p w:rsidR="00F66304" w:rsidRPr="007E038D" w:rsidRDefault="00F66304" w:rsidP="00583CFD">
            <w:pPr>
              <w:pStyle w:val="Ttulo1"/>
              <w:outlineLvl w:val="0"/>
              <w:rPr>
                <w:rFonts w:ascii="Arial" w:eastAsia="Times New Roman" w:hAnsi="Arial" w:cs="Arial"/>
                <w:color w:val="auto"/>
                <w:sz w:val="22"/>
                <w:lang w:eastAsia="es-MX"/>
              </w:rPr>
            </w:pPr>
          </w:p>
          <w:p w:rsidR="00F66304" w:rsidRPr="007E038D" w:rsidRDefault="00F66304" w:rsidP="00317F40">
            <w:pPr>
              <w:pStyle w:val="Ttulo1"/>
              <w:numPr>
                <w:ilvl w:val="0"/>
                <w:numId w:val="12"/>
              </w:numPr>
              <w:outlineLvl w:val="0"/>
              <w:rPr>
                <w:rFonts w:ascii="Calibri Light" w:eastAsia="Times New Roman" w:hAnsi="Calibri Light" w:cs="Calibri Light"/>
                <w:color w:val="auto"/>
                <w:sz w:val="22"/>
                <w:lang w:eastAsia="es-MX"/>
              </w:rPr>
            </w:pPr>
            <w:bookmarkStart w:id="33" w:name="_Toc5796395"/>
            <w:bookmarkStart w:id="34" w:name="_Toc5796493"/>
            <w:bookmarkStart w:id="35" w:name="_Toc5796898"/>
            <w:bookmarkStart w:id="36" w:name="_Toc5797005"/>
            <w:r w:rsidRPr="007E038D">
              <w:rPr>
                <w:rFonts w:ascii="Arial" w:eastAsia="Times New Roman" w:hAnsi="Arial" w:cs="Arial"/>
                <w:color w:val="auto"/>
                <w:sz w:val="22"/>
                <w:lang w:eastAsia="es-MX"/>
              </w:rPr>
              <w:t>Disminuir el % de vales emitidos por el desabasto de medicamentos de 1er y 2do nivel en la zona oriente del estado de México del IMSS</w:t>
            </w:r>
            <w:bookmarkEnd w:id="33"/>
            <w:bookmarkEnd w:id="34"/>
            <w:bookmarkEnd w:id="35"/>
            <w:bookmarkEnd w:id="36"/>
          </w:p>
        </w:tc>
        <w:tc>
          <w:tcPr>
            <w:tcW w:w="5392" w:type="dxa"/>
          </w:tcPr>
          <w:p w:rsidR="00F66304" w:rsidRPr="007E038D" w:rsidRDefault="00F66304" w:rsidP="00583CFD">
            <w:pPr>
              <w:pStyle w:val="Ttulo1"/>
              <w:outlineLvl w:val="0"/>
              <w:rPr>
                <w:rFonts w:ascii="Arial" w:eastAsia="Times New Roman" w:hAnsi="Arial" w:cs="Arial"/>
                <w:color w:val="auto"/>
                <w:sz w:val="22"/>
                <w:lang w:eastAsia="es-MX"/>
              </w:rPr>
            </w:pPr>
            <w:r w:rsidRPr="007E038D">
              <w:rPr>
                <w:rFonts w:ascii="Arial" w:eastAsia="Times New Roman" w:hAnsi="Arial" w:cs="Arial"/>
                <w:color w:val="auto"/>
                <w:sz w:val="22"/>
                <w:lang w:eastAsia="es-MX"/>
              </w:rPr>
              <w:t xml:space="preserve"> </w:t>
            </w:r>
          </w:p>
          <w:p w:rsidR="00EE54D5" w:rsidRPr="007E038D" w:rsidRDefault="00EE54D5" w:rsidP="00D368A9">
            <w:pPr>
              <w:pStyle w:val="Ttulo1"/>
              <w:numPr>
                <w:ilvl w:val="0"/>
                <w:numId w:val="13"/>
              </w:numPr>
              <w:spacing w:line="276" w:lineRule="auto"/>
              <w:outlineLvl w:val="0"/>
              <w:rPr>
                <w:rFonts w:ascii="Arial" w:eastAsia="Times New Roman" w:hAnsi="Arial" w:cs="Arial"/>
                <w:color w:val="auto"/>
                <w:sz w:val="22"/>
                <w:lang w:eastAsia="es-MX"/>
              </w:rPr>
            </w:pPr>
            <w:bookmarkStart w:id="37" w:name="_Toc5796396"/>
            <w:bookmarkStart w:id="38" w:name="_Toc5796494"/>
            <w:bookmarkStart w:id="39" w:name="_Toc5796899"/>
            <w:bookmarkStart w:id="40" w:name="_Toc5797006"/>
            <w:r w:rsidRPr="007E038D">
              <w:rPr>
                <w:rFonts w:ascii="Arial" w:eastAsia="Times New Roman" w:hAnsi="Arial" w:cs="Arial"/>
                <w:color w:val="auto"/>
                <w:sz w:val="22"/>
                <w:lang w:eastAsia="es-MX"/>
              </w:rPr>
              <w:t xml:space="preserve">Reporte Ejecutivo “Indicador de Desempeño Logístico” por unidades de medicina. </w:t>
            </w:r>
            <w:r w:rsidRPr="00317F40">
              <w:rPr>
                <w:rFonts w:ascii="Arial" w:eastAsia="Times New Roman" w:hAnsi="Arial" w:cs="Arial"/>
                <w:b/>
                <w:color w:val="auto"/>
                <w:sz w:val="22"/>
                <w:lang w:eastAsia="es-MX"/>
              </w:rPr>
              <w:t>(</w:t>
            </w:r>
            <w:proofErr w:type="gramStart"/>
            <w:r w:rsidRPr="00317F40">
              <w:rPr>
                <w:rFonts w:ascii="Arial" w:eastAsia="Times New Roman" w:hAnsi="Arial" w:cs="Arial"/>
                <w:b/>
                <w:color w:val="auto"/>
                <w:sz w:val="22"/>
                <w:lang w:eastAsia="es-MX"/>
              </w:rPr>
              <w:t>anexo</w:t>
            </w:r>
            <w:proofErr w:type="gramEnd"/>
            <w:r w:rsidRPr="00317F40">
              <w:rPr>
                <w:rFonts w:ascii="Arial" w:eastAsia="Times New Roman" w:hAnsi="Arial" w:cs="Arial"/>
                <w:b/>
                <w:color w:val="auto"/>
                <w:sz w:val="22"/>
                <w:lang w:eastAsia="es-MX"/>
              </w:rPr>
              <w:t xml:space="preserve"> </w:t>
            </w:r>
            <w:r w:rsidR="00F13135">
              <w:rPr>
                <w:rFonts w:ascii="Arial" w:eastAsia="Times New Roman" w:hAnsi="Arial" w:cs="Arial"/>
                <w:b/>
                <w:color w:val="auto"/>
                <w:sz w:val="22"/>
                <w:lang w:eastAsia="es-MX"/>
              </w:rPr>
              <w:t>4</w:t>
            </w:r>
            <w:r w:rsidRPr="00317F40">
              <w:rPr>
                <w:rFonts w:ascii="Arial" w:eastAsia="Times New Roman" w:hAnsi="Arial" w:cs="Arial"/>
                <w:b/>
                <w:color w:val="auto"/>
                <w:sz w:val="22"/>
                <w:lang w:eastAsia="es-MX"/>
              </w:rPr>
              <w:t>)</w:t>
            </w:r>
            <w:bookmarkEnd w:id="37"/>
            <w:bookmarkEnd w:id="38"/>
            <w:bookmarkEnd w:id="39"/>
            <w:bookmarkEnd w:id="40"/>
          </w:p>
          <w:p w:rsidR="00EE54D5" w:rsidRPr="007E038D" w:rsidRDefault="00EE54D5" w:rsidP="00317F40">
            <w:pPr>
              <w:pStyle w:val="Ttulo1"/>
              <w:spacing w:line="276" w:lineRule="auto"/>
              <w:outlineLvl w:val="0"/>
              <w:rPr>
                <w:rFonts w:ascii="Arial" w:eastAsia="Times New Roman" w:hAnsi="Arial" w:cs="Arial"/>
                <w:color w:val="auto"/>
                <w:sz w:val="22"/>
                <w:lang w:eastAsia="es-MX"/>
              </w:rPr>
            </w:pPr>
          </w:p>
          <w:p w:rsidR="00EE54D5" w:rsidRPr="00D943F5" w:rsidRDefault="00EE54D5" w:rsidP="00D368A9">
            <w:pPr>
              <w:pStyle w:val="Ttulo1"/>
              <w:numPr>
                <w:ilvl w:val="0"/>
                <w:numId w:val="13"/>
              </w:numPr>
              <w:spacing w:line="276" w:lineRule="auto"/>
              <w:outlineLvl w:val="0"/>
              <w:rPr>
                <w:rFonts w:ascii="Arial" w:eastAsia="Times New Roman" w:hAnsi="Arial" w:cs="Arial"/>
                <w:color w:val="auto"/>
                <w:sz w:val="22"/>
                <w:lang w:eastAsia="es-MX"/>
              </w:rPr>
            </w:pPr>
            <w:bookmarkStart w:id="41" w:name="_Toc5796397"/>
            <w:bookmarkStart w:id="42" w:name="_Toc5796495"/>
            <w:bookmarkStart w:id="43" w:name="_Toc5796900"/>
            <w:bookmarkStart w:id="44" w:name="_Toc5797007"/>
            <w:r w:rsidRPr="00D943F5">
              <w:rPr>
                <w:rFonts w:ascii="Arial" w:eastAsia="Times New Roman" w:hAnsi="Arial" w:cs="Arial"/>
                <w:color w:val="auto"/>
                <w:sz w:val="22"/>
                <w:lang w:eastAsia="es-MX"/>
              </w:rPr>
              <w:t xml:space="preserve">Reporte Ejecutivo “Indicador de Desempeño Logístico” por ruta. </w:t>
            </w:r>
            <w:r w:rsidR="00317F40" w:rsidRPr="00D943F5">
              <w:rPr>
                <w:rFonts w:ascii="Arial" w:eastAsia="Times New Roman" w:hAnsi="Arial" w:cs="Arial"/>
                <w:color w:val="auto"/>
                <w:sz w:val="22"/>
                <w:lang w:eastAsia="es-MX"/>
              </w:rPr>
              <w:t xml:space="preserve">  </w:t>
            </w:r>
            <w:r w:rsidRPr="00FE61FD">
              <w:rPr>
                <w:rFonts w:ascii="Arial" w:eastAsia="Times New Roman" w:hAnsi="Arial" w:cs="Arial"/>
                <w:b/>
                <w:color w:val="auto"/>
                <w:sz w:val="22"/>
                <w:lang w:eastAsia="es-MX"/>
              </w:rPr>
              <w:t>(</w:t>
            </w:r>
            <w:proofErr w:type="gramStart"/>
            <w:r w:rsidRPr="00FE61FD">
              <w:rPr>
                <w:rFonts w:ascii="Arial" w:eastAsia="Times New Roman" w:hAnsi="Arial" w:cs="Arial"/>
                <w:b/>
                <w:color w:val="auto"/>
                <w:sz w:val="22"/>
                <w:lang w:eastAsia="es-MX"/>
              </w:rPr>
              <w:t>anexo</w:t>
            </w:r>
            <w:proofErr w:type="gramEnd"/>
            <w:r w:rsidR="00F13135" w:rsidRPr="00FE61FD">
              <w:rPr>
                <w:rFonts w:ascii="Arial" w:eastAsia="Times New Roman" w:hAnsi="Arial" w:cs="Arial"/>
                <w:b/>
                <w:color w:val="auto"/>
                <w:sz w:val="22"/>
                <w:lang w:eastAsia="es-MX"/>
              </w:rPr>
              <w:t xml:space="preserve"> 5</w:t>
            </w:r>
            <w:r w:rsidRPr="00FE61FD">
              <w:rPr>
                <w:rFonts w:ascii="Arial" w:eastAsia="Times New Roman" w:hAnsi="Arial" w:cs="Arial"/>
                <w:b/>
                <w:color w:val="auto"/>
                <w:sz w:val="22"/>
                <w:lang w:eastAsia="es-MX"/>
              </w:rPr>
              <w:t>)</w:t>
            </w:r>
            <w:bookmarkEnd w:id="41"/>
            <w:bookmarkEnd w:id="42"/>
            <w:bookmarkEnd w:id="43"/>
            <w:bookmarkEnd w:id="44"/>
            <w:r w:rsidRPr="00D943F5">
              <w:rPr>
                <w:rFonts w:ascii="Arial" w:eastAsia="Times New Roman" w:hAnsi="Arial" w:cs="Arial"/>
                <w:color w:val="auto"/>
                <w:sz w:val="22"/>
                <w:lang w:eastAsia="es-MX"/>
              </w:rPr>
              <w:t xml:space="preserve"> </w:t>
            </w:r>
          </w:p>
          <w:p w:rsidR="00EE54D5" w:rsidRPr="007E038D" w:rsidRDefault="00EE54D5" w:rsidP="00317F40">
            <w:pPr>
              <w:pStyle w:val="Ttulo1"/>
              <w:spacing w:line="276" w:lineRule="auto"/>
              <w:outlineLvl w:val="0"/>
              <w:rPr>
                <w:rFonts w:ascii="Arial" w:eastAsia="Times New Roman" w:hAnsi="Arial" w:cs="Arial"/>
                <w:color w:val="auto"/>
                <w:sz w:val="22"/>
                <w:lang w:eastAsia="es-MX"/>
              </w:rPr>
            </w:pPr>
          </w:p>
          <w:p w:rsidR="00EE54D5" w:rsidRPr="007E038D" w:rsidRDefault="00EE54D5" w:rsidP="00D368A9">
            <w:pPr>
              <w:pStyle w:val="Ttulo1"/>
              <w:numPr>
                <w:ilvl w:val="0"/>
                <w:numId w:val="13"/>
              </w:numPr>
              <w:spacing w:line="276" w:lineRule="auto"/>
              <w:outlineLvl w:val="0"/>
              <w:rPr>
                <w:rFonts w:ascii="Arial" w:eastAsia="Times New Roman" w:hAnsi="Arial" w:cs="Arial"/>
                <w:color w:val="auto"/>
                <w:sz w:val="22"/>
                <w:lang w:eastAsia="es-MX"/>
              </w:rPr>
            </w:pPr>
            <w:bookmarkStart w:id="45" w:name="_Toc5796398"/>
            <w:bookmarkStart w:id="46" w:name="_Toc5796496"/>
            <w:bookmarkStart w:id="47" w:name="_Toc5796901"/>
            <w:bookmarkStart w:id="48" w:name="_Toc5797008"/>
            <w:r w:rsidRPr="007E038D">
              <w:rPr>
                <w:rFonts w:ascii="Arial" w:eastAsia="Times New Roman" w:hAnsi="Arial" w:cs="Arial"/>
                <w:color w:val="auto"/>
                <w:sz w:val="22"/>
                <w:lang w:eastAsia="es-MX"/>
              </w:rPr>
              <w:t xml:space="preserve">Reporte de Remisiones capturadas en unidad y pendientes por capturar. </w:t>
            </w:r>
            <w:r w:rsidRPr="00317F40">
              <w:rPr>
                <w:rFonts w:ascii="Arial" w:eastAsia="Times New Roman" w:hAnsi="Arial" w:cs="Arial"/>
                <w:b/>
                <w:color w:val="auto"/>
                <w:sz w:val="22"/>
                <w:lang w:eastAsia="es-MX"/>
              </w:rPr>
              <w:t>(</w:t>
            </w:r>
            <w:proofErr w:type="gramStart"/>
            <w:r w:rsidRPr="00317F40">
              <w:rPr>
                <w:rFonts w:ascii="Arial" w:eastAsia="Times New Roman" w:hAnsi="Arial" w:cs="Arial"/>
                <w:b/>
                <w:color w:val="auto"/>
                <w:sz w:val="22"/>
                <w:lang w:eastAsia="es-MX"/>
              </w:rPr>
              <w:t>anexo</w:t>
            </w:r>
            <w:proofErr w:type="gramEnd"/>
            <w:r w:rsidRPr="00317F40">
              <w:rPr>
                <w:rFonts w:ascii="Arial" w:eastAsia="Times New Roman" w:hAnsi="Arial" w:cs="Arial"/>
                <w:b/>
                <w:color w:val="auto"/>
                <w:sz w:val="22"/>
                <w:lang w:eastAsia="es-MX"/>
              </w:rPr>
              <w:t xml:space="preserve"> </w:t>
            </w:r>
            <w:r w:rsidR="00F13135">
              <w:rPr>
                <w:rFonts w:ascii="Arial" w:eastAsia="Times New Roman" w:hAnsi="Arial" w:cs="Arial"/>
                <w:b/>
                <w:color w:val="auto"/>
                <w:sz w:val="22"/>
                <w:lang w:eastAsia="es-MX"/>
              </w:rPr>
              <w:t>6</w:t>
            </w:r>
            <w:r w:rsidRPr="00317F40">
              <w:rPr>
                <w:rFonts w:ascii="Arial" w:eastAsia="Times New Roman" w:hAnsi="Arial" w:cs="Arial"/>
                <w:b/>
                <w:color w:val="auto"/>
                <w:sz w:val="22"/>
                <w:lang w:eastAsia="es-MX"/>
              </w:rPr>
              <w:t>)</w:t>
            </w:r>
            <w:bookmarkEnd w:id="45"/>
            <w:bookmarkEnd w:id="46"/>
            <w:bookmarkEnd w:id="47"/>
            <w:bookmarkEnd w:id="48"/>
          </w:p>
          <w:p w:rsidR="00EE54D5" w:rsidRPr="007E038D" w:rsidRDefault="00EE54D5" w:rsidP="00317F40">
            <w:pPr>
              <w:pStyle w:val="Ttulo1"/>
              <w:spacing w:line="276" w:lineRule="auto"/>
              <w:outlineLvl w:val="0"/>
              <w:rPr>
                <w:rFonts w:ascii="Arial" w:eastAsia="Times New Roman" w:hAnsi="Arial" w:cs="Arial"/>
                <w:color w:val="auto"/>
                <w:sz w:val="22"/>
                <w:lang w:eastAsia="es-MX"/>
              </w:rPr>
            </w:pPr>
          </w:p>
          <w:p w:rsidR="00EE54D5" w:rsidRPr="007E038D" w:rsidRDefault="00EE54D5" w:rsidP="00317F40">
            <w:pPr>
              <w:pStyle w:val="Ttulo1"/>
              <w:spacing w:line="276" w:lineRule="auto"/>
              <w:outlineLvl w:val="0"/>
              <w:rPr>
                <w:rFonts w:ascii="Arial" w:eastAsia="Times New Roman" w:hAnsi="Arial" w:cs="Arial"/>
                <w:color w:val="auto"/>
                <w:sz w:val="22"/>
                <w:lang w:eastAsia="es-MX"/>
              </w:rPr>
            </w:pPr>
          </w:p>
          <w:p w:rsidR="00EE54D5" w:rsidRPr="00D943F5" w:rsidRDefault="00EE54D5" w:rsidP="00D368A9">
            <w:pPr>
              <w:pStyle w:val="Ttulo1"/>
              <w:numPr>
                <w:ilvl w:val="0"/>
                <w:numId w:val="13"/>
              </w:numPr>
              <w:spacing w:line="276" w:lineRule="auto"/>
              <w:outlineLvl w:val="0"/>
              <w:rPr>
                <w:rFonts w:ascii="Arial" w:eastAsia="Times New Roman" w:hAnsi="Arial" w:cs="Arial"/>
                <w:color w:val="auto"/>
                <w:sz w:val="22"/>
                <w:lang w:eastAsia="es-MX"/>
              </w:rPr>
            </w:pPr>
            <w:bookmarkStart w:id="49" w:name="_Toc5796399"/>
            <w:bookmarkStart w:id="50" w:name="_Toc5796497"/>
            <w:bookmarkStart w:id="51" w:name="_Toc5796902"/>
            <w:bookmarkStart w:id="52" w:name="_Toc5797009"/>
            <w:r w:rsidRPr="00D943F5">
              <w:rPr>
                <w:rFonts w:ascii="Arial" w:eastAsia="Times New Roman" w:hAnsi="Arial" w:cs="Arial"/>
                <w:color w:val="auto"/>
                <w:sz w:val="22"/>
                <w:lang w:eastAsia="es-MX"/>
              </w:rPr>
              <w:t xml:space="preserve">Reporte de Ordenes pendientes por </w:t>
            </w:r>
            <w:proofErr w:type="spellStart"/>
            <w:r w:rsidRPr="00D943F5">
              <w:rPr>
                <w:rFonts w:ascii="Arial" w:eastAsia="Times New Roman" w:hAnsi="Arial" w:cs="Arial"/>
                <w:color w:val="auto"/>
                <w:sz w:val="22"/>
                <w:lang w:eastAsia="es-MX"/>
              </w:rPr>
              <w:t>remisionar</w:t>
            </w:r>
            <w:proofErr w:type="spellEnd"/>
            <w:r w:rsidRPr="00D943F5">
              <w:rPr>
                <w:rFonts w:ascii="Arial" w:eastAsia="Times New Roman" w:hAnsi="Arial" w:cs="Arial"/>
                <w:color w:val="auto"/>
                <w:sz w:val="22"/>
                <w:lang w:eastAsia="es-MX"/>
              </w:rPr>
              <w:t xml:space="preserve">. </w:t>
            </w:r>
            <w:r w:rsidRPr="00FE61FD">
              <w:rPr>
                <w:rFonts w:ascii="Arial" w:eastAsia="Times New Roman" w:hAnsi="Arial" w:cs="Arial"/>
                <w:b/>
                <w:color w:val="auto"/>
                <w:sz w:val="22"/>
                <w:lang w:eastAsia="es-MX"/>
              </w:rPr>
              <w:t>(</w:t>
            </w:r>
            <w:proofErr w:type="gramStart"/>
            <w:r w:rsidRPr="00FE61FD">
              <w:rPr>
                <w:rFonts w:ascii="Arial" w:eastAsia="Times New Roman" w:hAnsi="Arial" w:cs="Arial"/>
                <w:b/>
                <w:color w:val="auto"/>
                <w:sz w:val="22"/>
                <w:lang w:eastAsia="es-MX"/>
              </w:rPr>
              <w:t>anexo</w:t>
            </w:r>
            <w:proofErr w:type="gramEnd"/>
            <w:r w:rsidRPr="00FE61FD">
              <w:rPr>
                <w:rFonts w:ascii="Arial" w:eastAsia="Times New Roman" w:hAnsi="Arial" w:cs="Arial"/>
                <w:b/>
                <w:color w:val="auto"/>
                <w:sz w:val="22"/>
                <w:lang w:eastAsia="es-MX"/>
              </w:rPr>
              <w:t xml:space="preserve"> </w:t>
            </w:r>
            <w:r w:rsidR="00F13135" w:rsidRPr="00FE61FD">
              <w:rPr>
                <w:rFonts w:ascii="Arial" w:eastAsia="Times New Roman" w:hAnsi="Arial" w:cs="Arial"/>
                <w:b/>
                <w:color w:val="auto"/>
                <w:sz w:val="22"/>
                <w:lang w:eastAsia="es-MX"/>
              </w:rPr>
              <w:t>7</w:t>
            </w:r>
            <w:r w:rsidRPr="00FE61FD">
              <w:rPr>
                <w:rFonts w:ascii="Arial" w:eastAsia="Times New Roman" w:hAnsi="Arial" w:cs="Arial"/>
                <w:b/>
                <w:color w:val="auto"/>
                <w:sz w:val="22"/>
                <w:lang w:eastAsia="es-MX"/>
              </w:rPr>
              <w:t>)</w:t>
            </w:r>
            <w:bookmarkEnd w:id="49"/>
            <w:bookmarkEnd w:id="50"/>
            <w:bookmarkEnd w:id="51"/>
            <w:bookmarkEnd w:id="52"/>
          </w:p>
          <w:p w:rsidR="00EE54D5" w:rsidRPr="007E038D" w:rsidRDefault="00EE54D5" w:rsidP="00317F40">
            <w:pPr>
              <w:pStyle w:val="Ttulo1"/>
              <w:spacing w:line="276" w:lineRule="auto"/>
              <w:outlineLvl w:val="0"/>
              <w:rPr>
                <w:rFonts w:ascii="Arial" w:eastAsia="Times New Roman" w:hAnsi="Arial" w:cs="Arial"/>
                <w:color w:val="auto"/>
                <w:sz w:val="22"/>
                <w:lang w:eastAsia="es-MX"/>
              </w:rPr>
            </w:pPr>
          </w:p>
          <w:p w:rsidR="00EE54D5" w:rsidRPr="007E038D" w:rsidRDefault="00EE54D5" w:rsidP="00D368A9">
            <w:pPr>
              <w:pStyle w:val="Ttulo1"/>
              <w:numPr>
                <w:ilvl w:val="0"/>
                <w:numId w:val="13"/>
              </w:numPr>
              <w:spacing w:line="276" w:lineRule="auto"/>
              <w:outlineLvl w:val="0"/>
              <w:rPr>
                <w:rFonts w:ascii="Arial" w:eastAsia="Times New Roman" w:hAnsi="Arial" w:cs="Arial"/>
                <w:color w:val="auto"/>
                <w:sz w:val="22"/>
                <w:lang w:eastAsia="es-MX"/>
              </w:rPr>
            </w:pPr>
            <w:bookmarkStart w:id="53" w:name="_Toc5796400"/>
            <w:bookmarkStart w:id="54" w:name="_Toc5796498"/>
            <w:bookmarkStart w:id="55" w:name="_Toc5796903"/>
            <w:bookmarkStart w:id="56" w:name="_Toc5797010"/>
            <w:r w:rsidRPr="007E038D">
              <w:rPr>
                <w:rFonts w:ascii="Arial" w:eastAsia="Times New Roman" w:hAnsi="Arial" w:cs="Arial"/>
                <w:color w:val="auto"/>
                <w:sz w:val="22"/>
                <w:lang w:eastAsia="es-MX"/>
              </w:rPr>
              <w:t xml:space="preserve">Reporte de Remisiones Pendientes por embarcar. </w:t>
            </w:r>
            <w:r w:rsidRPr="00317F40">
              <w:rPr>
                <w:rFonts w:ascii="Arial" w:eastAsia="Times New Roman" w:hAnsi="Arial" w:cs="Arial"/>
                <w:b/>
                <w:color w:val="auto"/>
                <w:sz w:val="22"/>
                <w:lang w:eastAsia="es-MX"/>
              </w:rPr>
              <w:t>(</w:t>
            </w:r>
            <w:proofErr w:type="gramStart"/>
            <w:r w:rsidRPr="00317F40">
              <w:rPr>
                <w:rFonts w:ascii="Arial" w:eastAsia="Times New Roman" w:hAnsi="Arial" w:cs="Arial"/>
                <w:b/>
                <w:color w:val="auto"/>
                <w:sz w:val="22"/>
                <w:lang w:eastAsia="es-MX"/>
              </w:rPr>
              <w:t>anexo</w:t>
            </w:r>
            <w:proofErr w:type="gramEnd"/>
            <w:r w:rsidRPr="00317F40">
              <w:rPr>
                <w:rFonts w:ascii="Arial" w:eastAsia="Times New Roman" w:hAnsi="Arial" w:cs="Arial"/>
                <w:b/>
                <w:color w:val="auto"/>
                <w:sz w:val="22"/>
                <w:lang w:eastAsia="es-MX"/>
              </w:rPr>
              <w:t xml:space="preserve"> </w:t>
            </w:r>
            <w:r w:rsidR="00F13135">
              <w:rPr>
                <w:rFonts w:ascii="Arial" w:eastAsia="Times New Roman" w:hAnsi="Arial" w:cs="Arial"/>
                <w:b/>
                <w:color w:val="auto"/>
                <w:sz w:val="22"/>
                <w:lang w:eastAsia="es-MX"/>
              </w:rPr>
              <w:t>8</w:t>
            </w:r>
            <w:r w:rsidRPr="00317F40">
              <w:rPr>
                <w:rFonts w:ascii="Arial" w:eastAsia="Times New Roman" w:hAnsi="Arial" w:cs="Arial"/>
                <w:b/>
                <w:color w:val="auto"/>
                <w:sz w:val="22"/>
                <w:lang w:eastAsia="es-MX"/>
              </w:rPr>
              <w:t>)</w:t>
            </w:r>
            <w:bookmarkEnd w:id="53"/>
            <w:bookmarkEnd w:id="54"/>
            <w:bookmarkEnd w:id="55"/>
            <w:bookmarkEnd w:id="56"/>
          </w:p>
          <w:p w:rsidR="00EE54D5" w:rsidRPr="007E038D" w:rsidRDefault="00EE54D5" w:rsidP="00317F40">
            <w:pPr>
              <w:pStyle w:val="Ttulo1"/>
              <w:spacing w:line="276" w:lineRule="auto"/>
              <w:outlineLvl w:val="0"/>
              <w:rPr>
                <w:rFonts w:ascii="Arial" w:eastAsia="Times New Roman" w:hAnsi="Arial" w:cs="Arial"/>
                <w:color w:val="auto"/>
                <w:sz w:val="22"/>
                <w:lang w:eastAsia="es-MX"/>
              </w:rPr>
            </w:pPr>
          </w:p>
          <w:p w:rsidR="00EE54D5" w:rsidRPr="007E038D" w:rsidRDefault="00EE54D5" w:rsidP="00317F40">
            <w:pPr>
              <w:pStyle w:val="Ttulo1"/>
              <w:spacing w:line="276" w:lineRule="auto"/>
              <w:outlineLvl w:val="0"/>
              <w:rPr>
                <w:rFonts w:ascii="Arial" w:eastAsia="Times New Roman" w:hAnsi="Arial" w:cs="Arial"/>
                <w:color w:val="auto"/>
                <w:sz w:val="22"/>
                <w:lang w:eastAsia="es-MX"/>
              </w:rPr>
            </w:pPr>
          </w:p>
          <w:p w:rsidR="00EE54D5" w:rsidRPr="007E038D" w:rsidRDefault="00EE54D5" w:rsidP="00D368A9">
            <w:pPr>
              <w:pStyle w:val="Ttulo1"/>
              <w:numPr>
                <w:ilvl w:val="0"/>
                <w:numId w:val="13"/>
              </w:numPr>
              <w:spacing w:line="276" w:lineRule="auto"/>
              <w:outlineLvl w:val="0"/>
              <w:rPr>
                <w:rFonts w:ascii="Arial" w:eastAsia="Times New Roman" w:hAnsi="Arial" w:cs="Arial"/>
                <w:color w:val="auto"/>
                <w:sz w:val="22"/>
                <w:lang w:eastAsia="es-MX"/>
              </w:rPr>
            </w:pPr>
            <w:bookmarkStart w:id="57" w:name="_Toc5796401"/>
            <w:bookmarkStart w:id="58" w:name="_Toc5796499"/>
            <w:bookmarkStart w:id="59" w:name="_Toc5796904"/>
            <w:bookmarkStart w:id="60" w:name="_Toc5797011"/>
            <w:r w:rsidRPr="007E038D">
              <w:rPr>
                <w:rFonts w:ascii="Arial" w:eastAsia="Times New Roman" w:hAnsi="Arial" w:cs="Arial"/>
                <w:color w:val="auto"/>
                <w:sz w:val="22"/>
                <w:lang w:eastAsia="es-MX"/>
              </w:rPr>
              <w:t>Estadística de tiempos promedio Embarque.</w:t>
            </w:r>
            <w:bookmarkEnd w:id="57"/>
            <w:bookmarkEnd w:id="58"/>
            <w:bookmarkEnd w:id="59"/>
            <w:bookmarkEnd w:id="60"/>
          </w:p>
          <w:p w:rsidR="00EE54D5" w:rsidRPr="007E038D" w:rsidRDefault="00EE54D5" w:rsidP="00317F40">
            <w:pPr>
              <w:pStyle w:val="Ttulo1"/>
              <w:spacing w:line="276" w:lineRule="auto"/>
              <w:outlineLvl w:val="0"/>
              <w:rPr>
                <w:rFonts w:ascii="Arial" w:eastAsia="Times New Roman" w:hAnsi="Arial" w:cs="Arial"/>
                <w:color w:val="auto"/>
                <w:sz w:val="22"/>
                <w:lang w:eastAsia="es-MX"/>
              </w:rPr>
            </w:pPr>
          </w:p>
          <w:p w:rsidR="00EE54D5" w:rsidRPr="007E038D" w:rsidRDefault="00EE54D5" w:rsidP="00D368A9">
            <w:pPr>
              <w:pStyle w:val="Ttulo1"/>
              <w:numPr>
                <w:ilvl w:val="0"/>
                <w:numId w:val="13"/>
              </w:numPr>
              <w:spacing w:line="276" w:lineRule="auto"/>
              <w:outlineLvl w:val="0"/>
              <w:rPr>
                <w:rFonts w:ascii="Arial" w:eastAsia="Times New Roman" w:hAnsi="Arial" w:cs="Arial"/>
                <w:color w:val="auto"/>
                <w:sz w:val="22"/>
                <w:lang w:eastAsia="es-MX"/>
              </w:rPr>
            </w:pPr>
            <w:bookmarkStart w:id="61" w:name="_Toc5796402"/>
            <w:bookmarkStart w:id="62" w:name="_Toc5796500"/>
            <w:bookmarkStart w:id="63" w:name="_Toc5796905"/>
            <w:bookmarkStart w:id="64" w:name="_Toc5797012"/>
            <w:r w:rsidRPr="007E038D">
              <w:rPr>
                <w:rFonts w:ascii="Arial" w:eastAsia="Times New Roman" w:hAnsi="Arial" w:cs="Arial"/>
                <w:color w:val="auto"/>
                <w:sz w:val="22"/>
                <w:lang w:eastAsia="es-MX"/>
              </w:rPr>
              <w:t>Estadística de tiempos promedio de Entrega en unidad.</w:t>
            </w:r>
            <w:bookmarkEnd w:id="61"/>
            <w:bookmarkEnd w:id="62"/>
            <w:bookmarkEnd w:id="63"/>
            <w:bookmarkEnd w:id="64"/>
          </w:p>
          <w:p w:rsidR="00EE54D5" w:rsidRDefault="00EE54D5" w:rsidP="00317F40">
            <w:pPr>
              <w:pStyle w:val="Ttulo1"/>
              <w:spacing w:line="276" w:lineRule="auto"/>
              <w:outlineLvl w:val="0"/>
              <w:rPr>
                <w:rFonts w:ascii="Arial" w:eastAsia="Times New Roman" w:hAnsi="Arial" w:cs="Arial"/>
                <w:color w:val="auto"/>
                <w:sz w:val="22"/>
                <w:lang w:eastAsia="es-MX"/>
              </w:rPr>
            </w:pPr>
          </w:p>
          <w:p w:rsidR="00317F40" w:rsidRDefault="00317F40" w:rsidP="00317F40">
            <w:pPr>
              <w:rPr>
                <w:lang w:eastAsia="es-MX"/>
              </w:rPr>
            </w:pPr>
          </w:p>
          <w:p w:rsidR="00317F40" w:rsidRPr="00317F40" w:rsidRDefault="00317F40" w:rsidP="00317F40">
            <w:pPr>
              <w:rPr>
                <w:lang w:eastAsia="es-MX"/>
              </w:rPr>
            </w:pPr>
          </w:p>
          <w:p w:rsidR="00EE54D5" w:rsidRPr="007E038D" w:rsidRDefault="00EE54D5" w:rsidP="00D368A9">
            <w:pPr>
              <w:pStyle w:val="Ttulo1"/>
              <w:numPr>
                <w:ilvl w:val="0"/>
                <w:numId w:val="13"/>
              </w:numPr>
              <w:spacing w:line="276" w:lineRule="auto"/>
              <w:outlineLvl w:val="0"/>
              <w:rPr>
                <w:rFonts w:ascii="Arial" w:eastAsia="Times New Roman" w:hAnsi="Arial" w:cs="Arial"/>
                <w:color w:val="auto"/>
                <w:sz w:val="22"/>
                <w:lang w:eastAsia="es-MX"/>
              </w:rPr>
            </w:pPr>
            <w:bookmarkStart w:id="65" w:name="_Toc5796403"/>
            <w:bookmarkStart w:id="66" w:name="_Toc5796501"/>
            <w:bookmarkStart w:id="67" w:name="_Toc5796906"/>
            <w:bookmarkStart w:id="68" w:name="_Toc5797013"/>
            <w:r w:rsidRPr="007E038D">
              <w:rPr>
                <w:rFonts w:ascii="Arial" w:eastAsia="Times New Roman" w:hAnsi="Arial" w:cs="Arial"/>
                <w:color w:val="auto"/>
                <w:sz w:val="22"/>
                <w:lang w:eastAsia="es-MX"/>
              </w:rPr>
              <w:lastRenderedPageBreak/>
              <w:t>Se identifica en cada uno de los reportes, las órdenes y remisiones que cuentan con claves que generan vales por medicamentos negados para su análisis y acción pertinente.</w:t>
            </w:r>
            <w:bookmarkEnd w:id="65"/>
            <w:bookmarkEnd w:id="66"/>
            <w:bookmarkEnd w:id="67"/>
            <w:bookmarkEnd w:id="68"/>
          </w:p>
          <w:p w:rsidR="00EE54D5" w:rsidRPr="007E038D" w:rsidRDefault="00EE54D5" w:rsidP="00583CFD">
            <w:pPr>
              <w:pStyle w:val="Ttulo1"/>
              <w:outlineLvl w:val="0"/>
              <w:rPr>
                <w:rFonts w:ascii="Arial" w:eastAsia="Times New Roman" w:hAnsi="Arial" w:cs="Arial"/>
                <w:color w:val="auto"/>
                <w:sz w:val="22"/>
                <w:lang w:eastAsia="es-MX"/>
              </w:rPr>
            </w:pPr>
          </w:p>
          <w:p w:rsidR="00583CFD" w:rsidRDefault="00583CFD" w:rsidP="00583CFD">
            <w:pPr>
              <w:pStyle w:val="Ttulo1"/>
              <w:outlineLvl w:val="0"/>
              <w:rPr>
                <w:rFonts w:ascii="Arial" w:eastAsia="Times New Roman" w:hAnsi="Arial" w:cs="Arial"/>
                <w:color w:val="auto"/>
                <w:sz w:val="22"/>
                <w:lang w:eastAsia="es-MX"/>
              </w:rPr>
            </w:pPr>
          </w:p>
          <w:p w:rsidR="00EE54D5" w:rsidRPr="007E038D" w:rsidRDefault="00EE54D5" w:rsidP="00D368A9">
            <w:pPr>
              <w:pStyle w:val="Ttulo1"/>
              <w:numPr>
                <w:ilvl w:val="0"/>
                <w:numId w:val="13"/>
              </w:numPr>
              <w:spacing w:line="276" w:lineRule="auto"/>
              <w:outlineLvl w:val="0"/>
              <w:rPr>
                <w:rFonts w:ascii="Arial" w:eastAsia="Times New Roman" w:hAnsi="Arial" w:cs="Arial"/>
                <w:color w:val="auto"/>
                <w:sz w:val="22"/>
                <w:lang w:eastAsia="es-MX"/>
              </w:rPr>
            </w:pPr>
            <w:bookmarkStart w:id="69" w:name="_Toc5796404"/>
            <w:bookmarkStart w:id="70" w:name="_Toc5796502"/>
            <w:bookmarkStart w:id="71" w:name="_Toc5796907"/>
            <w:bookmarkStart w:id="72" w:name="_Toc5797014"/>
            <w:r w:rsidRPr="007E038D">
              <w:rPr>
                <w:rFonts w:ascii="Arial" w:eastAsia="Times New Roman" w:hAnsi="Arial" w:cs="Arial"/>
                <w:color w:val="auto"/>
                <w:sz w:val="22"/>
                <w:lang w:eastAsia="es-MX"/>
              </w:rPr>
              <w:t>Estadística de tiempo de embarque y entrega a unidad por</w:t>
            </w:r>
            <w:r w:rsidR="00384EC0" w:rsidRPr="007E038D">
              <w:rPr>
                <w:rFonts w:ascii="Arial" w:eastAsia="Times New Roman" w:hAnsi="Arial" w:cs="Arial"/>
                <w:color w:val="auto"/>
                <w:sz w:val="22"/>
                <w:lang w:eastAsia="es-MX"/>
              </w:rPr>
              <w:t xml:space="preserve"> </w:t>
            </w:r>
            <w:r w:rsidRPr="007E038D">
              <w:rPr>
                <w:rFonts w:ascii="Arial" w:eastAsia="Times New Roman" w:hAnsi="Arial" w:cs="Arial"/>
                <w:color w:val="auto"/>
                <w:sz w:val="22"/>
                <w:lang w:eastAsia="es-MX"/>
              </w:rPr>
              <w:t>chofer</w:t>
            </w:r>
            <w:bookmarkEnd w:id="69"/>
            <w:bookmarkEnd w:id="70"/>
            <w:bookmarkEnd w:id="71"/>
            <w:bookmarkEnd w:id="72"/>
          </w:p>
          <w:p w:rsidR="00EE54D5" w:rsidRPr="007E038D" w:rsidRDefault="00EE54D5" w:rsidP="00317F40">
            <w:pPr>
              <w:pStyle w:val="Ttulo1"/>
              <w:spacing w:line="276" w:lineRule="auto"/>
              <w:outlineLvl w:val="0"/>
              <w:rPr>
                <w:rFonts w:ascii="Arial" w:eastAsia="Times New Roman" w:hAnsi="Arial" w:cs="Arial"/>
                <w:color w:val="auto"/>
                <w:sz w:val="22"/>
                <w:lang w:eastAsia="es-MX"/>
              </w:rPr>
            </w:pPr>
          </w:p>
          <w:p w:rsidR="00EE54D5" w:rsidRPr="007E038D" w:rsidRDefault="00EE54D5" w:rsidP="00D368A9">
            <w:pPr>
              <w:pStyle w:val="Ttulo1"/>
              <w:numPr>
                <w:ilvl w:val="0"/>
                <w:numId w:val="13"/>
              </w:numPr>
              <w:spacing w:line="276" w:lineRule="auto"/>
              <w:outlineLvl w:val="0"/>
              <w:rPr>
                <w:rFonts w:ascii="Arial" w:eastAsia="Times New Roman" w:hAnsi="Arial" w:cs="Arial"/>
                <w:color w:val="auto"/>
                <w:sz w:val="22"/>
                <w:lang w:eastAsia="es-MX"/>
              </w:rPr>
            </w:pPr>
            <w:bookmarkStart w:id="73" w:name="_Toc5796405"/>
            <w:bookmarkStart w:id="74" w:name="_Toc5796503"/>
            <w:bookmarkStart w:id="75" w:name="_Toc5796908"/>
            <w:bookmarkStart w:id="76" w:name="_Toc5797015"/>
            <w:r w:rsidRPr="007E038D">
              <w:rPr>
                <w:rFonts w:ascii="Arial" w:eastAsia="Times New Roman" w:hAnsi="Arial" w:cs="Arial"/>
                <w:color w:val="auto"/>
                <w:sz w:val="22"/>
                <w:lang w:eastAsia="es-MX"/>
              </w:rPr>
              <w:t>BD de órdenes de embarque y todo su proceso para futuras auditorias</w:t>
            </w:r>
            <w:r w:rsidR="00384EC0" w:rsidRPr="007E038D">
              <w:rPr>
                <w:rFonts w:ascii="Arial" w:eastAsia="Times New Roman" w:hAnsi="Arial" w:cs="Arial"/>
                <w:color w:val="auto"/>
                <w:sz w:val="22"/>
                <w:lang w:eastAsia="es-MX"/>
              </w:rPr>
              <w:t xml:space="preserve"> o aclaraciones</w:t>
            </w:r>
            <w:r w:rsidRPr="007E038D">
              <w:rPr>
                <w:rFonts w:ascii="Arial" w:eastAsia="Times New Roman" w:hAnsi="Arial" w:cs="Arial"/>
                <w:color w:val="auto"/>
                <w:sz w:val="22"/>
                <w:lang w:eastAsia="es-MX"/>
              </w:rPr>
              <w:t xml:space="preserve"> (DR, </w:t>
            </w:r>
            <w:r w:rsidR="00384EC0" w:rsidRPr="007E038D">
              <w:rPr>
                <w:rFonts w:ascii="Arial" w:eastAsia="Times New Roman" w:hAnsi="Arial" w:cs="Arial"/>
                <w:color w:val="auto"/>
                <w:sz w:val="22"/>
                <w:lang w:eastAsia="es-MX"/>
              </w:rPr>
              <w:t xml:space="preserve">fecha de </w:t>
            </w:r>
            <w:r w:rsidR="007E038D" w:rsidRPr="00317F40">
              <w:rPr>
                <w:rFonts w:ascii="Arial" w:eastAsia="Times New Roman" w:hAnsi="Arial" w:cs="Arial"/>
                <w:color w:val="auto"/>
                <w:sz w:val="22"/>
                <w:lang w:eastAsia="es-MX"/>
              </w:rPr>
              <w:t>entrega,</w:t>
            </w:r>
            <w:r w:rsidR="00384EC0" w:rsidRPr="00317F40">
              <w:rPr>
                <w:rFonts w:ascii="Arial" w:eastAsia="Times New Roman" w:hAnsi="Arial" w:cs="Arial"/>
                <w:color w:val="auto"/>
                <w:sz w:val="22"/>
                <w:lang w:eastAsia="es-MX"/>
              </w:rPr>
              <w:t xml:space="preserve"> </w:t>
            </w:r>
            <w:r w:rsidR="007E038D" w:rsidRPr="00317F40">
              <w:rPr>
                <w:rFonts w:ascii="Arial" w:eastAsia="Times New Roman" w:hAnsi="Arial" w:cs="Arial"/>
                <w:color w:val="auto"/>
                <w:sz w:val="22"/>
                <w:lang w:eastAsia="es-MX"/>
              </w:rPr>
              <w:t>chofer,</w:t>
            </w:r>
            <w:r w:rsidR="00384EC0" w:rsidRPr="00317F40">
              <w:rPr>
                <w:rFonts w:ascii="Arial" w:eastAsia="Times New Roman" w:hAnsi="Arial" w:cs="Arial"/>
                <w:color w:val="auto"/>
                <w:sz w:val="22"/>
                <w:lang w:eastAsia="es-MX"/>
              </w:rPr>
              <w:t xml:space="preserve"> </w:t>
            </w:r>
            <w:proofErr w:type="spellStart"/>
            <w:r w:rsidR="007E038D" w:rsidRPr="00317F40">
              <w:rPr>
                <w:rFonts w:ascii="Arial" w:eastAsia="Times New Roman" w:hAnsi="Arial" w:cs="Arial"/>
                <w:color w:val="auto"/>
                <w:sz w:val="22"/>
                <w:lang w:eastAsia="es-MX"/>
              </w:rPr>
              <w:t>ctv</w:t>
            </w:r>
            <w:proofErr w:type="spellEnd"/>
            <w:r w:rsidR="007E038D" w:rsidRPr="00317F40">
              <w:rPr>
                <w:rFonts w:ascii="Arial" w:eastAsia="Times New Roman" w:hAnsi="Arial" w:cs="Arial"/>
                <w:color w:val="auto"/>
                <w:sz w:val="22"/>
                <w:lang w:eastAsia="es-MX"/>
              </w:rPr>
              <w:t xml:space="preserve"> etc.,)</w:t>
            </w:r>
            <w:bookmarkEnd w:id="73"/>
            <w:bookmarkEnd w:id="74"/>
            <w:bookmarkEnd w:id="75"/>
            <w:bookmarkEnd w:id="76"/>
            <w:r w:rsidR="004011D4">
              <w:rPr>
                <w:rFonts w:ascii="Arial" w:eastAsia="Times New Roman" w:hAnsi="Arial" w:cs="Arial"/>
                <w:color w:val="auto"/>
                <w:sz w:val="22"/>
                <w:lang w:eastAsia="es-MX"/>
              </w:rPr>
              <w:t xml:space="preserve"> </w:t>
            </w:r>
            <w:r w:rsidR="004011D4" w:rsidRPr="00317F40">
              <w:rPr>
                <w:rFonts w:ascii="Arial" w:eastAsia="Times New Roman" w:hAnsi="Arial" w:cs="Arial"/>
                <w:b/>
                <w:color w:val="auto"/>
                <w:sz w:val="22"/>
                <w:lang w:eastAsia="es-MX"/>
              </w:rPr>
              <w:t xml:space="preserve">(anexo </w:t>
            </w:r>
            <w:r w:rsidR="004011D4">
              <w:rPr>
                <w:rFonts w:ascii="Arial" w:eastAsia="Times New Roman" w:hAnsi="Arial" w:cs="Arial"/>
                <w:b/>
                <w:color w:val="auto"/>
                <w:sz w:val="22"/>
                <w:lang w:eastAsia="es-MX"/>
              </w:rPr>
              <w:t>9</w:t>
            </w:r>
            <w:r w:rsidR="004011D4" w:rsidRPr="00317F40">
              <w:rPr>
                <w:rFonts w:ascii="Arial" w:eastAsia="Times New Roman" w:hAnsi="Arial" w:cs="Arial"/>
                <w:b/>
                <w:color w:val="auto"/>
                <w:sz w:val="22"/>
                <w:lang w:eastAsia="es-MX"/>
              </w:rPr>
              <w:t>)</w:t>
            </w:r>
          </w:p>
        </w:tc>
      </w:tr>
    </w:tbl>
    <w:p w:rsidR="00C223CB" w:rsidRDefault="00C223CB" w:rsidP="00384EC0">
      <w:pPr>
        <w:spacing w:after="0" w:line="276" w:lineRule="auto"/>
        <w:ind w:right="60"/>
        <w:jc w:val="both"/>
        <w:textAlignment w:val="baseline"/>
        <w:rPr>
          <w:rFonts w:ascii="Calibri Light" w:eastAsia="Times New Roman" w:hAnsi="Calibri Light" w:cs="Calibri Light"/>
          <w:b/>
          <w:sz w:val="28"/>
          <w:lang w:eastAsia="es-MX"/>
        </w:rPr>
      </w:pPr>
    </w:p>
    <w:p w:rsidR="00C223CB" w:rsidRDefault="00C223CB" w:rsidP="00384EC0">
      <w:pPr>
        <w:spacing w:after="0" w:line="276" w:lineRule="auto"/>
        <w:ind w:right="60"/>
        <w:jc w:val="both"/>
        <w:textAlignment w:val="baseline"/>
        <w:rPr>
          <w:rFonts w:ascii="Calibri Light" w:eastAsia="Times New Roman" w:hAnsi="Calibri Light" w:cs="Calibri Light"/>
          <w:b/>
          <w:sz w:val="28"/>
          <w:lang w:eastAsia="es-MX"/>
        </w:rPr>
      </w:pPr>
    </w:p>
    <w:p w:rsidR="000640DA" w:rsidRDefault="000640DA" w:rsidP="00384EC0">
      <w:pPr>
        <w:spacing w:after="0" w:line="276" w:lineRule="auto"/>
        <w:ind w:right="60"/>
        <w:jc w:val="both"/>
        <w:textAlignment w:val="baseline"/>
        <w:rPr>
          <w:rFonts w:ascii="Calibri Light" w:eastAsia="Times New Roman" w:hAnsi="Calibri Light" w:cs="Calibri Light"/>
          <w:b/>
          <w:sz w:val="28"/>
          <w:lang w:eastAsia="es-MX"/>
        </w:rPr>
      </w:pPr>
    </w:p>
    <w:p w:rsidR="000640DA" w:rsidRDefault="000640DA" w:rsidP="00384EC0">
      <w:pPr>
        <w:spacing w:after="0" w:line="276" w:lineRule="auto"/>
        <w:ind w:right="60"/>
        <w:jc w:val="both"/>
        <w:textAlignment w:val="baseline"/>
        <w:rPr>
          <w:rFonts w:ascii="Calibri Light" w:eastAsia="Times New Roman" w:hAnsi="Calibri Light" w:cs="Calibri Light"/>
          <w:b/>
          <w:sz w:val="28"/>
          <w:lang w:eastAsia="es-MX"/>
        </w:rPr>
      </w:pPr>
    </w:p>
    <w:p w:rsidR="000640DA" w:rsidRDefault="000640DA" w:rsidP="00384EC0">
      <w:pPr>
        <w:spacing w:after="0" w:line="276" w:lineRule="auto"/>
        <w:ind w:right="60"/>
        <w:jc w:val="both"/>
        <w:textAlignment w:val="baseline"/>
        <w:rPr>
          <w:rFonts w:ascii="Calibri Light" w:eastAsia="Times New Roman" w:hAnsi="Calibri Light" w:cs="Calibri Light"/>
          <w:b/>
          <w:sz w:val="28"/>
          <w:lang w:eastAsia="es-MX"/>
        </w:rPr>
      </w:pPr>
    </w:p>
    <w:p w:rsidR="000640DA" w:rsidRDefault="000640DA" w:rsidP="00384EC0">
      <w:pPr>
        <w:spacing w:after="0" w:line="276" w:lineRule="auto"/>
        <w:ind w:right="60"/>
        <w:jc w:val="both"/>
        <w:textAlignment w:val="baseline"/>
        <w:rPr>
          <w:rFonts w:ascii="Calibri Light" w:eastAsia="Times New Roman" w:hAnsi="Calibri Light" w:cs="Calibri Light"/>
          <w:b/>
          <w:sz w:val="28"/>
          <w:lang w:eastAsia="es-MX"/>
        </w:rPr>
      </w:pPr>
    </w:p>
    <w:p w:rsidR="000640DA" w:rsidRDefault="000640DA" w:rsidP="00384EC0">
      <w:pPr>
        <w:spacing w:after="0" w:line="276" w:lineRule="auto"/>
        <w:ind w:right="60"/>
        <w:jc w:val="both"/>
        <w:textAlignment w:val="baseline"/>
        <w:rPr>
          <w:rFonts w:ascii="Calibri Light" w:eastAsia="Times New Roman" w:hAnsi="Calibri Light" w:cs="Calibri Light"/>
          <w:b/>
          <w:sz w:val="28"/>
          <w:lang w:eastAsia="es-MX"/>
        </w:rPr>
      </w:pPr>
    </w:p>
    <w:p w:rsidR="007E038D" w:rsidRDefault="007E038D" w:rsidP="00384EC0">
      <w:pPr>
        <w:spacing w:after="0" w:line="276" w:lineRule="auto"/>
        <w:ind w:right="60"/>
        <w:jc w:val="both"/>
        <w:textAlignment w:val="baseline"/>
        <w:rPr>
          <w:rFonts w:ascii="Calibri Light" w:eastAsia="Times New Roman" w:hAnsi="Calibri Light" w:cs="Calibri Light"/>
          <w:b/>
          <w:sz w:val="28"/>
          <w:lang w:eastAsia="es-MX"/>
        </w:rPr>
      </w:pPr>
    </w:p>
    <w:p w:rsidR="00384EC0" w:rsidRPr="00525E4B" w:rsidRDefault="00384EC0" w:rsidP="00525E4B">
      <w:pPr>
        <w:pStyle w:val="Ttulo1"/>
        <w:rPr>
          <w:rFonts w:ascii="Calibri Light" w:eastAsia="Times New Roman" w:hAnsi="Calibri Light" w:cs="Calibri Light"/>
          <w:b/>
          <w:color w:val="auto"/>
          <w:sz w:val="28"/>
          <w:lang w:eastAsia="es-MX"/>
        </w:rPr>
      </w:pPr>
      <w:bookmarkStart w:id="77" w:name="_Toc5797016"/>
      <w:r w:rsidRPr="00525E4B">
        <w:rPr>
          <w:rFonts w:ascii="Calibri Light" w:eastAsia="Times New Roman" w:hAnsi="Calibri Light" w:cs="Calibri Light"/>
          <w:b/>
          <w:color w:val="auto"/>
          <w:sz w:val="28"/>
          <w:lang w:eastAsia="es-MX"/>
        </w:rPr>
        <w:lastRenderedPageBreak/>
        <w:t xml:space="preserve">Desventajas: </w:t>
      </w:r>
      <w:r>
        <w:rPr>
          <w:rFonts w:ascii="Calibri Light" w:eastAsia="Times New Roman" w:hAnsi="Calibri Light" w:cs="Calibri Light"/>
          <w:b/>
          <w:sz w:val="28"/>
          <w:lang w:eastAsia="es-MX"/>
        </w:rPr>
        <w:tab/>
      </w:r>
      <w:r>
        <w:rPr>
          <w:rFonts w:ascii="Calibri Light" w:eastAsia="Times New Roman" w:hAnsi="Calibri Light" w:cs="Calibri Light"/>
          <w:b/>
          <w:sz w:val="28"/>
          <w:lang w:eastAsia="es-MX"/>
        </w:rPr>
        <w:tab/>
      </w:r>
      <w:r>
        <w:rPr>
          <w:rFonts w:ascii="Calibri Light" w:eastAsia="Times New Roman" w:hAnsi="Calibri Light" w:cs="Calibri Light"/>
          <w:b/>
          <w:sz w:val="28"/>
          <w:lang w:eastAsia="es-MX"/>
        </w:rPr>
        <w:tab/>
      </w:r>
      <w:r>
        <w:rPr>
          <w:rFonts w:ascii="Calibri Light" w:eastAsia="Times New Roman" w:hAnsi="Calibri Light" w:cs="Calibri Light"/>
          <w:b/>
          <w:sz w:val="28"/>
          <w:lang w:eastAsia="es-MX"/>
        </w:rPr>
        <w:tab/>
      </w:r>
      <w:r>
        <w:rPr>
          <w:rFonts w:ascii="Calibri Light" w:eastAsia="Times New Roman" w:hAnsi="Calibri Light" w:cs="Calibri Light"/>
          <w:b/>
          <w:sz w:val="28"/>
          <w:lang w:eastAsia="es-MX"/>
        </w:rPr>
        <w:tab/>
      </w:r>
      <w:r>
        <w:rPr>
          <w:rFonts w:ascii="Calibri Light" w:eastAsia="Times New Roman" w:hAnsi="Calibri Light" w:cs="Calibri Light"/>
          <w:b/>
          <w:sz w:val="28"/>
          <w:lang w:eastAsia="es-MX"/>
        </w:rPr>
        <w:tab/>
      </w:r>
      <w:r w:rsidRPr="00525E4B">
        <w:rPr>
          <w:rFonts w:ascii="Calibri Light" w:eastAsia="Times New Roman" w:hAnsi="Calibri Light" w:cs="Calibri Light"/>
          <w:b/>
          <w:color w:val="auto"/>
          <w:sz w:val="28"/>
          <w:lang w:eastAsia="es-MX"/>
        </w:rPr>
        <w:t>Acciones:</w:t>
      </w:r>
      <w:bookmarkEnd w:id="77"/>
    </w:p>
    <w:p w:rsidR="00384EC0" w:rsidRDefault="00384EC0" w:rsidP="00384EC0">
      <w:pPr>
        <w:spacing w:after="0" w:line="276" w:lineRule="auto"/>
        <w:ind w:right="60"/>
        <w:jc w:val="both"/>
        <w:textAlignment w:val="baseline"/>
        <w:rPr>
          <w:rFonts w:ascii="Calibri Light" w:eastAsia="Times New Roman" w:hAnsi="Calibri Light" w:cs="Calibri Light"/>
          <w:b/>
          <w:sz w:val="28"/>
          <w:lang w:eastAsia="es-MX"/>
        </w:rPr>
      </w:pPr>
      <w:r w:rsidRPr="00384EC0">
        <w:rPr>
          <w:rFonts w:ascii="Calibri Light" w:eastAsia="Times New Roman" w:hAnsi="Calibri Light" w:cs="Calibri Light"/>
          <w:b/>
          <w:sz w:val="28"/>
          <w:lang w:eastAsia="es-MX"/>
        </w:rPr>
        <w:t xml:space="preserve"> </w:t>
      </w:r>
    </w:p>
    <w:tbl>
      <w:tblPr>
        <w:tblStyle w:val="Tablaconcuadrcula"/>
        <w:tblW w:w="0" w:type="auto"/>
        <w:tblLook w:val="04A0" w:firstRow="1" w:lastRow="0" w:firstColumn="1" w:lastColumn="0" w:noHBand="0" w:noVBand="1"/>
      </w:tblPr>
      <w:tblGrid>
        <w:gridCol w:w="5063"/>
        <w:gridCol w:w="5076"/>
      </w:tblGrid>
      <w:tr w:rsidR="00384EC0" w:rsidRPr="006A1CC8" w:rsidTr="00384EC0">
        <w:tc>
          <w:tcPr>
            <w:tcW w:w="5239" w:type="dxa"/>
          </w:tcPr>
          <w:p w:rsidR="00384EC0" w:rsidRPr="007E038D" w:rsidRDefault="00384EC0" w:rsidP="007E038D">
            <w:pPr>
              <w:pStyle w:val="Prrafodelista"/>
              <w:numPr>
                <w:ilvl w:val="0"/>
                <w:numId w:val="11"/>
              </w:numPr>
              <w:spacing w:line="276" w:lineRule="auto"/>
              <w:ind w:right="60"/>
              <w:jc w:val="both"/>
              <w:textAlignment w:val="baseline"/>
              <w:rPr>
                <w:rFonts w:ascii="Arial" w:eastAsia="Times New Roman" w:hAnsi="Arial" w:cs="Arial"/>
                <w:lang w:eastAsia="es-MX"/>
              </w:rPr>
            </w:pPr>
            <w:r w:rsidRPr="007E038D">
              <w:rPr>
                <w:rFonts w:ascii="Arial" w:eastAsia="Times New Roman" w:hAnsi="Arial" w:cs="Arial"/>
                <w:lang w:eastAsia="es-MX"/>
              </w:rPr>
              <w:t xml:space="preserve">Resistencia al cambio por parte del área operativa. </w:t>
            </w:r>
          </w:p>
          <w:p w:rsidR="00384EC0" w:rsidRPr="007E038D" w:rsidRDefault="00384EC0" w:rsidP="007E038D">
            <w:pPr>
              <w:pStyle w:val="Prrafodelista"/>
              <w:numPr>
                <w:ilvl w:val="0"/>
                <w:numId w:val="11"/>
              </w:numPr>
              <w:spacing w:line="276" w:lineRule="auto"/>
              <w:ind w:right="60"/>
              <w:jc w:val="both"/>
              <w:textAlignment w:val="baseline"/>
              <w:rPr>
                <w:rFonts w:ascii="Arial" w:eastAsia="Times New Roman" w:hAnsi="Arial" w:cs="Arial"/>
                <w:lang w:eastAsia="es-MX"/>
              </w:rPr>
            </w:pPr>
            <w:r w:rsidRPr="007E038D">
              <w:rPr>
                <w:rFonts w:ascii="Arial" w:eastAsia="Times New Roman" w:hAnsi="Arial" w:cs="Arial"/>
                <w:lang w:eastAsia="es-MX"/>
              </w:rPr>
              <w:t>Personal con pocas habilidades en informática.</w:t>
            </w:r>
          </w:p>
          <w:p w:rsidR="00384EC0" w:rsidRPr="007E038D" w:rsidRDefault="00384EC0" w:rsidP="007E038D">
            <w:pPr>
              <w:pStyle w:val="Prrafodelista"/>
              <w:numPr>
                <w:ilvl w:val="0"/>
                <w:numId w:val="11"/>
              </w:numPr>
              <w:spacing w:line="276" w:lineRule="auto"/>
              <w:ind w:right="60"/>
              <w:jc w:val="both"/>
              <w:textAlignment w:val="baseline"/>
              <w:rPr>
                <w:rFonts w:ascii="Arial" w:eastAsia="Times New Roman" w:hAnsi="Arial" w:cs="Arial"/>
                <w:lang w:eastAsia="es-MX"/>
              </w:rPr>
            </w:pPr>
            <w:r w:rsidRPr="007E038D">
              <w:rPr>
                <w:rFonts w:ascii="Arial" w:eastAsia="Times New Roman" w:hAnsi="Arial" w:cs="Arial"/>
                <w:lang w:eastAsia="es-MX"/>
              </w:rPr>
              <w:t>Poco tiempo para realizar el  proyecto</w:t>
            </w:r>
          </w:p>
        </w:tc>
        <w:tc>
          <w:tcPr>
            <w:tcW w:w="5240" w:type="dxa"/>
          </w:tcPr>
          <w:p w:rsidR="00384EC0" w:rsidRPr="007E038D" w:rsidRDefault="007E038D" w:rsidP="00D368A9">
            <w:pPr>
              <w:pStyle w:val="Prrafodelista"/>
              <w:numPr>
                <w:ilvl w:val="0"/>
                <w:numId w:val="14"/>
              </w:numPr>
              <w:spacing w:line="276" w:lineRule="auto"/>
              <w:ind w:right="60"/>
              <w:jc w:val="both"/>
              <w:textAlignment w:val="baseline"/>
              <w:rPr>
                <w:rFonts w:ascii="Arial" w:eastAsia="Times New Roman" w:hAnsi="Arial" w:cs="Arial"/>
                <w:lang w:eastAsia="es-MX"/>
              </w:rPr>
            </w:pPr>
            <w:r w:rsidRPr="007E038D">
              <w:rPr>
                <w:rFonts w:ascii="Arial" w:eastAsia="Times New Roman" w:hAnsi="Arial" w:cs="Arial"/>
                <w:lang w:eastAsia="es-MX"/>
              </w:rPr>
              <w:t xml:space="preserve">Realizar </w:t>
            </w:r>
            <w:r w:rsidR="00187360">
              <w:rPr>
                <w:rFonts w:ascii="Arial" w:eastAsia="Times New Roman" w:hAnsi="Arial" w:cs="Arial"/>
                <w:lang w:eastAsia="es-MX"/>
              </w:rPr>
              <w:t>curso-</w:t>
            </w:r>
            <w:r w:rsidRPr="007E038D">
              <w:rPr>
                <w:rFonts w:ascii="Arial" w:eastAsia="Times New Roman" w:hAnsi="Arial" w:cs="Arial"/>
                <w:lang w:eastAsia="es-MX"/>
              </w:rPr>
              <w:t>taller co</w:t>
            </w:r>
            <w:r w:rsidR="00685027" w:rsidRPr="007E038D">
              <w:rPr>
                <w:rFonts w:ascii="Arial" w:eastAsia="Times New Roman" w:hAnsi="Arial" w:cs="Arial"/>
                <w:lang w:eastAsia="es-MX"/>
              </w:rPr>
              <w:t>n los responsables del área operativa, donde se explicó el objetivo y la finalidad de los Indicadores de desempeño.</w:t>
            </w:r>
          </w:p>
          <w:p w:rsidR="00685027" w:rsidRPr="007E038D" w:rsidRDefault="007E038D" w:rsidP="00D368A9">
            <w:pPr>
              <w:pStyle w:val="Prrafodelista"/>
              <w:numPr>
                <w:ilvl w:val="0"/>
                <w:numId w:val="14"/>
              </w:numPr>
              <w:spacing w:line="276" w:lineRule="auto"/>
              <w:ind w:right="60"/>
              <w:jc w:val="both"/>
              <w:textAlignment w:val="baseline"/>
              <w:rPr>
                <w:rFonts w:ascii="Arial" w:eastAsia="Times New Roman" w:hAnsi="Arial" w:cs="Arial"/>
                <w:lang w:eastAsia="es-MX"/>
              </w:rPr>
            </w:pPr>
            <w:r w:rsidRPr="007E038D">
              <w:rPr>
                <w:rFonts w:ascii="Arial" w:eastAsia="Times New Roman" w:hAnsi="Arial" w:cs="Arial"/>
                <w:lang w:eastAsia="es-MX"/>
              </w:rPr>
              <w:t>Capacitación</w:t>
            </w:r>
            <w:r w:rsidR="00685027" w:rsidRPr="007E038D">
              <w:rPr>
                <w:rFonts w:ascii="Arial" w:eastAsia="Times New Roman" w:hAnsi="Arial" w:cs="Arial"/>
                <w:lang w:eastAsia="es-MX"/>
              </w:rPr>
              <w:t xml:space="preserve"> en el manejo Access y Excel al personal que estará involucrado en el reporte.</w:t>
            </w:r>
          </w:p>
          <w:p w:rsidR="00685027" w:rsidRDefault="007E038D" w:rsidP="00D368A9">
            <w:pPr>
              <w:pStyle w:val="Prrafodelista"/>
              <w:numPr>
                <w:ilvl w:val="0"/>
                <w:numId w:val="14"/>
              </w:numPr>
              <w:spacing w:line="276" w:lineRule="auto"/>
              <w:ind w:right="60"/>
              <w:jc w:val="both"/>
              <w:textAlignment w:val="baseline"/>
              <w:rPr>
                <w:rFonts w:ascii="Arial" w:eastAsia="Times New Roman" w:hAnsi="Arial" w:cs="Arial"/>
                <w:lang w:eastAsia="es-MX"/>
              </w:rPr>
            </w:pPr>
            <w:r w:rsidRPr="007E038D">
              <w:rPr>
                <w:rFonts w:ascii="Arial" w:eastAsia="Times New Roman" w:hAnsi="Arial" w:cs="Arial"/>
                <w:lang w:eastAsia="es-MX"/>
              </w:rPr>
              <w:t>T</w:t>
            </w:r>
            <w:r w:rsidR="00685027" w:rsidRPr="007E038D">
              <w:rPr>
                <w:rFonts w:ascii="Arial" w:eastAsia="Times New Roman" w:hAnsi="Arial" w:cs="Arial"/>
                <w:lang w:eastAsia="es-MX"/>
              </w:rPr>
              <w:t xml:space="preserve">rabaja los sábados y domingos en </w:t>
            </w:r>
            <w:r w:rsidR="006A1CC8" w:rsidRPr="007E038D">
              <w:rPr>
                <w:rFonts w:ascii="Arial" w:eastAsia="Times New Roman" w:hAnsi="Arial" w:cs="Arial"/>
                <w:lang w:eastAsia="es-MX"/>
              </w:rPr>
              <w:t>casa y</w:t>
            </w:r>
            <w:r w:rsidR="00685027" w:rsidRPr="007E038D">
              <w:rPr>
                <w:rFonts w:ascii="Arial" w:eastAsia="Times New Roman" w:hAnsi="Arial" w:cs="Arial"/>
                <w:lang w:eastAsia="es-MX"/>
              </w:rPr>
              <w:t xml:space="preserve"> de manera remota para poder concluir con el proyecto</w:t>
            </w:r>
            <w:r w:rsidR="00187360">
              <w:rPr>
                <w:rFonts w:ascii="Arial" w:eastAsia="Times New Roman" w:hAnsi="Arial" w:cs="Arial"/>
                <w:lang w:eastAsia="es-MX"/>
              </w:rPr>
              <w:t>.</w:t>
            </w:r>
          </w:p>
          <w:p w:rsidR="0021641D" w:rsidRPr="007E038D" w:rsidRDefault="0021641D" w:rsidP="00D368A9">
            <w:pPr>
              <w:pStyle w:val="Prrafodelista"/>
              <w:numPr>
                <w:ilvl w:val="0"/>
                <w:numId w:val="14"/>
              </w:numPr>
              <w:spacing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 xml:space="preserve">Capacitación y sensibilización al área operativa sobre la importancia de hacer bien y de buenas su trabajo.  </w:t>
            </w:r>
          </w:p>
          <w:p w:rsidR="00685027" w:rsidRPr="006A1CC8" w:rsidRDefault="00685027" w:rsidP="007E038D">
            <w:pPr>
              <w:spacing w:line="276" w:lineRule="auto"/>
              <w:ind w:left="360" w:right="60"/>
              <w:jc w:val="both"/>
              <w:textAlignment w:val="baseline"/>
              <w:rPr>
                <w:rFonts w:ascii="Arial" w:eastAsia="Times New Roman" w:hAnsi="Arial" w:cs="Arial"/>
                <w:lang w:eastAsia="es-MX"/>
              </w:rPr>
            </w:pPr>
          </w:p>
        </w:tc>
      </w:tr>
    </w:tbl>
    <w:p w:rsidR="00384EC0" w:rsidRPr="006A1CC8" w:rsidRDefault="00384EC0" w:rsidP="00384EC0">
      <w:pPr>
        <w:spacing w:after="0" w:line="276" w:lineRule="auto"/>
        <w:ind w:right="60"/>
        <w:jc w:val="both"/>
        <w:textAlignment w:val="baseline"/>
        <w:rPr>
          <w:rFonts w:ascii="Arial" w:eastAsia="Times New Roman" w:hAnsi="Arial" w:cs="Arial"/>
          <w:lang w:eastAsia="es-MX"/>
        </w:rPr>
      </w:pPr>
    </w:p>
    <w:p w:rsidR="00BE11BC" w:rsidRDefault="00BE11BC" w:rsidP="00384EC0">
      <w:pPr>
        <w:spacing w:after="0" w:line="276" w:lineRule="auto"/>
        <w:ind w:right="60"/>
        <w:jc w:val="both"/>
        <w:textAlignment w:val="baseline"/>
        <w:rPr>
          <w:rFonts w:ascii="Calibri Light" w:eastAsia="Times New Roman" w:hAnsi="Calibri Light" w:cs="Calibri Light"/>
          <w:b/>
          <w:sz w:val="28"/>
          <w:lang w:eastAsia="es-MX"/>
        </w:rPr>
      </w:pPr>
    </w:p>
    <w:p w:rsidR="00C223CB" w:rsidRPr="00525E4B" w:rsidRDefault="00C223CB" w:rsidP="00592A0E">
      <w:pPr>
        <w:pStyle w:val="Ttulo1"/>
        <w:rPr>
          <w:rFonts w:ascii="Calibri Light" w:eastAsia="Times New Roman" w:hAnsi="Calibri Light" w:cs="Calibri Light"/>
          <w:b/>
          <w:color w:val="auto"/>
          <w:sz w:val="28"/>
          <w:lang w:eastAsia="es-MX"/>
        </w:rPr>
      </w:pPr>
      <w:bookmarkStart w:id="78" w:name="_Toc5797017"/>
      <w:r w:rsidRPr="00525E4B">
        <w:rPr>
          <w:rFonts w:ascii="Calibri Light" w:eastAsia="Times New Roman" w:hAnsi="Calibri Light" w:cs="Calibri Light"/>
          <w:b/>
          <w:color w:val="auto"/>
          <w:sz w:val="28"/>
          <w:lang w:eastAsia="es-MX"/>
        </w:rPr>
        <w:t>Conclusiones y áreas de oportunidad:</w:t>
      </w:r>
      <w:bookmarkEnd w:id="78"/>
      <w:r w:rsidRPr="00525E4B">
        <w:rPr>
          <w:rFonts w:ascii="Calibri Light" w:eastAsia="Times New Roman" w:hAnsi="Calibri Light" w:cs="Calibri Light"/>
          <w:b/>
          <w:color w:val="auto"/>
          <w:sz w:val="28"/>
          <w:lang w:eastAsia="es-MX"/>
        </w:rPr>
        <w:t>  </w:t>
      </w:r>
    </w:p>
    <w:p w:rsidR="00C223CB" w:rsidRPr="00E7775E" w:rsidRDefault="00C223CB" w:rsidP="00C223CB">
      <w:pPr>
        <w:spacing w:after="0" w:line="240" w:lineRule="auto"/>
        <w:ind w:right="60"/>
        <w:jc w:val="both"/>
        <w:textAlignment w:val="baseline"/>
        <w:rPr>
          <w:rFonts w:ascii="Segoe UI" w:eastAsia="Times New Roman" w:hAnsi="Segoe UI" w:cs="Segoe UI"/>
          <w:sz w:val="18"/>
          <w:szCs w:val="18"/>
          <w:lang w:eastAsia="es-MX"/>
        </w:rPr>
      </w:pPr>
      <w:r w:rsidRPr="00E7775E">
        <w:rPr>
          <w:rFonts w:ascii="Calibri Light" w:eastAsia="Times New Roman" w:hAnsi="Calibri Light" w:cs="Calibri Light"/>
          <w:lang w:eastAsia="es-MX"/>
        </w:rPr>
        <w:t> </w:t>
      </w:r>
    </w:p>
    <w:p w:rsidR="00C223CB" w:rsidRDefault="00C223CB" w:rsidP="00C223CB">
      <w:pPr>
        <w:spacing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 xml:space="preserve">Estoy total mente seguro que al aplicar la metodología de PMBOK se puede garantizar un resultado óptimo en la administración de proyectos, gracias a este método he conseguido concientizar a las áreas involucradas de la importancia de </w:t>
      </w:r>
      <w:r w:rsidR="0032304A">
        <w:rPr>
          <w:rFonts w:ascii="Arial" w:eastAsia="Times New Roman" w:hAnsi="Arial" w:cs="Arial"/>
          <w:lang w:eastAsia="es-MX"/>
        </w:rPr>
        <w:t>medir nuestros procesos, con la finalidad de identificar objetivos y mejorar los procesos</w:t>
      </w:r>
      <w:r>
        <w:rPr>
          <w:rFonts w:ascii="Arial" w:eastAsia="Times New Roman" w:hAnsi="Arial" w:cs="Arial"/>
          <w:lang w:eastAsia="es-MX"/>
        </w:rPr>
        <w:t xml:space="preserve"> </w:t>
      </w:r>
      <w:r w:rsidR="0032304A">
        <w:rPr>
          <w:rFonts w:ascii="Arial" w:eastAsia="Times New Roman" w:hAnsi="Arial" w:cs="Arial"/>
          <w:lang w:eastAsia="es-MX"/>
        </w:rPr>
        <w:t>que garant</w:t>
      </w:r>
      <w:r w:rsidR="00270E1B">
        <w:rPr>
          <w:rFonts w:ascii="Arial" w:eastAsia="Times New Roman" w:hAnsi="Arial" w:cs="Arial"/>
          <w:lang w:eastAsia="es-MX"/>
        </w:rPr>
        <w:t>icen una mejor toma de daciones, mediante el uso de</w:t>
      </w:r>
      <w:r w:rsidR="00F74A3D">
        <w:rPr>
          <w:rFonts w:ascii="Arial" w:eastAsia="Times New Roman" w:hAnsi="Arial" w:cs="Arial"/>
          <w:lang w:eastAsia="es-MX"/>
        </w:rPr>
        <w:t xml:space="preserve"> </w:t>
      </w:r>
      <w:r w:rsidR="00270E1B">
        <w:rPr>
          <w:rFonts w:ascii="Arial" w:eastAsia="Times New Roman" w:hAnsi="Arial" w:cs="Arial"/>
          <w:lang w:eastAsia="es-MX"/>
        </w:rPr>
        <w:t xml:space="preserve">las </w:t>
      </w:r>
      <w:proofErr w:type="spellStart"/>
      <w:r w:rsidR="00270E1B">
        <w:rPr>
          <w:rFonts w:ascii="Arial" w:eastAsia="Times New Roman" w:hAnsi="Arial" w:cs="Arial"/>
          <w:lang w:eastAsia="es-MX"/>
        </w:rPr>
        <w:t>TIC´s</w:t>
      </w:r>
      <w:proofErr w:type="spellEnd"/>
      <w:r w:rsidR="00270E1B">
        <w:rPr>
          <w:rFonts w:ascii="Arial" w:eastAsia="Times New Roman" w:hAnsi="Arial" w:cs="Arial"/>
          <w:lang w:eastAsia="es-MX"/>
        </w:rPr>
        <w:t xml:space="preserve"> de manera responsable y sustentable.</w:t>
      </w:r>
    </w:p>
    <w:p w:rsidR="0032304A" w:rsidRDefault="0032304A" w:rsidP="00C223CB">
      <w:pPr>
        <w:spacing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 xml:space="preserve">Se ha logrado identificar áreas de oportunidad en los tiempos promedio de embarque y </w:t>
      </w:r>
      <w:r w:rsidR="003C2953">
        <w:rPr>
          <w:rFonts w:ascii="Arial" w:eastAsia="Times New Roman" w:hAnsi="Arial" w:cs="Arial"/>
          <w:lang w:eastAsia="es-MX"/>
        </w:rPr>
        <w:t>entrega, así como la demora en la entrega de medicamento de consumo en demanda.</w:t>
      </w:r>
    </w:p>
    <w:p w:rsidR="004205D2" w:rsidRDefault="004205D2" w:rsidP="00C223CB">
      <w:pPr>
        <w:spacing w:line="276" w:lineRule="auto"/>
        <w:ind w:right="60"/>
        <w:jc w:val="both"/>
        <w:textAlignment w:val="baseline"/>
        <w:rPr>
          <w:rFonts w:ascii="Arial" w:eastAsia="Times New Roman" w:hAnsi="Arial" w:cs="Arial"/>
          <w:lang w:eastAsia="es-MX"/>
        </w:rPr>
      </w:pPr>
    </w:p>
    <w:p w:rsidR="00187360" w:rsidRDefault="004205D2" w:rsidP="004205D2">
      <w:pPr>
        <w:pStyle w:val="Prrafodelista"/>
        <w:numPr>
          <w:ilvl w:val="0"/>
          <w:numId w:val="1"/>
        </w:numPr>
        <w:spacing w:line="276" w:lineRule="auto"/>
        <w:ind w:right="60"/>
        <w:jc w:val="both"/>
        <w:textAlignment w:val="baseline"/>
        <w:rPr>
          <w:rFonts w:ascii="Arial" w:eastAsia="Times New Roman" w:hAnsi="Arial" w:cs="Arial"/>
          <w:lang w:eastAsia="es-MX"/>
        </w:rPr>
      </w:pPr>
      <w:r w:rsidRPr="004205D2">
        <w:rPr>
          <w:rFonts w:ascii="Arial" w:eastAsia="Times New Roman" w:hAnsi="Arial" w:cs="Arial"/>
          <w:lang w:eastAsia="es-MX"/>
        </w:rPr>
        <w:t>Acciones a mediano plazo:</w:t>
      </w:r>
    </w:p>
    <w:p w:rsidR="004205D2" w:rsidRPr="004205D2" w:rsidRDefault="004205D2" w:rsidP="004205D2">
      <w:pPr>
        <w:spacing w:line="276" w:lineRule="auto"/>
        <w:ind w:right="60"/>
        <w:jc w:val="both"/>
        <w:textAlignment w:val="baseline"/>
        <w:rPr>
          <w:rFonts w:ascii="Arial" w:eastAsia="Times New Roman" w:hAnsi="Arial" w:cs="Arial"/>
          <w:lang w:eastAsia="es-MX"/>
        </w:rPr>
      </w:pPr>
    </w:p>
    <w:p w:rsidR="0032304A" w:rsidRDefault="00F13135" w:rsidP="00412584">
      <w:pPr>
        <w:pStyle w:val="Prrafodelista"/>
        <w:numPr>
          <w:ilvl w:val="0"/>
          <w:numId w:val="8"/>
        </w:numPr>
        <w:spacing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D</w:t>
      </w:r>
      <w:r w:rsidR="0032304A" w:rsidRPr="0032304A">
        <w:rPr>
          <w:rFonts w:ascii="Arial" w:eastAsia="Times New Roman" w:hAnsi="Arial" w:cs="Arial"/>
          <w:lang w:eastAsia="es-MX"/>
        </w:rPr>
        <w:t>efinir los tiempos máximos de embarque y entrega</w:t>
      </w:r>
      <w:r w:rsidR="000E1F15">
        <w:rPr>
          <w:rFonts w:ascii="Arial" w:eastAsia="Times New Roman" w:hAnsi="Arial" w:cs="Arial"/>
          <w:lang w:eastAsia="es-MX"/>
        </w:rPr>
        <w:t xml:space="preserve"> y </w:t>
      </w:r>
      <w:r w:rsidR="0032304A">
        <w:rPr>
          <w:rFonts w:ascii="Arial" w:eastAsia="Times New Roman" w:hAnsi="Arial" w:cs="Arial"/>
          <w:lang w:eastAsia="es-MX"/>
        </w:rPr>
        <w:t xml:space="preserve"> </w:t>
      </w:r>
      <w:proofErr w:type="spellStart"/>
      <w:r w:rsidR="0032304A">
        <w:rPr>
          <w:rFonts w:ascii="Arial" w:eastAsia="Times New Roman" w:hAnsi="Arial" w:cs="Arial"/>
          <w:lang w:eastAsia="es-MX"/>
        </w:rPr>
        <w:t>semaforizarlos</w:t>
      </w:r>
      <w:proofErr w:type="spellEnd"/>
      <w:r w:rsidR="0032304A">
        <w:rPr>
          <w:rFonts w:ascii="Arial" w:eastAsia="Times New Roman" w:hAnsi="Arial" w:cs="Arial"/>
          <w:lang w:eastAsia="es-MX"/>
        </w:rPr>
        <w:t>.</w:t>
      </w:r>
    </w:p>
    <w:p w:rsidR="0032304A" w:rsidRDefault="00F13135" w:rsidP="00412584">
      <w:pPr>
        <w:pStyle w:val="Prrafodelista"/>
        <w:numPr>
          <w:ilvl w:val="0"/>
          <w:numId w:val="8"/>
        </w:numPr>
        <w:spacing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Establecer</w:t>
      </w:r>
      <w:r w:rsidR="0032304A">
        <w:rPr>
          <w:rFonts w:ascii="Arial" w:eastAsia="Times New Roman" w:hAnsi="Arial" w:cs="Arial"/>
          <w:lang w:eastAsia="es-MX"/>
        </w:rPr>
        <w:t xml:space="preserve"> los kilómetros máximos a recorrer </w:t>
      </w:r>
      <w:r>
        <w:rPr>
          <w:rFonts w:ascii="Arial" w:eastAsia="Times New Roman" w:hAnsi="Arial" w:cs="Arial"/>
          <w:lang w:eastAsia="es-MX"/>
        </w:rPr>
        <w:t xml:space="preserve">por cada </w:t>
      </w:r>
      <w:r w:rsidR="0032304A">
        <w:rPr>
          <w:rFonts w:ascii="Arial" w:eastAsia="Times New Roman" w:hAnsi="Arial" w:cs="Arial"/>
          <w:lang w:eastAsia="es-MX"/>
        </w:rPr>
        <w:t xml:space="preserve"> ruta </w:t>
      </w:r>
      <w:r>
        <w:rPr>
          <w:rFonts w:ascii="Arial" w:eastAsia="Times New Roman" w:hAnsi="Arial" w:cs="Arial"/>
          <w:lang w:eastAsia="es-MX"/>
        </w:rPr>
        <w:t>de embarque.</w:t>
      </w:r>
    </w:p>
    <w:p w:rsidR="00187360" w:rsidRDefault="00F13135" w:rsidP="007E038D">
      <w:pPr>
        <w:pStyle w:val="Prrafodelista"/>
        <w:numPr>
          <w:ilvl w:val="0"/>
          <w:numId w:val="8"/>
        </w:numPr>
        <w:spacing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D</w:t>
      </w:r>
      <w:r w:rsidR="0032304A">
        <w:rPr>
          <w:rFonts w:ascii="Arial" w:eastAsia="Times New Roman" w:hAnsi="Arial" w:cs="Arial"/>
          <w:lang w:eastAsia="es-MX"/>
        </w:rPr>
        <w:t>efinir y restructurar el ruteo</w:t>
      </w:r>
      <w:r w:rsidR="007E038D">
        <w:rPr>
          <w:rFonts w:ascii="Arial" w:eastAsia="Times New Roman" w:hAnsi="Arial" w:cs="Arial"/>
          <w:lang w:eastAsia="es-MX"/>
        </w:rPr>
        <w:t>.</w:t>
      </w:r>
    </w:p>
    <w:p w:rsidR="007E038D" w:rsidRPr="00187360" w:rsidRDefault="00F13135" w:rsidP="007E038D">
      <w:pPr>
        <w:pStyle w:val="Prrafodelista"/>
        <w:numPr>
          <w:ilvl w:val="0"/>
          <w:numId w:val="8"/>
        </w:numPr>
        <w:spacing w:line="276" w:lineRule="auto"/>
        <w:ind w:right="60"/>
        <w:jc w:val="both"/>
        <w:textAlignment w:val="baseline"/>
        <w:rPr>
          <w:rFonts w:ascii="Arial" w:eastAsia="Times New Roman" w:hAnsi="Arial" w:cs="Arial"/>
          <w:lang w:eastAsia="es-MX"/>
        </w:rPr>
      </w:pPr>
      <w:r>
        <w:rPr>
          <w:rFonts w:ascii="Arial" w:eastAsia="Times New Roman" w:hAnsi="Arial" w:cs="Arial"/>
          <w:lang w:eastAsia="es-MX"/>
        </w:rPr>
        <w:t>I</w:t>
      </w:r>
      <w:r w:rsidR="007E038D" w:rsidRPr="00187360">
        <w:rPr>
          <w:rFonts w:ascii="Arial" w:eastAsia="Times New Roman" w:hAnsi="Arial" w:cs="Arial"/>
          <w:lang w:eastAsia="es-MX"/>
        </w:rPr>
        <w:t>dentificaran en todos los reportes las órdenes y remisiones que tengan claves de consumo en demanda para su análisis y acción correspondiente.</w:t>
      </w:r>
    </w:p>
    <w:p w:rsidR="0032304A" w:rsidRPr="0032304A" w:rsidRDefault="0032304A" w:rsidP="0032304A">
      <w:pPr>
        <w:spacing w:line="276" w:lineRule="auto"/>
        <w:ind w:right="60"/>
        <w:jc w:val="both"/>
        <w:textAlignment w:val="baseline"/>
        <w:rPr>
          <w:rFonts w:ascii="Arial" w:eastAsia="Times New Roman" w:hAnsi="Arial" w:cs="Arial"/>
          <w:lang w:eastAsia="es-MX"/>
        </w:rPr>
      </w:pPr>
    </w:p>
    <w:p w:rsidR="00C223CB" w:rsidRDefault="00C223CB" w:rsidP="00C223CB">
      <w:pPr>
        <w:spacing w:line="276" w:lineRule="auto"/>
        <w:ind w:right="60"/>
        <w:jc w:val="both"/>
        <w:textAlignment w:val="baseline"/>
        <w:rPr>
          <w:rFonts w:ascii="Arial" w:eastAsia="Times New Roman" w:hAnsi="Arial" w:cs="Arial"/>
          <w:lang w:eastAsia="es-MX"/>
        </w:rPr>
      </w:pPr>
    </w:p>
    <w:sectPr w:rsidR="00C223CB" w:rsidSect="00FA4EFA">
      <w:headerReference w:type="default" r:id="rId10"/>
      <w:footerReference w:type="default" r:id="rId11"/>
      <w:pgSz w:w="12240" w:h="15840"/>
      <w:pgMar w:top="1417" w:right="1041" w:bottom="993" w:left="1276" w:header="708" w:footer="2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5C7" w:rsidRDefault="001805C7" w:rsidP="00380B19">
      <w:pPr>
        <w:spacing w:after="0" w:line="240" w:lineRule="auto"/>
      </w:pPr>
      <w:r>
        <w:separator/>
      </w:r>
    </w:p>
  </w:endnote>
  <w:endnote w:type="continuationSeparator" w:id="0">
    <w:p w:rsidR="001805C7" w:rsidRDefault="001805C7" w:rsidP="00380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EFA" w:rsidRDefault="00375F65">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Universidad </w:t>
    </w:r>
    <w:proofErr w:type="spellStart"/>
    <w:r>
      <w:rPr>
        <w:rFonts w:asciiTheme="majorHAnsi" w:eastAsiaTheme="majorEastAsia" w:hAnsiTheme="majorHAnsi" w:cstheme="majorBidi"/>
      </w:rPr>
      <w:t>Tecmilenio</w:t>
    </w:r>
    <w:proofErr w:type="spellEnd"/>
    <w:r w:rsidR="00FA4EFA">
      <w:rPr>
        <w:rFonts w:asciiTheme="majorHAnsi" w:eastAsiaTheme="majorEastAsia" w:hAnsiTheme="majorHAnsi" w:cstheme="majorBidi"/>
      </w:rPr>
      <w:ptab w:relativeTo="margin" w:alignment="right" w:leader="none"/>
    </w:r>
    <w:r w:rsidR="00FA4EFA">
      <w:rPr>
        <w:rFonts w:asciiTheme="majorHAnsi" w:eastAsiaTheme="majorEastAsia" w:hAnsiTheme="majorHAnsi" w:cstheme="majorBidi"/>
        <w:lang w:val="es-ES"/>
      </w:rPr>
      <w:t xml:space="preserve">Página </w:t>
    </w:r>
    <w:r w:rsidR="00FA4EFA">
      <w:rPr>
        <w:rFonts w:eastAsiaTheme="minorEastAsia"/>
      </w:rPr>
      <w:fldChar w:fldCharType="begin"/>
    </w:r>
    <w:r w:rsidR="00FA4EFA">
      <w:instrText>PAGE   \* MERGEFORMAT</w:instrText>
    </w:r>
    <w:r w:rsidR="00FA4EFA">
      <w:rPr>
        <w:rFonts w:eastAsiaTheme="minorEastAsia"/>
      </w:rPr>
      <w:fldChar w:fldCharType="separate"/>
    </w:r>
    <w:r w:rsidR="00034B76" w:rsidRPr="00034B76">
      <w:rPr>
        <w:rFonts w:asciiTheme="majorHAnsi" w:eastAsiaTheme="majorEastAsia" w:hAnsiTheme="majorHAnsi" w:cstheme="majorBidi"/>
        <w:noProof/>
        <w:lang w:val="es-ES"/>
      </w:rPr>
      <w:t>1</w:t>
    </w:r>
    <w:r w:rsidR="00FA4EFA">
      <w:rPr>
        <w:rFonts w:asciiTheme="majorHAnsi" w:eastAsiaTheme="majorEastAsia" w:hAnsiTheme="majorHAnsi" w:cstheme="majorBidi"/>
      </w:rPr>
      <w:fldChar w:fldCharType="end"/>
    </w:r>
  </w:p>
  <w:p w:rsidR="00D20192" w:rsidRDefault="00375F65">
    <w:pPr>
      <w:pStyle w:val="Piedepgina"/>
    </w:pPr>
    <w:r>
      <w:t>IMSS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5C7" w:rsidRDefault="001805C7" w:rsidP="00380B19">
      <w:pPr>
        <w:spacing w:after="0" w:line="240" w:lineRule="auto"/>
      </w:pPr>
      <w:r>
        <w:separator/>
      </w:r>
    </w:p>
  </w:footnote>
  <w:footnote w:type="continuationSeparator" w:id="0">
    <w:p w:rsidR="001805C7" w:rsidRDefault="001805C7" w:rsidP="00380B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A9" w:rsidRDefault="00E304A9" w:rsidP="00380B19">
    <w:pPr>
      <w:pStyle w:val="Encabezado"/>
      <w:tabs>
        <w:tab w:val="left" w:pos="7560"/>
        <w:tab w:val="right" w:pos="9781"/>
      </w:tabs>
      <w:rPr>
        <w:rFonts w:ascii="Arial Unicode MS" w:eastAsia="Arial Unicode MS" w:hAnsi="Arial Unicode MS" w:cs="Arial Unicode MS"/>
        <w:sz w:val="20"/>
        <w:szCs w:val="20"/>
      </w:rPr>
    </w:pPr>
    <w:r>
      <w:rPr>
        <w:noProof/>
        <w:lang w:eastAsia="es-MX"/>
      </w:rPr>
      <w:drawing>
        <wp:anchor distT="0" distB="0" distL="114300" distR="114300" simplePos="0" relativeHeight="251659264" behindDoc="0" locked="0" layoutInCell="1" allowOverlap="1" wp14:anchorId="6E009D80" wp14:editId="28A72246">
          <wp:simplePos x="0" y="0"/>
          <wp:positionH relativeFrom="column">
            <wp:posOffset>-100330</wp:posOffset>
          </wp:positionH>
          <wp:positionV relativeFrom="paragraph">
            <wp:posOffset>-144780</wp:posOffset>
          </wp:positionV>
          <wp:extent cx="1752600" cy="547370"/>
          <wp:effectExtent l="0" t="0" r="0" b="5080"/>
          <wp:wrapNone/>
          <wp:docPr id="2" name="Imagen 2" descr="portada-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da-blan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547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p>
  <w:p w:rsidR="00E304A9" w:rsidRPr="002623AA" w:rsidRDefault="00E304A9" w:rsidP="00380B19">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Reporte</w:t>
    </w:r>
  </w:p>
  <w:p w:rsidR="00E304A9" w:rsidRDefault="00E304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8B9D"/>
      </v:shape>
    </w:pict>
  </w:numPicBullet>
  <w:abstractNum w:abstractNumId="0">
    <w:nsid w:val="08E44F82"/>
    <w:multiLevelType w:val="hybridMultilevel"/>
    <w:tmpl w:val="933E365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15F33FE3"/>
    <w:multiLevelType w:val="hybridMultilevel"/>
    <w:tmpl w:val="F01268EE"/>
    <w:lvl w:ilvl="0" w:tplc="B5FCF496">
      <w:start w:val="1"/>
      <w:numFmt w:val="decimal"/>
      <w:lvlText w:val="%1."/>
      <w:lvlJc w:val="left"/>
      <w:pPr>
        <w:ind w:left="1065" w:hanging="705"/>
      </w:pPr>
      <w:rPr>
        <w:rFonts w:hint="default"/>
        <w:b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9E7718F"/>
    <w:multiLevelType w:val="hybridMultilevel"/>
    <w:tmpl w:val="B27CC5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D0756DB"/>
    <w:multiLevelType w:val="hybridMultilevel"/>
    <w:tmpl w:val="53EC0E8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DC26448"/>
    <w:multiLevelType w:val="hybridMultilevel"/>
    <w:tmpl w:val="509AB3B8"/>
    <w:lvl w:ilvl="0" w:tplc="080A000F">
      <w:start w:val="1"/>
      <w:numFmt w:val="decimal"/>
      <w:lvlText w:val="%1."/>
      <w:lvlJc w:val="left"/>
      <w:pPr>
        <w:ind w:left="705" w:hanging="360"/>
      </w:pPr>
    </w:lvl>
    <w:lvl w:ilvl="1" w:tplc="080A0019" w:tentative="1">
      <w:start w:val="1"/>
      <w:numFmt w:val="lowerLetter"/>
      <w:lvlText w:val="%2."/>
      <w:lvlJc w:val="left"/>
      <w:pPr>
        <w:ind w:left="1425" w:hanging="360"/>
      </w:pPr>
    </w:lvl>
    <w:lvl w:ilvl="2" w:tplc="080A001B" w:tentative="1">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5">
    <w:nsid w:val="2D2821A6"/>
    <w:multiLevelType w:val="hybridMultilevel"/>
    <w:tmpl w:val="CCBCDCC2"/>
    <w:lvl w:ilvl="0" w:tplc="B5FCF496">
      <w:start w:val="1"/>
      <w:numFmt w:val="decimal"/>
      <w:lvlText w:val="%1."/>
      <w:lvlJc w:val="left"/>
      <w:pPr>
        <w:ind w:left="1065" w:hanging="705"/>
      </w:pPr>
      <w:rPr>
        <w:rFonts w:hint="default"/>
        <w:b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DE61BAF"/>
    <w:multiLevelType w:val="hybridMultilevel"/>
    <w:tmpl w:val="8736B8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62A2FEC"/>
    <w:multiLevelType w:val="hybridMultilevel"/>
    <w:tmpl w:val="58761004"/>
    <w:lvl w:ilvl="0" w:tplc="B5FCF496">
      <w:start w:val="1"/>
      <w:numFmt w:val="decimal"/>
      <w:lvlText w:val="%1."/>
      <w:lvlJc w:val="left"/>
      <w:pPr>
        <w:ind w:left="1065" w:hanging="705"/>
      </w:pPr>
      <w:rPr>
        <w:rFonts w:hint="default"/>
        <w:b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66F0CD8"/>
    <w:multiLevelType w:val="hybridMultilevel"/>
    <w:tmpl w:val="B3E027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1C317D6"/>
    <w:multiLevelType w:val="hybridMultilevel"/>
    <w:tmpl w:val="1E9CAA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2F502B4"/>
    <w:multiLevelType w:val="hybridMultilevel"/>
    <w:tmpl w:val="8CD06B22"/>
    <w:lvl w:ilvl="0" w:tplc="B5FCF496">
      <w:start w:val="1"/>
      <w:numFmt w:val="decimal"/>
      <w:lvlText w:val="%1."/>
      <w:lvlJc w:val="left"/>
      <w:pPr>
        <w:ind w:left="1065" w:hanging="705"/>
      </w:pPr>
      <w:rPr>
        <w:rFonts w:hint="default"/>
        <w:b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42D2CEF"/>
    <w:multiLevelType w:val="hybridMultilevel"/>
    <w:tmpl w:val="933E365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nsid w:val="48756A71"/>
    <w:multiLevelType w:val="hybridMultilevel"/>
    <w:tmpl w:val="1464B9B8"/>
    <w:lvl w:ilvl="0" w:tplc="08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4E57DAF"/>
    <w:multiLevelType w:val="hybridMultilevel"/>
    <w:tmpl w:val="1464B9B8"/>
    <w:lvl w:ilvl="0" w:tplc="08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2"/>
  </w:num>
  <w:num w:numId="5">
    <w:abstractNumId w:val="5"/>
  </w:num>
  <w:num w:numId="6">
    <w:abstractNumId w:val="1"/>
  </w:num>
  <w:num w:numId="7">
    <w:abstractNumId w:val="10"/>
  </w:num>
  <w:num w:numId="8">
    <w:abstractNumId w:val="7"/>
  </w:num>
  <w:num w:numId="9">
    <w:abstractNumId w:val="9"/>
  </w:num>
  <w:num w:numId="10">
    <w:abstractNumId w:val="6"/>
  </w:num>
  <w:num w:numId="11">
    <w:abstractNumId w:val="0"/>
  </w:num>
  <w:num w:numId="12">
    <w:abstractNumId w:val="12"/>
  </w:num>
  <w:num w:numId="13">
    <w:abstractNumId w:val="13"/>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27"/>
    <w:rsid w:val="00027759"/>
    <w:rsid w:val="00034B76"/>
    <w:rsid w:val="000640DA"/>
    <w:rsid w:val="00074748"/>
    <w:rsid w:val="000763BC"/>
    <w:rsid w:val="000827E1"/>
    <w:rsid w:val="000E1F15"/>
    <w:rsid w:val="00121DB2"/>
    <w:rsid w:val="00131388"/>
    <w:rsid w:val="0013301D"/>
    <w:rsid w:val="001335D1"/>
    <w:rsid w:val="001452C0"/>
    <w:rsid w:val="001805C7"/>
    <w:rsid w:val="00187360"/>
    <w:rsid w:val="00197454"/>
    <w:rsid w:val="001A736F"/>
    <w:rsid w:val="001B4111"/>
    <w:rsid w:val="001C5333"/>
    <w:rsid w:val="00202958"/>
    <w:rsid w:val="002057C0"/>
    <w:rsid w:val="0021641D"/>
    <w:rsid w:val="00224F9A"/>
    <w:rsid w:val="00225E99"/>
    <w:rsid w:val="00230250"/>
    <w:rsid w:val="002452FF"/>
    <w:rsid w:val="00246E79"/>
    <w:rsid w:val="00270E1B"/>
    <w:rsid w:val="00285BF2"/>
    <w:rsid w:val="002A7125"/>
    <w:rsid w:val="002A7FC2"/>
    <w:rsid w:val="002B1D50"/>
    <w:rsid w:val="002C56F7"/>
    <w:rsid w:val="002E11C1"/>
    <w:rsid w:val="0030049E"/>
    <w:rsid w:val="00312270"/>
    <w:rsid w:val="00317F40"/>
    <w:rsid w:val="00321BF8"/>
    <w:rsid w:val="0032304A"/>
    <w:rsid w:val="00364F58"/>
    <w:rsid w:val="0036584A"/>
    <w:rsid w:val="00375F65"/>
    <w:rsid w:val="00377B03"/>
    <w:rsid w:val="00380B19"/>
    <w:rsid w:val="00384EC0"/>
    <w:rsid w:val="003A3846"/>
    <w:rsid w:val="003C2953"/>
    <w:rsid w:val="003C5EC3"/>
    <w:rsid w:val="003D09CA"/>
    <w:rsid w:val="003D70BF"/>
    <w:rsid w:val="003E138C"/>
    <w:rsid w:val="003F1867"/>
    <w:rsid w:val="003F5B49"/>
    <w:rsid w:val="004011D4"/>
    <w:rsid w:val="00412584"/>
    <w:rsid w:val="00413B08"/>
    <w:rsid w:val="004205D2"/>
    <w:rsid w:val="00434FA0"/>
    <w:rsid w:val="004509CF"/>
    <w:rsid w:val="00481DAD"/>
    <w:rsid w:val="00482734"/>
    <w:rsid w:val="00483191"/>
    <w:rsid w:val="004852EC"/>
    <w:rsid w:val="00490F2D"/>
    <w:rsid w:val="00493380"/>
    <w:rsid w:val="00495B91"/>
    <w:rsid w:val="004A51B7"/>
    <w:rsid w:val="004C0B80"/>
    <w:rsid w:val="004D0181"/>
    <w:rsid w:val="00502577"/>
    <w:rsid w:val="00506243"/>
    <w:rsid w:val="005143CF"/>
    <w:rsid w:val="00517473"/>
    <w:rsid w:val="00525E4B"/>
    <w:rsid w:val="00530A68"/>
    <w:rsid w:val="005757E5"/>
    <w:rsid w:val="00583CFD"/>
    <w:rsid w:val="00592A0E"/>
    <w:rsid w:val="005F606C"/>
    <w:rsid w:val="00633E3A"/>
    <w:rsid w:val="00635823"/>
    <w:rsid w:val="006409A7"/>
    <w:rsid w:val="00662A7E"/>
    <w:rsid w:val="006815B2"/>
    <w:rsid w:val="00681A95"/>
    <w:rsid w:val="0068275B"/>
    <w:rsid w:val="00685027"/>
    <w:rsid w:val="00687CD7"/>
    <w:rsid w:val="00693FCA"/>
    <w:rsid w:val="006A136F"/>
    <w:rsid w:val="006A1CC8"/>
    <w:rsid w:val="006B40BB"/>
    <w:rsid w:val="006E5A27"/>
    <w:rsid w:val="006E5BA5"/>
    <w:rsid w:val="00746322"/>
    <w:rsid w:val="0077055E"/>
    <w:rsid w:val="007917CA"/>
    <w:rsid w:val="007A30CA"/>
    <w:rsid w:val="007B51A6"/>
    <w:rsid w:val="007C4714"/>
    <w:rsid w:val="007E038D"/>
    <w:rsid w:val="00804922"/>
    <w:rsid w:val="00835A42"/>
    <w:rsid w:val="00850C0B"/>
    <w:rsid w:val="00871DCE"/>
    <w:rsid w:val="00892074"/>
    <w:rsid w:val="00894BFA"/>
    <w:rsid w:val="008B4198"/>
    <w:rsid w:val="008B6870"/>
    <w:rsid w:val="008B7F72"/>
    <w:rsid w:val="008F7393"/>
    <w:rsid w:val="00901F40"/>
    <w:rsid w:val="009101FF"/>
    <w:rsid w:val="00941055"/>
    <w:rsid w:val="009410D7"/>
    <w:rsid w:val="00943114"/>
    <w:rsid w:val="00945521"/>
    <w:rsid w:val="00950178"/>
    <w:rsid w:val="00971DD0"/>
    <w:rsid w:val="009853F9"/>
    <w:rsid w:val="009B761C"/>
    <w:rsid w:val="009E115F"/>
    <w:rsid w:val="00A07FDB"/>
    <w:rsid w:val="00A14377"/>
    <w:rsid w:val="00A206FB"/>
    <w:rsid w:val="00A26A23"/>
    <w:rsid w:val="00A43E1B"/>
    <w:rsid w:val="00A5736B"/>
    <w:rsid w:val="00A74D89"/>
    <w:rsid w:val="00A97B8A"/>
    <w:rsid w:val="00AC647E"/>
    <w:rsid w:val="00B10FFC"/>
    <w:rsid w:val="00B21750"/>
    <w:rsid w:val="00B47F7E"/>
    <w:rsid w:val="00B55AD6"/>
    <w:rsid w:val="00B57CDB"/>
    <w:rsid w:val="00B63566"/>
    <w:rsid w:val="00B6410B"/>
    <w:rsid w:val="00B678E7"/>
    <w:rsid w:val="00B72D29"/>
    <w:rsid w:val="00B77683"/>
    <w:rsid w:val="00BE11BC"/>
    <w:rsid w:val="00BE2AD8"/>
    <w:rsid w:val="00C11A1F"/>
    <w:rsid w:val="00C17895"/>
    <w:rsid w:val="00C223CB"/>
    <w:rsid w:val="00C32E5F"/>
    <w:rsid w:val="00C359FF"/>
    <w:rsid w:val="00C52C93"/>
    <w:rsid w:val="00C60614"/>
    <w:rsid w:val="00C620E3"/>
    <w:rsid w:val="00C93842"/>
    <w:rsid w:val="00CB3191"/>
    <w:rsid w:val="00CC2924"/>
    <w:rsid w:val="00CE02D8"/>
    <w:rsid w:val="00D01732"/>
    <w:rsid w:val="00D12027"/>
    <w:rsid w:val="00D15A08"/>
    <w:rsid w:val="00D20192"/>
    <w:rsid w:val="00D2138C"/>
    <w:rsid w:val="00D34E46"/>
    <w:rsid w:val="00D368A9"/>
    <w:rsid w:val="00D64871"/>
    <w:rsid w:val="00D66CD8"/>
    <w:rsid w:val="00D943F5"/>
    <w:rsid w:val="00D9700C"/>
    <w:rsid w:val="00DB6DD4"/>
    <w:rsid w:val="00DC0DC7"/>
    <w:rsid w:val="00DC7B8E"/>
    <w:rsid w:val="00DD3963"/>
    <w:rsid w:val="00DD46BE"/>
    <w:rsid w:val="00E020F9"/>
    <w:rsid w:val="00E039B7"/>
    <w:rsid w:val="00E067A3"/>
    <w:rsid w:val="00E11E1B"/>
    <w:rsid w:val="00E304A9"/>
    <w:rsid w:val="00E3545A"/>
    <w:rsid w:val="00E5415A"/>
    <w:rsid w:val="00E73A2C"/>
    <w:rsid w:val="00E7559C"/>
    <w:rsid w:val="00E7775E"/>
    <w:rsid w:val="00EE54D5"/>
    <w:rsid w:val="00EE54E9"/>
    <w:rsid w:val="00F11EA5"/>
    <w:rsid w:val="00F13135"/>
    <w:rsid w:val="00F1430E"/>
    <w:rsid w:val="00F2492D"/>
    <w:rsid w:val="00F30F6F"/>
    <w:rsid w:val="00F66304"/>
    <w:rsid w:val="00F74A3D"/>
    <w:rsid w:val="00F9481F"/>
    <w:rsid w:val="00FA2874"/>
    <w:rsid w:val="00FA4EFA"/>
    <w:rsid w:val="00FB14CB"/>
    <w:rsid w:val="00FE53C0"/>
    <w:rsid w:val="00FE61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E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A27"/>
  </w:style>
  <w:style w:type="paragraph" w:styleId="Ttulo1">
    <w:name w:val="heading 1"/>
    <w:basedOn w:val="Normal"/>
    <w:next w:val="Normal"/>
    <w:link w:val="Ttulo1Car"/>
    <w:uiPriority w:val="9"/>
    <w:qFormat/>
    <w:rsid w:val="00FB14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5A27"/>
    <w:pPr>
      <w:keepNext/>
      <w:keepLines/>
      <w:spacing w:before="40" w:after="0"/>
      <w:outlineLvl w:val="1"/>
    </w:pPr>
    <w:rPr>
      <w:rFonts w:ascii="Arial" w:eastAsiaTheme="majorEastAsia" w:hAnsi="Arial" w:cstheme="majorBidi"/>
      <w:b/>
      <w:color w:val="2E74B5" w:themeColor="accent1" w:themeShade="BF"/>
      <w:sz w:val="24"/>
      <w:szCs w:val="26"/>
    </w:rPr>
  </w:style>
  <w:style w:type="paragraph" w:styleId="Ttulo3">
    <w:name w:val="heading 3"/>
    <w:basedOn w:val="Normal"/>
    <w:next w:val="Normal"/>
    <w:link w:val="Ttulo3Car"/>
    <w:uiPriority w:val="9"/>
    <w:semiHidden/>
    <w:unhideWhenUsed/>
    <w:qFormat/>
    <w:rsid w:val="00525E4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5A27"/>
    <w:rPr>
      <w:rFonts w:ascii="Arial" w:eastAsiaTheme="majorEastAsia" w:hAnsi="Arial" w:cstheme="majorBidi"/>
      <w:b/>
      <w:color w:val="2E74B5" w:themeColor="accent1" w:themeShade="BF"/>
      <w:sz w:val="24"/>
      <w:szCs w:val="26"/>
    </w:rPr>
  </w:style>
  <w:style w:type="paragraph" w:styleId="Prrafodelista">
    <w:name w:val="List Paragraph"/>
    <w:basedOn w:val="Normal"/>
    <w:uiPriority w:val="34"/>
    <w:qFormat/>
    <w:rsid w:val="006E5A27"/>
    <w:pPr>
      <w:ind w:left="720"/>
      <w:contextualSpacing/>
    </w:pPr>
  </w:style>
  <w:style w:type="paragraph" w:styleId="Encabezado">
    <w:name w:val="header"/>
    <w:basedOn w:val="Normal"/>
    <w:link w:val="EncabezadoCar"/>
    <w:uiPriority w:val="99"/>
    <w:unhideWhenUsed/>
    <w:rsid w:val="00380B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0B19"/>
  </w:style>
  <w:style w:type="paragraph" w:styleId="Piedepgina">
    <w:name w:val="footer"/>
    <w:basedOn w:val="Normal"/>
    <w:link w:val="PiedepginaCar"/>
    <w:uiPriority w:val="99"/>
    <w:unhideWhenUsed/>
    <w:rsid w:val="00380B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0B19"/>
  </w:style>
  <w:style w:type="character" w:customStyle="1" w:styleId="Ttulo1Car">
    <w:name w:val="Título 1 Car"/>
    <w:basedOn w:val="Fuentedeprrafopredeter"/>
    <w:link w:val="Ttulo1"/>
    <w:uiPriority w:val="9"/>
    <w:rsid w:val="00FB14C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B14CB"/>
    <w:pPr>
      <w:outlineLvl w:val="9"/>
    </w:pPr>
    <w:rPr>
      <w:lang w:eastAsia="es-MX"/>
    </w:rPr>
  </w:style>
  <w:style w:type="paragraph" w:styleId="TDC2">
    <w:name w:val="toc 2"/>
    <w:basedOn w:val="Normal"/>
    <w:next w:val="Normal"/>
    <w:autoRedefine/>
    <w:uiPriority w:val="39"/>
    <w:unhideWhenUsed/>
    <w:qFormat/>
    <w:rsid w:val="00FB14CB"/>
    <w:pPr>
      <w:spacing w:after="100"/>
      <w:ind w:left="220"/>
    </w:pPr>
    <w:rPr>
      <w:rFonts w:eastAsiaTheme="minorEastAsia" w:cs="Times New Roman"/>
      <w:lang w:eastAsia="es-MX"/>
    </w:rPr>
  </w:style>
  <w:style w:type="paragraph" w:styleId="TDC1">
    <w:name w:val="toc 1"/>
    <w:basedOn w:val="Normal"/>
    <w:next w:val="Normal"/>
    <w:autoRedefine/>
    <w:uiPriority w:val="39"/>
    <w:unhideWhenUsed/>
    <w:qFormat/>
    <w:rsid w:val="00FB14CB"/>
    <w:pPr>
      <w:spacing w:after="100"/>
    </w:pPr>
    <w:rPr>
      <w:rFonts w:eastAsiaTheme="minorEastAsia" w:cs="Times New Roman"/>
      <w:lang w:eastAsia="es-MX"/>
    </w:rPr>
  </w:style>
  <w:style w:type="paragraph" w:styleId="TDC3">
    <w:name w:val="toc 3"/>
    <w:basedOn w:val="Normal"/>
    <w:next w:val="Normal"/>
    <w:autoRedefine/>
    <w:uiPriority w:val="39"/>
    <w:unhideWhenUsed/>
    <w:qFormat/>
    <w:rsid w:val="00FB14C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FB14CB"/>
    <w:rPr>
      <w:color w:val="0563C1" w:themeColor="hyperlink"/>
      <w:u w:val="single"/>
    </w:rPr>
  </w:style>
  <w:style w:type="paragraph" w:customStyle="1" w:styleId="paragraph">
    <w:name w:val="paragraph"/>
    <w:basedOn w:val="Normal"/>
    <w:rsid w:val="00E777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E7775E"/>
  </w:style>
  <w:style w:type="character" w:customStyle="1" w:styleId="eop">
    <w:name w:val="eop"/>
    <w:basedOn w:val="Fuentedeprrafopredeter"/>
    <w:rsid w:val="00E7775E"/>
  </w:style>
  <w:style w:type="character" w:customStyle="1" w:styleId="spellingerror">
    <w:name w:val="spellingerror"/>
    <w:basedOn w:val="Fuentedeprrafopredeter"/>
    <w:rsid w:val="00E7775E"/>
  </w:style>
  <w:style w:type="character" w:customStyle="1" w:styleId="contextualspellingandgrammarerror">
    <w:name w:val="contextualspellingandgrammarerror"/>
    <w:basedOn w:val="Fuentedeprrafopredeter"/>
    <w:rsid w:val="00E7775E"/>
  </w:style>
  <w:style w:type="table" w:styleId="Tablaconcuadrcula">
    <w:name w:val="Table Grid"/>
    <w:basedOn w:val="Tablanormal"/>
    <w:uiPriority w:val="39"/>
    <w:rsid w:val="00E06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E53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3C0"/>
    <w:rPr>
      <w:rFonts w:ascii="Tahoma" w:hAnsi="Tahoma" w:cs="Tahoma"/>
      <w:sz w:val="16"/>
      <w:szCs w:val="16"/>
    </w:rPr>
  </w:style>
  <w:style w:type="character" w:customStyle="1" w:styleId="Ttulo3Car">
    <w:name w:val="Título 3 Car"/>
    <w:basedOn w:val="Fuentedeprrafopredeter"/>
    <w:link w:val="Ttulo3"/>
    <w:uiPriority w:val="9"/>
    <w:semiHidden/>
    <w:rsid w:val="00525E4B"/>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A27"/>
  </w:style>
  <w:style w:type="paragraph" w:styleId="Ttulo1">
    <w:name w:val="heading 1"/>
    <w:basedOn w:val="Normal"/>
    <w:next w:val="Normal"/>
    <w:link w:val="Ttulo1Car"/>
    <w:uiPriority w:val="9"/>
    <w:qFormat/>
    <w:rsid w:val="00FB14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5A27"/>
    <w:pPr>
      <w:keepNext/>
      <w:keepLines/>
      <w:spacing w:before="40" w:after="0"/>
      <w:outlineLvl w:val="1"/>
    </w:pPr>
    <w:rPr>
      <w:rFonts w:ascii="Arial" w:eastAsiaTheme="majorEastAsia" w:hAnsi="Arial" w:cstheme="majorBidi"/>
      <w:b/>
      <w:color w:val="2E74B5" w:themeColor="accent1" w:themeShade="BF"/>
      <w:sz w:val="24"/>
      <w:szCs w:val="26"/>
    </w:rPr>
  </w:style>
  <w:style w:type="paragraph" w:styleId="Ttulo3">
    <w:name w:val="heading 3"/>
    <w:basedOn w:val="Normal"/>
    <w:next w:val="Normal"/>
    <w:link w:val="Ttulo3Car"/>
    <w:uiPriority w:val="9"/>
    <w:semiHidden/>
    <w:unhideWhenUsed/>
    <w:qFormat/>
    <w:rsid w:val="00525E4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5A27"/>
    <w:rPr>
      <w:rFonts w:ascii="Arial" w:eastAsiaTheme="majorEastAsia" w:hAnsi="Arial" w:cstheme="majorBidi"/>
      <w:b/>
      <w:color w:val="2E74B5" w:themeColor="accent1" w:themeShade="BF"/>
      <w:sz w:val="24"/>
      <w:szCs w:val="26"/>
    </w:rPr>
  </w:style>
  <w:style w:type="paragraph" w:styleId="Prrafodelista">
    <w:name w:val="List Paragraph"/>
    <w:basedOn w:val="Normal"/>
    <w:uiPriority w:val="34"/>
    <w:qFormat/>
    <w:rsid w:val="006E5A27"/>
    <w:pPr>
      <w:ind w:left="720"/>
      <w:contextualSpacing/>
    </w:pPr>
  </w:style>
  <w:style w:type="paragraph" w:styleId="Encabezado">
    <w:name w:val="header"/>
    <w:basedOn w:val="Normal"/>
    <w:link w:val="EncabezadoCar"/>
    <w:uiPriority w:val="99"/>
    <w:unhideWhenUsed/>
    <w:rsid w:val="00380B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0B19"/>
  </w:style>
  <w:style w:type="paragraph" w:styleId="Piedepgina">
    <w:name w:val="footer"/>
    <w:basedOn w:val="Normal"/>
    <w:link w:val="PiedepginaCar"/>
    <w:uiPriority w:val="99"/>
    <w:unhideWhenUsed/>
    <w:rsid w:val="00380B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0B19"/>
  </w:style>
  <w:style w:type="character" w:customStyle="1" w:styleId="Ttulo1Car">
    <w:name w:val="Título 1 Car"/>
    <w:basedOn w:val="Fuentedeprrafopredeter"/>
    <w:link w:val="Ttulo1"/>
    <w:uiPriority w:val="9"/>
    <w:rsid w:val="00FB14C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B14CB"/>
    <w:pPr>
      <w:outlineLvl w:val="9"/>
    </w:pPr>
    <w:rPr>
      <w:lang w:eastAsia="es-MX"/>
    </w:rPr>
  </w:style>
  <w:style w:type="paragraph" w:styleId="TDC2">
    <w:name w:val="toc 2"/>
    <w:basedOn w:val="Normal"/>
    <w:next w:val="Normal"/>
    <w:autoRedefine/>
    <w:uiPriority w:val="39"/>
    <w:unhideWhenUsed/>
    <w:qFormat/>
    <w:rsid w:val="00FB14CB"/>
    <w:pPr>
      <w:spacing w:after="100"/>
      <w:ind w:left="220"/>
    </w:pPr>
    <w:rPr>
      <w:rFonts w:eastAsiaTheme="minorEastAsia" w:cs="Times New Roman"/>
      <w:lang w:eastAsia="es-MX"/>
    </w:rPr>
  </w:style>
  <w:style w:type="paragraph" w:styleId="TDC1">
    <w:name w:val="toc 1"/>
    <w:basedOn w:val="Normal"/>
    <w:next w:val="Normal"/>
    <w:autoRedefine/>
    <w:uiPriority w:val="39"/>
    <w:unhideWhenUsed/>
    <w:qFormat/>
    <w:rsid w:val="00FB14CB"/>
    <w:pPr>
      <w:spacing w:after="100"/>
    </w:pPr>
    <w:rPr>
      <w:rFonts w:eastAsiaTheme="minorEastAsia" w:cs="Times New Roman"/>
      <w:lang w:eastAsia="es-MX"/>
    </w:rPr>
  </w:style>
  <w:style w:type="paragraph" w:styleId="TDC3">
    <w:name w:val="toc 3"/>
    <w:basedOn w:val="Normal"/>
    <w:next w:val="Normal"/>
    <w:autoRedefine/>
    <w:uiPriority w:val="39"/>
    <w:unhideWhenUsed/>
    <w:qFormat/>
    <w:rsid w:val="00FB14C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FB14CB"/>
    <w:rPr>
      <w:color w:val="0563C1" w:themeColor="hyperlink"/>
      <w:u w:val="single"/>
    </w:rPr>
  </w:style>
  <w:style w:type="paragraph" w:customStyle="1" w:styleId="paragraph">
    <w:name w:val="paragraph"/>
    <w:basedOn w:val="Normal"/>
    <w:rsid w:val="00E777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E7775E"/>
  </w:style>
  <w:style w:type="character" w:customStyle="1" w:styleId="eop">
    <w:name w:val="eop"/>
    <w:basedOn w:val="Fuentedeprrafopredeter"/>
    <w:rsid w:val="00E7775E"/>
  </w:style>
  <w:style w:type="character" w:customStyle="1" w:styleId="spellingerror">
    <w:name w:val="spellingerror"/>
    <w:basedOn w:val="Fuentedeprrafopredeter"/>
    <w:rsid w:val="00E7775E"/>
  </w:style>
  <w:style w:type="character" w:customStyle="1" w:styleId="contextualspellingandgrammarerror">
    <w:name w:val="contextualspellingandgrammarerror"/>
    <w:basedOn w:val="Fuentedeprrafopredeter"/>
    <w:rsid w:val="00E7775E"/>
  </w:style>
  <w:style w:type="table" w:styleId="Tablaconcuadrcula">
    <w:name w:val="Table Grid"/>
    <w:basedOn w:val="Tablanormal"/>
    <w:uiPriority w:val="39"/>
    <w:rsid w:val="00E06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E53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3C0"/>
    <w:rPr>
      <w:rFonts w:ascii="Tahoma" w:hAnsi="Tahoma" w:cs="Tahoma"/>
      <w:sz w:val="16"/>
      <w:szCs w:val="16"/>
    </w:rPr>
  </w:style>
  <w:style w:type="character" w:customStyle="1" w:styleId="Ttulo3Car">
    <w:name w:val="Título 3 Car"/>
    <w:basedOn w:val="Fuentedeprrafopredeter"/>
    <w:link w:val="Ttulo3"/>
    <w:uiPriority w:val="9"/>
    <w:semiHidden/>
    <w:rsid w:val="00525E4B"/>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778535">
      <w:bodyDiv w:val="1"/>
      <w:marLeft w:val="0"/>
      <w:marRight w:val="0"/>
      <w:marTop w:val="0"/>
      <w:marBottom w:val="0"/>
      <w:divBdr>
        <w:top w:val="none" w:sz="0" w:space="0" w:color="auto"/>
        <w:left w:val="none" w:sz="0" w:space="0" w:color="auto"/>
        <w:bottom w:val="none" w:sz="0" w:space="0" w:color="auto"/>
        <w:right w:val="none" w:sz="0" w:space="0" w:color="auto"/>
      </w:divBdr>
      <w:divsChild>
        <w:div w:id="1113479650">
          <w:marLeft w:val="0"/>
          <w:marRight w:val="0"/>
          <w:marTop w:val="0"/>
          <w:marBottom w:val="0"/>
          <w:divBdr>
            <w:top w:val="none" w:sz="0" w:space="0" w:color="auto"/>
            <w:left w:val="none" w:sz="0" w:space="0" w:color="auto"/>
            <w:bottom w:val="none" w:sz="0" w:space="0" w:color="auto"/>
            <w:right w:val="none" w:sz="0" w:space="0" w:color="auto"/>
          </w:divBdr>
          <w:divsChild>
            <w:div w:id="1027953188">
              <w:marLeft w:val="0"/>
              <w:marRight w:val="0"/>
              <w:marTop w:val="30"/>
              <w:marBottom w:val="30"/>
              <w:divBdr>
                <w:top w:val="none" w:sz="0" w:space="0" w:color="auto"/>
                <w:left w:val="none" w:sz="0" w:space="0" w:color="auto"/>
                <w:bottom w:val="none" w:sz="0" w:space="0" w:color="auto"/>
                <w:right w:val="none" w:sz="0" w:space="0" w:color="auto"/>
              </w:divBdr>
              <w:divsChild>
                <w:div w:id="1632399496">
                  <w:marLeft w:val="0"/>
                  <w:marRight w:val="0"/>
                  <w:marTop w:val="0"/>
                  <w:marBottom w:val="0"/>
                  <w:divBdr>
                    <w:top w:val="none" w:sz="0" w:space="0" w:color="auto"/>
                    <w:left w:val="none" w:sz="0" w:space="0" w:color="auto"/>
                    <w:bottom w:val="none" w:sz="0" w:space="0" w:color="auto"/>
                    <w:right w:val="none" w:sz="0" w:space="0" w:color="auto"/>
                  </w:divBdr>
                  <w:divsChild>
                    <w:div w:id="1763257483">
                      <w:marLeft w:val="0"/>
                      <w:marRight w:val="0"/>
                      <w:marTop w:val="0"/>
                      <w:marBottom w:val="0"/>
                      <w:divBdr>
                        <w:top w:val="none" w:sz="0" w:space="0" w:color="auto"/>
                        <w:left w:val="none" w:sz="0" w:space="0" w:color="auto"/>
                        <w:bottom w:val="none" w:sz="0" w:space="0" w:color="auto"/>
                        <w:right w:val="none" w:sz="0" w:space="0" w:color="auto"/>
                      </w:divBdr>
                    </w:div>
                  </w:divsChild>
                </w:div>
                <w:div w:id="43871524">
                  <w:marLeft w:val="0"/>
                  <w:marRight w:val="0"/>
                  <w:marTop w:val="0"/>
                  <w:marBottom w:val="0"/>
                  <w:divBdr>
                    <w:top w:val="none" w:sz="0" w:space="0" w:color="auto"/>
                    <w:left w:val="none" w:sz="0" w:space="0" w:color="auto"/>
                    <w:bottom w:val="none" w:sz="0" w:space="0" w:color="auto"/>
                    <w:right w:val="none" w:sz="0" w:space="0" w:color="auto"/>
                  </w:divBdr>
                  <w:divsChild>
                    <w:div w:id="1306206123">
                      <w:marLeft w:val="0"/>
                      <w:marRight w:val="0"/>
                      <w:marTop w:val="0"/>
                      <w:marBottom w:val="0"/>
                      <w:divBdr>
                        <w:top w:val="none" w:sz="0" w:space="0" w:color="auto"/>
                        <w:left w:val="none" w:sz="0" w:space="0" w:color="auto"/>
                        <w:bottom w:val="none" w:sz="0" w:space="0" w:color="auto"/>
                        <w:right w:val="none" w:sz="0" w:space="0" w:color="auto"/>
                      </w:divBdr>
                    </w:div>
                  </w:divsChild>
                </w:div>
                <w:div w:id="482159613">
                  <w:marLeft w:val="0"/>
                  <w:marRight w:val="0"/>
                  <w:marTop w:val="0"/>
                  <w:marBottom w:val="0"/>
                  <w:divBdr>
                    <w:top w:val="none" w:sz="0" w:space="0" w:color="auto"/>
                    <w:left w:val="none" w:sz="0" w:space="0" w:color="auto"/>
                    <w:bottom w:val="none" w:sz="0" w:space="0" w:color="auto"/>
                    <w:right w:val="none" w:sz="0" w:space="0" w:color="auto"/>
                  </w:divBdr>
                  <w:divsChild>
                    <w:div w:id="752245227">
                      <w:marLeft w:val="0"/>
                      <w:marRight w:val="0"/>
                      <w:marTop w:val="0"/>
                      <w:marBottom w:val="0"/>
                      <w:divBdr>
                        <w:top w:val="none" w:sz="0" w:space="0" w:color="auto"/>
                        <w:left w:val="none" w:sz="0" w:space="0" w:color="auto"/>
                        <w:bottom w:val="none" w:sz="0" w:space="0" w:color="auto"/>
                        <w:right w:val="none" w:sz="0" w:space="0" w:color="auto"/>
                      </w:divBdr>
                    </w:div>
                  </w:divsChild>
                </w:div>
                <w:div w:id="2073045243">
                  <w:marLeft w:val="0"/>
                  <w:marRight w:val="0"/>
                  <w:marTop w:val="0"/>
                  <w:marBottom w:val="0"/>
                  <w:divBdr>
                    <w:top w:val="none" w:sz="0" w:space="0" w:color="auto"/>
                    <w:left w:val="none" w:sz="0" w:space="0" w:color="auto"/>
                    <w:bottom w:val="none" w:sz="0" w:space="0" w:color="auto"/>
                    <w:right w:val="none" w:sz="0" w:space="0" w:color="auto"/>
                  </w:divBdr>
                  <w:divsChild>
                    <w:div w:id="289750200">
                      <w:marLeft w:val="0"/>
                      <w:marRight w:val="0"/>
                      <w:marTop w:val="0"/>
                      <w:marBottom w:val="0"/>
                      <w:divBdr>
                        <w:top w:val="none" w:sz="0" w:space="0" w:color="auto"/>
                        <w:left w:val="none" w:sz="0" w:space="0" w:color="auto"/>
                        <w:bottom w:val="none" w:sz="0" w:space="0" w:color="auto"/>
                        <w:right w:val="none" w:sz="0" w:space="0" w:color="auto"/>
                      </w:divBdr>
                    </w:div>
                  </w:divsChild>
                </w:div>
                <w:div w:id="1562714071">
                  <w:marLeft w:val="0"/>
                  <w:marRight w:val="0"/>
                  <w:marTop w:val="0"/>
                  <w:marBottom w:val="0"/>
                  <w:divBdr>
                    <w:top w:val="none" w:sz="0" w:space="0" w:color="auto"/>
                    <w:left w:val="none" w:sz="0" w:space="0" w:color="auto"/>
                    <w:bottom w:val="none" w:sz="0" w:space="0" w:color="auto"/>
                    <w:right w:val="none" w:sz="0" w:space="0" w:color="auto"/>
                  </w:divBdr>
                  <w:divsChild>
                    <w:div w:id="1000961205">
                      <w:marLeft w:val="0"/>
                      <w:marRight w:val="0"/>
                      <w:marTop w:val="0"/>
                      <w:marBottom w:val="0"/>
                      <w:divBdr>
                        <w:top w:val="none" w:sz="0" w:space="0" w:color="auto"/>
                        <w:left w:val="none" w:sz="0" w:space="0" w:color="auto"/>
                        <w:bottom w:val="none" w:sz="0" w:space="0" w:color="auto"/>
                        <w:right w:val="none" w:sz="0" w:space="0" w:color="auto"/>
                      </w:divBdr>
                    </w:div>
                  </w:divsChild>
                </w:div>
                <w:div w:id="430930810">
                  <w:marLeft w:val="0"/>
                  <w:marRight w:val="0"/>
                  <w:marTop w:val="0"/>
                  <w:marBottom w:val="0"/>
                  <w:divBdr>
                    <w:top w:val="none" w:sz="0" w:space="0" w:color="auto"/>
                    <w:left w:val="none" w:sz="0" w:space="0" w:color="auto"/>
                    <w:bottom w:val="none" w:sz="0" w:space="0" w:color="auto"/>
                    <w:right w:val="none" w:sz="0" w:space="0" w:color="auto"/>
                  </w:divBdr>
                  <w:divsChild>
                    <w:div w:id="362708061">
                      <w:marLeft w:val="0"/>
                      <w:marRight w:val="0"/>
                      <w:marTop w:val="0"/>
                      <w:marBottom w:val="0"/>
                      <w:divBdr>
                        <w:top w:val="none" w:sz="0" w:space="0" w:color="auto"/>
                        <w:left w:val="none" w:sz="0" w:space="0" w:color="auto"/>
                        <w:bottom w:val="none" w:sz="0" w:space="0" w:color="auto"/>
                        <w:right w:val="none" w:sz="0" w:space="0" w:color="auto"/>
                      </w:divBdr>
                    </w:div>
                  </w:divsChild>
                </w:div>
                <w:div w:id="345641811">
                  <w:marLeft w:val="0"/>
                  <w:marRight w:val="0"/>
                  <w:marTop w:val="0"/>
                  <w:marBottom w:val="0"/>
                  <w:divBdr>
                    <w:top w:val="none" w:sz="0" w:space="0" w:color="auto"/>
                    <w:left w:val="none" w:sz="0" w:space="0" w:color="auto"/>
                    <w:bottom w:val="none" w:sz="0" w:space="0" w:color="auto"/>
                    <w:right w:val="none" w:sz="0" w:space="0" w:color="auto"/>
                  </w:divBdr>
                  <w:divsChild>
                    <w:div w:id="587545274">
                      <w:marLeft w:val="0"/>
                      <w:marRight w:val="0"/>
                      <w:marTop w:val="0"/>
                      <w:marBottom w:val="0"/>
                      <w:divBdr>
                        <w:top w:val="none" w:sz="0" w:space="0" w:color="auto"/>
                        <w:left w:val="none" w:sz="0" w:space="0" w:color="auto"/>
                        <w:bottom w:val="none" w:sz="0" w:space="0" w:color="auto"/>
                        <w:right w:val="none" w:sz="0" w:space="0" w:color="auto"/>
                      </w:divBdr>
                    </w:div>
                  </w:divsChild>
                </w:div>
                <w:div w:id="924190350">
                  <w:marLeft w:val="0"/>
                  <w:marRight w:val="0"/>
                  <w:marTop w:val="0"/>
                  <w:marBottom w:val="0"/>
                  <w:divBdr>
                    <w:top w:val="none" w:sz="0" w:space="0" w:color="auto"/>
                    <w:left w:val="none" w:sz="0" w:space="0" w:color="auto"/>
                    <w:bottom w:val="none" w:sz="0" w:space="0" w:color="auto"/>
                    <w:right w:val="none" w:sz="0" w:space="0" w:color="auto"/>
                  </w:divBdr>
                  <w:divsChild>
                    <w:div w:id="19641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9532">
          <w:marLeft w:val="0"/>
          <w:marRight w:val="0"/>
          <w:marTop w:val="0"/>
          <w:marBottom w:val="0"/>
          <w:divBdr>
            <w:top w:val="none" w:sz="0" w:space="0" w:color="auto"/>
            <w:left w:val="none" w:sz="0" w:space="0" w:color="auto"/>
            <w:bottom w:val="none" w:sz="0" w:space="0" w:color="auto"/>
            <w:right w:val="none" w:sz="0" w:space="0" w:color="auto"/>
          </w:divBdr>
        </w:div>
        <w:div w:id="116998114">
          <w:marLeft w:val="0"/>
          <w:marRight w:val="0"/>
          <w:marTop w:val="0"/>
          <w:marBottom w:val="0"/>
          <w:divBdr>
            <w:top w:val="none" w:sz="0" w:space="0" w:color="auto"/>
            <w:left w:val="none" w:sz="0" w:space="0" w:color="auto"/>
            <w:bottom w:val="none" w:sz="0" w:space="0" w:color="auto"/>
            <w:right w:val="none" w:sz="0" w:space="0" w:color="auto"/>
          </w:divBdr>
        </w:div>
        <w:div w:id="1546524970">
          <w:marLeft w:val="0"/>
          <w:marRight w:val="0"/>
          <w:marTop w:val="0"/>
          <w:marBottom w:val="0"/>
          <w:divBdr>
            <w:top w:val="none" w:sz="0" w:space="0" w:color="auto"/>
            <w:left w:val="none" w:sz="0" w:space="0" w:color="auto"/>
            <w:bottom w:val="none" w:sz="0" w:space="0" w:color="auto"/>
            <w:right w:val="none" w:sz="0" w:space="0" w:color="auto"/>
          </w:divBdr>
        </w:div>
        <w:div w:id="1980719847">
          <w:marLeft w:val="0"/>
          <w:marRight w:val="0"/>
          <w:marTop w:val="0"/>
          <w:marBottom w:val="0"/>
          <w:divBdr>
            <w:top w:val="none" w:sz="0" w:space="0" w:color="auto"/>
            <w:left w:val="none" w:sz="0" w:space="0" w:color="auto"/>
            <w:bottom w:val="none" w:sz="0" w:space="0" w:color="auto"/>
            <w:right w:val="none" w:sz="0" w:space="0" w:color="auto"/>
          </w:divBdr>
        </w:div>
        <w:div w:id="1757360289">
          <w:marLeft w:val="0"/>
          <w:marRight w:val="0"/>
          <w:marTop w:val="0"/>
          <w:marBottom w:val="0"/>
          <w:divBdr>
            <w:top w:val="none" w:sz="0" w:space="0" w:color="auto"/>
            <w:left w:val="none" w:sz="0" w:space="0" w:color="auto"/>
            <w:bottom w:val="none" w:sz="0" w:space="0" w:color="auto"/>
            <w:right w:val="none" w:sz="0" w:space="0" w:color="auto"/>
          </w:divBdr>
        </w:div>
        <w:div w:id="640883295">
          <w:marLeft w:val="0"/>
          <w:marRight w:val="0"/>
          <w:marTop w:val="0"/>
          <w:marBottom w:val="0"/>
          <w:divBdr>
            <w:top w:val="none" w:sz="0" w:space="0" w:color="auto"/>
            <w:left w:val="none" w:sz="0" w:space="0" w:color="auto"/>
            <w:bottom w:val="none" w:sz="0" w:space="0" w:color="auto"/>
            <w:right w:val="none" w:sz="0" w:space="0" w:color="auto"/>
          </w:divBdr>
        </w:div>
        <w:div w:id="1216699771">
          <w:marLeft w:val="0"/>
          <w:marRight w:val="0"/>
          <w:marTop w:val="0"/>
          <w:marBottom w:val="0"/>
          <w:divBdr>
            <w:top w:val="none" w:sz="0" w:space="0" w:color="auto"/>
            <w:left w:val="none" w:sz="0" w:space="0" w:color="auto"/>
            <w:bottom w:val="none" w:sz="0" w:space="0" w:color="auto"/>
            <w:right w:val="none" w:sz="0" w:space="0" w:color="auto"/>
          </w:divBdr>
        </w:div>
        <w:div w:id="1850637844">
          <w:marLeft w:val="0"/>
          <w:marRight w:val="0"/>
          <w:marTop w:val="0"/>
          <w:marBottom w:val="0"/>
          <w:divBdr>
            <w:top w:val="none" w:sz="0" w:space="0" w:color="auto"/>
            <w:left w:val="none" w:sz="0" w:space="0" w:color="auto"/>
            <w:bottom w:val="none" w:sz="0" w:space="0" w:color="auto"/>
            <w:right w:val="none" w:sz="0" w:space="0" w:color="auto"/>
          </w:divBdr>
        </w:div>
        <w:div w:id="2135437495">
          <w:marLeft w:val="0"/>
          <w:marRight w:val="0"/>
          <w:marTop w:val="0"/>
          <w:marBottom w:val="0"/>
          <w:divBdr>
            <w:top w:val="none" w:sz="0" w:space="0" w:color="auto"/>
            <w:left w:val="none" w:sz="0" w:space="0" w:color="auto"/>
            <w:bottom w:val="none" w:sz="0" w:space="0" w:color="auto"/>
            <w:right w:val="none" w:sz="0" w:space="0" w:color="auto"/>
          </w:divBdr>
        </w:div>
        <w:div w:id="67579389">
          <w:marLeft w:val="0"/>
          <w:marRight w:val="0"/>
          <w:marTop w:val="0"/>
          <w:marBottom w:val="0"/>
          <w:divBdr>
            <w:top w:val="none" w:sz="0" w:space="0" w:color="auto"/>
            <w:left w:val="none" w:sz="0" w:space="0" w:color="auto"/>
            <w:bottom w:val="none" w:sz="0" w:space="0" w:color="auto"/>
            <w:right w:val="none" w:sz="0" w:space="0" w:color="auto"/>
          </w:divBdr>
        </w:div>
        <w:div w:id="1464542760">
          <w:marLeft w:val="0"/>
          <w:marRight w:val="0"/>
          <w:marTop w:val="0"/>
          <w:marBottom w:val="0"/>
          <w:divBdr>
            <w:top w:val="none" w:sz="0" w:space="0" w:color="auto"/>
            <w:left w:val="none" w:sz="0" w:space="0" w:color="auto"/>
            <w:bottom w:val="none" w:sz="0" w:space="0" w:color="auto"/>
            <w:right w:val="none" w:sz="0" w:space="0" w:color="auto"/>
          </w:divBdr>
        </w:div>
        <w:div w:id="1640379768">
          <w:marLeft w:val="0"/>
          <w:marRight w:val="0"/>
          <w:marTop w:val="0"/>
          <w:marBottom w:val="0"/>
          <w:divBdr>
            <w:top w:val="none" w:sz="0" w:space="0" w:color="auto"/>
            <w:left w:val="none" w:sz="0" w:space="0" w:color="auto"/>
            <w:bottom w:val="none" w:sz="0" w:space="0" w:color="auto"/>
            <w:right w:val="none" w:sz="0" w:space="0" w:color="auto"/>
          </w:divBdr>
        </w:div>
        <w:div w:id="1432697283">
          <w:marLeft w:val="0"/>
          <w:marRight w:val="0"/>
          <w:marTop w:val="0"/>
          <w:marBottom w:val="0"/>
          <w:divBdr>
            <w:top w:val="none" w:sz="0" w:space="0" w:color="auto"/>
            <w:left w:val="none" w:sz="0" w:space="0" w:color="auto"/>
            <w:bottom w:val="none" w:sz="0" w:space="0" w:color="auto"/>
            <w:right w:val="none" w:sz="0" w:space="0" w:color="auto"/>
          </w:divBdr>
        </w:div>
        <w:div w:id="355427057">
          <w:marLeft w:val="0"/>
          <w:marRight w:val="0"/>
          <w:marTop w:val="0"/>
          <w:marBottom w:val="0"/>
          <w:divBdr>
            <w:top w:val="none" w:sz="0" w:space="0" w:color="auto"/>
            <w:left w:val="none" w:sz="0" w:space="0" w:color="auto"/>
            <w:bottom w:val="none" w:sz="0" w:space="0" w:color="auto"/>
            <w:right w:val="none" w:sz="0" w:space="0" w:color="auto"/>
          </w:divBdr>
        </w:div>
        <w:div w:id="1484934638">
          <w:marLeft w:val="0"/>
          <w:marRight w:val="0"/>
          <w:marTop w:val="0"/>
          <w:marBottom w:val="0"/>
          <w:divBdr>
            <w:top w:val="none" w:sz="0" w:space="0" w:color="auto"/>
            <w:left w:val="none" w:sz="0" w:space="0" w:color="auto"/>
            <w:bottom w:val="none" w:sz="0" w:space="0" w:color="auto"/>
            <w:right w:val="none" w:sz="0" w:space="0" w:color="auto"/>
          </w:divBdr>
        </w:div>
        <w:div w:id="1238052303">
          <w:marLeft w:val="0"/>
          <w:marRight w:val="0"/>
          <w:marTop w:val="0"/>
          <w:marBottom w:val="0"/>
          <w:divBdr>
            <w:top w:val="none" w:sz="0" w:space="0" w:color="auto"/>
            <w:left w:val="none" w:sz="0" w:space="0" w:color="auto"/>
            <w:bottom w:val="none" w:sz="0" w:space="0" w:color="auto"/>
            <w:right w:val="none" w:sz="0" w:space="0" w:color="auto"/>
          </w:divBdr>
        </w:div>
        <w:div w:id="1653364470">
          <w:marLeft w:val="0"/>
          <w:marRight w:val="0"/>
          <w:marTop w:val="0"/>
          <w:marBottom w:val="0"/>
          <w:divBdr>
            <w:top w:val="none" w:sz="0" w:space="0" w:color="auto"/>
            <w:left w:val="none" w:sz="0" w:space="0" w:color="auto"/>
            <w:bottom w:val="none" w:sz="0" w:space="0" w:color="auto"/>
            <w:right w:val="none" w:sz="0" w:space="0" w:color="auto"/>
          </w:divBdr>
        </w:div>
        <w:div w:id="971327938">
          <w:marLeft w:val="0"/>
          <w:marRight w:val="0"/>
          <w:marTop w:val="0"/>
          <w:marBottom w:val="0"/>
          <w:divBdr>
            <w:top w:val="none" w:sz="0" w:space="0" w:color="auto"/>
            <w:left w:val="none" w:sz="0" w:space="0" w:color="auto"/>
            <w:bottom w:val="none" w:sz="0" w:space="0" w:color="auto"/>
            <w:right w:val="none" w:sz="0" w:space="0" w:color="auto"/>
          </w:divBdr>
        </w:div>
        <w:div w:id="946959181">
          <w:marLeft w:val="0"/>
          <w:marRight w:val="0"/>
          <w:marTop w:val="0"/>
          <w:marBottom w:val="0"/>
          <w:divBdr>
            <w:top w:val="none" w:sz="0" w:space="0" w:color="auto"/>
            <w:left w:val="none" w:sz="0" w:space="0" w:color="auto"/>
            <w:bottom w:val="none" w:sz="0" w:space="0" w:color="auto"/>
            <w:right w:val="none" w:sz="0" w:space="0" w:color="auto"/>
          </w:divBdr>
        </w:div>
        <w:div w:id="1768648988">
          <w:marLeft w:val="0"/>
          <w:marRight w:val="0"/>
          <w:marTop w:val="0"/>
          <w:marBottom w:val="0"/>
          <w:divBdr>
            <w:top w:val="none" w:sz="0" w:space="0" w:color="auto"/>
            <w:left w:val="none" w:sz="0" w:space="0" w:color="auto"/>
            <w:bottom w:val="none" w:sz="0" w:space="0" w:color="auto"/>
            <w:right w:val="none" w:sz="0" w:space="0" w:color="auto"/>
          </w:divBdr>
        </w:div>
        <w:div w:id="1541936278">
          <w:marLeft w:val="0"/>
          <w:marRight w:val="0"/>
          <w:marTop w:val="0"/>
          <w:marBottom w:val="0"/>
          <w:divBdr>
            <w:top w:val="none" w:sz="0" w:space="0" w:color="auto"/>
            <w:left w:val="none" w:sz="0" w:space="0" w:color="auto"/>
            <w:bottom w:val="none" w:sz="0" w:space="0" w:color="auto"/>
            <w:right w:val="none" w:sz="0" w:space="0" w:color="auto"/>
          </w:divBdr>
        </w:div>
        <w:div w:id="373582754">
          <w:marLeft w:val="0"/>
          <w:marRight w:val="0"/>
          <w:marTop w:val="0"/>
          <w:marBottom w:val="0"/>
          <w:divBdr>
            <w:top w:val="none" w:sz="0" w:space="0" w:color="auto"/>
            <w:left w:val="none" w:sz="0" w:space="0" w:color="auto"/>
            <w:bottom w:val="none" w:sz="0" w:space="0" w:color="auto"/>
            <w:right w:val="none" w:sz="0" w:space="0" w:color="auto"/>
          </w:divBdr>
          <w:divsChild>
            <w:div w:id="1765613894">
              <w:marLeft w:val="0"/>
              <w:marRight w:val="0"/>
              <w:marTop w:val="0"/>
              <w:marBottom w:val="0"/>
              <w:divBdr>
                <w:top w:val="none" w:sz="0" w:space="0" w:color="auto"/>
                <w:left w:val="none" w:sz="0" w:space="0" w:color="auto"/>
                <w:bottom w:val="none" w:sz="0" w:space="0" w:color="auto"/>
                <w:right w:val="none" w:sz="0" w:space="0" w:color="auto"/>
              </w:divBdr>
            </w:div>
            <w:div w:id="241332453">
              <w:marLeft w:val="0"/>
              <w:marRight w:val="0"/>
              <w:marTop w:val="0"/>
              <w:marBottom w:val="0"/>
              <w:divBdr>
                <w:top w:val="none" w:sz="0" w:space="0" w:color="auto"/>
                <w:left w:val="none" w:sz="0" w:space="0" w:color="auto"/>
                <w:bottom w:val="none" w:sz="0" w:space="0" w:color="auto"/>
                <w:right w:val="none" w:sz="0" w:space="0" w:color="auto"/>
              </w:divBdr>
            </w:div>
            <w:div w:id="403383232">
              <w:marLeft w:val="0"/>
              <w:marRight w:val="0"/>
              <w:marTop w:val="0"/>
              <w:marBottom w:val="0"/>
              <w:divBdr>
                <w:top w:val="none" w:sz="0" w:space="0" w:color="auto"/>
                <w:left w:val="none" w:sz="0" w:space="0" w:color="auto"/>
                <w:bottom w:val="none" w:sz="0" w:space="0" w:color="auto"/>
                <w:right w:val="none" w:sz="0" w:space="0" w:color="auto"/>
              </w:divBdr>
            </w:div>
            <w:div w:id="246235662">
              <w:marLeft w:val="0"/>
              <w:marRight w:val="0"/>
              <w:marTop w:val="0"/>
              <w:marBottom w:val="0"/>
              <w:divBdr>
                <w:top w:val="none" w:sz="0" w:space="0" w:color="auto"/>
                <w:left w:val="none" w:sz="0" w:space="0" w:color="auto"/>
                <w:bottom w:val="none" w:sz="0" w:space="0" w:color="auto"/>
                <w:right w:val="none" w:sz="0" w:space="0" w:color="auto"/>
              </w:divBdr>
            </w:div>
            <w:div w:id="420839050">
              <w:marLeft w:val="0"/>
              <w:marRight w:val="0"/>
              <w:marTop w:val="0"/>
              <w:marBottom w:val="0"/>
              <w:divBdr>
                <w:top w:val="none" w:sz="0" w:space="0" w:color="auto"/>
                <w:left w:val="none" w:sz="0" w:space="0" w:color="auto"/>
                <w:bottom w:val="none" w:sz="0" w:space="0" w:color="auto"/>
                <w:right w:val="none" w:sz="0" w:space="0" w:color="auto"/>
              </w:divBdr>
            </w:div>
          </w:divsChild>
        </w:div>
        <w:div w:id="1693920072">
          <w:marLeft w:val="0"/>
          <w:marRight w:val="0"/>
          <w:marTop w:val="0"/>
          <w:marBottom w:val="0"/>
          <w:divBdr>
            <w:top w:val="none" w:sz="0" w:space="0" w:color="auto"/>
            <w:left w:val="none" w:sz="0" w:space="0" w:color="auto"/>
            <w:bottom w:val="none" w:sz="0" w:space="0" w:color="auto"/>
            <w:right w:val="none" w:sz="0" w:space="0" w:color="auto"/>
          </w:divBdr>
          <w:divsChild>
            <w:div w:id="2125616614">
              <w:marLeft w:val="0"/>
              <w:marRight w:val="0"/>
              <w:marTop w:val="0"/>
              <w:marBottom w:val="0"/>
              <w:divBdr>
                <w:top w:val="none" w:sz="0" w:space="0" w:color="auto"/>
                <w:left w:val="none" w:sz="0" w:space="0" w:color="auto"/>
                <w:bottom w:val="none" w:sz="0" w:space="0" w:color="auto"/>
                <w:right w:val="none" w:sz="0" w:space="0" w:color="auto"/>
              </w:divBdr>
            </w:div>
            <w:div w:id="1746610530">
              <w:marLeft w:val="0"/>
              <w:marRight w:val="0"/>
              <w:marTop w:val="0"/>
              <w:marBottom w:val="0"/>
              <w:divBdr>
                <w:top w:val="none" w:sz="0" w:space="0" w:color="auto"/>
                <w:left w:val="none" w:sz="0" w:space="0" w:color="auto"/>
                <w:bottom w:val="none" w:sz="0" w:space="0" w:color="auto"/>
                <w:right w:val="none" w:sz="0" w:space="0" w:color="auto"/>
              </w:divBdr>
            </w:div>
            <w:div w:id="838082538">
              <w:marLeft w:val="0"/>
              <w:marRight w:val="0"/>
              <w:marTop w:val="0"/>
              <w:marBottom w:val="0"/>
              <w:divBdr>
                <w:top w:val="none" w:sz="0" w:space="0" w:color="auto"/>
                <w:left w:val="none" w:sz="0" w:space="0" w:color="auto"/>
                <w:bottom w:val="none" w:sz="0" w:space="0" w:color="auto"/>
                <w:right w:val="none" w:sz="0" w:space="0" w:color="auto"/>
              </w:divBdr>
            </w:div>
          </w:divsChild>
        </w:div>
        <w:div w:id="1888639641">
          <w:marLeft w:val="0"/>
          <w:marRight w:val="0"/>
          <w:marTop w:val="0"/>
          <w:marBottom w:val="0"/>
          <w:divBdr>
            <w:top w:val="none" w:sz="0" w:space="0" w:color="auto"/>
            <w:left w:val="none" w:sz="0" w:space="0" w:color="auto"/>
            <w:bottom w:val="none" w:sz="0" w:space="0" w:color="auto"/>
            <w:right w:val="none" w:sz="0" w:space="0" w:color="auto"/>
          </w:divBdr>
          <w:divsChild>
            <w:div w:id="259022307">
              <w:marLeft w:val="0"/>
              <w:marRight w:val="0"/>
              <w:marTop w:val="0"/>
              <w:marBottom w:val="0"/>
              <w:divBdr>
                <w:top w:val="none" w:sz="0" w:space="0" w:color="auto"/>
                <w:left w:val="none" w:sz="0" w:space="0" w:color="auto"/>
                <w:bottom w:val="none" w:sz="0" w:space="0" w:color="auto"/>
                <w:right w:val="none" w:sz="0" w:space="0" w:color="auto"/>
              </w:divBdr>
            </w:div>
            <w:div w:id="1788623368">
              <w:marLeft w:val="0"/>
              <w:marRight w:val="0"/>
              <w:marTop w:val="0"/>
              <w:marBottom w:val="0"/>
              <w:divBdr>
                <w:top w:val="none" w:sz="0" w:space="0" w:color="auto"/>
                <w:left w:val="none" w:sz="0" w:space="0" w:color="auto"/>
                <w:bottom w:val="none" w:sz="0" w:space="0" w:color="auto"/>
                <w:right w:val="none" w:sz="0" w:space="0" w:color="auto"/>
              </w:divBdr>
            </w:div>
            <w:div w:id="1298415027">
              <w:marLeft w:val="0"/>
              <w:marRight w:val="0"/>
              <w:marTop w:val="0"/>
              <w:marBottom w:val="0"/>
              <w:divBdr>
                <w:top w:val="none" w:sz="0" w:space="0" w:color="auto"/>
                <w:left w:val="none" w:sz="0" w:space="0" w:color="auto"/>
                <w:bottom w:val="none" w:sz="0" w:space="0" w:color="auto"/>
                <w:right w:val="none" w:sz="0" w:space="0" w:color="auto"/>
              </w:divBdr>
            </w:div>
            <w:div w:id="1397583559">
              <w:marLeft w:val="0"/>
              <w:marRight w:val="0"/>
              <w:marTop w:val="0"/>
              <w:marBottom w:val="0"/>
              <w:divBdr>
                <w:top w:val="none" w:sz="0" w:space="0" w:color="auto"/>
                <w:left w:val="none" w:sz="0" w:space="0" w:color="auto"/>
                <w:bottom w:val="none" w:sz="0" w:space="0" w:color="auto"/>
                <w:right w:val="none" w:sz="0" w:space="0" w:color="auto"/>
              </w:divBdr>
            </w:div>
          </w:divsChild>
        </w:div>
        <w:div w:id="1804036291">
          <w:marLeft w:val="0"/>
          <w:marRight w:val="0"/>
          <w:marTop w:val="0"/>
          <w:marBottom w:val="0"/>
          <w:divBdr>
            <w:top w:val="none" w:sz="0" w:space="0" w:color="auto"/>
            <w:left w:val="none" w:sz="0" w:space="0" w:color="auto"/>
            <w:bottom w:val="none" w:sz="0" w:space="0" w:color="auto"/>
            <w:right w:val="none" w:sz="0" w:space="0" w:color="auto"/>
          </w:divBdr>
          <w:divsChild>
            <w:div w:id="1113550905">
              <w:marLeft w:val="0"/>
              <w:marRight w:val="0"/>
              <w:marTop w:val="0"/>
              <w:marBottom w:val="0"/>
              <w:divBdr>
                <w:top w:val="none" w:sz="0" w:space="0" w:color="auto"/>
                <w:left w:val="none" w:sz="0" w:space="0" w:color="auto"/>
                <w:bottom w:val="none" w:sz="0" w:space="0" w:color="auto"/>
                <w:right w:val="none" w:sz="0" w:space="0" w:color="auto"/>
              </w:divBdr>
            </w:div>
            <w:div w:id="1546722471">
              <w:marLeft w:val="0"/>
              <w:marRight w:val="0"/>
              <w:marTop w:val="0"/>
              <w:marBottom w:val="0"/>
              <w:divBdr>
                <w:top w:val="none" w:sz="0" w:space="0" w:color="auto"/>
                <w:left w:val="none" w:sz="0" w:space="0" w:color="auto"/>
                <w:bottom w:val="none" w:sz="0" w:space="0" w:color="auto"/>
                <w:right w:val="none" w:sz="0" w:space="0" w:color="auto"/>
              </w:divBdr>
            </w:div>
            <w:div w:id="1219169809">
              <w:marLeft w:val="0"/>
              <w:marRight w:val="0"/>
              <w:marTop w:val="0"/>
              <w:marBottom w:val="0"/>
              <w:divBdr>
                <w:top w:val="none" w:sz="0" w:space="0" w:color="auto"/>
                <w:left w:val="none" w:sz="0" w:space="0" w:color="auto"/>
                <w:bottom w:val="none" w:sz="0" w:space="0" w:color="auto"/>
                <w:right w:val="none" w:sz="0" w:space="0" w:color="auto"/>
              </w:divBdr>
            </w:div>
            <w:div w:id="865367266">
              <w:marLeft w:val="0"/>
              <w:marRight w:val="0"/>
              <w:marTop w:val="0"/>
              <w:marBottom w:val="0"/>
              <w:divBdr>
                <w:top w:val="none" w:sz="0" w:space="0" w:color="auto"/>
                <w:left w:val="none" w:sz="0" w:space="0" w:color="auto"/>
                <w:bottom w:val="none" w:sz="0" w:space="0" w:color="auto"/>
                <w:right w:val="none" w:sz="0" w:space="0" w:color="auto"/>
              </w:divBdr>
            </w:div>
            <w:div w:id="501090748">
              <w:marLeft w:val="0"/>
              <w:marRight w:val="0"/>
              <w:marTop w:val="0"/>
              <w:marBottom w:val="0"/>
              <w:divBdr>
                <w:top w:val="none" w:sz="0" w:space="0" w:color="auto"/>
                <w:left w:val="none" w:sz="0" w:space="0" w:color="auto"/>
                <w:bottom w:val="none" w:sz="0" w:space="0" w:color="auto"/>
                <w:right w:val="none" w:sz="0" w:space="0" w:color="auto"/>
              </w:divBdr>
            </w:div>
          </w:divsChild>
        </w:div>
        <w:div w:id="1907644130">
          <w:marLeft w:val="0"/>
          <w:marRight w:val="0"/>
          <w:marTop w:val="0"/>
          <w:marBottom w:val="0"/>
          <w:divBdr>
            <w:top w:val="none" w:sz="0" w:space="0" w:color="auto"/>
            <w:left w:val="none" w:sz="0" w:space="0" w:color="auto"/>
            <w:bottom w:val="none" w:sz="0" w:space="0" w:color="auto"/>
            <w:right w:val="none" w:sz="0" w:space="0" w:color="auto"/>
          </w:divBdr>
          <w:divsChild>
            <w:div w:id="935022734">
              <w:marLeft w:val="0"/>
              <w:marRight w:val="0"/>
              <w:marTop w:val="0"/>
              <w:marBottom w:val="0"/>
              <w:divBdr>
                <w:top w:val="none" w:sz="0" w:space="0" w:color="auto"/>
                <w:left w:val="none" w:sz="0" w:space="0" w:color="auto"/>
                <w:bottom w:val="none" w:sz="0" w:space="0" w:color="auto"/>
                <w:right w:val="none" w:sz="0" w:space="0" w:color="auto"/>
              </w:divBdr>
            </w:div>
            <w:div w:id="2115779394">
              <w:marLeft w:val="0"/>
              <w:marRight w:val="0"/>
              <w:marTop w:val="0"/>
              <w:marBottom w:val="0"/>
              <w:divBdr>
                <w:top w:val="none" w:sz="0" w:space="0" w:color="auto"/>
                <w:left w:val="none" w:sz="0" w:space="0" w:color="auto"/>
                <w:bottom w:val="none" w:sz="0" w:space="0" w:color="auto"/>
                <w:right w:val="none" w:sz="0" w:space="0" w:color="auto"/>
              </w:divBdr>
            </w:div>
            <w:div w:id="966551591">
              <w:marLeft w:val="0"/>
              <w:marRight w:val="0"/>
              <w:marTop w:val="0"/>
              <w:marBottom w:val="0"/>
              <w:divBdr>
                <w:top w:val="none" w:sz="0" w:space="0" w:color="auto"/>
                <w:left w:val="none" w:sz="0" w:space="0" w:color="auto"/>
                <w:bottom w:val="none" w:sz="0" w:space="0" w:color="auto"/>
                <w:right w:val="none" w:sz="0" w:space="0" w:color="auto"/>
              </w:divBdr>
            </w:div>
            <w:div w:id="223807419">
              <w:marLeft w:val="0"/>
              <w:marRight w:val="0"/>
              <w:marTop w:val="0"/>
              <w:marBottom w:val="0"/>
              <w:divBdr>
                <w:top w:val="none" w:sz="0" w:space="0" w:color="auto"/>
                <w:left w:val="none" w:sz="0" w:space="0" w:color="auto"/>
                <w:bottom w:val="none" w:sz="0" w:space="0" w:color="auto"/>
                <w:right w:val="none" w:sz="0" w:space="0" w:color="auto"/>
              </w:divBdr>
            </w:div>
            <w:div w:id="2126076050">
              <w:marLeft w:val="0"/>
              <w:marRight w:val="0"/>
              <w:marTop w:val="0"/>
              <w:marBottom w:val="0"/>
              <w:divBdr>
                <w:top w:val="none" w:sz="0" w:space="0" w:color="auto"/>
                <w:left w:val="none" w:sz="0" w:space="0" w:color="auto"/>
                <w:bottom w:val="none" w:sz="0" w:space="0" w:color="auto"/>
                <w:right w:val="none" w:sz="0" w:space="0" w:color="auto"/>
              </w:divBdr>
            </w:div>
          </w:divsChild>
        </w:div>
        <w:div w:id="2121028213">
          <w:marLeft w:val="0"/>
          <w:marRight w:val="0"/>
          <w:marTop w:val="0"/>
          <w:marBottom w:val="0"/>
          <w:divBdr>
            <w:top w:val="none" w:sz="0" w:space="0" w:color="auto"/>
            <w:left w:val="none" w:sz="0" w:space="0" w:color="auto"/>
            <w:bottom w:val="none" w:sz="0" w:space="0" w:color="auto"/>
            <w:right w:val="none" w:sz="0" w:space="0" w:color="auto"/>
          </w:divBdr>
          <w:divsChild>
            <w:div w:id="784663300">
              <w:marLeft w:val="0"/>
              <w:marRight w:val="0"/>
              <w:marTop w:val="0"/>
              <w:marBottom w:val="0"/>
              <w:divBdr>
                <w:top w:val="none" w:sz="0" w:space="0" w:color="auto"/>
                <w:left w:val="none" w:sz="0" w:space="0" w:color="auto"/>
                <w:bottom w:val="none" w:sz="0" w:space="0" w:color="auto"/>
                <w:right w:val="none" w:sz="0" w:space="0" w:color="auto"/>
              </w:divBdr>
            </w:div>
            <w:div w:id="1349333460">
              <w:marLeft w:val="0"/>
              <w:marRight w:val="0"/>
              <w:marTop w:val="0"/>
              <w:marBottom w:val="0"/>
              <w:divBdr>
                <w:top w:val="none" w:sz="0" w:space="0" w:color="auto"/>
                <w:left w:val="none" w:sz="0" w:space="0" w:color="auto"/>
                <w:bottom w:val="none" w:sz="0" w:space="0" w:color="auto"/>
                <w:right w:val="none" w:sz="0" w:space="0" w:color="auto"/>
              </w:divBdr>
            </w:div>
            <w:div w:id="1764258292">
              <w:marLeft w:val="0"/>
              <w:marRight w:val="0"/>
              <w:marTop w:val="0"/>
              <w:marBottom w:val="0"/>
              <w:divBdr>
                <w:top w:val="none" w:sz="0" w:space="0" w:color="auto"/>
                <w:left w:val="none" w:sz="0" w:space="0" w:color="auto"/>
                <w:bottom w:val="none" w:sz="0" w:space="0" w:color="auto"/>
                <w:right w:val="none" w:sz="0" w:space="0" w:color="auto"/>
              </w:divBdr>
            </w:div>
            <w:div w:id="997660132">
              <w:marLeft w:val="0"/>
              <w:marRight w:val="0"/>
              <w:marTop w:val="0"/>
              <w:marBottom w:val="0"/>
              <w:divBdr>
                <w:top w:val="none" w:sz="0" w:space="0" w:color="auto"/>
                <w:left w:val="none" w:sz="0" w:space="0" w:color="auto"/>
                <w:bottom w:val="none" w:sz="0" w:space="0" w:color="auto"/>
                <w:right w:val="none" w:sz="0" w:space="0" w:color="auto"/>
              </w:divBdr>
            </w:div>
            <w:div w:id="723911400">
              <w:marLeft w:val="0"/>
              <w:marRight w:val="0"/>
              <w:marTop w:val="0"/>
              <w:marBottom w:val="0"/>
              <w:divBdr>
                <w:top w:val="none" w:sz="0" w:space="0" w:color="auto"/>
                <w:left w:val="none" w:sz="0" w:space="0" w:color="auto"/>
                <w:bottom w:val="none" w:sz="0" w:space="0" w:color="auto"/>
                <w:right w:val="none" w:sz="0" w:space="0" w:color="auto"/>
              </w:divBdr>
            </w:div>
          </w:divsChild>
        </w:div>
        <w:div w:id="1820418110">
          <w:marLeft w:val="0"/>
          <w:marRight w:val="0"/>
          <w:marTop w:val="0"/>
          <w:marBottom w:val="0"/>
          <w:divBdr>
            <w:top w:val="none" w:sz="0" w:space="0" w:color="auto"/>
            <w:left w:val="none" w:sz="0" w:space="0" w:color="auto"/>
            <w:bottom w:val="none" w:sz="0" w:space="0" w:color="auto"/>
            <w:right w:val="none" w:sz="0" w:space="0" w:color="auto"/>
          </w:divBdr>
          <w:divsChild>
            <w:div w:id="103967984">
              <w:marLeft w:val="0"/>
              <w:marRight w:val="0"/>
              <w:marTop w:val="0"/>
              <w:marBottom w:val="0"/>
              <w:divBdr>
                <w:top w:val="none" w:sz="0" w:space="0" w:color="auto"/>
                <w:left w:val="none" w:sz="0" w:space="0" w:color="auto"/>
                <w:bottom w:val="none" w:sz="0" w:space="0" w:color="auto"/>
                <w:right w:val="none" w:sz="0" w:space="0" w:color="auto"/>
              </w:divBdr>
            </w:div>
            <w:div w:id="1529634207">
              <w:marLeft w:val="0"/>
              <w:marRight w:val="0"/>
              <w:marTop w:val="0"/>
              <w:marBottom w:val="0"/>
              <w:divBdr>
                <w:top w:val="none" w:sz="0" w:space="0" w:color="auto"/>
                <w:left w:val="none" w:sz="0" w:space="0" w:color="auto"/>
                <w:bottom w:val="none" w:sz="0" w:space="0" w:color="auto"/>
                <w:right w:val="none" w:sz="0" w:space="0" w:color="auto"/>
              </w:divBdr>
            </w:div>
            <w:div w:id="1162549836">
              <w:marLeft w:val="0"/>
              <w:marRight w:val="0"/>
              <w:marTop w:val="0"/>
              <w:marBottom w:val="0"/>
              <w:divBdr>
                <w:top w:val="none" w:sz="0" w:space="0" w:color="auto"/>
                <w:left w:val="none" w:sz="0" w:space="0" w:color="auto"/>
                <w:bottom w:val="none" w:sz="0" w:space="0" w:color="auto"/>
                <w:right w:val="none" w:sz="0" w:space="0" w:color="auto"/>
              </w:divBdr>
            </w:div>
            <w:div w:id="862551851">
              <w:marLeft w:val="0"/>
              <w:marRight w:val="0"/>
              <w:marTop w:val="0"/>
              <w:marBottom w:val="0"/>
              <w:divBdr>
                <w:top w:val="none" w:sz="0" w:space="0" w:color="auto"/>
                <w:left w:val="none" w:sz="0" w:space="0" w:color="auto"/>
                <w:bottom w:val="none" w:sz="0" w:space="0" w:color="auto"/>
                <w:right w:val="none" w:sz="0" w:space="0" w:color="auto"/>
              </w:divBdr>
            </w:div>
            <w:div w:id="503470666">
              <w:marLeft w:val="0"/>
              <w:marRight w:val="0"/>
              <w:marTop w:val="0"/>
              <w:marBottom w:val="0"/>
              <w:divBdr>
                <w:top w:val="none" w:sz="0" w:space="0" w:color="auto"/>
                <w:left w:val="none" w:sz="0" w:space="0" w:color="auto"/>
                <w:bottom w:val="none" w:sz="0" w:space="0" w:color="auto"/>
                <w:right w:val="none" w:sz="0" w:space="0" w:color="auto"/>
              </w:divBdr>
            </w:div>
          </w:divsChild>
        </w:div>
        <w:div w:id="239214758">
          <w:marLeft w:val="0"/>
          <w:marRight w:val="0"/>
          <w:marTop w:val="0"/>
          <w:marBottom w:val="0"/>
          <w:divBdr>
            <w:top w:val="none" w:sz="0" w:space="0" w:color="auto"/>
            <w:left w:val="none" w:sz="0" w:space="0" w:color="auto"/>
            <w:bottom w:val="none" w:sz="0" w:space="0" w:color="auto"/>
            <w:right w:val="none" w:sz="0" w:space="0" w:color="auto"/>
          </w:divBdr>
          <w:divsChild>
            <w:div w:id="2077631798">
              <w:marLeft w:val="0"/>
              <w:marRight w:val="0"/>
              <w:marTop w:val="0"/>
              <w:marBottom w:val="0"/>
              <w:divBdr>
                <w:top w:val="none" w:sz="0" w:space="0" w:color="auto"/>
                <w:left w:val="none" w:sz="0" w:space="0" w:color="auto"/>
                <w:bottom w:val="none" w:sz="0" w:space="0" w:color="auto"/>
                <w:right w:val="none" w:sz="0" w:space="0" w:color="auto"/>
              </w:divBdr>
            </w:div>
            <w:div w:id="1253977162">
              <w:marLeft w:val="0"/>
              <w:marRight w:val="0"/>
              <w:marTop w:val="0"/>
              <w:marBottom w:val="0"/>
              <w:divBdr>
                <w:top w:val="none" w:sz="0" w:space="0" w:color="auto"/>
                <w:left w:val="none" w:sz="0" w:space="0" w:color="auto"/>
                <w:bottom w:val="none" w:sz="0" w:space="0" w:color="auto"/>
                <w:right w:val="none" w:sz="0" w:space="0" w:color="auto"/>
              </w:divBdr>
            </w:div>
            <w:div w:id="722607514">
              <w:marLeft w:val="0"/>
              <w:marRight w:val="0"/>
              <w:marTop w:val="0"/>
              <w:marBottom w:val="0"/>
              <w:divBdr>
                <w:top w:val="none" w:sz="0" w:space="0" w:color="auto"/>
                <w:left w:val="none" w:sz="0" w:space="0" w:color="auto"/>
                <w:bottom w:val="none" w:sz="0" w:space="0" w:color="auto"/>
                <w:right w:val="none" w:sz="0" w:space="0" w:color="auto"/>
              </w:divBdr>
            </w:div>
            <w:div w:id="496925716">
              <w:marLeft w:val="0"/>
              <w:marRight w:val="0"/>
              <w:marTop w:val="0"/>
              <w:marBottom w:val="0"/>
              <w:divBdr>
                <w:top w:val="none" w:sz="0" w:space="0" w:color="auto"/>
                <w:left w:val="none" w:sz="0" w:space="0" w:color="auto"/>
                <w:bottom w:val="none" w:sz="0" w:space="0" w:color="auto"/>
                <w:right w:val="none" w:sz="0" w:space="0" w:color="auto"/>
              </w:divBdr>
            </w:div>
            <w:div w:id="1184175793">
              <w:marLeft w:val="0"/>
              <w:marRight w:val="0"/>
              <w:marTop w:val="0"/>
              <w:marBottom w:val="0"/>
              <w:divBdr>
                <w:top w:val="none" w:sz="0" w:space="0" w:color="auto"/>
                <w:left w:val="none" w:sz="0" w:space="0" w:color="auto"/>
                <w:bottom w:val="none" w:sz="0" w:space="0" w:color="auto"/>
                <w:right w:val="none" w:sz="0" w:space="0" w:color="auto"/>
              </w:divBdr>
            </w:div>
          </w:divsChild>
        </w:div>
        <w:div w:id="802775713">
          <w:marLeft w:val="0"/>
          <w:marRight w:val="0"/>
          <w:marTop w:val="0"/>
          <w:marBottom w:val="0"/>
          <w:divBdr>
            <w:top w:val="none" w:sz="0" w:space="0" w:color="auto"/>
            <w:left w:val="none" w:sz="0" w:space="0" w:color="auto"/>
            <w:bottom w:val="none" w:sz="0" w:space="0" w:color="auto"/>
            <w:right w:val="none" w:sz="0" w:space="0" w:color="auto"/>
          </w:divBdr>
          <w:divsChild>
            <w:div w:id="840316703">
              <w:marLeft w:val="0"/>
              <w:marRight w:val="0"/>
              <w:marTop w:val="0"/>
              <w:marBottom w:val="0"/>
              <w:divBdr>
                <w:top w:val="none" w:sz="0" w:space="0" w:color="auto"/>
                <w:left w:val="none" w:sz="0" w:space="0" w:color="auto"/>
                <w:bottom w:val="none" w:sz="0" w:space="0" w:color="auto"/>
                <w:right w:val="none" w:sz="0" w:space="0" w:color="auto"/>
              </w:divBdr>
            </w:div>
            <w:div w:id="369767261">
              <w:marLeft w:val="0"/>
              <w:marRight w:val="0"/>
              <w:marTop w:val="0"/>
              <w:marBottom w:val="0"/>
              <w:divBdr>
                <w:top w:val="none" w:sz="0" w:space="0" w:color="auto"/>
                <w:left w:val="none" w:sz="0" w:space="0" w:color="auto"/>
                <w:bottom w:val="none" w:sz="0" w:space="0" w:color="auto"/>
                <w:right w:val="none" w:sz="0" w:space="0" w:color="auto"/>
              </w:divBdr>
            </w:div>
            <w:div w:id="792748979">
              <w:marLeft w:val="0"/>
              <w:marRight w:val="0"/>
              <w:marTop w:val="0"/>
              <w:marBottom w:val="0"/>
              <w:divBdr>
                <w:top w:val="none" w:sz="0" w:space="0" w:color="auto"/>
                <w:left w:val="none" w:sz="0" w:space="0" w:color="auto"/>
                <w:bottom w:val="none" w:sz="0" w:space="0" w:color="auto"/>
                <w:right w:val="none" w:sz="0" w:space="0" w:color="auto"/>
              </w:divBdr>
            </w:div>
            <w:div w:id="1311789119">
              <w:marLeft w:val="0"/>
              <w:marRight w:val="0"/>
              <w:marTop w:val="0"/>
              <w:marBottom w:val="0"/>
              <w:divBdr>
                <w:top w:val="none" w:sz="0" w:space="0" w:color="auto"/>
                <w:left w:val="none" w:sz="0" w:space="0" w:color="auto"/>
                <w:bottom w:val="none" w:sz="0" w:space="0" w:color="auto"/>
                <w:right w:val="none" w:sz="0" w:space="0" w:color="auto"/>
              </w:divBdr>
            </w:div>
            <w:div w:id="254554046">
              <w:marLeft w:val="0"/>
              <w:marRight w:val="0"/>
              <w:marTop w:val="0"/>
              <w:marBottom w:val="0"/>
              <w:divBdr>
                <w:top w:val="none" w:sz="0" w:space="0" w:color="auto"/>
                <w:left w:val="none" w:sz="0" w:space="0" w:color="auto"/>
                <w:bottom w:val="none" w:sz="0" w:space="0" w:color="auto"/>
                <w:right w:val="none" w:sz="0" w:space="0" w:color="auto"/>
              </w:divBdr>
            </w:div>
          </w:divsChild>
        </w:div>
        <w:div w:id="6760762">
          <w:marLeft w:val="0"/>
          <w:marRight w:val="0"/>
          <w:marTop w:val="0"/>
          <w:marBottom w:val="0"/>
          <w:divBdr>
            <w:top w:val="none" w:sz="0" w:space="0" w:color="auto"/>
            <w:left w:val="none" w:sz="0" w:space="0" w:color="auto"/>
            <w:bottom w:val="none" w:sz="0" w:space="0" w:color="auto"/>
            <w:right w:val="none" w:sz="0" w:space="0" w:color="auto"/>
          </w:divBdr>
          <w:divsChild>
            <w:div w:id="1518232948">
              <w:marLeft w:val="0"/>
              <w:marRight w:val="0"/>
              <w:marTop w:val="0"/>
              <w:marBottom w:val="0"/>
              <w:divBdr>
                <w:top w:val="none" w:sz="0" w:space="0" w:color="auto"/>
                <w:left w:val="none" w:sz="0" w:space="0" w:color="auto"/>
                <w:bottom w:val="none" w:sz="0" w:space="0" w:color="auto"/>
                <w:right w:val="none" w:sz="0" w:space="0" w:color="auto"/>
              </w:divBdr>
            </w:div>
            <w:div w:id="1156533442">
              <w:marLeft w:val="0"/>
              <w:marRight w:val="0"/>
              <w:marTop w:val="0"/>
              <w:marBottom w:val="0"/>
              <w:divBdr>
                <w:top w:val="none" w:sz="0" w:space="0" w:color="auto"/>
                <w:left w:val="none" w:sz="0" w:space="0" w:color="auto"/>
                <w:bottom w:val="none" w:sz="0" w:space="0" w:color="auto"/>
                <w:right w:val="none" w:sz="0" w:space="0" w:color="auto"/>
              </w:divBdr>
            </w:div>
            <w:div w:id="696466338">
              <w:marLeft w:val="0"/>
              <w:marRight w:val="0"/>
              <w:marTop w:val="0"/>
              <w:marBottom w:val="0"/>
              <w:divBdr>
                <w:top w:val="none" w:sz="0" w:space="0" w:color="auto"/>
                <w:left w:val="none" w:sz="0" w:space="0" w:color="auto"/>
                <w:bottom w:val="none" w:sz="0" w:space="0" w:color="auto"/>
                <w:right w:val="none" w:sz="0" w:space="0" w:color="auto"/>
              </w:divBdr>
            </w:div>
            <w:div w:id="1202592516">
              <w:marLeft w:val="0"/>
              <w:marRight w:val="0"/>
              <w:marTop w:val="0"/>
              <w:marBottom w:val="0"/>
              <w:divBdr>
                <w:top w:val="none" w:sz="0" w:space="0" w:color="auto"/>
                <w:left w:val="none" w:sz="0" w:space="0" w:color="auto"/>
                <w:bottom w:val="none" w:sz="0" w:space="0" w:color="auto"/>
                <w:right w:val="none" w:sz="0" w:space="0" w:color="auto"/>
              </w:divBdr>
            </w:div>
          </w:divsChild>
        </w:div>
        <w:div w:id="1376658613">
          <w:marLeft w:val="0"/>
          <w:marRight w:val="0"/>
          <w:marTop w:val="0"/>
          <w:marBottom w:val="0"/>
          <w:divBdr>
            <w:top w:val="none" w:sz="0" w:space="0" w:color="auto"/>
            <w:left w:val="none" w:sz="0" w:space="0" w:color="auto"/>
            <w:bottom w:val="none" w:sz="0" w:space="0" w:color="auto"/>
            <w:right w:val="none" w:sz="0" w:space="0" w:color="auto"/>
          </w:divBdr>
          <w:divsChild>
            <w:div w:id="1336766172">
              <w:marLeft w:val="0"/>
              <w:marRight w:val="0"/>
              <w:marTop w:val="0"/>
              <w:marBottom w:val="0"/>
              <w:divBdr>
                <w:top w:val="none" w:sz="0" w:space="0" w:color="auto"/>
                <w:left w:val="none" w:sz="0" w:space="0" w:color="auto"/>
                <w:bottom w:val="none" w:sz="0" w:space="0" w:color="auto"/>
                <w:right w:val="none" w:sz="0" w:space="0" w:color="auto"/>
              </w:divBdr>
            </w:div>
            <w:div w:id="74717084">
              <w:marLeft w:val="0"/>
              <w:marRight w:val="0"/>
              <w:marTop w:val="0"/>
              <w:marBottom w:val="0"/>
              <w:divBdr>
                <w:top w:val="none" w:sz="0" w:space="0" w:color="auto"/>
                <w:left w:val="none" w:sz="0" w:space="0" w:color="auto"/>
                <w:bottom w:val="none" w:sz="0" w:space="0" w:color="auto"/>
                <w:right w:val="none" w:sz="0" w:space="0" w:color="auto"/>
              </w:divBdr>
            </w:div>
            <w:div w:id="97142778">
              <w:marLeft w:val="0"/>
              <w:marRight w:val="0"/>
              <w:marTop w:val="0"/>
              <w:marBottom w:val="0"/>
              <w:divBdr>
                <w:top w:val="none" w:sz="0" w:space="0" w:color="auto"/>
                <w:left w:val="none" w:sz="0" w:space="0" w:color="auto"/>
                <w:bottom w:val="none" w:sz="0" w:space="0" w:color="auto"/>
                <w:right w:val="none" w:sz="0" w:space="0" w:color="auto"/>
              </w:divBdr>
            </w:div>
          </w:divsChild>
        </w:div>
        <w:div w:id="715394955">
          <w:marLeft w:val="0"/>
          <w:marRight w:val="0"/>
          <w:marTop w:val="0"/>
          <w:marBottom w:val="0"/>
          <w:divBdr>
            <w:top w:val="none" w:sz="0" w:space="0" w:color="auto"/>
            <w:left w:val="none" w:sz="0" w:space="0" w:color="auto"/>
            <w:bottom w:val="none" w:sz="0" w:space="0" w:color="auto"/>
            <w:right w:val="none" w:sz="0" w:space="0" w:color="auto"/>
          </w:divBdr>
          <w:divsChild>
            <w:div w:id="930312904">
              <w:marLeft w:val="0"/>
              <w:marRight w:val="0"/>
              <w:marTop w:val="0"/>
              <w:marBottom w:val="0"/>
              <w:divBdr>
                <w:top w:val="none" w:sz="0" w:space="0" w:color="auto"/>
                <w:left w:val="none" w:sz="0" w:space="0" w:color="auto"/>
                <w:bottom w:val="none" w:sz="0" w:space="0" w:color="auto"/>
                <w:right w:val="none" w:sz="0" w:space="0" w:color="auto"/>
              </w:divBdr>
            </w:div>
            <w:div w:id="36320526">
              <w:marLeft w:val="0"/>
              <w:marRight w:val="0"/>
              <w:marTop w:val="0"/>
              <w:marBottom w:val="0"/>
              <w:divBdr>
                <w:top w:val="none" w:sz="0" w:space="0" w:color="auto"/>
                <w:left w:val="none" w:sz="0" w:space="0" w:color="auto"/>
                <w:bottom w:val="none" w:sz="0" w:space="0" w:color="auto"/>
                <w:right w:val="none" w:sz="0" w:space="0" w:color="auto"/>
              </w:divBdr>
            </w:div>
            <w:div w:id="246572788">
              <w:marLeft w:val="0"/>
              <w:marRight w:val="0"/>
              <w:marTop w:val="0"/>
              <w:marBottom w:val="0"/>
              <w:divBdr>
                <w:top w:val="none" w:sz="0" w:space="0" w:color="auto"/>
                <w:left w:val="none" w:sz="0" w:space="0" w:color="auto"/>
                <w:bottom w:val="none" w:sz="0" w:space="0" w:color="auto"/>
                <w:right w:val="none" w:sz="0" w:space="0" w:color="auto"/>
              </w:divBdr>
            </w:div>
            <w:div w:id="925648360">
              <w:marLeft w:val="0"/>
              <w:marRight w:val="0"/>
              <w:marTop w:val="0"/>
              <w:marBottom w:val="0"/>
              <w:divBdr>
                <w:top w:val="none" w:sz="0" w:space="0" w:color="auto"/>
                <w:left w:val="none" w:sz="0" w:space="0" w:color="auto"/>
                <w:bottom w:val="none" w:sz="0" w:space="0" w:color="auto"/>
                <w:right w:val="none" w:sz="0" w:space="0" w:color="auto"/>
              </w:divBdr>
            </w:div>
            <w:div w:id="1130707549">
              <w:marLeft w:val="0"/>
              <w:marRight w:val="0"/>
              <w:marTop w:val="0"/>
              <w:marBottom w:val="0"/>
              <w:divBdr>
                <w:top w:val="none" w:sz="0" w:space="0" w:color="auto"/>
                <w:left w:val="none" w:sz="0" w:space="0" w:color="auto"/>
                <w:bottom w:val="none" w:sz="0" w:space="0" w:color="auto"/>
                <w:right w:val="none" w:sz="0" w:space="0" w:color="auto"/>
              </w:divBdr>
            </w:div>
          </w:divsChild>
        </w:div>
        <w:div w:id="1366640977">
          <w:marLeft w:val="0"/>
          <w:marRight w:val="0"/>
          <w:marTop w:val="0"/>
          <w:marBottom w:val="0"/>
          <w:divBdr>
            <w:top w:val="none" w:sz="0" w:space="0" w:color="auto"/>
            <w:left w:val="none" w:sz="0" w:space="0" w:color="auto"/>
            <w:bottom w:val="none" w:sz="0" w:space="0" w:color="auto"/>
            <w:right w:val="none" w:sz="0" w:space="0" w:color="auto"/>
          </w:divBdr>
        </w:div>
        <w:div w:id="1156847768">
          <w:marLeft w:val="0"/>
          <w:marRight w:val="0"/>
          <w:marTop w:val="0"/>
          <w:marBottom w:val="0"/>
          <w:divBdr>
            <w:top w:val="none" w:sz="0" w:space="0" w:color="auto"/>
            <w:left w:val="none" w:sz="0" w:space="0" w:color="auto"/>
            <w:bottom w:val="none" w:sz="0" w:space="0" w:color="auto"/>
            <w:right w:val="none" w:sz="0" w:space="0" w:color="auto"/>
          </w:divBdr>
        </w:div>
        <w:div w:id="522135448">
          <w:marLeft w:val="0"/>
          <w:marRight w:val="0"/>
          <w:marTop w:val="0"/>
          <w:marBottom w:val="0"/>
          <w:divBdr>
            <w:top w:val="none" w:sz="0" w:space="0" w:color="auto"/>
            <w:left w:val="none" w:sz="0" w:space="0" w:color="auto"/>
            <w:bottom w:val="none" w:sz="0" w:space="0" w:color="auto"/>
            <w:right w:val="none" w:sz="0" w:space="0" w:color="auto"/>
          </w:divBdr>
        </w:div>
        <w:div w:id="2076851867">
          <w:marLeft w:val="0"/>
          <w:marRight w:val="0"/>
          <w:marTop w:val="0"/>
          <w:marBottom w:val="0"/>
          <w:divBdr>
            <w:top w:val="none" w:sz="0" w:space="0" w:color="auto"/>
            <w:left w:val="none" w:sz="0" w:space="0" w:color="auto"/>
            <w:bottom w:val="none" w:sz="0" w:space="0" w:color="auto"/>
            <w:right w:val="none" w:sz="0" w:space="0" w:color="auto"/>
          </w:divBdr>
        </w:div>
        <w:div w:id="1738361144">
          <w:marLeft w:val="0"/>
          <w:marRight w:val="0"/>
          <w:marTop w:val="0"/>
          <w:marBottom w:val="0"/>
          <w:divBdr>
            <w:top w:val="none" w:sz="0" w:space="0" w:color="auto"/>
            <w:left w:val="none" w:sz="0" w:space="0" w:color="auto"/>
            <w:bottom w:val="none" w:sz="0" w:space="0" w:color="auto"/>
            <w:right w:val="none" w:sz="0" w:space="0" w:color="auto"/>
          </w:divBdr>
        </w:div>
        <w:div w:id="972323673">
          <w:marLeft w:val="0"/>
          <w:marRight w:val="0"/>
          <w:marTop w:val="0"/>
          <w:marBottom w:val="0"/>
          <w:divBdr>
            <w:top w:val="none" w:sz="0" w:space="0" w:color="auto"/>
            <w:left w:val="none" w:sz="0" w:space="0" w:color="auto"/>
            <w:bottom w:val="none" w:sz="0" w:space="0" w:color="auto"/>
            <w:right w:val="none" w:sz="0" w:space="0" w:color="auto"/>
          </w:divBdr>
          <w:divsChild>
            <w:div w:id="48042844">
              <w:marLeft w:val="0"/>
              <w:marRight w:val="0"/>
              <w:marTop w:val="0"/>
              <w:marBottom w:val="0"/>
              <w:divBdr>
                <w:top w:val="none" w:sz="0" w:space="0" w:color="auto"/>
                <w:left w:val="none" w:sz="0" w:space="0" w:color="auto"/>
                <w:bottom w:val="none" w:sz="0" w:space="0" w:color="auto"/>
                <w:right w:val="none" w:sz="0" w:space="0" w:color="auto"/>
              </w:divBdr>
            </w:div>
            <w:div w:id="1274090662">
              <w:marLeft w:val="0"/>
              <w:marRight w:val="0"/>
              <w:marTop w:val="0"/>
              <w:marBottom w:val="0"/>
              <w:divBdr>
                <w:top w:val="none" w:sz="0" w:space="0" w:color="auto"/>
                <w:left w:val="none" w:sz="0" w:space="0" w:color="auto"/>
                <w:bottom w:val="none" w:sz="0" w:space="0" w:color="auto"/>
                <w:right w:val="none" w:sz="0" w:space="0" w:color="auto"/>
              </w:divBdr>
            </w:div>
            <w:div w:id="984241500">
              <w:marLeft w:val="0"/>
              <w:marRight w:val="0"/>
              <w:marTop w:val="0"/>
              <w:marBottom w:val="0"/>
              <w:divBdr>
                <w:top w:val="none" w:sz="0" w:space="0" w:color="auto"/>
                <w:left w:val="none" w:sz="0" w:space="0" w:color="auto"/>
                <w:bottom w:val="none" w:sz="0" w:space="0" w:color="auto"/>
                <w:right w:val="none" w:sz="0" w:space="0" w:color="auto"/>
              </w:divBdr>
            </w:div>
          </w:divsChild>
        </w:div>
        <w:div w:id="1780643063">
          <w:marLeft w:val="0"/>
          <w:marRight w:val="0"/>
          <w:marTop w:val="0"/>
          <w:marBottom w:val="0"/>
          <w:divBdr>
            <w:top w:val="none" w:sz="0" w:space="0" w:color="auto"/>
            <w:left w:val="none" w:sz="0" w:space="0" w:color="auto"/>
            <w:bottom w:val="none" w:sz="0" w:space="0" w:color="auto"/>
            <w:right w:val="none" w:sz="0" w:space="0" w:color="auto"/>
          </w:divBdr>
          <w:divsChild>
            <w:div w:id="989406604">
              <w:marLeft w:val="0"/>
              <w:marRight w:val="0"/>
              <w:marTop w:val="0"/>
              <w:marBottom w:val="0"/>
              <w:divBdr>
                <w:top w:val="none" w:sz="0" w:space="0" w:color="auto"/>
                <w:left w:val="none" w:sz="0" w:space="0" w:color="auto"/>
                <w:bottom w:val="none" w:sz="0" w:space="0" w:color="auto"/>
                <w:right w:val="none" w:sz="0" w:space="0" w:color="auto"/>
              </w:divBdr>
            </w:div>
            <w:div w:id="1930499749">
              <w:marLeft w:val="0"/>
              <w:marRight w:val="0"/>
              <w:marTop w:val="0"/>
              <w:marBottom w:val="0"/>
              <w:divBdr>
                <w:top w:val="none" w:sz="0" w:space="0" w:color="auto"/>
                <w:left w:val="none" w:sz="0" w:space="0" w:color="auto"/>
                <w:bottom w:val="none" w:sz="0" w:space="0" w:color="auto"/>
                <w:right w:val="none" w:sz="0" w:space="0" w:color="auto"/>
              </w:divBdr>
            </w:div>
            <w:div w:id="1054894060">
              <w:marLeft w:val="0"/>
              <w:marRight w:val="0"/>
              <w:marTop w:val="0"/>
              <w:marBottom w:val="0"/>
              <w:divBdr>
                <w:top w:val="none" w:sz="0" w:space="0" w:color="auto"/>
                <w:left w:val="none" w:sz="0" w:space="0" w:color="auto"/>
                <w:bottom w:val="none" w:sz="0" w:space="0" w:color="auto"/>
                <w:right w:val="none" w:sz="0" w:space="0" w:color="auto"/>
              </w:divBdr>
            </w:div>
            <w:div w:id="1887642292">
              <w:marLeft w:val="0"/>
              <w:marRight w:val="0"/>
              <w:marTop w:val="0"/>
              <w:marBottom w:val="0"/>
              <w:divBdr>
                <w:top w:val="none" w:sz="0" w:space="0" w:color="auto"/>
                <w:left w:val="none" w:sz="0" w:space="0" w:color="auto"/>
                <w:bottom w:val="none" w:sz="0" w:space="0" w:color="auto"/>
                <w:right w:val="none" w:sz="0" w:space="0" w:color="auto"/>
              </w:divBdr>
            </w:div>
          </w:divsChild>
        </w:div>
        <w:div w:id="1137070015">
          <w:marLeft w:val="0"/>
          <w:marRight w:val="0"/>
          <w:marTop w:val="0"/>
          <w:marBottom w:val="0"/>
          <w:divBdr>
            <w:top w:val="none" w:sz="0" w:space="0" w:color="auto"/>
            <w:left w:val="none" w:sz="0" w:space="0" w:color="auto"/>
            <w:bottom w:val="none" w:sz="0" w:space="0" w:color="auto"/>
            <w:right w:val="none" w:sz="0" w:space="0" w:color="auto"/>
          </w:divBdr>
        </w:div>
        <w:div w:id="1978416860">
          <w:marLeft w:val="0"/>
          <w:marRight w:val="0"/>
          <w:marTop w:val="0"/>
          <w:marBottom w:val="0"/>
          <w:divBdr>
            <w:top w:val="none" w:sz="0" w:space="0" w:color="auto"/>
            <w:left w:val="none" w:sz="0" w:space="0" w:color="auto"/>
            <w:bottom w:val="none" w:sz="0" w:space="0" w:color="auto"/>
            <w:right w:val="none" w:sz="0" w:space="0" w:color="auto"/>
          </w:divBdr>
        </w:div>
      </w:divsChild>
    </w:div>
    <w:div w:id="711809197">
      <w:bodyDiv w:val="1"/>
      <w:marLeft w:val="0"/>
      <w:marRight w:val="0"/>
      <w:marTop w:val="0"/>
      <w:marBottom w:val="0"/>
      <w:divBdr>
        <w:top w:val="none" w:sz="0" w:space="0" w:color="auto"/>
        <w:left w:val="none" w:sz="0" w:space="0" w:color="auto"/>
        <w:bottom w:val="none" w:sz="0" w:space="0" w:color="auto"/>
        <w:right w:val="none" w:sz="0" w:space="0" w:color="auto"/>
      </w:divBdr>
    </w:div>
    <w:div w:id="1375886294">
      <w:bodyDiv w:val="1"/>
      <w:marLeft w:val="0"/>
      <w:marRight w:val="0"/>
      <w:marTop w:val="0"/>
      <w:marBottom w:val="0"/>
      <w:divBdr>
        <w:top w:val="none" w:sz="0" w:space="0" w:color="auto"/>
        <w:left w:val="none" w:sz="0" w:space="0" w:color="auto"/>
        <w:bottom w:val="none" w:sz="0" w:space="0" w:color="auto"/>
        <w:right w:val="none" w:sz="0" w:space="0" w:color="auto"/>
      </w:divBdr>
    </w:div>
    <w:div w:id="208896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1f1f1/ACTIVIDAD-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51EF8-A797-4FFA-9EB0-11A204BAF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2210</Words>
  <Characters>12156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LIZETH SERNA GARZA</dc:creator>
  <cp:lastModifiedBy>PACO</cp:lastModifiedBy>
  <cp:revision>2</cp:revision>
  <cp:lastPrinted>2019-04-10T20:11:00Z</cp:lastPrinted>
  <dcterms:created xsi:type="dcterms:W3CDTF">2023-08-21T00:53:00Z</dcterms:created>
  <dcterms:modified xsi:type="dcterms:W3CDTF">2023-08-21T00:53:00Z</dcterms:modified>
</cp:coreProperties>
</file>