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//这里区分不同系统，可以参考之前的文档记录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CC6666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CC6666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 HYPERLINK "https://www.cnblogs.com/wind-wang/p/10737110.html" </w:instrText>
      </w:r>
      <w:r>
        <w:rPr>
          <w:rFonts w:hint="default" w:ascii="Courier New" w:hAnsi="Courier New" w:cs="Courier New"/>
          <w:i w:val="0"/>
          <w:caps w:val="0"/>
          <w:color w:val="CC6666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i w:val="0"/>
          <w:caps w:val="0"/>
          <w:color w:val="CC6666"/>
          <w:spacing w:val="0"/>
          <w:sz w:val="18"/>
          <w:szCs w:val="18"/>
          <w:u w:val="none"/>
          <w:bdr w:val="none" w:color="auto" w:sz="0" w:space="0"/>
          <w:shd w:val="clear" w:fill="F5F5F5"/>
        </w:rPr>
        <w:t>https://www.cnblogs.com/wind-wang/p/10737110.html</w:t>
      </w:r>
      <w:r>
        <w:rPr>
          <w:rFonts w:hint="default" w:ascii="Courier New" w:hAnsi="Courier New" w:cs="Courier New"/>
          <w:i w:val="0"/>
          <w:caps w:val="0"/>
          <w:color w:val="CC6666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const ua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window === 'object' ? window.navigator.userAgent : '';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let _isIOS     = -1;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let _isAndroid = -1;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export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isIOS()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(_isIOS === -1)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_isIOS = /iPhone|iPod|iPad/i.test(ua) ? 1 : 0;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_isIOS === 1;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export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isAndroid()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(_isAndroid === -1)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_isAndroid = /Android/i.test(ua) ? 1 : 0;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_isAndroid === 1;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CC6666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EEEE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EEEE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EEE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EEEE"/>
        </w:rPr>
        <w:t>1、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EEEE"/>
        </w:rPr>
        <w:t>在ios中软键盘弹起时，仅会引起$(‘body’).scrollTop值改变，但是我们可以通过输入框的获取焦点情况来做判断，但也只能在ios中采用这个方案，</w:t>
      </w:r>
    </w:p>
    <w:p>
      <w:pPr>
        <w:pStyle w:val="3"/>
        <w:keepNext w:val="0"/>
        <w:keepLines w:val="0"/>
        <w:widowControl/>
        <w:suppressLineNumbers w:val="0"/>
        <w:shd w:val="clear" w:fill="FFEEE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EEEE"/>
        </w:rPr>
        <w:t>因为在android中存在主动收起键盘后，但输入框并没有失焦，而ios中键盘收起后就会失焦；</w:t>
      </w:r>
    </w:p>
    <w:p>
      <w:pPr>
        <w:pStyle w:val="3"/>
        <w:keepNext w:val="0"/>
        <w:keepLines w:val="0"/>
        <w:widowControl/>
        <w:suppressLineNumbers w:val="0"/>
        <w:shd w:val="clear" w:fill="FFEEE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EEEE"/>
        </w:rPr>
        <w:t>2、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EEEE"/>
        </w:rPr>
        <w:t>在android中软键盘弹起或收起时，会改变window的高度，因此监听window的onresize事件；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EEEE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EEE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EEEE"/>
        </w:rPr>
        <w:t>focusin和focusout支持冒泡，对应focus和blur，使用focusin和focusout的原因是focusin和focusout可以冒泡，focus和blur不会冒泡，这样就可以使用事件代理，处理多个输入框存在的情况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CC6666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(isAndroid())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const innerHeight = window.innerHeight;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window.addEventListener('resize', () =&gt;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const newInnerHeight = window.innerHeight;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(innerHeight &gt; newInnerHeight)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键盘弹出事件处理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alert("android 键盘弹窗事件");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键盘收起事件处理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alert("android 键盘收起事件处理")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(isIOS())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window.addEventListener('focusin', () =&gt;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键盘弹出事件处理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alert("iphone 键盘弹出事件处理")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window.addEventListener('focusout', () =&gt;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键盘收起事件处理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alert("iphone 键盘收起事件处理")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18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//如果需要移除监听事件可以使用removeEventListener，但如果监听事件中使用的函数是匿名函数，可能移除事件没有任何效果，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可以将监听事件执行的函数，提取出来，使用函数名来指定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例如: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window.addEventListener('focusout', focusoutFunc);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function focusoutFunc (){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/*.....*/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window.removeEventListener('focusout', focusoutFunc);  //移除事件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r>
        <w:br w:type="page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出现键盘收起页面留白的话，就需要监听focus和blur事件，用window.scrollTo(0,0)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72DCF"/>
    <w:rsid w:val="57C9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wind-wa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2020-03-23T08:40:42Z</dcterms:created>
  <dc:creator>hdz</dc:creator>
  <cp:lastModifiedBy>一路踩红</cp:lastModifiedBy>
  <dcterms:modified xsi:type="dcterms:W3CDTF">2020-03-23T08:55:46Z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