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DD3A5" w14:textId="0B4A5EA2" w:rsidR="00AC4822" w:rsidRPr="009B2F95" w:rsidRDefault="00AC4822" w:rsidP="00C94443">
      <w:pPr>
        <w:jc w:val="center"/>
        <w:rPr>
          <w:b/>
          <w:bCs/>
          <w:sz w:val="28"/>
          <w:szCs w:val="28"/>
        </w:rPr>
      </w:pPr>
      <w:r w:rsidRPr="009B2F95">
        <w:rPr>
          <w:rFonts w:hint="eastAsia"/>
          <w:b/>
          <w:bCs/>
          <w:sz w:val="28"/>
          <w:szCs w:val="28"/>
        </w:rPr>
        <w:t xml:space="preserve">Lab 2 </w:t>
      </w:r>
      <w:r w:rsidR="00C71607" w:rsidRPr="009B2F95">
        <w:rPr>
          <w:b/>
          <w:bCs/>
          <w:sz w:val="28"/>
          <w:szCs w:val="28"/>
        </w:rPr>
        <w:t>Analog Output (PWM), Timers and Analog Input</w:t>
      </w:r>
    </w:p>
    <w:p w14:paraId="23C26A30" w14:textId="0F0F3EA1" w:rsidR="00AC4822" w:rsidRDefault="00C94443" w:rsidP="00C94443">
      <w:pPr>
        <w:jc w:val="center"/>
      </w:pPr>
      <w:r>
        <w:rPr>
          <w:rFonts w:hint="eastAsia"/>
        </w:rPr>
        <w:t>Simon Hu</w:t>
      </w:r>
    </w:p>
    <w:p w14:paraId="45B05E3F" w14:textId="2CA8C524" w:rsidR="00C94443" w:rsidRPr="00AC4822" w:rsidRDefault="00C94443" w:rsidP="00C94443">
      <w:pPr>
        <w:jc w:val="center"/>
        <w:rPr>
          <w:rFonts w:hint="eastAsia"/>
        </w:rPr>
      </w:pPr>
      <w:r>
        <w:rPr>
          <w:rFonts w:hint="eastAsia"/>
        </w:rPr>
        <w:t>yh4970</w:t>
      </w:r>
    </w:p>
    <w:p w14:paraId="4259E026" w14:textId="2D3E919C" w:rsidR="00C71607" w:rsidRPr="00C94443" w:rsidRDefault="00C71607" w:rsidP="00C71607">
      <w:pPr>
        <w:pStyle w:val="headline"/>
        <w:rPr>
          <w:sz w:val="32"/>
          <w:szCs w:val="32"/>
        </w:rPr>
      </w:pPr>
      <w:r w:rsidRPr="00C94443">
        <w:rPr>
          <w:rFonts w:hint="eastAsia"/>
          <w:sz w:val="32"/>
          <w:szCs w:val="32"/>
        </w:rPr>
        <w:t xml:space="preserve">1. </w:t>
      </w:r>
      <w:r w:rsidR="00AC4822" w:rsidRPr="00C94443">
        <w:rPr>
          <w:sz w:val="32"/>
          <w:szCs w:val="32"/>
        </w:rPr>
        <w:t>Background</w:t>
      </w:r>
    </w:p>
    <w:p w14:paraId="18E8993F" w14:textId="77777777" w:rsidR="00C94443" w:rsidRPr="00C94443" w:rsidRDefault="00C94443" w:rsidP="00C94443">
      <w:r w:rsidRPr="00C94443">
        <w:t>Embedded systems integrate digital logic into real-world applications, bridging the gap between digital computation and analog signals prevalent in our environment. Since most physical phenomena are analog—varying continuously over a range—there arises a fundamental requirement for systems that convert analog signals into digital data and vice versa.</w:t>
      </w:r>
    </w:p>
    <w:p w14:paraId="2E4BB22C" w14:textId="619FCC18" w:rsidR="00C94443" w:rsidRPr="00C94443" w:rsidRDefault="00C94443" w:rsidP="00C94443">
      <w:r w:rsidRPr="00C94443">
        <w:t>Microcontrollers, such as the Atmel ATMEGA32U4 used in this lab, typically incorporate built-in Analog-to-Digital Converters (ADC) to transform analog signals into digital format. However, many microcontrollers, including the ATMEGA32U4, do not contain a dedicated Digital-to-Analog Converter (DAC). To circumvent this limitation, Pulse Width Modulation (PWM) can be employed to simulate DAC functionality.</w:t>
      </w:r>
    </w:p>
    <w:p w14:paraId="28FF02E0" w14:textId="4A65A2A3" w:rsidR="00C94443" w:rsidRPr="00C94443" w:rsidRDefault="00C94443" w:rsidP="00C94443">
      <w:r w:rsidRPr="00C94443">
        <w:t>PWM generates an analog voltage level by switching digital outputs on and off at high frequencies, where the resulting voltage is proportional to the duty cycle. By adjusting the PWM duty cycle in software, various analog voltage levels can be approximated. To smooth out these rapid digital transitions into a stable analog signal, an external RC low-pass filter is utilized.</w:t>
      </w:r>
    </w:p>
    <w:p w14:paraId="0BD5C67D" w14:textId="79B4ADF5" w:rsidR="00C94443" w:rsidRPr="00C94443" w:rsidRDefault="00AC4822">
      <w:pPr>
        <w:rPr>
          <w:b/>
          <w:bCs/>
        </w:rPr>
      </w:pPr>
      <w:r w:rsidRPr="00AC4822">
        <w:br/>
      </w:r>
      <w:r w:rsidR="00C71607" w:rsidRPr="00C94443">
        <w:rPr>
          <w:rFonts w:hint="eastAsia"/>
          <w:b/>
          <w:bCs/>
          <w:sz w:val="32"/>
          <w:szCs w:val="32"/>
        </w:rPr>
        <w:t xml:space="preserve">2. </w:t>
      </w:r>
      <w:r w:rsidRPr="00C94443">
        <w:rPr>
          <w:b/>
          <w:bCs/>
          <w:sz w:val="32"/>
          <w:szCs w:val="32"/>
        </w:rPr>
        <w:t>Experimental Procedure</w:t>
      </w:r>
    </w:p>
    <w:p w14:paraId="171A8230" w14:textId="6E51A217" w:rsidR="001F37C9" w:rsidRPr="00344D83" w:rsidRDefault="00C94443">
      <w:pPr>
        <w:rPr>
          <w:sz w:val="28"/>
          <w:szCs w:val="28"/>
        </w:rPr>
      </w:pPr>
      <w:r w:rsidRPr="00C94443">
        <w:rPr>
          <w:rFonts w:hint="eastAsia"/>
          <w:sz w:val="28"/>
          <w:szCs w:val="28"/>
        </w:rPr>
        <w:t xml:space="preserve">2.1 </w:t>
      </w:r>
      <w:r w:rsidR="001F37C9">
        <w:rPr>
          <w:rFonts w:hint="eastAsia"/>
          <w:sz w:val="28"/>
          <w:szCs w:val="28"/>
        </w:rPr>
        <w:t>Direct Digital Synthesis</w:t>
      </w:r>
    </w:p>
    <w:p w14:paraId="1892B12D" w14:textId="38A3AAD8" w:rsidR="001F37C9" w:rsidRDefault="001F37C9">
      <w:r>
        <w:t>To</w:t>
      </w:r>
      <w:r>
        <w:rPr>
          <w:rFonts w:hint="eastAsia"/>
        </w:rPr>
        <w:t xml:space="preserve"> set up the PWM </w:t>
      </w:r>
      <w:r>
        <w:t>signal, the</w:t>
      </w:r>
      <w:r>
        <w:rPr>
          <w:rFonts w:hint="eastAsia"/>
        </w:rPr>
        <w:t xml:space="preserve"> 1Hz sine wave with </w:t>
      </w:r>
      <w:r>
        <w:t>amplitude</w:t>
      </w:r>
      <w:r>
        <w:rPr>
          <w:rFonts w:hint="eastAsia"/>
        </w:rPr>
        <w:t xml:space="preserve"> of 3V is created. It uses the </w:t>
      </w:r>
      <w:proofErr w:type="gramStart"/>
      <w:r>
        <w:rPr>
          <w:rFonts w:hint="eastAsia"/>
        </w:rPr>
        <w:t>millis(</w:t>
      </w:r>
      <w:proofErr w:type="gramEnd"/>
      <w:r>
        <w:rPr>
          <w:rFonts w:hint="eastAsia"/>
        </w:rPr>
        <w:t>) function in order to return the number of milliseconds elapsed starting from the program. The sin wave can be expressed as the following formula</w:t>
      </w:r>
      <w:r w:rsidR="002C2C06">
        <w:rPr>
          <w:rFonts w:hint="eastAsia"/>
        </w:rPr>
        <w:t>:</w:t>
      </w:r>
      <w:r>
        <w:rPr>
          <w:rFonts w:hint="eastAsia"/>
        </w:rPr>
        <w:t xml:space="preserve"> </w:t>
      </w:r>
    </w:p>
    <w:p w14:paraId="07150A68" w14:textId="5D97001C" w:rsidR="002C2C06" w:rsidRDefault="001F37C9">
      <w:pPr>
        <w:rPr>
          <w:rFonts w:hint="eastAsia"/>
        </w:rPr>
      </w:pPr>
      <m:oMath>
        <m:r>
          <w:rPr>
            <w:rFonts w:ascii="Cambria Math" w:hAnsi="Cambria Math"/>
          </w:rPr>
          <m:t>3*</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2πt</m:t>
            </m:r>
          </m:num>
          <m:den>
            <m:r>
              <w:rPr>
                <w:rFonts w:ascii="Cambria Math" w:hAnsi="Cambria Math"/>
              </w:rPr>
              <m:t>1000</m:t>
            </m:r>
          </m:den>
        </m:f>
        <m:r>
          <w:rPr>
            <w:rFonts w:ascii="Cambria Math" w:hAnsi="Cambria Math"/>
          </w:rPr>
          <m:t>)</m:t>
        </m:r>
      </m:oMath>
      <w:r w:rsidR="002C2C06">
        <w:rPr>
          <w:rFonts w:hint="eastAsia"/>
        </w:rPr>
        <w:t xml:space="preserve">. The data passed into the DAC is the absolute value of the previously calculated sin wave value. The code is shown here: </w:t>
      </w:r>
    </w:p>
    <w:p w14:paraId="13B03BA9" w14:textId="77777777" w:rsidR="002C2C06" w:rsidRPr="002C2C06" w:rsidRDefault="002C2C06" w:rsidP="002C2C06">
      <w:r>
        <w:rPr>
          <w:rFonts w:hint="eastAsia"/>
        </w:rPr>
        <w:t xml:space="preserve"> </w:t>
      </w:r>
      <w:r w:rsidRPr="002C2C06">
        <w:t xml:space="preserve">float </w:t>
      </w:r>
      <w:proofErr w:type="gramStart"/>
      <w:r w:rsidRPr="002C2C06">
        <w:t>aval;</w:t>
      </w:r>
      <w:proofErr w:type="gramEnd"/>
    </w:p>
    <w:p w14:paraId="6AED7A4A" w14:textId="77777777" w:rsidR="002C2C06" w:rsidRPr="002C2C06" w:rsidRDefault="002C2C06" w:rsidP="002C2C06">
      <w:r w:rsidRPr="002C2C06">
        <w:t xml:space="preserve">long </w:t>
      </w:r>
      <w:proofErr w:type="gramStart"/>
      <w:r w:rsidRPr="002C2C06">
        <w:t>x;</w:t>
      </w:r>
      <w:proofErr w:type="gramEnd"/>
    </w:p>
    <w:p w14:paraId="3379560E" w14:textId="77777777" w:rsidR="002C2C06" w:rsidRPr="002C2C06" w:rsidRDefault="002C2C06" w:rsidP="002C2C06">
      <w:r w:rsidRPr="002C2C06">
        <w:lastRenderedPageBreak/>
        <w:t xml:space="preserve">x = </w:t>
      </w:r>
      <w:proofErr w:type="gramStart"/>
      <w:r w:rsidRPr="002C2C06">
        <w:t>millis(</w:t>
      </w:r>
      <w:proofErr w:type="gramEnd"/>
      <w:r w:rsidRPr="002C2C06">
        <w:t>);</w:t>
      </w:r>
    </w:p>
    <w:p w14:paraId="50E72396" w14:textId="77777777" w:rsidR="002C2C06" w:rsidRPr="002C2C06" w:rsidRDefault="002C2C06" w:rsidP="002C2C06">
      <w:r w:rsidRPr="002C2C06">
        <w:t>aval =</w:t>
      </w:r>
      <w:proofErr w:type="gramStart"/>
      <w:r w:rsidRPr="002C2C06">
        <w:t>abs(</w:t>
      </w:r>
      <w:proofErr w:type="gramEnd"/>
      <w:r w:rsidRPr="002C2C06">
        <w:t>3 * sin(2 * 3.141592654 * x / 1000));</w:t>
      </w:r>
    </w:p>
    <w:p w14:paraId="4E4D1CCA" w14:textId="77777777" w:rsidR="002C2C06" w:rsidRPr="002C2C06" w:rsidRDefault="002C2C06" w:rsidP="002C2C06">
      <w:proofErr w:type="gramStart"/>
      <w:r w:rsidRPr="002C2C06">
        <w:t>delay(</w:t>
      </w:r>
      <w:proofErr w:type="gramEnd"/>
      <w:r w:rsidRPr="002C2C06">
        <w:t>1);</w:t>
      </w:r>
    </w:p>
    <w:p w14:paraId="046612ED" w14:textId="7F564F6A" w:rsidR="001F37C9" w:rsidRDefault="001F37C9">
      <w:pPr>
        <w:rPr>
          <w:rFonts w:hint="eastAsia"/>
        </w:rPr>
      </w:pPr>
    </w:p>
    <w:p w14:paraId="0B5C397F" w14:textId="3445B3D0" w:rsidR="002C2C06" w:rsidRPr="00C32E20" w:rsidRDefault="002C2C06">
      <w:pPr>
        <w:rPr>
          <w:sz w:val="28"/>
          <w:szCs w:val="28"/>
        </w:rPr>
      </w:pPr>
      <w:r w:rsidRPr="00C32E20">
        <w:rPr>
          <w:rFonts w:hint="eastAsia"/>
          <w:sz w:val="28"/>
          <w:szCs w:val="28"/>
        </w:rPr>
        <w:t>2.2 PWM DAC</w:t>
      </w:r>
    </w:p>
    <w:p w14:paraId="0D79B6F5" w14:textId="469D337F" w:rsidR="002C2C06" w:rsidRDefault="002C2C06">
      <w:r>
        <w:rPr>
          <w:rFonts w:hint="eastAsia"/>
        </w:rPr>
        <w:t xml:space="preserve">Using the value generated in the previous step, a PWM frequency of 1 KHz, with the duty cycle proportional to the </w:t>
      </w:r>
      <w:r>
        <w:t>value,</w:t>
      </w:r>
      <w:r>
        <w:rPr>
          <w:rFonts w:hint="eastAsia"/>
        </w:rPr>
        <w:t xml:space="preserve"> is created here. Because the PWM output </w:t>
      </w:r>
      <w:proofErr w:type="gramStart"/>
      <w:r>
        <w:rPr>
          <w:rFonts w:hint="eastAsia"/>
        </w:rPr>
        <w:t>is on</w:t>
      </w:r>
      <w:proofErr w:type="gramEnd"/>
      <w:r>
        <w:rPr>
          <w:rFonts w:hint="eastAsia"/>
        </w:rPr>
        <w:t xml:space="preserve"> D3 on the Playground classic, with corresponding 0C0B pin used, the timer 0 is used here.  </w:t>
      </w:r>
      <w:r w:rsidR="00E17544">
        <w:rPr>
          <w:rFonts w:hint="eastAsia"/>
        </w:rPr>
        <w:t xml:space="preserve">OCR0A is used at top register enabling the auto reset of OCR0B value to 0. </w:t>
      </w:r>
    </w:p>
    <w:p w14:paraId="3FE79D7B" w14:textId="394A519B" w:rsidR="00E17544" w:rsidRDefault="00E17544">
      <w:r>
        <w:rPr>
          <w:rFonts w:hint="eastAsia"/>
        </w:rPr>
        <w:t xml:space="preserve">According to the following formula (1), the PWM frequency is calculated. </w:t>
      </w:r>
    </w:p>
    <w:p w14:paraId="1A777E8A" w14:textId="6FB8BF03" w:rsidR="00E17544" w:rsidRPr="00E17544" w:rsidRDefault="00E17544">
      <m:oMathPara>
        <m:oMath>
          <m:sSub>
            <m:sSubPr>
              <m:ctrlPr>
                <w:rPr>
                  <w:rFonts w:ascii="Cambria Math" w:hAnsi="Cambria Math"/>
                  <w:i/>
                </w:rPr>
              </m:ctrlPr>
            </m:sSubPr>
            <m:e>
              <m:r>
                <w:rPr>
                  <w:rFonts w:ascii="Cambria Math" w:hAnsi="Cambria Math"/>
                </w:rPr>
                <m:t>f</m:t>
              </m:r>
            </m:e>
            <m:sub>
              <m:r>
                <w:rPr>
                  <w:rFonts w:ascii="Cambria Math" w:hAnsi="Cambria Math"/>
                </w:rPr>
                <m:t>PWM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cpu</m:t>
                  </m:r>
                </m:sub>
              </m:sSub>
            </m:num>
            <m:den>
              <m:r>
                <w:rPr>
                  <w:rFonts w:ascii="Cambria Math" w:hAnsi="Cambria Math"/>
                </w:rPr>
                <m:t>Cl</m:t>
              </m:r>
              <m:sSub>
                <m:sSubPr>
                  <m:ctrlPr>
                    <w:rPr>
                      <w:rFonts w:ascii="Cambria Math" w:hAnsi="Cambria Math"/>
                      <w:i/>
                    </w:rPr>
                  </m:ctrlPr>
                </m:sSubPr>
                <m:e>
                  <m:r>
                    <w:rPr>
                      <w:rFonts w:ascii="Cambria Math" w:hAnsi="Cambria Math"/>
                    </w:rPr>
                    <m:t>k</m:t>
                  </m:r>
                </m:e>
                <m:sub>
                  <m:r>
                    <w:rPr>
                      <w:rFonts w:ascii="Cambria Math" w:hAnsi="Cambria Math"/>
                    </w:rPr>
                    <m:t>ps</m:t>
                  </m:r>
                </m:sub>
              </m:sSub>
              <m:r>
                <w:rPr>
                  <w:rFonts w:ascii="Cambria Math" w:hAnsi="Cambria Math"/>
                </w:rPr>
                <m:t>*</m:t>
              </m:r>
              <m:d>
                <m:dPr>
                  <m:ctrlPr>
                    <w:rPr>
                      <w:rFonts w:ascii="Cambria Math" w:hAnsi="Cambria Math"/>
                      <w:i/>
                    </w:rPr>
                  </m:ctrlPr>
                </m:dPr>
                <m:e>
                  <m:r>
                    <w:rPr>
                      <w:rFonts w:ascii="Cambria Math" w:hAnsi="Cambria Math"/>
                    </w:rPr>
                    <m:t>OCR0A+1</m:t>
                  </m:r>
                </m:e>
              </m:d>
            </m:den>
          </m:f>
        </m:oMath>
      </m:oMathPara>
    </w:p>
    <w:p w14:paraId="1B0A3C28" w14:textId="4CF38703" w:rsidR="00E17544" w:rsidRPr="00E17544" w:rsidRDefault="00E17544">
      <w:pPr>
        <w:rPr>
          <w:rFonts w:hint="eastAsia"/>
        </w:rPr>
      </w:pPr>
      <w:r>
        <w:rPr>
          <w:rFonts w:hint="eastAsia"/>
        </w:rPr>
        <w:t xml:space="preserve">The </w:t>
      </w:r>
      <w:r>
        <w:t>frequency</w:t>
      </w:r>
      <w:r>
        <w:rPr>
          <w:rFonts w:hint="eastAsia"/>
        </w:rPr>
        <w:t xml:space="preserve"> of CPU here is 8MHz, the prescaler is 64, and OCR0A is set as 125. </w:t>
      </w:r>
    </w:p>
    <w:p w14:paraId="7A726D4E" w14:textId="6E0D1342" w:rsidR="001F37C9" w:rsidRDefault="000F2C26">
      <w:r>
        <w:rPr>
          <w:rFonts w:hint="eastAsia"/>
        </w:rPr>
        <w:t xml:space="preserve">The control registers TCCR0A and TCCR0B are set to Fast PWM mode, Clear-on-match, with OCR0A at top and prescaler at 64. The code is shown below. </w:t>
      </w:r>
    </w:p>
    <w:p w14:paraId="2F9E933E" w14:textId="77777777" w:rsidR="000F2C26" w:rsidRPr="000F2C26" w:rsidRDefault="000F2C26" w:rsidP="000F2C26">
      <w:r w:rsidRPr="000F2C26">
        <w:t xml:space="preserve">TCCR0A = </w:t>
      </w:r>
      <w:proofErr w:type="gramStart"/>
      <w:r w:rsidRPr="000F2C26">
        <w:t>0b00100011;</w:t>
      </w:r>
      <w:proofErr w:type="gramEnd"/>
    </w:p>
    <w:p w14:paraId="5BC32045" w14:textId="57115CBD" w:rsidR="000F2C26" w:rsidRPr="000F2C26" w:rsidRDefault="000F2C26" w:rsidP="000F2C26">
      <w:r w:rsidRPr="000F2C26">
        <w:t xml:space="preserve">TCCR0B = </w:t>
      </w:r>
      <w:proofErr w:type="gramStart"/>
      <w:r w:rsidRPr="000F2C26">
        <w:t>0b00001011;</w:t>
      </w:r>
      <w:proofErr w:type="gramEnd"/>
      <w:r w:rsidRPr="000F2C26">
        <w:t xml:space="preserve"> </w:t>
      </w:r>
    </w:p>
    <w:p w14:paraId="67B9E0CA" w14:textId="77777777" w:rsidR="000F2C26" w:rsidRPr="000F2C26" w:rsidRDefault="000F2C26" w:rsidP="000F2C26">
      <w:r w:rsidRPr="000F2C26">
        <w:t xml:space="preserve">OCR0A = </w:t>
      </w:r>
      <w:proofErr w:type="gramStart"/>
      <w:r w:rsidRPr="000F2C26">
        <w:t>125;</w:t>
      </w:r>
      <w:proofErr w:type="gramEnd"/>
    </w:p>
    <w:p w14:paraId="60F18A89" w14:textId="77777777" w:rsidR="000F2C26" w:rsidRPr="000F2C26" w:rsidRDefault="000F2C26" w:rsidP="000F2C26">
      <w:r w:rsidRPr="000F2C26">
        <w:t xml:space="preserve">OCR0B = </w:t>
      </w:r>
      <w:proofErr w:type="gramStart"/>
      <w:r w:rsidRPr="000F2C26">
        <w:t>0;</w:t>
      </w:r>
      <w:proofErr w:type="gramEnd"/>
    </w:p>
    <w:p w14:paraId="2D5C8BDA" w14:textId="77777777" w:rsidR="000F2C26" w:rsidRPr="000F2C26" w:rsidRDefault="000F2C26" w:rsidP="000F2C26">
      <w:r w:rsidRPr="000F2C26">
        <w:t xml:space="preserve">// output </w:t>
      </w:r>
    </w:p>
    <w:p w14:paraId="526DFB1E" w14:textId="77777777" w:rsidR="000F2C26" w:rsidRDefault="000F2C26" w:rsidP="000F2C26">
      <w:r w:rsidRPr="000F2C26">
        <w:t xml:space="preserve">DDRD |= </w:t>
      </w:r>
      <w:proofErr w:type="gramStart"/>
      <w:r w:rsidRPr="000F2C26">
        <w:t>( 1</w:t>
      </w:r>
      <w:proofErr w:type="gramEnd"/>
      <w:r w:rsidRPr="000F2C26">
        <w:t xml:space="preserve"> &lt;&lt; 0);</w:t>
      </w:r>
    </w:p>
    <w:p w14:paraId="6B65E76A" w14:textId="0E883F95" w:rsidR="000F2C26" w:rsidRDefault="000F2C26" w:rsidP="000F2C26">
      <w:r>
        <w:rPr>
          <w:rFonts w:hint="eastAsia"/>
        </w:rPr>
        <w:t xml:space="preserve">The duty cycle starting in the PWM waveform is at 0%, </w:t>
      </w:r>
      <w:proofErr w:type="gramStart"/>
      <w:r>
        <w:rPr>
          <w:rFonts w:hint="eastAsia"/>
        </w:rPr>
        <w:t>in order to</w:t>
      </w:r>
      <w:proofErr w:type="gramEnd"/>
      <w:r>
        <w:rPr>
          <w:rFonts w:hint="eastAsia"/>
        </w:rPr>
        <w:t xml:space="preserve"> make its duty cycle proportional to the sin wave value, it needs to be controlled by OCR0B. The code in </w:t>
      </w:r>
      <w:proofErr w:type="gramStart"/>
      <w:r>
        <w:rPr>
          <w:rFonts w:hint="eastAsia"/>
        </w:rPr>
        <w:t>loop</w:t>
      </w:r>
      <w:proofErr w:type="gramEnd"/>
      <w:r>
        <w:rPr>
          <w:rFonts w:hint="eastAsia"/>
        </w:rPr>
        <w:t xml:space="preserve"> is shown below. </w:t>
      </w:r>
    </w:p>
    <w:p w14:paraId="021B9BE7" w14:textId="77777777" w:rsidR="000F2C26" w:rsidRPr="000F2C26" w:rsidRDefault="000F2C26" w:rsidP="000F2C26">
      <w:r w:rsidRPr="000F2C26">
        <w:t>OCR0B = aval * (OCR0A / 3</w:t>
      </w:r>
      <w:proofErr w:type="gramStart"/>
      <w:r w:rsidRPr="000F2C26">
        <w:t>);</w:t>
      </w:r>
      <w:proofErr w:type="gramEnd"/>
    </w:p>
    <w:p w14:paraId="6CA8A984" w14:textId="26216879" w:rsidR="006A1140" w:rsidRDefault="006A1140" w:rsidP="000F2C26">
      <w:r>
        <w:rPr>
          <w:rFonts w:hint="eastAsia"/>
        </w:rPr>
        <w:t xml:space="preserve">The value of sin wave is divided by three so that the generated wave cannot exceed maximum value (3V). As the OCR0B value </w:t>
      </w:r>
      <w:proofErr w:type="gramStart"/>
      <w:r>
        <w:rPr>
          <w:rFonts w:hint="eastAsia"/>
        </w:rPr>
        <w:t>increasing</w:t>
      </w:r>
      <w:proofErr w:type="gramEnd"/>
      <w:r>
        <w:rPr>
          <w:rFonts w:hint="eastAsia"/>
        </w:rPr>
        <w:t xml:space="preserve"> or decreasing with aval, when it hits maximum, it would be reset to 0. This corresponds to PWM duty cycle </w:t>
      </w:r>
      <w:r>
        <w:t>change</w:t>
      </w:r>
      <w:r>
        <w:rPr>
          <w:rFonts w:hint="eastAsia"/>
        </w:rPr>
        <w:t xml:space="preserve">. </w:t>
      </w:r>
    </w:p>
    <w:p w14:paraId="29F9B2C4" w14:textId="69BEA263" w:rsidR="000F2C26" w:rsidRPr="000F2C26" w:rsidRDefault="006A1140" w:rsidP="000F2C26">
      <w:pPr>
        <w:rPr>
          <w:rFonts w:hint="eastAsia"/>
        </w:rPr>
      </w:pPr>
      <w:r>
        <w:rPr>
          <w:rFonts w:hint="eastAsia"/>
        </w:rPr>
        <w:lastRenderedPageBreak/>
        <w:t xml:space="preserve"> Then a constructed low-pas filter including a 10k</w:t>
      </w:r>
      <w:r>
        <w:t>Ω</w:t>
      </w:r>
      <w:r>
        <w:rPr>
          <w:rFonts w:hint="eastAsia"/>
        </w:rPr>
        <w:t xml:space="preserve"> resistor and 1</w:t>
      </w:r>
      <w:r>
        <w:t>µ</w:t>
      </w:r>
      <w:r>
        <w:rPr>
          <w:rFonts w:hint="eastAsia"/>
        </w:rPr>
        <w:t xml:space="preserve">F capacitor in series is connected to the output. </w:t>
      </w:r>
    </w:p>
    <w:p w14:paraId="0D957833" w14:textId="24EE6C54" w:rsidR="00C32E20" w:rsidRPr="00C32E20" w:rsidRDefault="006A1140" w:rsidP="00C32E20">
      <w:r>
        <w:rPr>
          <w:rFonts w:hint="eastAsia"/>
        </w:rPr>
        <w:t>The frequency of the PWM signal is 1kHz</w:t>
      </w:r>
      <w:r w:rsidR="00C32E20">
        <w:rPr>
          <w:rFonts w:hint="eastAsia"/>
        </w:rPr>
        <w:t xml:space="preserve"> and</w:t>
      </w:r>
      <w:r>
        <w:rPr>
          <w:rFonts w:hint="eastAsia"/>
        </w:rPr>
        <w:t xml:space="preserve"> the frequency of the analog signal is 1Hz.</w:t>
      </w:r>
      <w:r w:rsidR="00C32E20">
        <w:rPr>
          <w:rFonts w:hint="eastAsia"/>
        </w:rPr>
        <w:t xml:space="preserve"> The Cutoff frequency of the RC filter is 15.92 Hz. </w:t>
      </w:r>
      <w:r w:rsidR="00C32E20" w:rsidRPr="00C32E20">
        <w:t>The PWM signal (1 kHz) is significantly higher than the cutoff frequency (approximately 15.92 Hz), ensuring it is effectively filtered out. The analog signal frequency</w:t>
      </w:r>
      <w:r w:rsidR="00C32E20" w:rsidRPr="00C32E20">
        <w:rPr>
          <w:b/>
          <w:bCs/>
        </w:rPr>
        <w:t xml:space="preserve"> </w:t>
      </w:r>
      <w:r w:rsidR="00C32E20" w:rsidRPr="00C32E20">
        <w:t>(1 Hz) is well below the cutoff frequency, ensuring that the desired analog waveform is preserved with minimal distortion.</w:t>
      </w:r>
    </w:p>
    <w:p w14:paraId="101248E1" w14:textId="66781B67" w:rsidR="000F2C26" w:rsidRDefault="00C32E20">
      <w:r>
        <w:rPr>
          <w:rFonts w:hint="eastAsia"/>
        </w:rPr>
        <w:t>The scope measurement of the filtered PWM signal is shown in F</w:t>
      </w:r>
      <w:r>
        <w:t>i</w:t>
      </w:r>
      <w:r>
        <w:rPr>
          <w:rFonts w:hint="eastAsia"/>
        </w:rPr>
        <w:t xml:space="preserve">gure 1. </w:t>
      </w:r>
    </w:p>
    <w:p w14:paraId="7182B331" w14:textId="6A2D908B" w:rsidR="00C32E20" w:rsidRPr="00C32E20" w:rsidRDefault="00C32E20">
      <w:pPr>
        <w:rPr>
          <w:rFonts w:hint="eastAsia"/>
        </w:rPr>
      </w:pPr>
      <w:r w:rsidRPr="00AE2E5E">
        <w:rPr>
          <w:noProof/>
        </w:rPr>
        <w:drawing>
          <wp:inline distT="0" distB="0" distL="0" distR="0" wp14:anchorId="710F04ED" wp14:editId="293832CC">
            <wp:extent cx="5486400" cy="2760345"/>
            <wp:effectExtent l="0" t="0" r="0" b="1905"/>
            <wp:docPr id="8576364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36458" name="Picture 1" descr="A screenshot of a computer&#10;&#10;AI-generated content may be incorrect."/>
                    <pic:cNvPicPr/>
                  </pic:nvPicPr>
                  <pic:blipFill>
                    <a:blip r:embed="rId6"/>
                    <a:stretch>
                      <a:fillRect/>
                    </a:stretch>
                  </pic:blipFill>
                  <pic:spPr>
                    <a:xfrm>
                      <a:off x="0" y="0"/>
                      <a:ext cx="5486400" cy="2760345"/>
                    </a:xfrm>
                    <a:prstGeom prst="rect">
                      <a:avLst/>
                    </a:prstGeom>
                  </pic:spPr>
                </pic:pic>
              </a:graphicData>
            </a:graphic>
          </wp:inline>
        </w:drawing>
      </w:r>
    </w:p>
    <w:p w14:paraId="3BB1F52B" w14:textId="25512BAE" w:rsidR="000F2C26" w:rsidRDefault="00C32E20">
      <w:pPr>
        <w:rPr>
          <w:rFonts w:hint="eastAsia"/>
        </w:rPr>
      </w:pPr>
      <w:r>
        <w:rPr>
          <w:rFonts w:hint="eastAsia"/>
        </w:rPr>
        <w:t xml:space="preserve">Figure 1: </w:t>
      </w:r>
      <w:r w:rsidRPr="00C32E20">
        <w:t>Oscilloscope Measurement of filtered PWM signal</w:t>
      </w:r>
    </w:p>
    <w:p w14:paraId="2225D90F" w14:textId="77777777" w:rsidR="00C32E20" w:rsidRDefault="00C32E20">
      <w:r>
        <w:rPr>
          <w:rFonts w:hint="eastAsia"/>
        </w:rPr>
        <w:t xml:space="preserve">There </w:t>
      </w:r>
      <w:proofErr w:type="gramStart"/>
      <w:r>
        <w:rPr>
          <w:rFonts w:hint="eastAsia"/>
        </w:rPr>
        <w:t>is some error</w:t>
      </w:r>
      <w:proofErr w:type="gramEnd"/>
      <w:r>
        <w:rPr>
          <w:rFonts w:hint="eastAsia"/>
        </w:rPr>
        <w:t xml:space="preserve"> in the scope data. The frequency should be 2Hz, but it is 3.99 Hz, which is almost twice as expected. </w:t>
      </w:r>
      <w:r w:rsidRPr="00C32E20">
        <w:t xml:space="preserve">From this, it is reasonable to conclude that there is a factor of 2 </w:t>
      </w:r>
      <w:proofErr w:type="gramStart"/>
      <w:r w:rsidRPr="00C32E20">
        <w:t>error</w:t>
      </w:r>
      <w:proofErr w:type="gramEnd"/>
      <w:r w:rsidRPr="00C32E20">
        <w:t xml:space="preserve"> present in the digital synthesis calculations.</w:t>
      </w:r>
    </w:p>
    <w:p w14:paraId="78E1BED3" w14:textId="77777777" w:rsidR="00C32E20" w:rsidRDefault="00C32E20"/>
    <w:p w14:paraId="6B55FA2B" w14:textId="1EE50C17" w:rsidR="00C32E20" w:rsidRPr="009B2F95" w:rsidRDefault="00C32E20">
      <w:pPr>
        <w:rPr>
          <w:sz w:val="28"/>
          <w:szCs w:val="28"/>
        </w:rPr>
      </w:pPr>
      <w:r w:rsidRPr="009B2F95">
        <w:rPr>
          <w:rFonts w:hint="eastAsia"/>
          <w:sz w:val="28"/>
          <w:szCs w:val="28"/>
        </w:rPr>
        <w:t>2.3 ADC</w:t>
      </w:r>
    </w:p>
    <w:p w14:paraId="29200D2D" w14:textId="7D03A323" w:rsidR="00C32E20" w:rsidRDefault="00C32E20">
      <w:pPr>
        <w:rPr>
          <w:rFonts w:hint="eastAsia"/>
        </w:rPr>
      </w:pPr>
      <w:r>
        <w:rPr>
          <w:rFonts w:hint="eastAsia"/>
        </w:rPr>
        <w:t xml:space="preserve">The ADC input pin is D12 since ADC 9 is used here. </w:t>
      </w:r>
      <w:r w:rsidRPr="00C32E20">
        <w:t>The ADC was run in free running mode, with a prescaler division of 128</w:t>
      </w:r>
      <w:r>
        <w:rPr>
          <w:rFonts w:hint="eastAsia"/>
        </w:rPr>
        <w:t xml:space="preserve"> </w:t>
      </w:r>
      <w:r w:rsidRPr="00C32E20">
        <w:t>and high-speed mode. The code for configuring the ADC is shown below.</w:t>
      </w:r>
    </w:p>
    <w:p w14:paraId="4AF3773C" w14:textId="77777777" w:rsidR="00C32E20" w:rsidRPr="00C32E20" w:rsidRDefault="00C32E20" w:rsidP="00C32E20">
      <w:r w:rsidRPr="00C32E20">
        <w:t>// ADC</w:t>
      </w:r>
    </w:p>
    <w:p w14:paraId="79321FBF" w14:textId="77777777" w:rsidR="00C32E20" w:rsidRPr="00C32E20" w:rsidRDefault="00C32E20" w:rsidP="00C32E20">
      <w:r w:rsidRPr="00C32E20">
        <w:t>ADMUX = 0b01000001; // 100001</w:t>
      </w:r>
    </w:p>
    <w:p w14:paraId="12F8D242" w14:textId="77777777" w:rsidR="00C32E20" w:rsidRPr="00C32E20" w:rsidRDefault="00C32E20" w:rsidP="00C32E20">
      <w:r w:rsidRPr="00C32E20">
        <w:lastRenderedPageBreak/>
        <w:t>ADCSRA = 0b11100111; // 128 pre</w:t>
      </w:r>
    </w:p>
    <w:p w14:paraId="6EA6E8CB" w14:textId="77777777" w:rsidR="00C32E20" w:rsidRPr="00C32E20" w:rsidRDefault="00C32E20" w:rsidP="00C32E20">
      <w:r w:rsidRPr="00C32E20">
        <w:t xml:space="preserve">ADCSRB = </w:t>
      </w:r>
      <w:proofErr w:type="gramStart"/>
      <w:r w:rsidRPr="00C32E20">
        <w:t>0b00100000;</w:t>
      </w:r>
      <w:proofErr w:type="gramEnd"/>
    </w:p>
    <w:p w14:paraId="143DA424" w14:textId="77777777" w:rsidR="00C32E20" w:rsidRPr="00C32E20" w:rsidRDefault="00C32E20" w:rsidP="00C32E20">
      <w:r w:rsidRPr="00C32E20">
        <w:t>DIDR2 |= (1 &lt;&lt; 1</w:t>
      </w:r>
      <w:proofErr w:type="gramStart"/>
      <w:r w:rsidRPr="00C32E20">
        <w:t>);</w:t>
      </w:r>
      <w:proofErr w:type="gramEnd"/>
    </w:p>
    <w:p w14:paraId="1BCEBE3D" w14:textId="77777777" w:rsidR="00C32E20" w:rsidRPr="00C32E20" w:rsidRDefault="00C32E20" w:rsidP="00C32E20"/>
    <w:p w14:paraId="0F9843E2" w14:textId="050C95D6" w:rsidR="00C32E20" w:rsidRDefault="009B2F95">
      <w:pPr>
        <w:rPr>
          <w:rFonts w:hint="eastAsia"/>
        </w:rPr>
      </w:pPr>
      <w:r>
        <w:rPr>
          <w:rFonts w:hint="eastAsia"/>
        </w:rPr>
        <w:t xml:space="preserve">The ADC data is read by 0x78 in 16 bits. The value is then multiplying by the maximum voltage of 3 voltages. The code is shown here.  </w:t>
      </w:r>
    </w:p>
    <w:p w14:paraId="4751FB09" w14:textId="77777777" w:rsidR="009B2F95" w:rsidRPr="009B2F95" w:rsidRDefault="009B2F95" w:rsidP="009B2F95">
      <w:r w:rsidRPr="009B2F95">
        <w:t>unsigned short *</w:t>
      </w:r>
      <w:proofErr w:type="gramStart"/>
      <w:r w:rsidRPr="009B2F95">
        <w:t>ADCData;</w:t>
      </w:r>
      <w:proofErr w:type="gramEnd"/>
    </w:p>
    <w:p w14:paraId="2F1874D8" w14:textId="77777777" w:rsidR="009B2F95" w:rsidRPr="009B2F95" w:rsidRDefault="009B2F95" w:rsidP="009B2F95">
      <w:r w:rsidRPr="009B2F95">
        <w:t xml:space="preserve">unsigned short </w:t>
      </w:r>
      <w:proofErr w:type="gramStart"/>
      <w:r w:rsidRPr="009B2F95">
        <w:t>ADCVal;</w:t>
      </w:r>
      <w:proofErr w:type="gramEnd"/>
    </w:p>
    <w:p w14:paraId="58473D83" w14:textId="77777777" w:rsidR="009B2F95" w:rsidRPr="009B2F95" w:rsidRDefault="009B2F95" w:rsidP="009B2F95">
      <w:r w:rsidRPr="009B2F95">
        <w:t>ADCData</w:t>
      </w:r>
      <w:proofErr w:type="gramStart"/>
      <w:r w:rsidRPr="009B2F95">
        <w:t>=(</w:t>
      </w:r>
      <w:proofErr w:type="gramEnd"/>
      <w:r w:rsidRPr="009B2F95">
        <w:t>unsigned short *)0x78;</w:t>
      </w:r>
    </w:p>
    <w:p w14:paraId="400FA986" w14:textId="77777777" w:rsidR="009B2F95" w:rsidRPr="009B2F95" w:rsidRDefault="009B2F95" w:rsidP="009B2F95">
      <w:r w:rsidRPr="009B2F95">
        <w:t>ADCVal</w:t>
      </w:r>
      <w:proofErr w:type="gramStart"/>
      <w:r w:rsidRPr="009B2F95">
        <w:t>=(</w:t>
      </w:r>
      <w:proofErr w:type="gramEnd"/>
      <w:r w:rsidRPr="009B2F95">
        <w:t>*ADCData &amp; 0x3FF);</w:t>
      </w:r>
    </w:p>
    <w:p w14:paraId="33E758D7" w14:textId="77777777" w:rsidR="009B2F95" w:rsidRPr="009B2F95" w:rsidRDefault="009B2F95" w:rsidP="009B2F95"/>
    <w:p w14:paraId="4D47FDCE" w14:textId="77777777" w:rsidR="009B2F95" w:rsidRPr="009B2F95" w:rsidRDefault="009B2F95" w:rsidP="009B2F95">
      <w:r w:rsidRPr="009B2F95">
        <w:t xml:space="preserve">float </w:t>
      </w:r>
      <w:proofErr w:type="gramStart"/>
      <w:r w:rsidRPr="009B2F95">
        <w:t>fADCVal;</w:t>
      </w:r>
      <w:proofErr w:type="gramEnd"/>
    </w:p>
    <w:p w14:paraId="5DE0AF89" w14:textId="77777777" w:rsidR="009B2F95" w:rsidRPr="009B2F95" w:rsidRDefault="009B2F95" w:rsidP="009B2F95">
      <w:r w:rsidRPr="009B2F95">
        <w:t xml:space="preserve">fADCVal=((float)ADCVal)/1023 * </w:t>
      </w:r>
      <w:proofErr w:type="gramStart"/>
      <w:r w:rsidRPr="009B2F95">
        <w:t>3;</w:t>
      </w:r>
      <w:proofErr w:type="gramEnd"/>
      <w:r w:rsidRPr="009B2F95">
        <w:t xml:space="preserve"> </w:t>
      </w:r>
    </w:p>
    <w:p w14:paraId="51D2459C" w14:textId="77777777" w:rsidR="00C32E20" w:rsidRDefault="00C32E20"/>
    <w:p w14:paraId="07D1C21A" w14:textId="22203EA5" w:rsidR="009B2F95" w:rsidRDefault="009B2F95">
      <w:pPr>
        <w:rPr>
          <w:rFonts w:hint="eastAsia"/>
        </w:rPr>
      </w:pPr>
      <w:r>
        <w:rPr>
          <w:rFonts w:hint="eastAsia"/>
        </w:rPr>
        <w:t>The final step is reading the data and comparing it to original input sin wave value. The code is shown here</w:t>
      </w:r>
    </w:p>
    <w:p w14:paraId="622E5CA8" w14:textId="77777777" w:rsidR="009B2F95" w:rsidRPr="009B2F95" w:rsidRDefault="009B2F95" w:rsidP="009B2F95">
      <w:r w:rsidRPr="009B2F95">
        <w:t>Serial.print(abs(aval)); //Original rectified sinusoid</w:t>
      </w:r>
    </w:p>
    <w:p w14:paraId="27A5799E" w14:textId="77777777" w:rsidR="009B2F95" w:rsidRPr="009B2F95" w:rsidRDefault="009B2F95" w:rsidP="009B2F95">
      <w:r w:rsidRPr="009B2F95">
        <w:t>Serial.print(" "</w:t>
      </w:r>
      <w:proofErr w:type="gramStart"/>
      <w:r w:rsidRPr="009B2F95">
        <w:t>);</w:t>
      </w:r>
      <w:proofErr w:type="gramEnd"/>
    </w:p>
    <w:p w14:paraId="12375B0C" w14:textId="77777777" w:rsidR="009B2F95" w:rsidRPr="009B2F95" w:rsidRDefault="009B2F95" w:rsidP="009B2F95">
      <w:r w:rsidRPr="009B2F95">
        <w:t>Serial.println(fADCVal); //Analog voltage measured from ADC</w:t>
      </w:r>
    </w:p>
    <w:p w14:paraId="2BC04CD7" w14:textId="7FE1A366" w:rsidR="009B2F95" w:rsidRPr="009B2F95" w:rsidRDefault="009B2F95">
      <w:pPr>
        <w:rPr>
          <w:rFonts w:hint="eastAsia"/>
        </w:rPr>
      </w:pPr>
      <w:r>
        <w:rPr>
          <w:rFonts w:hint="eastAsia"/>
        </w:rPr>
        <w:t>T</w:t>
      </w:r>
      <w:r>
        <w:t>h</w:t>
      </w:r>
      <w:r>
        <w:rPr>
          <w:rFonts w:hint="eastAsia"/>
        </w:rPr>
        <w:t xml:space="preserve">e final voltage is almost </w:t>
      </w:r>
      <w:proofErr w:type="gramStart"/>
      <w:r>
        <w:rPr>
          <w:rFonts w:hint="eastAsia"/>
        </w:rPr>
        <w:t>same</w:t>
      </w:r>
      <w:proofErr w:type="gramEnd"/>
      <w:r>
        <w:rPr>
          <w:rFonts w:hint="eastAsia"/>
        </w:rPr>
        <w:t xml:space="preserve"> </w:t>
      </w:r>
      <w:r>
        <w:t>as</w:t>
      </w:r>
      <w:r>
        <w:rPr>
          <w:rFonts w:hint="eastAsia"/>
        </w:rPr>
        <w:t xml:space="preserve"> the </w:t>
      </w:r>
      <w:r>
        <w:t>initial</w:t>
      </w:r>
      <w:r>
        <w:rPr>
          <w:rFonts w:hint="eastAsia"/>
        </w:rPr>
        <w:t xml:space="preserve"> value. This proves that the ADC is working. </w:t>
      </w:r>
    </w:p>
    <w:p w14:paraId="69CEA3DC" w14:textId="77777777" w:rsidR="009B2F95" w:rsidRPr="009B2F95" w:rsidRDefault="00C71607">
      <w:pPr>
        <w:rPr>
          <w:b/>
          <w:bCs/>
          <w:sz w:val="32"/>
          <w:szCs w:val="32"/>
        </w:rPr>
      </w:pPr>
      <w:r w:rsidRPr="009B2F95">
        <w:rPr>
          <w:rFonts w:hint="eastAsia"/>
          <w:b/>
          <w:bCs/>
          <w:sz w:val="32"/>
          <w:szCs w:val="32"/>
        </w:rPr>
        <w:t xml:space="preserve">3. </w:t>
      </w:r>
      <w:r w:rsidR="00AC4822" w:rsidRPr="009B2F95">
        <w:rPr>
          <w:b/>
          <w:bCs/>
          <w:sz w:val="32"/>
          <w:szCs w:val="32"/>
        </w:rPr>
        <w:t>Conclusion</w:t>
      </w:r>
    </w:p>
    <w:p w14:paraId="6D73727A" w14:textId="67E5C6DC" w:rsidR="009B2F95" w:rsidRPr="009B2F95" w:rsidRDefault="009B2F95" w:rsidP="009B2F95">
      <w:r w:rsidRPr="009B2F95">
        <w:t xml:space="preserve">In this lab exercise, a rectified analog sine wave was successfully generated and encoded into a PWM signal. This digital PWM signal was output via a microcontroller pin and then demodulated into an analog waveform using an RC low-pass filter composed of a 10kΩ resistor and a 1µF capacitor. The resulting analog signal was subsequently digitized using the built-in ADC of the microcontroller, demonstrating the complete analog-digital conversion cycle. Although the process generally worked as intended, discrepancies such as an observed frequency of approximately </w:t>
      </w:r>
      <w:r w:rsidRPr="009B2F95">
        <w:lastRenderedPageBreak/>
        <w:t>4 Hz instead of the expected 2 Hz indicated a possible software calculation or timer configuration error. These observations highlight the importance of carefully verifying both hardware connections and software parameters during embedded system implementations to ensure accuracy and reliability.</w:t>
      </w:r>
    </w:p>
    <w:p w14:paraId="274E8E47" w14:textId="77777777" w:rsidR="009B2F95" w:rsidRDefault="00AC4822">
      <w:r w:rsidRPr="00AC4822">
        <w:br/>
      </w:r>
    </w:p>
    <w:p w14:paraId="399743DD" w14:textId="77777777" w:rsidR="009B2F95" w:rsidRDefault="009B2F95"/>
    <w:p w14:paraId="2FCF24CA" w14:textId="77777777" w:rsidR="009B2F95" w:rsidRDefault="009B2F95"/>
    <w:p w14:paraId="7FF20F6F" w14:textId="6AFEA971" w:rsidR="00AC4822" w:rsidRPr="009B2F95" w:rsidRDefault="00C71607">
      <w:pPr>
        <w:rPr>
          <w:b/>
          <w:bCs/>
          <w:sz w:val="32"/>
          <w:szCs w:val="32"/>
        </w:rPr>
      </w:pPr>
      <w:r w:rsidRPr="009B2F95">
        <w:rPr>
          <w:rFonts w:hint="eastAsia"/>
          <w:b/>
          <w:bCs/>
          <w:sz w:val="32"/>
          <w:szCs w:val="32"/>
        </w:rPr>
        <w:t xml:space="preserve">4. </w:t>
      </w:r>
      <w:r w:rsidR="00AC4822" w:rsidRPr="009B2F95">
        <w:rPr>
          <w:b/>
          <w:bCs/>
          <w:sz w:val="32"/>
          <w:szCs w:val="32"/>
        </w:rPr>
        <w:t>Complete Code Listing</w:t>
      </w:r>
    </w:p>
    <w:p w14:paraId="11E923B9" w14:textId="7C9FBB17" w:rsidR="00A54372" w:rsidRDefault="009B2F95">
      <w:r w:rsidRPr="009B2F95">
        <w:lastRenderedPageBreak/>
        <w:drawing>
          <wp:inline distT="0" distB="0" distL="0" distR="0" wp14:anchorId="5990DF0E" wp14:editId="532B1165">
            <wp:extent cx="5452110" cy="8229600"/>
            <wp:effectExtent l="0" t="0" r="0" b="0"/>
            <wp:docPr id="81799005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90057" name="Picture 1" descr="A screen shot of a computer program&#10;&#10;AI-generated content may be incorrect."/>
                    <pic:cNvPicPr/>
                  </pic:nvPicPr>
                  <pic:blipFill>
                    <a:blip r:embed="rId7"/>
                    <a:stretch>
                      <a:fillRect/>
                    </a:stretch>
                  </pic:blipFill>
                  <pic:spPr>
                    <a:xfrm>
                      <a:off x="0" y="0"/>
                      <a:ext cx="5452110" cy="8229600"/>
                    </a:xfrm>
                    <a:prstGeom prst="rect">
                      <a:avLst/>
                    </a:prstGeom>
                  </pic:spPr>
                </pic:pic>
              </a:graphicData>
            </a:graphic>
          </wp:inline>
        </w:drawing>
      </w:r>
    </w:p>
    <w:sectPr w:rsidR="00A54372" w:rsidSect="00155BFA">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A31108" w14:textId="77777777" w:rsidR="0076025B" w:rsidRDefault="0076025B" w:rsidP="009B2F95">
      <w:pPr>
        <w:spacing w:after="0" w:line="240" w:lineRule="auto"/>
      </w:pPr>
      <w:r>
        <w:separator/>
      </w:r>
    </w:p>
  </w:endnote>
  <w:endnote w:type="continuationSeparator" w:id="0">
    <w:p w14:paraId="794FFBB6" w14:textId="77777777" w:rsidR="0076025B" w:rsidRDefault="0076025B" w:rsidP="009B2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4667153"/>
      <w:docPartObj>
        <w:docPartGallery w:val="Page Numbers (Bottom of Page)"/>
        <w:docPartUnique/>
      </w:docPartObj>
    </w:sdtPr>
    <w:sdtEndPr>
      <w:rPr>
        <w:noProof/>
      </w:rPr>
    </w:sdtEndPr>
    <w:sdtContent>
      <w:p w14:paraId="6FC838A7" w14:textId="75D6B7BA" w:rsidR="009B2F95" w:rsidRDefault="009B2F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A936B6" w14:textId="77777777" w:rsidR="009B2F95" w:rsidRDefault="009B2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835DE" w14:textId="77777777" w:rsidR="0076025B" w:rsidRDefault="0076025B" w:rsidP="009B2F95">
      <w:pPr>
        <w:spacing w:after="0" w:line="240" w:lineRule="auto"/>
      </w:pPr>
      <w:r>
        <w:separator/>
      </w:r>
    </w:p>
  </w:footnote>
  <w:footnote w:type="continuationSeparator" w:id="0">
    <w:p w14:paraId="795CB70D" w14:textId="77777777" w:rsidR="0076025B" w:rsidRDefault="0076025B" w:rsidP="009B2F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E5E"/>
    <w:rsid w:val="000F2C26"/>
    <w:rsid w:val="00155BFA"/>
    <w:rsid w:val="001D2712"/>
    <w:rsid w:val="001F37C9"/>
    <w:rsid w:val="002C2C06"/>
    <w:rsid w:val="003126AB"/>
    <w:rsid w:val="00331AAB"/>
    <w:rsid w:val="00344D83"/>
    <w:rsid w:val="006A1140"/>
    <w:rsid w:val="0076025B"/>
    <w:rsid w:val="008B00F0"/>
    <w:rsid w:val="009B2F95"/>
    <w:rsid w:val="00A00B20"/>
    <w:rsid w:val="00A54372"/>
    <w:rsid w:val="00AA4707"/>
    <w:rsid w:val="00AC4822"/>
    <w:rsid w:val="00AE2E5E"/>
    <w:rsid w:val="00B81B12"/>
    <w:rsid w:val="00BB3B71"/>
    <w:rsid w:val="00C03EE6"/>
    <w:rsid w:val="00C32E20"/>
    <w:rsid w:val="00C71607"/>
    <w:rsid w:val="00C94443"/>
    <w:rsid w:val="00CC47AC"/>
    <w:rsid w:val="00D64A51"/>
    <w:rsid w:val="00E175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B992C"/>
  <w15:chartTrackingRefBased/>
  <w15:docId w15:val="{41F6964D-B34B-4CC0-B02F-A93397692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E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2E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2E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2E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E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E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2E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2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2E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E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E5E"/>
    <w:rPr>
      <w:rFonts w:eastAsiaTheme="majorEastAsia" w:cstheme="majorBidi"/>
      <w:color w:val="272727" w:themeColor="text1" w:themeTint="D8"/>
    </w:rPr>
  </w:style>
  <w:style w:type="paragraph" w:styleId="Title">
    <w:name w:val="Title"/>
    <w:basedOn w:val="Normal"/>
    <w:next w:val="Normal"/>
    <w:link w:val="TitleChar"/>
    <w:uiPriority w:val="10"/>
    <w:qFormat/>
    <w:rsid w:val="00AE2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E5E"/>
    <w:pPr>
      <w:spacing w:before="160"/>
      <w:jc w:val="center"/>
    </w:pPr>
    <w:rPr>
      <w:i/>
      <w:iCs/>
      <w:color w:val="404040" w:themeColor="text1" w:themeTint="BF"/>
    </w:rPr>
  </w:style>
  <w:style w:type="character" w:customStyle="1" w:styleId="QuoteChar">
    <w:name w:val="Quote Char"/>
    <w:basedOn w:val="DefaultParagraphFont"/>
    <w:link w:val="Quote"/>
    <w:uiPriority w:val="29"/>
    <w:rsid w:val="00AE2E5E"/>
    <w:rPr>
      <w:i/>
      <w:iCs/>
      <w:color w:val="404040" w:themeColor="text1" w:themeTint="BF"/>
    </w:rPr>
  </w:style>
  <w:style w:type="paragraph" w:styleId="ListParagraph">
    <w:name w:val="List Paragraph"/>
    <w:basedOn w:val="Normal"/>
    <w:uiPriority w:val="34"/>
    <w:qFormat/>
    <w:rsid w:val="00AE2E5E"/>
    <w:pPr>
      <w:ind w:left="720"/>
      <w:contextualSpacing/>
    </w:pPr>
  </w:style>
  <w:style w:type="character" w:styleId="IntenseEmphasis">
    <w:name w:val="Intense Emphasis"/>
    <w:basedOn w:val="DefaultParagraphFont"/>
    <w:uiPriority w:val="21"/>
    <w:qFormat/>
    <w:rsid w:val="00AE2E5E"/>
    <w:rPr>
      <w:i/>
      <w:iCs/>
      <w:color w:val="0F4761" w:themeColor="accent1" w:themeShade="BF"/>
    </w:rPr>
  </w:style>
  <w:style w:type="paragraph" w:styleId="IntenseQuote">
    <w:name w:val="Intense Quote"/>
    <w:basedOn w:val="Normal"/>
    <w:next w:val="Normal"/>
    <w:link w:val="IntenseQuoteChar"/>
    <w:uiPriority w:val="30"/>
    <w:qFormat/>
    <w:rsid w:val="00AE2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E5E"/>
    <w:rPr>
      <w:i/>
      <w:iCs/>
      <w:color w:val="0F4761" w:themeColor="accent1" w:themeShade="BF"/>
    </w:rPr>
  </w:style>
  <w:style w:type="character" w:styleId="IntenseReference">
    <w:name w:val="Intense Reference"/>
    <w:basedOn w:val="DefaultParagraphFont"/>
    <w:uiPriority w:val="32"/>
    <w:qFormat/>
    <w:rsid w:val="00AE2E5E"/>
    <w:rPr>
      <w:b/>
      <w:bCs/>
      <w:smallCaps/>
      <w:color w:val="0F4761" w:themeColor="accent1" w:themeShade="BF"/>
      <w:spacing w:val="5"/>
    </w:rPr>
  </w:style>
  <w:style w:type="paragraph" w:customStyle="1" w:styleId="headline">
    <w:name w:val="headline"/>
    <w:basedOn w:val="Normal"/>
    <w:link w:val="headlineChar"/>
    <w:qFormat/>
    <w:rsid w:val="00C71607"/>
    <w:rPr>
      <w:b/>
      <w:bCs/>
      <w:sz w:val="28"/>
      <w:szCs w:val="28"/>
    </w:rPr>
  </w:style>
  <w:style w:type="character" w:customStyle="1" w:styleId="headlineChar">
    <w:name w:val="headline Char"/>
    <w:basedOn w:val="DefaultParagraphFont"/>
    <w:link w:val="headline"/>
    <w:rsid w:val="00C71607"/>
    <w:rPr>
      <w:b/>
      <w:bCs/>
      <w:sz w:val="28"/>
      <w:szCs w:val="28"/>
    </w:rPr>
  </w:style>
  <w:style w:type="character" w:styleId="PlaceholderText">
    <w:name w:val="Placeholder Text"/>
    <w:basedOn w:val="DefaultParagraphFont"/>
    <w:uiPriority w:val="99"/>
    <w:semiHidden/>
    <w:rsid w:val="001F37C9"/>
    <w:rPr>
      <w:color w:val="666666"/>
    </w:rPr>
  </w:style>
  <w:style w:type="paragraph" w:styleId="Header">
    <w:name w:val="header"/>
    <w:basedOn w:val="Normal"/>
    <w:link w:val="HeaderChar"/>
    <w:uiPriority w:val="99"/>
    <w:unhideWhenUsed/>
    <w:rsid w:val="009B2F95"/>
    <w:pPr>
      <w:tabs>
        <w:tab w:val="center" w:pos="4320"/>
        <w:tab w:val="right" w:pos="8640"/>
      </w:tabs>
      <w:spacing w:after="0" w:line="240" w:lineRule="auto"/>
    </w:pPr>
  </w:style>
  <w:style w:type="character" w:customStyle="1" w:styleId="HeaderChar">
    <w:name w:val="Header Char"/>
    <w:basedOn w:val="DefaultParagraphFont"/>
    <w:link w:val="Header"/>
    <w:uiPriority w:val="99"/>
    <w:rsid w:val="009B2F95"/>
  </w:style>
  <w:style w:type="paragraph" w:styleId="Footer">
    <w:name w:val="footer"/>
    <w:basedOn w:val="Normal"/>
    <w:link w:val="FooterChar"/>
    <w:uiPriority w:val="99"/>
    <w:unhideWhenUsed/>
    <w:rsid w:val="009B2F95"/>
    <w:pPr>
      <w:tabs>
        <w:tab w:val="center" w:pos="4320"/>
        <w:tab w:val="right" w:pos="8640"/>
      </w:tabs>
      <w:spacing w:after="0" w:line="240" w:lineRule="auto"/>
    </w:pPr>
  </w:style>
  <w:style w:type="character" w:customStyle="1" w:styleId="FooterChar">
    <w:name w:val="Footer Char"/>
    <w:basedOn w:val="DefaultParagraphFont"/>
    <w:link w:val="Footer"/>
    <w:uiPriority w:val="99"/>
    <w:rsid w:val="009B2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827345">
      <w:bodyDiv w:val="1"/>
      <w:marLeft w:val="0"/>
      <w:marRight w:val="0"/>
      <w:marTop w:val="0"/>
      <w:marBottom w:val="0"/>
      <w:divBdr>
        <w:top w:val="none" w:sz="0" w:space="0" w:color="auto"/>
        <w:left w:val="none" w:sz="0" w:space="0" w:color="auto"/>
        <w:bottom w:val="none" w:sz="0" w:space="0" w:color="auto"/>
        <w:right w:val="none" w:sz="0" w:space="0" w:color="auto"/>
      </w:divBdr>
      <w:divsChild>
        <w:div w:id="1276137568">
          <w:marLeft w:val="0"/>
          <w:marRight w:val="0"/>
          <w:marTop w:val="0"/>
          <w:marBottom w:val="0"/>
          <w:divBdr>
            <w:top w:val="none" w:sz="0" w:space="0" w:color="auto"/>
            <w:left w:val="none" w:sz="0" w:space="0" w:color="auto"/>
            <w:bottom w:val="none" w:sz="0" w:space="0" w:color="auto"/>
            <w:right w:val="none" w:sz="0" w:space="0" w:color="auto"/>
          </w:divBdr>
          <w:divsChild>
            <w:div w:id="849762210">
              <w:marLeft w:val="0"/>
              <w:marRight w:val="0"/>
              <w:marTop w:val="0"/>
              <w:marBottom w:val="0"/>
              <w:divBdr>
                <w:top w:val="none" w:sz="0" w:space="0" w:color="auto"/>
                <w:left w:val="none" w:sz="0" w:space="0" w:color="auto"/>
                <w:bottom w:val="none" w:sz="0" w:space="0" w:color="auto"/>
                <w:right w:val="none" w:sz="0" w:space="0" w:color="auto"/>
              </w:divBdr>
            </w:div>
            <w:div w:id="315650275">
              <w:marLeft w:val="0"/>
              <w:marRight w:val="0"/>
              <w:marTop w:val="0"/>
              <w:marBottom w:val="0"/>
              <w:divBdr>
                <w:top w:val="none" w:sz="0" w:space="0" w:color="auto"/>
                <w:left w:val="none" w:sz="0" w:space="0" w:color="auto"/>
                <w:bottom w:val="none" w:sz="0" w:space="0" w:color="auto"/>
                <w:right w:val="none" w:sz="0" w:space="0" w:color="auto"/>
              </w:divBdr>
            </w:div>
            <w:div w:id="1448623627">
              <w:marLeft w:val="0"/>
              <w:marRight w:val="0"/>
              <w:marTop w:val="0"/>
              <w:marBottom w:val="0"/>
              <w:divBdr>
                <w:top w:val="none" w:sz="0" w:space="0" w:color="auto"/>
                <w:left w:val="none" w:sz="0" w:space="0" w:color="auto"/>
                <w:bottom w:val="none" w:sz="0" w:space="0" w:color="auto"/>
                <w:right w:val="none" w:sz="0" w:space="0" w:color="auto"/>
              </w:divBdr>
            </w:div>
            <w:div w:id="1232154497">
              <w:marLeft w:val="0"/>
              <w:marRight w:val="0"/>
              <w:marTop w:val="0"/>
              <w:marBottom w:val="0"/>
              <w:divBdr>
                <w:top w:val="none" w:sz="0" w:space="0" w:color="auto"/>
                <w:left w:val="none" w:sz="0" w:space="0" w:color="auto"/>
                <w:bottom w:val="none" w:sz="0" w:space="0" w:color="auto"/>
                <w:right w:val="none" w:sz="0" w:space="0" w:color="auto"/>
              </w:divBdr>
            </w:div>
            <w:div w:id="2032147409">
              <w:marLeft w:val="0"/>
              <w:marRight w:val="0"/>
              <w:marTop w:val="0"/>
              <w:marBottom w:val="0"/>
              <w:divBdr>
                <w:top w:val="none" w:sz="0" w:space="0" w:color="auto"/>
                <w:left w:val="none" w:sz="0" w:space="0" w:color="auto"/>
                <w:bottom w:val="none" w:sz="0" w:space="0" w:color="auto"/>
                <w:right w:val="none" w:sz="0" w:space="0" w:color="auto"/>
              </w:divBdr>
            </w:div>
            <w:div w:id="6499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714">
      <w:bodyDiv w:val="1"/>
      <w:marLeft w:val="0"/>
      <w:marRight w:val="0"/>
      <w:marTop w:val="0"/>
      <w:marBottom w:val="0"/>
      <w:divBdr>
        <w:top w:val="none" w:sz="0" w:space="0" w:color="auto"/>
        <w:left w:val="none" w:sz="0" w:space="0" w:color="auto"/>
        <w:bottom w:val="none" w:sz="0" w:space="0" w:color="auto"/>
        <w:right w:val="none" w:sz="0" w:space="0" w:color="auto"/>
      </w:divBdr>
      <w:divsChild>
        <w:div w:id="489323642">
          <w:marLeft w:val="0"/>
          <w:marRight w:val="0"/>
          <w:marTop w:val="0"/>
          <w:marBottom w:val="0"/>
          <w:divBdr>
            <w:top w:val="none" w:sz="0" w:space="0" w:color="auto"/>
            <w:left w:val="none" w:sz="0" w:space="0" w:color="auto"/>
            <w:bottom w:val="none" w:sz="0" w:space="0" w:color="auto"/>
            <w:right w:val="none" w:sz="0" w:space="0" w:color="auto"/>
          </w:divBdr>
          <w:divsChild>
            <w:div w:id="566496140">
              <w:marLeft w:val="0"/>
              <w:marRight w:val="0"/>
              <w:marTop w:val="0"/>
              <w:marBottom w:val="0"/>
              <w:divBdr>
                <w:top w:val="none" w:sz="0" w:space="0" w:color="auto"/>
                <w:left w:val="none" w:sz="0" w:space="0" w:color="auto"/>
                <w:bottom w:val="none" w:sz="0" w:space="0" w:color="auto"/>
                <w:right w:val="none" w:sz="0" w:space="0" w:color="auto"/>
              </w:divBdr>
            </w:div>
            <w:div w:id="2088648481">
              <w:marLeft w:val="0"/>
              <w:marRight w:val="0"/>
              <w:marTop w:val="0"/>
              <w:marBottom w:val="0"/>
              <w:divBdr>
                <w:top w:val="none" w:sz="0" w:space="0" w:color="auto"/>
                <w:left w:val="none" w:sz="0" w:space="0" w:color="auto"/>
                <w:bottom w:val="none" w:sz="0" w:space="0" w:color="auto"/>
                <w:right w:val="none" w:sz="0" w:space="0" w:color="auto"/>
              </w:divBdr>
            </w:div>
            <w:div w:id="2034959201">
              <w:marLeft w:val="0"/>
              <w:marRight w:val="0"/>
              <w:marTop w:val="0"/>
              <w:marBottom w:val="0"/>
              <w:divBdr>
                <w:top w:val="none" w:sz="0" w:space="0" w:color="auto"/>
                <w:left w:val="none" w:sz="0" w:space="0" w:color="auto"/>
                <w:bottom w:val="none" w:sz="0" w:space="0" w:color="auto"/>
                <w:right w:val="none" w:sz="0" w:space="0" w:color="auto"/>
              </w:divBdr>
            </w:div>
            <w:div w:id="863903249">
              <w:marLeft w:val="0"/>
              <w:marRight w:val="0"/>
              <w:marTop w:val="0"/>
              <w:marBottom w:val="0"/>
              <w:divBdr>
                <w:top w:val="none" w:sz="0" w:space="0" w:color="auto"/>
                <w:left w:val="none" w:sz="0" w:space="0" w:color="auto"/>
                <w:bottom w:val="none" w:sz="0" w:space="0" w:color="auto"/>
                <w:right w:val="none" w:sz="0" w:space="0" w:color="auto"/>
              </w:divBdr>
            </w:div>
            <w:div w:id="20596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3400">
      <w:bodyDiv w:val="1"/>
      <w:marLeft w:val="0"/>
      <w:marRight w:val="0"/>
      <w:marTop w:val="0"/>
      <w:marBottom w:val="0"/>
      <w:divBdr>
        <w:top w:val="none" w:sz="0" w:space="0" w:color="auto"/>
        <w:left w:val="none" w:sz="0" w:space="0" w:color="auto"/>
        <w:bottom w:val="none" w:sz="0" w:space="0" w:color="auto"/>
        <w:right w:val="none" w:sz="0" w:space="0" w:color="auto"/>
      </w:divBdr>
    </w:div>
    <w:div w:id="383143235">
      <w:bodyDiv w:val="1"/>
      <w:marLeft w:val="0"/>
      <w:marRight w:val="0"/>
      <w:marTop w:val="0"/>
      <w:marBottom w:val="0"/>
      <w:divBdr>
        <w:top w:val="none" w:sz="0" w:space="0" w:color="auto"/>
        <w:left w:val="none" w:sz="0" w:space="0" w:color="auto"/>
        <w:bottom w:val="none" w:sz="0" w:space="0" w:color="auto"/>
        <w:right w:val="none" w:sz="0" w:space="0" w:color="auto"/>
      </w:divBdr>
    </w:div>
    <w:div w:id="518548164">
      <w:bodyDiv w:val="1"/>
      <w:marLeft w:val="0"/>
      <w:marRight w:val="0"/>
      <w:marTop w:val="0"/>
      <w:marBottom w:val="0"/>
      <w:divBdr>
        <w:top w:val="none" w:sz="0" w:space="0" w:color="auto"/>
        <w:left w:val="none" w:sz="0" w:space="0" w:color="auto"/>
        <w:bottom w:val="none" w:sz="0" w:space="0" w:color="auto"/>
        <w:right w:val="none" w:sz="0" w:space="0" w:color="auto"/>
      </w:divBdr>
      <w:divsChild>
        <w:div w:id="1616330617">
          <w:marLeft w:val="0"/>
          <w:marRight w:val="0"/>
          <w:marTop w:val="0"/>
          <w:marBottom w:val="0"/>
          <w:divBdr>
            <w:top w:val="none" w:sz="0" w:space="0" w:color="auto"/>
            <w:left w:val="none" w:sz="0" w:space="0" w:color="auto"/>
            <w:bottom w:val="none" w:sz="0" w:space="0" w:color="auto"/>
            <w:right w:val="none" w:sz="0" w:space="0" w:color="auto"/>
          </w:divBdr>
          <w:divsChild>
            <w:div w:id="134487923">
              <w:marLeft w:val="0"/>
              <w:marRight w:val="0"/>
              <w:marTop w:val="0"/>
              <w:marBottom w:val="0"/>
              <w:divBdr>
                <w:top w:val="none" w:sz="0" w:space="0" w:color="auto"/>
                <w:left w:val="none" w:sz="0" w:space="0" w:color="auto"/>
                <w:bottom w:val="none" w:sz="0" w:space="0" w:color="auto"/>
                <w:right w:val="none" w:sz="0" w:space="0" w:color="auto"/>
              </w:divBdr>
            </w:div>
            <w:div w:id="551038345">
              <w:marLeft w:val="0"/>
              <w:marRight w:val="0"/>
              <w:marTop w:val="0"/>
              <w:marBottom w:val="0"/>
              <w:divBdr>
                <w:top w:val="none" w:sz="0" w:space="0" w:color="auto"/>
                <w:left w:val="none" w:sz="0" w:space="0" w:color="auto"/>
                <w:bottom w:val="none" w:sz="0" w:space="0" w:color="auto"/>
                <w:right w:val="none" w:sz="0" w:space="0" w:color="auto"/>
              </w:divBdr>
            </w:div>
            <w:div w:id="18036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2359">
      <w:bodyDiv w:val="1"/>
      <w:marLeft w:val="0"/>
      <w:marRight w:val="0"/>
      <w:marTop w:val="0"/>
      <w:marBottom w:val="0"/>
      <w:divBdr>
        <w:top w:val="none" w:sz="0" w:space="0" w:color="auto"/>
        <w:left w:val="none" w:sz="0" w:space="0" w:color="auto"/>
        <w:bottom w:val="none" w:sz="0" w:space="0" w:color="auto"/>
        <w:right w:val="none" w:sz="0" w:space="0" w:color="auto"/>
      </w:divBdr>
      <w:divsChild>
        <w:div w:id="743458375">
          <w:marLeft w:val="0"/>
          <w:marRight w:val="0"/>
          <w:marTop w:val="0"/>
          <w:marBottom w:val="0"/>
          <w:divBdr>
            <w:top w:val="none" w:sz="0" w:space="0" w:color="auto"/>
            <w:left w:val="none" w:sz="0" w:space="0" w:color="auto"/>
            <w:bottom w:val="none" w:sz="0" w:space="0" w:color="auto"/>
            <w:right w:val="none" w:sz="0" w:space="0" w:color="auto"/>
          </w:divBdr>
          <w:divsChild>
            <w:div w:id="268706206">
              <w:marLeft w:val="0"/>
              <w:marRight w:val="0"/>
              <w:marTop w:val="0"/>
              <w:marBottom w:val="0"/>
              <w:divBdr>
                <w:top w:val="none" w:sz="0" w:space="0" w:color="auto"/>
                <w:left w:val="none" w:sz="0" w:space="0" w:color="auto"/>
                <w:bottom w:val="none" w:sz="0" w:space="0" w:color="auto"/>
                <w:right w:val="none" w:sz="0" w:space="0" w:color="auto"/>
              </w:divBdr>
            </w:div>
            <w:div w:id="1014041796">
              <w:marLeft w:val="0"/>
              <w:marRight w:val="0"/>
              <w:marTop w:val="0"/>
              <w:marBottom w:val="0"/>
              <w:divBdr>
                <w:top w:val="none" w:sz="0" w:space="0" w:color="auto"/>
                <w:left w:val="none" w:sz="0" w:space="0" w:color="auto"/>
                <w:bottom w:val="none" w:sz="0" w:space="0" w:color="auto"/>
                <w:right w:val="none" w:sz="0" w:space="0" w:color="auto"/>
              </w:divBdr>
            </w:div>
            <w:div w:id="915355817">
              <w:marLeft w:val="0"/>
              <w:marRight w:val="0"/>
              <w:marTop w:val="0"/>
              <w:marBottom w:val="0"/>
              <w:divBdr>
                <w:top w:val="none" w:sz="0" w:space="0" w:color="auto"/>
                <w:left w:val="none" w:sz="0" w:space="0" w:color="auto"/>
                <w:bottom w:val="none" w:sz="0" w:space="0" w:color="auto"/>
                <w:right w:val="none" w:sz="0" w:space="0" w:color="auto"/>
              </w:divBdr>
            </w:div>
            <w:div w:id="1290817200">
              <w:marLeft w:val="0"/>
              <w:marRight w:val="0"/>
              <w:marTop w:val="0"/>
              <w:marBottom w:val="0"/>
              <w:divBdr>
                <w:top w:val="none" w:sz="0" w:space="0" w:color="auto"/>
                <w:left w:val="none" w:sz="0" w:space="0" w:color="auto"/>
                <w:bottom w:val="none" w:sz="0" w:space="0" w:color="auto"/>
                <w:right w:val="none" w:sz="0" w:space="0" w:color="auto"/>
              </w:divBdr>
            </w:div>
            <w:div w:id="13096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7239">
      <w:bodyDiv w:val="1"/>
      <w:marLeft w:val="0"/>
      <w:marRight w:val="0"/>
      <w:marTop w:val="0"/>
      <w:marBottom w:val="0"/>
      <w:divBdr>
        <w:top w:val="none" w:sz="0" w:space="0" w:color="auto"/>
        <w:left w:val="none" w:sz="0" w:space="0" w:color="auto"/>
        <w:bottom w:val="none" w:sz="0" w:space="0" w:color="auto"/>
        <w:right w:val="none" w:sz="0" w:space="0" w:color="auto"/>
      </w:divBdr>
      <w:divsChild>
        <w:div w:id="1216042475">
          <w:marLeft w:val="0"/>
          <w:marRight w:val="0"/>
          <w:marTop w:val="0"/>
          <w:marBottom w:val="0"/>
          <w:divBdr>
            <w:top w:val="none" w:sz="0" w:space="0" w:color="auto"/>
            <w:left w:val="none" w:sz="0" w:space="0" w:color="auto"/>
            <w:bottom w:val="none" w:sz="0" w:space="0" w:color="auto"/>
            <w:right w:val="none" w:sz="0" w:space="0" w:color="auto"/>
          </w:divBdr>
          <w:divsChild>
            <w:div w:id="97258182">
              <w:marLeft w:val="0"/>
              <w:marRight w:val="0"/>
              <w:marTop w:val="0"/>
              <w:marBottom w:val="0"/>
              <w:divBdr>
                <w:top w:val="none" w:sz="0" w:space="0" w:color="auto"/>
                <w:left w:val="none" w:sz="0" w:space="0" w:color="auto"/>
                <w:bottom w:val="none" w:sz="0" w:space="0" w:color="auto"/>
                <w:right w:val="none" w:sz="0" w:space="0" w:color="auto"/>
              </w:divBdr>
            </w:div>
            <w:div w:id="1609039959">
              <w:marLeft w:val="0"/>
              <w:marRight w:val="0"/>
              <w:marTop w:val="0"/>
              <w:marBottom w:val="0"/>
              <w:divBdr>
                <w:top w:val="none" w:sz="0" w:space="0" w:color="auto"/>
                <w:left w:val="none" w:sz="0" w:space="0" w:color="auto"/>
                <w:bottom w:val="none" w:sz="0" w:space="0" w:color="auto"/>
                <w:right w:val="none" w:sz="0" w:space="0" w:color="auto"/>
              </w:divBdr>
            </w:div>
            <w:div w:id="212735877">
              <w:marLeft w:val="0"/>
              <w:marRight w:val="0"/>
              <w:marTop w:val="0"/>
              <w:marBottom w:val="0"/>
              <w:divBdr>
                <w:top w:val="none" w:sz="0" w:space="0" w:color="auto"/>
                <w:left w:val="none" w:sz="0" w:space="0" w:color="auto"/>
                <w:bottom w:val="none" w:sz="0" w:space="0" w:color="auto"/>
                <w:right w:val="none" w:sz="0" w:space="0" w:color="auto"/>
              </w:divBdr>
            </w:div>
            <w:div w:id="1394693937">
              <w:marLeft w:val="0"/>
              <w:marRight w:val="0"/>
              <w:marTop w:val="0"/>
              <w:marBottom w:val="0"/>
              <w:divBdr>
                <w:top w:val="none" w:sz="0" w:space="0" w:color="auto"/>
                <w:left w:val="none" w:sz="0" w:space="0" w:color="auto"/>
                <w:bottom w:val="none" w:sz="0" w:space="0" w:color="auto"/>
                <w:right w:val="none" w:sz="0" w:space="0" w:color="auto"/>
              </w:divBdr>
            </w:div>
            <w:div w:id="627704335">
              <w:marLeft w:val="0"/>
              <w:marRight w:val="0"/>
              <w:marTop w:val="0"/>
              <w:marBottom w:val="0"/>
              <w:divBdr>
                <w:top w:val="none" w:sz="0" w:space="0" w:color="auto"/>
                <w:left w:val="none" w:sz="0" w:space="0" w:color="auto"/>
                <w:bottom w:val="none" w:sz="0" w:space="0" w:color="auto"/>
                <w:right w:val="none" w:sz="0" w:space="0" w:color="auto"/>
              </w:divBdr>
            </w:div>
            <w:div w:id="1948735102">
              <w:marLeft w:val="0"/>
              <w:marRight w:val="0"/>
              <w:marTop w:val="0"/>
              <w:marBottom w:val="0"/>
              <w:divBdr>
                <w:top w:val="none" w:sz="0" w:space="0" w:color="auto"/>
                <w:left w:val="none" w:sz="0" w:space="0" w:color="auto"/>
                <w:bottom w:val="none" w:sz="0" w:space="0" w:color="auto"/>
                <w:right w:val="none" w:sz="0" w:space="0" w:color="auto"/>
              </w:divBdr>
            </w:div>
            <w:div w:id="10565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90489">
      <w:bodyDiv w:val="1"/>
      <w:marLeft w:val="0"/>
      <w:marRight w:val="0"/>
      <w:marTop w:val="0"/>
      <w:marBottom w:val="0"/>
      <w:divBdr>
        <w:top w:val="none" w:sz="0" w:space="0" w:color="auto"/>
        <w:left w:val="none" w:sz="0" w:space="0" w:color="auto"/>
        <w:bottom w:val="none" w:sz="0" w:space="0" w:color="auto"/>
        <w:right w:val="none" w:sz="0" w:space="0" w:color="auto"/>
      </w:divBdr>
      <w:divsChild>
        <w:div w:id="1784228071">
          <w:marLeft w:val="0"/>
          <w:marRight w:val="0"/>
          <w:marTop w:val="0"/>
          <w:marBottom w:val="0"/>
          <w:divBdr>
            <w:top w:val="none" w:sz="0" w:space="0" w:color="auto"/>
            <w:left w:val="none" w:sz="0" w:space="0" w:color="auto"/>
            <w:bottom w:val="none" w:sz="0" w:space="0" w:color="auto"/>
            <w:right w:val="none" w:sz="0" w:space="0" w:color="auto"/>
          </w:divBdr>
          <w:divsChild>
            <w:div w:id="383257989">
              <w:marLeft w:val="0"/>
              <w:marRight w:val="0"/>
              <w:marTop w:val="0"/>
              <w:marBottom w:val="0"/>
              <w:divBdr>
                <w:top w:val="none" w:sz="0" w:space="0" w:color="auto"/>
                <w:left w:val="none" w:sz="0" w:space="0" w:color="auto"/>
                <w:bottom w:val="none" w:sz="0" w:space="0" w:color="auto"/>
                <w:right w:val="none" w:sz="0" w:space="0" w:color="auto"/>
              </w:divBdr>
            </w:div>
            <w:div w:id="1039088510">
              <w:marLeft w:val="0"/>
              <w:marRight w:val="0"/>
              <w:marTop w:val="0"/>
              <w:marBottom w:val="0"/>
              <w:divBdr>
                <w:top w:val="none" w:sz="0" w:space="0" w:color="auto"/>
                <w:left w:val="none" w:sz="0" w:space="0" w:color="auto"/>
                <w:bottom w:val="none" w:sz="0" w:space="0" w:color="auto"/>
                <w:right w:val="none" w:sz="0" w:space="0" w:color="auto"/>
              </w:divBdr>
            </w:div>
            <w:div w:id="1490514575">
              <w:marLeft w:val="0"/>
              <w:marRight w:val="0"/>
              <w:marTop w:val="0"/>
              <w:marBottom w:val="0"/>
              <w:divBdr>
                <w:top w:val="none" w:sz="0" w:space="0" w:color="auto"/>
                <w:left w:val="none" w:sz="0" w:space="0" w:color="auto"/>
                <w:bottom w:val="none" w:sz="0" w:space="0" w:color="auto"/>
                <w:right w:val="none" w:sz="0" w:space="0" w:color="auto"/>
              </w:divBdr>
            </w:div>
            <w:div w:id="137311798">
              <w:marLeft w:val="0"/>
              <w:marRight w:val="0"/>
              <w:marTop w:val="0"/>
              <w:marBottom w:val="0"/>
              <w:divBdr>
                <w:top w:val="none" w:sz="0" w:space="0" w:color="auto"/>
                <w:left w:val="none" w:sz="0" w:space="0" w:color="auto"/>
                <w:bottom w:val="none" w:sz="0" w:space="0" w:color="auto"/>
                <w:right w:val="none" w:sz="0" w:space="0" w:color="auto"/>
              </w:divBdr>
            </w:div>
            <w:div w:id="12647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6765">
      <w:bodyDiv w:val="1"/>
      <w:marLeft w:val="0"/>
      <w:marRight w:val="0"/>
      <w:marTop w:val="0"/>
      <w:marBottom w:val="0"/>
      <w:divBdr>
        <w:top w:val="none" w:sz="0" w:space="0" w:color="auto"/>
        <w:left w:val="none" w:sz="0" w:space="0" w:color="auto"/>
        <w:bottom w:val="none" w:sz="0" w:space="0" w:color="auto"/>
        <w:right w:val="none" w:sz="0" w:space="0" w:color="auto"/>
      </w:divBdr>
      <w:divsChild>
        <w:div w:id="1894536563">
          <w:marLeft w:val="0"/>
          <w:marRight w:val="0"/>
          <w:marTop w:val="0"/>
          <w:marBottom w:val="0"/>
          <w:divBdr>
            <w:top w:val="none" w:sz="0" w:space="0" w:color="auto"/>
            <w:left w:val="none" w:sz="0" w:space="0" w:color="auto"/>
            <w:bottom w:val="none" w:sz="0" w:space="0" w:color="auto"/>
            <w:right w:val="none" w:sz="0" w:space="0" w:color="auto"/>
          </w:divBdr>
          <w:divsChild>
            <w:div w:id="1878811581">
              <w:marLeft w:val="0"/>
              <w:marRight w:val="0"/>
              <w:marTop w:val="0"/>
              <w:marBottom w:val="0"/>
              <w:divBdr>
                <w:top w:val="none" w:sz="0" w:space="0" w:color="auto"/>
                <w:left w:val="none" w:sz="0" w:space="0" w:color="auto"/>
                <w:bottom w:val="none" w:sz="0" w:space="0" w:color="auto"/>
                <w:right w:val="none" w:sz="0" w:space="0" w:color="auto"/>
              </w:divBdr>
            </w:div>
            <w:div w:id="1617910021">
              <w:marLeft w:val="0"/>
              <w:marRight w:val="0"/>
              <w:marTop w:val="0"/>
              <w:marBottom w:val="0"/>
              <w:divBdr>
                <w:top w:val="none" w:sz="0" w:space="0" w:color="auto"/>
                <w:left w:val="none" w:sz="0" w:space="0" w:color="auto"/>
                <w:bottom w:val="none" w:sz="0" w:space="0" w:color="auto"/>
                <w:right w:val="none" w:sz="0" w:space="0" w:color="auto"/>
              </w:divBdr>
            </w:div>
            <w:div w:id="105677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4917">
      <w:bodyDiv w:val="1"/>
      <w:marLeft w:val="0"/>
      <w:marRight w:val="0"/>
      <w:marTop w:val="0"/>
      <w:marBottom w:val="0"/>
      <w:divBdr>
        <w:top w:val="none" w:sz="0" w:space="0" w:color="auto"/>
        <w:left w:val="none" w:sz="0" w:space="0" w:color="auto"/>
        <w:bottom w:val="none" w:sz="0" w:space="0" w:color="auto"/>
        <w:right w:val="none" w:sz="0" w:space="0" w:color="auto"/>
      </w:divBdr>
      <w:divsChild>
        <w:div w:id="1466655909">
          <w:marLeft w:val="0"/>
          <w:marRight w:val="0"/>
          <w:marTop w:val="0"/>
          <w:marBottom w:val="0"/>
          <w:divBdr>
            <w:top w:val="none" w:sz="0" w:space="0" w:color="auto"/>
            <w:left w:val="none" w:sz="0" w:space="0" w:color="auto"/>
            <w:bottom w:val="none" w:sz="0" w:space="0" w:color="auto"/>
            <w:right w:val="none" w:sz="0" w:space="0" w:color="auto"/>
          </w:divBdr>
          <w:divsChild>
            <w:div w:id="264000091">
              <w:marLeft w:val="0"/>
              <w:marRight w:val="0"/>
              <w:marTop w:val="0"/>
              <w:marBottom w:val="0"/>
              <w:divBdr>
                <w:top w:val="none" w:sz="0" w:space="0" w:color="auto"/>
                <w:left w:val="none" w:sz="0" w:space="0" w:color="auto"/>
                <w:bottom w:val="none" w:sz="0" w:space="0" w:color="auto"/>
                <w:right w:val="none" w:sz="0" w:space="0" w:color="auto"/>
              </w:divBdr>
            </w:div>
            <w:div w:id="358892497">
              <w:marLeft w:val="0"/>
              <w:marRight w:val="0"/>
              <w:marTop w:val="0"/>
              <w:marBottom w:val="0"/>
              <w:divBdr>
                <w:top w:val="none" w:sz="0" w:space="0" w:color="auto"/>
                <w:left w:val="none" w:sz="0" w:space="0" w:color="auto"/>
                <w:bottom w:val="none" w:sz="0" w:space="0" w:color="auto"/>
                <w:right w:val="none" w:sz="0" w:space="0" w:color="auto"/>
              </w:divBdr>
            </w:div>
            <w:div w:id="876116658">
              <w:marLeft w:val="0"/>
              <w:marRight w:val="0"/>
              <w:marTop w:val="0"/>
              <w:marBottom w:val="0"/>
              <w:divBdr>
                <w:top w:val="none" w:sz="0" w:space="0" w:color="auto"/>
                <w:left w:val="none" w:sz="0" w:space="0" w:color="auto"/>
                <w:bottom w:val="none" w:sz="0" w:space="0" w:color="auto"/>
                <w:right w:val="none" w:sz="0" w:space="0" w:color="auto"/>
              </w:divBdr>
            </w:div>
            <w:div w:id="981352881">
              <w:marLeft w:val="0"/>
              <w:marRight w:val="0"/>
              <w:marTop w:val="0"/>
              <w:marBottom w:val="0"/>
              <w:divBdr>
                <w:top w:val="none" w:sz="0" w:space="0" w:color="auto"/>
                <w:left w:val="none" w:sz="0" w:space="0" w:color="auto"/>
                <w:bottom w:val="none" w:sz="0" w:space="0" w:color="auto"/>
                <w:right w:val="none" w:sz="0" w:space="0" w:color="auto"/>
              </w:divBdr>
            </w:div>
            <w:div w:id="964048245">
              <w:marLeft w:val="0"/>
              <w:marRight w:val="0"/>
              <w:marTop w:val="0"/>
              <w:marBottom w:val="0"/>
              <w:divBdr>
                <w:top w:val="none" w:sz="0" w:space="0" w:color="auto"/>
                <w:left w:val="none" w:sz="0" w:space="0" w:color="auto"/>
                <w:bottom w:val="none" w:sz="0" w:space="0" w:color="auto"/>
                <w:right w:val="none" w:sz="0" w:space="0" w:color="auto"/>
              </w:divBdr>
            </w:div>
            <w:div w:id="183514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0819">
      <w:bodyDiv w:val="1"/>
      <w:marLeft w:val="0"/>
      <w:marRight w:val="0"/>
      <w:marTop w:val="0"/>
      <w:marBottom w:val="0"/>
      <w:divBdr>
        <w:top w:val="none" w:sz="0" w:space="0" w:color="auto"/>
        <w:left w:val="none" w:sz="0" w:space="0" w:color="auto"/>
        <w:bottom w:val="none" w:sz="0" w:space="0" w:color="auto"/>
        <w:right w:val="none" w:sz="0" w:space="0" w:color="auto"/>
      </w:divBdr>
    </w:div>
    <w:div w:id="1273441321">
      <w:bodyDiv w:val="1"/>
      <w:marLeft w:val="0"/>
      <w:marRight w:val="0"/>
      <w:marTop w:val="0"/>
      <w:marBottom w:val="0"/>
      <w:divBdr>
        <w:top w:val="none" w:sz="0" w:space="0" w:color="auto"/>
        <w:left w:val="none" w:sz="0" w:space="0" w:color="auto"/>
        <w:bottom w:val="none" w:sz="0" w:space="0" w:color="auto"/>
        <w:right w:val="none" w:sz="0" w:space="0" w:color="auto"/>
      </w:divBdr>
      <w:divsChild>
        <w:div w:id="2124381111">
          <w:marLeft w:val="0"/>
          <w:marRight w:val="0"/>
          <w:marTop w:val="0"/>
          <w:marBottom w:val="0"/>
          <w:divBdr>
            <w:top w:val="none" w:sz="0" w:space="0" w:color="auto"/>
            <w:left w:val="none" w:sz="0" w:space="0" w:color="auto"/>
            <w:bottom w:val="none" w:sz="0" w:space="0" w:color="auto"/>
            <w:right w:val="none" w:sz="0" w:space="0" w:color="auto"/>
          </w:divBdr>
          <w:divsChild>
            <w:div w:id="1593120407">
              <w:marLeft w:val="0"/>
              <w:marRight w:val="0"/>
              <w:marTop w:val="0"/>
              <w:marBottom w:val="0"/>
              <w:divBdr>
                <w:top w:val="none" w:sz="0" w:space="0" w:color="auto"/>
                <w:left w:val="none" w:sz="0" w:space="0" w:color="auto"/>
                <w:bottom w:val="none" w:sz="0" w:space="0" w:color="auto"/>
                <w:right w:val="none" w:sz="0" w:space="0" w:color="auto"/>
              </w:divBdr>
            </w:div>
            <w:div w:id="628587329">
              <w:marLeft w:val="0"/>
              <w:marRight w:val="0"/>
              <w:marTop w:val="0"/>
              <w:marBottom w:val="0"/>
              <w:divBdr>
                <w:top w:val="none" w:sz="0" w:space="0" w:color="auto"/>
                <w:left w:val="none" w:sz="0" w:space="0" w:color="auto"/>
                <w:bottom w:val="none" w:sz="0" w:space="0" w:color="auto"/>
                <w:right w:val="none" w:sz="0" w:space="0" w:color="auto"/>
              </w:divBdr>
            </w:div>
            <w:div w:id="419986783">
              <w:marLeft w:val="0"/>
              <w:marRight w:val="0"/>
              <w:marTop w:val="0"/>
              <w:marBottom w:val="0"/>
              <w:divBdr>
                <w:top w:val="none" w:sz="0" w:space="0" w:color="auto"/>
                <w:left w:val="none" w:sz="0" w:space="0" w:color="auto"/>
                <w:bottom w:val="none" w:sz="0" w:space="0" w:color="auto"/>
                <w:right w:val="none" w:sz="0" w:space="0" w:color="auto"/>
              </w:divBdr>
            </w:div>
            <w:div w:id="1260025711">
              <w:marLeft w:val="0"/>
              <w:marRight w:val="0"/>
              <w:marTop w:val="0"/>
              <w:marBottom w:val="0"/>
              <w:divBdr>
                <w:top w:val="none" w:sz="0" w:space="0" w:color="auto"/>
                <w:left w:val="none" w:sz="0" w:space="0" w:color="auto"/>
                <w:bottom w:val="none" w:sz="0" w:space="0" w:color="auto"/>
                <w:right w:val="none" w:sz="0" w:space="0" w:color="auto"/>
              </w:divBdr>
            </w:div>
            <w:div w:id="1850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6188">
      <w:bodyDiv w:val="1"/>
      <w:marLeft w:val="0"/>
      <w:marRight w:val="0"/>
      <w:marTop w:val="0"/>
      <w:marBottom w:val="0"/>
      <w:divBdr>
        <w:top w:val="none" w:sz="0" w:space="0" w:color="auto"/>
        <w:left w:val="none" w:sz="0" w:space="0" w:color="auto"/>
        <w:bottom w:val="none" w:sz="0" w:space="0" w:color="auto"/>
        <w:right w:val="none" w:sz="0" w:space="0" w:color="auto"/>
      </w:divBdr>
    </w:div>
    <w:div w:id="1501964104">
      <w:bodyDiv w:val="1"/>
      <w:marLeft w:val="0"/>
      <w:marRight w:val="0"/>
      <w:marTop w:val="0"/>
      <w:marBottom w:val="0"/>
      <w:divBdr>
        <w:top w:val="none" w:sz="0" w:space="0" w:color="auto"/>
        <w:left w:val="none" w:sz="0" w:space="0" w:color="auto"/>
        <w:bottom w:val="none" w:sz="0" w:space="0" w:color="auto"/>
        <w:right w:val="none" w:sz="0" w:space="0" w:color="auto"/>
      </w:divBdr>
      <w:divsChild>
        <w:div w:id="1992319679">
          <w:marLeft w:val="0"/>
          <w:marRight w:val="0"/>
          <w:marTop w:val="0"/>
          <w:marBottom w:val="0"/>
          <w:divBdr>
            <w:top w:val="none" w:sz="0" w:space="0" w:color="auto"/>
            <w:left w:val="none" w:sz="0" w:space="0" w:color="auto"/>
            <w:bottom w:val="none" w:sz="0" w:space="0" w:color="auto"/>
            <w:right w:val="none" w:sz="0" w:space="0" w:color="auto"/>
          </w:divBdr>
          <w:divsChild>
            <w:div w:id="729185199">
              <w:marLeft w:val="0"/>
              <w:marRight w:val="0"/>
              <w:marTop w:val="0"/>
              <w:marBottom w:val="0"/>
              <w:divBdr>
                <w:top w:val="none" w:sz="0" w:space="0" w:color="auto"/>
                <w:left w:val="none" w:sz="0" w:space="0" w:color="auto"/>
                <w:bottom w:val="none" w:sz="0" w:space="0" w:color="auto"/>
                <w:right w:val="none" w:sz="0" w:space="0" w:color="auto"/>
              </w:divBdr>
            </w:div>
            <w:div w:id="674266173">
              <w:marLeft w:val="0"/>
              <w:marRight w:val="0"/>
              <w:marTop w:val="0"/>
              <w:marBottom w:val="0"/>
              <w:divBdr>
                <w:top w:val="none" w:sz="0" w:space="0" w:color="auto"/>
                <w:left w:val="none" w:sz="0" w:space="0" w:color="auto"/>
                <w:bottom w:val="none" w:sz="0" w:space="0" w:color="auto"/>
                <w:right w:val="none" w:sz="0" w:space="0" w:color="auto"/>
              </w:divBdr>
            </w:div>
            <w:div w:id="1830242152">
              <w:marLeft w:val="0"/>
              <w:marRight w:val="0"/>
              <w:marTop w:val="0"/>
              <w:marBottom w:val="0"/>
              <w:divBdr>
                <w:top w:val="none" w:sz="0" w:space="0" w:color="auto"/>
                <w:left w:val="none" w:sz="0" w:space="0" w:color="auto"/>
                <w:bottom w:val="none" w:sz="0" w:space="0" w:color="auto"/>
                <w:right w:val="none" w:sz="0" w:space="0" w:color="auto"/>
              </w:divBdr>
            </w:div>
            <w:div w:id="1882159552">
              <w:marLeft w:val="0"/>
              <w:marRight w:val="0"/>
              <w:marTop w:val="0"/>
              <w:marBottom w:val="0"/>
              <w:divBdr>
                <w:top w:val="none" w:sz="0" w:space="0" w:color="auto"/>
                <w:left w:val="none" w:sz="0" w:space="0" w:color="auto"/>
                <w:bottom w:val="none" w:sz="0" w:space="0" w:color="auto"/>
                <w:right w:val="none" w:sz="0" w:space="0" w:color="auto"/>
              </w:divBdr>
            </w:div>
            <w:div w:id="1714958536">
              <w:marLeft w:val="0"/>
              <w:marRight w:val="0"/>
              <w:marTop w:val="0"/>
              <w:marBottom w:val="0"/>
              <w:divBdr>
                <w:top w:val="none" w:sz="0" w:space="0" w:color="auto"/>
                <w:left w:val="none" w:sz="0" w:space="0" w:color="auto"/>
                <w:bottom w:val="none" w:sz="0" w:space="0" w:color="auto"/>
                <w:right w:val="none" w:sz="0" w:space="0" w:color="auto"/>
              </w:divBdr>
            </w:div>
            <w:div w:id="1992565061">
              <w:marLeft w:val="0"/>
              <w:marRight w:val="0"/>
              <w:marTop w:val="0"/>
              <w:marBottom w:val="0"/>
              <w:divBdr>
                <w:top w:val="none" w:sz="0" w:space="0" w:color="auto"/>
                <w:left w:val="none" w:sz="0" w:space="0" w:color="auto"/>
                <w:bottom w:val="none" w:sz="0" w:space="0" w:color="auto"/>
                <w:right w:val="none" w:sz="0" w:space="0" w:color="auto"/>
              </w:divBdr>
            </w:div>
            <w:div w:id="16552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2390">
      <w:bodyDiv w:val="1"/>
      <w:marLeft w:val="0"/>
      <w:marRight w:val="0"/>
      <w:marTop w:val="0"/>
      <w:marBottom w:val="0"/>
      <w:divBdr>
        <w:top w:val="none" w:sz="0" w:space="0" w:color="auto"/>
        <w:left w:val="none" w:sz="0" w:space="0" w:color="auto"/>
        <w:bottom w:val="none" w:sz="0" w:space="0" w:color="auto"/>
        <w:right w:val="none" w:sz="0" w:space="0" w:color="auto"/>
      </w:divBdr>
    </w:div>
    <w:div w:id="1686128145">
      <w:bodyDiv w:val="1"/>
      <w:marLeft w:val="0"/>
      <w:marRight w:val="0"/>
      <w:marTop w:val="0"/>
      <w:marBottom w:val="0"/>
      <w:divBdr>
        <w:top w:val="none" w:sz="0" w:space="0" w:color="auto"/>
        <w:left w:val="none" w:sz="0" w:space="0" w:color="auto"/>
        <w:bottom w:val="none" w:sz="0" w:space="0" w:color="auto"/>
        <w:right w:val="none" w:sz="0" w:space="0" w:color="auto"/>
      </w:divBdr>
      <w:divsChild>
        <w:div w:id="283729549">
          <w:marLeft w:val="0"/>
          <w:marRight w:val="0"/>
          <w:marTop w:val="0"/>
          <w:marBottom w:val="0"/>
          <w:divBdr>
            <w:top w:val="none" w:sz="0" w:space="0" w:color="auto"/>
            <w:left w:val="none" w:sz="0" w:space="0" w:color="auto"/>
            <w:bottom w:val="none" w:sz="0" w:space="0" w:color="auto"/>
            <w:right w:val="none" w:sz="0" w:space="0" w:color="auto"/>
          </w:divBdr>
          <w:divsChild>
            <w:div w:id="1826504799">
              <w:marLeft w:val="0"/>
              <w:marRight w:val="0"/>
              <w:marTop w:val="0"/>
              <w:marBottom w:val="0"/>
              <w:divBdr>
                <w:top w:val="none" w:sz="0" w:space="0" w:color="auto"/>
                <w:left w:val="none" w:sz="0" w:space="0" w:color="auto"/>
                <w:bottom w:val="none" w:sz="0" w:space="0" w:color="auto"/>
                <w:right w:val="none" w:sz="0" w:space="0" w:color="auto"/>
              </w:divBdr>
            </w:div>
            <w:div w:id="330988092">
              <w:marLeft w:val="0"/>
              <w:marRight w:val="0"/>
              <w:marTop w:val="0"/>
              <w:marBottom w:val="0"/>
              <w:divBdr>
                <w:top w:val="none" w:sz="0" w:space="0" w:color="auto"/>
                <w:left w:val="none" w:sz="0" w:space="0" w:color="auto"/>
                <w:bottom w:val="none" w:sz="0" w:space="0" w:color="auto"/>
                <w:right w:val="none" w:sz="0" w:space="0" w:color="auto"/>
              </w:divBdr>
            </w:div>
            <w:div w:id="2071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4082">
      <w:bodyDiv w:val="1"/>
      <w:marLeft w:val="0"/>
      <w:marRight w:val="0"/>
      <w:marTop w:val="0"/>
      <w:marBottom w:val="0"/>
      <w:divBdr>
        <w:top w:val="none" w:sz="0" w:space="0" w:color="auto"/>
        <w:left w:val="none" w:sz="0" w:space="0" w:color="auto"/>
        <w:bottom w:val="none" w:sz="0" w:space="0" w:color="auto"/>
        <w:right w:val="none" w:sz="0" w:space="0" w:color="auto"/>
      </w:divBdr>
      <w:divsChild>
        <w:div w:id="1709647777">
          <w:marLeft w:val="0"/>
          <w:marRight w:val="0"/>
          <w:marTop w:val="0"/>
          <w:marBottom w:val="0"/>
          <w:divBdr>
            <w:top w:val="none" w:sz="0" w:space="0" w:color="auto"/>
            <w:left w:val="none" w:sz="0" w:space="0" w:color="auto"/>
            <w:bottom w:val="none" w:sz="0" w:space="0" w:color="auto"/>
            <w:right w:val="none" w:sz="0" w:space="0" w:color="auto"/>
          </w:divBdr>
          <w:divsChild>
            <w:div w:id="1957717819">
              <w:marLeft w:val="0"/>
              <w:marRight w:val="0"/>
              <w:marTop w:val="0"/>
              <w:marBottom w:val="0"/>
              <w:divBdr>
                <w:top w:val="none" w:sz="0" w:space="0" w:color="auto"/>
                <w:left w:val="none" w:sz="0" w:space="0" w:color="auto"/>
                <w:bottom w:val="none" w:sz="0" w:space="0" w:color="auto"/>
                <w:right w:val="none" w:sz="0" w:space="0" w:color="auto"/>
              </w:divBdr>
            </w:div>
            <w:div w:id="1791707718">
              <w:marLeft w:val="0"/>
              <w:marRight w:val="0"/>
              <w:marTop w:val="0"/>
              <w:marBottom w:val="0"/>
              <w:divBdr>
                <w:top w:val="none" w:sz="0" w:space="0" w:color="auto"/>
                <w:left w:val="none" w:sz="0" w:space="0" w:color="auto"/>
                <w:bottom w:val="none" w:sz="0" w:space="0" w:color="auto"/>
                <w:right w:val="none" w:sz="0" w:space="0" w:color="auto"/>
              </w:divBdr>
            </w:div>
            <w:div w:id="202324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4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6</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Hu</dc:creator>
  <cp:keywords/>
  <dc:description/>
  <cp:lastModifiedBy>Simon Hu</cp:lastModifiedBy>
  <cp:revision>5</cp:revision>
  <cp:lastPrinted>2025-03-22T03:55:00Z</cp:lastPrinted>
  <dcterms:created xsi:type="dcterms:W3CDTF">2025-03-11T20:08:00Z</dcterms:created>
  <dcterms:modified xsi:type="dcterms:W3CDTF">2025-03-22T03:55:00Z</dcterms:modified>
</cp:coreProperties>
</file>