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78" w:rsidRDefault="00166078" w:rsidP="003730E8">
      <w:pPr>
        <w:rPr>
          <w:sz w:val="96"/>
          <w:szCs w:val="96"/>
        </w:rPr>
      </w:pPr>
    </w:p>
    <w:p w:rsidR="00166078" w:rsidRDefault="00166078" w:rsidP="003730E8">
      <w:pPr>
        <w:rPr>
          <w:sz w:val="96"/>
          <w:szCs w:val="96"/>
        </w:rPr>
      </w:pPr>
    </w:p>
    <w:p w:rsidR="001A028E" w:rsidRPr="00166078" w:rsidRDefault="001A028E" w:rsidP="00166078">
      <w:pPr>
        <w:jc w:val="center"/>
        <w:rPr>
          <w:color w:val="17365D" w:themeColor="text2" w:themeShade="BF"/>
          <w:sz w:val="96"/>
          <w:szCs w:val="96"/>
        </w:rPr>
      </w:pPr>
      <w:r w:rsidRPr="00166078">
        <w:rPr>
          <w:color w:val="17365D" w:themeColor="text2" w:themeShade="BF"/>
          <w:sz w:val="96"/>
          <w:szCs w:val="96"/>
        </w:rPr>
        <w:t>Szoftverarchitektúrák</w:t>
      </w:r>
    </w:p>
    <w:p w:rsidR="001A028E" w:rsidRPr="00166078" w:rsidRDefault="001A028E" w:rsidP="00166078">
      <w:pPr>
        <w:pStyle w:val="Alcm"/>
        <w:jc w:val="center"/>
        <w:rPr>
          <w:sz w:val="40"/>
        </w:rPr>
      </w:pPr>
      <w:bookmarkStart w:id="0" w:name="_Toc436408980"/>
      <w:r w:rsidRPr="00166078">
        <w:rPr>
          <w:sz w:val="40"/>
        </w:rPr>
        <w:t>Raktárkezelő rendszer</w:t>
      </w:r>
      <w:bookmarkEnd w:id="0"/>
    </w:p>
    <w:p w:rsidR="001A028E" w:rsidRDefault="001A028E"/>
    <w:p w:rsidR="001A028E" w:rsidRDefault="001A028E"/>
    <w:p w:rsidR="001A028E" w:rsidRPr="001A028E" w:rsidRDefault="001A028E" w:rsidP="001A028E">
      <w:pPr>
        <w:jc w:val="right"/>
        <w:rPr>
          <w:i/>
        </w:rPr>
      </w:pPr>
      <w:r w:rsidRPr="001A028E">
        <w:rPr>
          <w:i/>
        </w:rPr>
        <w:t>Készítette: Kamrás Márton (NEPTUN)</w:t>
      </w:r>
    </w:p>
    <w:p w:rsidR="001A028E" w:rsidRPr="001A028E" w:rsidRDefault="001A028E" w:rsidP="001A028E">
      <w:pPr>
        <w:jc w:val="right"/>
        <w:rPr>
          <w:i/>
        </w:rPr>
      </w:pPr>
      <w:r>
        <w:rPr>
          <w:i/>
        </w:rPr>
        <w:t>Kiss Rebeka Enikő (EVLIR3)</w:t>
      </w:r>
    </w:p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F43C66" w:rsidRDefault="00F43C66"/>
    <w:sdt>
      <w:sdtPr>
        <w:id w:val="1125964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730E8" w:rsidRDefault="003730E8">
          <w:pPr>
            <w:pStyle w:val="Tartalomjegyzkcmsora"/>
          </w:pPr>
          <w:r>
            <w:t>Tartalom</w:t>
          </w:r>
        </w:p>
        <w:p w:rsidR="00BA3A13" w:rsidRDefault="003730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12866" w:history="1">
            <w:r w:rsidR="00BA3A13" w:rsidRPr="00A26414">
              <w:rPr>
                <w:rStyle w:val="Hiperhivatkozs"/>
                <w:noProof/>
              </w:rPr>
              <w:t>Összefoglaló</w:t>
            </w:r>
            <w:r w:rsidR="00BA3A13">
              <w:rPr>
                <w:noProof/>
                <w:webHidden/>
              </w:rPr>
              <w:tab/>
            </w:r>
            <w:r w:rsidR="00BA3A13">
              <w:rPr>
                <w:noProof/>
                <w:webHidden/>
              </w:rPr>
              <w:fldChar w:fldCharType="begin"/>
            </w:r>
            <w:r w:rsidR="00BA3A13">
              <w:rPr>
                <w:noProof/>
                <w:webHidden/>
              </w:rPr>
              <w:instrText xml:space="preserve"> PAGEREF _Toc436412866 \h </w:instrText>
            </w:r>
            <w:r w:rsidR="00BA3A13">
              <w:rPr>
                <w:noProof/>
                <w:webHidden/>
              </w:rPr>
            </w:r>
            <w:r w:rsidR="00BA3A13">
              <w:rPr>
                <w:noProof/>
                <w:webHidden/>
              </w:rPr>
              <w:fldChar w:fldCharType="separate"/>
            </w:r>
            <w:r w:rsidR="00BA3A13">
              <w:rPr>
                <w:noProof/>
                <w:webHidden/>
              </w:rPr>
              <w:t>3</w:t>
            </w:r>
            <w:r w:rsidR="00BA3A13"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67" w:history="1">
            <w:r w:rsidRPr="00A26414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68" w:history="1">
            <w:r w:rsidRPr="00A26414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69" w:history="1">
            <w:r w:rsidRPr="00A26414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0" w:history="1">
            <w:r w:rsidRPr="00A26414">
              <w:rPr>
                <w:rStyle w:val="Hiperhivatkozs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1" w:history="1">
            <w:r w:rsidRPr="00A26414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2" w:history="1">
            <w:r w:rsidRPr="00A26414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3" w:history="1">
            <w:r w:rsidRPr="00A26414">
              <w:rPr>
                <w:rStyle w:val="Hiperhivatkozs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4" w:history="1">
            <w:r w:rsidRPr="00A26414">
              <w:rPr>
                <w:rStyle w:val="Hiperhivatkozs"/>
                <w:noProof/>
              </w:rPr>
              <w:t>Üzemeltetői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5" w:history="1">
            <w:r w:rsidRPr="00A26414">
              <w:rPr>
                <w:rStyle w:val="Hiperhivatkozs"/>
                <w:noProof/>
              </w:rPr>
              <w:t>Felhasználói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13" w:rsidRDefault="00BA3A1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2876" w:history="1">
            <w:r w:rsidRPr="00A26414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0E8" w:rsidRDefault="003730E8">
          <w:r>
            <w:rPr>
              <w:b/>
              <w:bCs/>
            </w:rPr>
            <w:fldChar w:fldCharType="end"/>
          </w:r>
        </w:p>
      </w:sdtContent>
    </w:sdt>
    <w:p w:rsidR="003730E8" w:rsidRDefault="003730E8">
      <w:r>
        <w:br w:type="page"/>
      </w:r>
    </w:p>
    <w:p w:rsidR="00804143" w:rsidRDefault="00804143" w:rsidP="003730E8">
      <w:pPr>
        <w:pStyle w:val="Cmsor1"/>
      </w:pPr>
      <w:bookmarkStart w:id="1" w:name="_Toc436412866"/>
      <w:r>
        <w:lastRenderedPageBreak/>
        <w:t>Összefoglaló</w:t>
      </w:r>
      <w:bookmarkEnd w:id="1"/>
    </w:p>
    <w:p w:rsidR="00564448" w:rsidRDefault="009D25BF" w:rsidP="00564448">
      <w:pPr>
        <w:spacing w:before="240"/>
        <w:ind w:firstLine="567"/>
        <w:jc w:val="both"/>
        <w:rPr>
          <w:sz w:val="24"/>
        </w:rPr>
      </w:pPr>
      <w:r w:rsidRPr="00BA3A13">
        <w:rPr>
          <w:sz w:val="24"/>
        </w:rPr>
        <w:t xml:space="preserve">A Raktárkezelő rendszer egy böngészőből elérhető alkalmazás, melynek segítségével a cégek a figyelemmel kísérhetik raktárkészleteiket. Az alkalmazás web szerverre való telepítés után bárhonnan elérhető, így nem </w:t>
      </w:r>
      <w:r w:rsidR="00564448">
        <w:rPr>
          <w:sz w:val="24"/>
        </w:rPr>
        <w:t>igényel speciális felszerelést.</w:t>
      </w:r>
    </w:p>
    <w:p w:rsidR="00BA3A13" w:rsidRDefault="00BA3A13" w:rsidP="00BA3A13">
      <w:pPr>
        <w:ind w:firstLine="567"/>
        <w:jc w:val="both"/>
        <w:rPr>
          <w:sz w:val="24"/>
        </w:rPr>
      </w:pPr>
      <w:r w:rsidRPr="00BA3A13">
        <w:rPr>
          <w:sz w:val="24"/>
        </w:rPr>
        <w:t>A raktárakat egyszerre, felsorolás szinten is megtekinthetik, vagy kiválasztva az adott raktárt (esetleg egy minta alapján újat hozzáadva) annak készleteit, a raktárak közti készlet mozgásokat monitorozhatják. Az egész napos számítógép előtt ülést elkerülendő, az alkalmazás bizonyos eseményekről értesítést küldhet. Továbbá az örökmozgók kedvéért egy mobilra optimalizált honlapot is biztosítunk.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 xml:space="preserve">A biztonságért a jelszavaknál egy egyszerű titkosítás felel, míg a kommunikáció </w:t>
      </w:r>
      <w:proofErr w:type="spellStart"/>
      <w:r>
        <w:rPr>
          <w:sz w:val="24"/>
        </w:rPr>
        <w:t>shttp</w:t>
      </w:r>
      <w:proofErr w:type="spellEnd"/>
      <w:r>
        <w:rPr>
          <w:sz w:val="24"/>
        </w:rPr>
        <w:t xml:space="preserve"> felett történik.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>A felhasználói felület kialakításánál az elsődleges szempont a funkciók könnyű elérése volt, hiszen az alkalmazást használóknak sok adatot kell egyszerre átlátni.</w:t>
      </w:r>
    </w:p>
    <w:p w:rsidR="00564448" w:rsidRPr="00BA3A13" w:rsidRDefault="00564448" w:rsidP="00564448">
      <w:pPr>
        <w:rPr>
          <w:sz w:val="24"/>
        </w:rPr>
      </w:pPr>
      <w:r>
        <w:rPr>
          <w:sz w:val="24"/>
        </w:rPr>
        <w:br w:type="page"/>
      </w:r>
    </w:p>
    <w:p w:rsidR="001A028E" w:rsidRDefault="003730E8" w:rsidP="00804143">
      <w:pPr>
        <w:pStyle w:val="Cmsor1"/>
        <w:spacing w:before="0"/>
      </w:pPr>
      <w:bookmarkStart w:id="2" w:name="_Toc436412867"/>
      <w:r>
        <w:lastRenderedPageBreak/>
        <w:t>Rendszerterv</w:t>
      </w:r>
      <w:bookmarkEnd w:id="2"/>
    </w:p>
    <w:p w:rsidR="003730E8" w:rsidRDefault="003730E8" w:rsidP="003730E8">
      <w:pPr>
        <w:pStyle w:val="Cmsor2"/>
      </w:pPr>
      <w:bookmarkStart w:id="3" w:name="_Toc436412868"/>
      <w:r>
        <w:t>Architektúra</w:t>
      </w:r>
      <w:bookmarkEnd w:id="3"/>
    </w:p>
    <w:p w:rsidR="003730E8" w:rsidRDefault="003730E8" w:rsidP="003730E8">
      <w:pPr>
        <w:pStyle w:val="Cmsor2"/>
      </w:pPr>
      <w:bookmarkStart w:id="4" w:name="_Toc436412869"/>
      <w:r>
        <w:t>Adatbázis terv</w:t>
      </w:r>
      <w:bookmarkEnd w:id="4"/>
    </w:p>
    <w:p w:rsidR="003730E8" w:rsidRDefault="003730E8" w:rsidP="003730E8">
      <w:pPr>
        <w:pStyle w:val="Cmsor2"/>
      </w:pPr>
      <w:bookmarkStart w:id="5" w:name="_Toc436412870"/>
      <w:r>
        <w:t>Biztonság</w:t>
      </w:r>
      <w:bookmarkEnd w:id="5"/>
    </w:p>
    <w:p w:rsidR="003730E8" w:rsidRDefault="003730E8" w:rsidP="003730E8">
      <w:pPr>
        <w:pStyle w:val="Cmsor2"/>
        <w:tabs>
          <w:tab w:val="left" w:pos="3980"/>
        </w:tabs>
      </w:pPr>
      <w:bookmarkStart w:id="6" w:name="_Toc436412871"/>
      <w:r>
        <w:t>Felhasználói felület</w:t>
      </w:r>
      <w:bookmarkEnd w:id="6"/>
      <w:r>
        <w:tab/>
      </w:r>
    </w:p>
    <w:p w:rsidR="003730E8" w:rsidRDefault="003730E8" w:rsidP="003730E8">
      <w:pPr>
        <w:pStyle w:val="Cmsor2"/>
      </w:pPr>
      <w:bookmarkStart w:id="7" w:name="_Toc436412872"/>
      <w:r>
        <w:t>Funkciók</w:t>
      </w:r>
      <w:bookmarkStart w:id="8" w:name="_GoBack"/>
      <w:bookmarkEnd w:id="7"/>
      <w:bookmarkEnd w:id="8"/>
    </w:p>
    <w:p w:rsidR="003730E8" w:rsidRDefault="003730E8" w:rsidP="003730E8">
      <w:pPr>
        <w:tabs>
          <w:tab w:val="left" w:pos="3804"/>
        </w:tabs>
      </w:pPr>
    </w:p>
    <w:p w:rsidR="003730E8" w:rsidRDefault="003730E8" w:rsidP="003730E8">
      <w:pPr>
        <w:pStyle w:val="Cmsor1"/>
      </w:pPr>
      <w:bookmarkStart w:id="9" w:name="_Toc436412873"/>
      <w:r>
        <w:t>Telepítési útmutató</w:t>
      </w:r>
      <w:bookmarkEnd w:id="9"/>
    </w:p>
    <w:p w:rsidR="003730E8" w:rsidRDefault="003730E8" w:rsidP="003730E8">
      <w:pPr>
        <w:pStyle w:val="Cmsor2"/>
      </w:pPr>
      <w:bookmarkStart w:id="10" w:name="_Toc436412874"/>
      <w:r>
        <w:t>Üzemeltetői</w:t>
      </w:r>
      <w:bookmarkEnd w:id="10"/>
    </w:p>
    <w:p w:rsidR="003730E8" w:rsidRDefault="003730E8" w:rsidP="003730E8">
      <w:pPr>
        <w:pStyle w:val="Cmsor2"/>
      </w:pPr>
      <w:bookmarkStart w:id="11" w:name="_Toc436412875"/>
      <w:r>
        <w:t>Felhasználói</w:t>
      </w:r>
      <w:bookmarkEnd w:id="11"/>
    </w:p>
    <w:p w:rsidR="00464B2A" w:rsidRDefault="00464B2A" w:rsidP="00464B2A">
      <w:pPr>
        <w:pStyle w:val="Cmsor1"/>
      </w:pPr>
      <w:bookmarkStart w:id="12" w:name="_Toc436412876"/>
      <w:r>
        <w:t>Verziókövetés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827"/>
        <w:gridCol w:w="1591"/>
      </w:tblGrid>
      <w:tr w:rsidR="003C26E9" w:rsidTr="003C26E9">
        <w:tc>
          <w:tcPr>
            <w:tcW w:w="1951" w:type="dxa"/>
          </w:tcPr>
          <w:p w:rsidR="003C26E9" w:rsidRDefault="003C26E9" w:rsidP="003C26E9">
            <w:r>
              <w:t>Szerkesztő neve</w:t>
            </w:r>
          </w:p>
        </w:tc>
        <w:tc>
          <w:tcPr>
            <w:tcW w:w="1843" w:type="dxa"/>
          </w:tcPr>
          <w:p w:rsidR="003C26E9" w:rsidRDefault="003C26E9" w:rsidP="003C26E9">
            <w:r>
              <w:t>Szerkesztés ideje</w:t>
            </w:r>
          </w:p>
        </w:tc>
        <w:tc>
          <w:tcPr>
            <w:tcW w:w="3827" w:type="dxa"/>
          </w:tcPr>
          <w:p w:rsidR="003C26E9" w:rsidRDefault="003C26E9" w:rsidP="003C26E9">
            <w:r>
              <w:t>Módosítások</w:t>
            </w:r>
          </w:p>
        </w:tc>
        <w:tc>
          <w:tcPr>
            <w:tcW w:w="1591" w:type="dxa"/>
          </w:tcPr>
          <w:p w:rsidR="003C26E9" w:rsidRDefault="003C26E9" w:rsidP="003C26E9">
            <w:r>
              <w:t>Új verziószám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3C26E9" w:rsidP="003C26E9">
            <w:r>
              <w:t>2015. 10. 01.</w:t>
            </w:r>
          </w:p>
        </w:tc>
        <w:tc>
          <w:tcPr>
            <w:tcW w:w="3827" w:type="dxa"/>
          </w:tcPr>
          <w:p w:rsidR="003C26E9" w:rsidRDefault="003C26E9" w:rsidP="003C26E9">
            <w:r>
              <w:t>Dokumentum létrehozása</w:t>
            </w:r>
          </w:p>
        </w:tc>
        <w:tc>
          <w:tcPr>
            <w:tcW w:w="1591" w:type="dxa"/>
          </w:tcPr>
          <w:p w:rsidR="003C26E9" w:rsidRDefault="003C26E9" w:rsidP="003C26E9">
            <w:r>
              <w:t>v0.1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</w:tbl>
    <w:p w:rsidR="003C26E9" w:rsidRPr="003C26E9" w:rsidRDefault="003C26E9" w:rsidP="003C26E9"/>
    <w:sectPr w:rsidR="003C26E9" w:rsidRPr="003C26E9" w:rsidSect="001A028E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900" w:rsidRDefault="00016900" w:rsidP="001A028E">
      <w:pPr>
        <w:spacing w:after="0" w:line="240" w:lineRule="auto"/>
      </w:pPr>
      <w:r>
        <w:separator/>
      </w:r>
    </w:p>
  </w:endnote>
  <w:endnote w:type="continuationSeparator" w:id="0">
    <w:p w:rsidR="00016900" w:rsidRDefault="00016900" w:rsidP="001A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5951658"/>
      <w:docPartObj>
        <w:docPartGallery w:val="Page Numbers (Bottom of Page)"/>
        <w:docPartUnique/>
      </w:docPartObj>
    </w:sdtPr>
    <w:sdtContent>
      <w:p w:rsidR="001A028E" w:rsidRDefault="001A02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448">
          <w:rPr>
            <w:noProof/>
          </w:rPr>
          <w:t>4</w:t>
        </w:r>
        <w:r>
          <w:fldChar w:fldCharType="end"/>
        </w:r>
      </w:p>
    </w:sdtContent>
  </w:sdt>
  <w:p w:rsidR="001A028E" w:rsidRDefault="001A028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Default="00166078">
    <w:pPr>
      <w:pStyle w:val="llb"/>
    </w:pPr>
    <w:r>
      <w:rPr>
        <w:noProof/>
        <w:lang w:eastAsia="hu-HU"/>
      </w:rPr>
      <w:drawing>
        <wp:inline distT="0" distB="0" distL="0" distR="0" wp14:anchorId="4B25A38A" wp14:editId="7DFFB813">
          <wp:extent cx="5760720" cy="1614170"/>
          <wp:effectExtent l="0" t="0" r="0" b="5080"/>
          <wp:docPr id="1" name="Kép 1" descr="https://www.bme.hu/sites/default/files/mediakit/bme_logo_na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me.hu/sites/default/files/mediakit/bme_logo_nag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5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61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900" w:rsidRDefault="00016900" w:rsidP="001A028E">
      <w:pPr>
        <w:spacing w:after="0" w:line="240" w:lineRule="auto"/>
      </w:pPr>
      <w:r>
        <w:separator/>
      </w:r>
    </w:p>
  </w:footnote>
  <w:footnote w:type="continuationSeparator" w:id="0">
    <w:p w:rsidR="00016900" w:rsidRDefault="00016900" w:rsidP="001A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Pr="003730E8" w:rsidRDefault="003730E8">
    <w:pPr>
      <w:pStyle w:val="lfej"/>
      <w:rPr>
        <w:i/>
      </w:rPr>
    </w:pPr>
    <w:r w:rsidRPr="003730E8">
      <w:rPr>
        <w:i/>
        <w:noProof/>
        <w:lang w:eastAsia="hu-HU"/>
      </w:rPr>
      <w:drawing>
        <wp:anchor distT="0" distB="0" distL="114300" distR="114300" simplePos="0" relativeHeight="251658240" behindDoc="0" locked="0" layoutInCell="1" allowOverlap="1" wp14:anchorId="7CA5F3E4" wp14:editId="058A722F">
          <wp:simplePos x="0" y="0"/>
          <wp:positionH relativeFrom="margin">
            <wp:posOffset>5094605</wp:posOffset>
          </wp:positionH>
          <wp:positionV relativeFrom="margin">
            <wp:posOffset>-781050</wp:posOffset>
          </wp:positionV>
          <wp:extent cx="672465" cy="672465"/>
          <wp:effectExtent l="0" t="0" r="0" b="0"/>
          <wp:wrapSquare wrapText="bothSides"/>
          <wp:docPr id="3" name="Kép 3" descr="http://sites.nielsen.com/90years/img/icons-high-res/199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sites.nielsen.com/90years/img/icons-high-res/199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28E" w:rsidRPr="003730E8">
      <w:rPr>
        <w:i/>
      </w:rPr>
      <w:t xml:space="preserve">Kamrás Márton </w:t>
    </w:r>
    <w:r w:rsidR="00166078">
      <w:rPr>
        <w:i/>
      </w:rPr>
      <w:t>–</w:t>
    </w:r>
    <w:r w:rsidR="001A028E" w:rsidRPr="003730E8">
      <w:rPr>
        <w:i/>
      </w:rPr>
      <w:t xml:space="preserve"> NEPTUN</w:t>
    </w:r>
    <w:r w:rsidR="00166078">
      <w:rPr>
        <w:i/>
      </w:rPr>
      <w:tab/>
    </w:r>
    <w:r w:rsidR="00166078">
      <w:rPr>
        <w:i/>
      </w:rPr>
      <w:tab/>
    </w:r>
  </w:p>
  <w:p w:rsidR="003730E8" w:rsidRPr="003730E8" w:rsidRDefault="001A028E" w:rsidP="003730E8">
    <w:pPr>
      <w:pStyle w:val="lfej"/>
      <w:pBdr>
        <w:bottom w:val="single" w:sz="4" w:space="1" w:color="auto"/>
      </w:pBdr>
      <w:rPr>
        <w:i/>
      </w:rPr>
    </w:pPr>
    <w:r w:rsidRPr="003730E8">
      <w:rPr>
        <w:i/>
      </w:rPr>
      <w:t>Kiss Rebeka Enikő – EVLIR3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6C"/>
    <w:rsid w:val="0000734F"/>
    <w:rsid w:val="00016900"/>
    <w:rsid w:val="00030E15"/>
    <w:rsid w:val="00050A4C"/>
    <w:rsid w:val="0005234B"/>
    <w:rsid w:val="000532D6"/>
    <w:rsid w:val="00065DB5"/>
    <w:rsid w:val="00074283"/>
    <w:rsid w:val="0008377A"/>
    <w:rsid w:val="00087D3D"/>
    <w:rsid w:val="000976BE"/>
    <w:rsid w:val="000A4DC1"/>
    <w:rsid w:val="000B4911"/>
    <w:rsid w:val="000D0ED0"/>
    <w:rsid w:val="000D0FD2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6010"/>
    <w:rsid w:val="0014383D"/>
    <w:rsid w:val="00144F41"/>
    <w:rsid w:val="00166078"/>
    <w:rsid w:val="001671A4"/>
    <w:rsid w:val="00175AE4"/>
    <w:rsid w:val="00182C8E"/>
    <w:rsid w:val="0018579C"/>
    <w:rsid w:val="001860A3"/>
    <w:rsid w:val="001A028E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53A4"/>
    <w:rsid w:val="003464CC"/>
    <w:rsid w:val="003555FB"/>
    <w:rsid w:val="00372077"/>
    <w:rsid w:val="003730E8"/>
    <w:rsid w:val="00374C90"/>
    <w:rsid w:val="00380514"/>
    <w:rsid w:val="003809F3"/>
    <w:rsid w:val="00381F6C"/>
    <w:rsid w:val="00384C23"/>
    <w:rsid w:val="00385213"/>
    <w:rsid w:val="00385221"/>
    <w:rsid w:val="0039549B"/>
    <w:rsid w:val="003C26E9"/>
    <w:rsid w:val="003D17E6"/>
    <w:rsid w:val="003F01E6"/>
    <w:rsid w:val="004048B7"/>
    <w:rsid w:val="004115F7"/>
    <w:rsid w:val="00417F3E"/>
    <w:rsid w:val="004201F1"/>
    <w:rsid w:val="00434F52"/>
    <w:rsid w:val="00440D11"/>
    <w:rsid w:val="0046064B"/>
    <w:rsid w:val="00464B2A"/>
    <w:rsid w:val="00486736"/>
    <w:rsid w:val="00490A68"/>
    <w:rsid w:val="00497607"/>
    <w:rsid w:val="004A079B"/>
    <w:rsid w:val="004A37EC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53D30"/>
    <w:rsid w:val="005548D3"/>
    <w:rsid w:val="00563A86"/>
    <w:rsid w:val="00564448"/>
    <w:rsid w:val="005814A4"/>
    <w:rsid w:val="00594C64"/>
    <w:rsid w:val="005A33EE"/>
    <w:rsid w:val="005B1994"/>
    <w:rsid w:val="005B2621"/>
    <w:rsid w:val="005C4623"/>
    <w:rsid w:val="005C5FC4"/>
    <w:rsid w:val="005C61C9"/>
    <w:rsid w:val="005D493A"/>
    <w:rsid w:val="005D7587"/>
    <w:rsid w:val="005E1E8D"/>
    <w:rsid w:val="005F0B7F"/>
    <w:rsid w:val="005F73B5"/>
    <w:rsid w:val="00605EB8"/>
    <w:rsid w:val="00607FEE"/>
    <w:rsid w:val="00620D59"/>
    <w:rsid w:val="0062652C"/>
    <w:rsid w:val="0062725B"/>
    <w:rsid w:val="006278FD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E0EE4"/>
    <w:rsid w:val="007E3878"/>
    <w:rsid w:val="007E7783"/>
    <w:rsid w:val="007E77BF"/>
    <w:rsid w:val="007F103F"/>
    <w:rsid w:val="007F24A6"/>
    <w:rsid w:val="00804143"/>
    <w:rsid w:val="008207DD"/>
    <w:rsid w:val="0082452D"/>
    <w:rsid w:val="0083301E"/>
    <w:rsid w:val="008412D1"/>
    <w:rsid w:val="00853157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D25BF"/>
    <w:rsid w:val="009D5CA1"/>
    <w:rsid w:val="009E6683"/>
    <w:rsid w:val="009F31E9"/>
    <w:rsid w:val="009F3719"/>
    <w:rsid w:val="00A01617"/>
    <w:rsid w:val="00A32168"/>
    <w:rsid w:val="00A41597"/>
    <w:rsid w:val="00A7553B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8457E"/>
    <w:rsid w:val="00BA3A13"/>
    <w:rsid w:val="00BA4305"/>
    <w:rsid w:val="00BB4368"/>
    <w:rsid w:val="00BB5014"/>
    <w:rsid w:val="00BC045F"/>
    <w:rsid w:val="00BC760E"/>
    <w:rsid w:val="00BE320C"/>
    <w:rsid w:val="00BE7D9F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C773A"/>
    <w:rsid w:val="00CD0D8D"/>
    <w:rsid w:val="00CF1B9C"/>
    <w:rsid w:val="00D03383"/>
    <w:rsid w:val="00D32D59"/>
    <w:rsid w:val="00D3542F"/>
    <w:rsid w:val="00D40117"/>
    <w:rsid w:val="00D6093F"/>
    <w:rsid w:val="00D735EB"/>
    <w:rsid w:val="00D74E16"/>
    <w:rsid w:val="00D806F7"/>
    <w:rsid w:val="00D92199"/>
    <w:rsid w:val="00DC416F"/>
    <w:rsid w:val="00DC52E9"/>
    <w:rsid w:val="00DC6AA4"/>
    <w:rsid w:val="00DD67EC"/>
    <w:rsid w:val="00DE004B"/>
    <w:rsid w:val="00DE1D7A"/>
    <w:rsid w:val="00DE66E5"/>
    <w:rsid w:val="00DF17DC"/>
    <w:rsid w:val="00DF4DFA"/>
    <w:rsid w:val="00DF73E7"/>
    <w:rsid w:val="00E016AA"/>
    <w:rsid w:val="00E227CC"/>
    <w:rsid w:val="00E234DD"/>
    <w:rsid w:val="00E333FB"/>
    <w:rsid w:val="00E36BCB"/>
    <w:rsid w:val="00E426BD"/>
    <w:rsid w:val="00E45EDE"/>
    <w:rsid w:val="00E572B1"/>
    <w:rsid w:val="00E614B0"/>
    <w:rsid w:val="00E7641E"/>
    <w:rsid w:val="00E933C1"/>
    <w:rsid w:val="00E9548F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7C7C"/>
    <w:rsid w:val="00F61DD6"/>
    <w:rsid w:val="00F675EC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949BF-0691-4A97-B3C7-F4DC32E8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283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3</cp:revision>
  <dcterms:created xsi:type="dcterms:W3CDTF">2015-11-27T16:14:00Z</dcterms:created>
  <dcterms:modified xsi:type="dcterms:W3CDTF">2015-11-27T17:43:00Z</dcterms:modified>
</cp:coreProperties>
</file>