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进程、线程、协程</w:t>
      </w:r>
    </w:p>
    <w:p>
      <w:pPr>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"https://www.cnblogs.com/Survivalist/p/11527949.html" </w:instrText>
      </w:r>
      <w:r>
        <w:rPr>
          <w:rFonts w:hint="eastAsia"/>
          <w:lang w:val="en-US" w:eastAsia="zh-CN"/>
        </w:rPr>
        <w:fldChar w:fldCharType="separate"/>
      </w:r>
      <w:r>
        <w:rPr>
          <w:rStyle w:val="5"/>
          <w:rFonts w:hint="eastAsia"/>
          <w:lang w:val="en-US" w:eastAsia="zh-CN"/>
        </w:rPr>
        <w:t>https://www.cnblogs.com/Survivalist/p/11527949.html</w:t>
      </w:r>
      <w:r>
        <w:rPr>
          <w:rFonts w:hint="eastAsia"/>
          <w:lang w:val="en-US" w:eastAsia="zh-CN"/>
        </w:rPr>
        <w:fldChar w:fldCharType="end"/>
      </w:r>
    </w:p>
    <w:p>
      <w:pPr>
        <w:rPr>
          <w:rFonts w:hint="eastAsia"/>
          <w:lang w:val="en-US" w:eastAsia="zh-CN"/>
        </w:rPr>
      </w:pPr>
      <w:r>
        <w:rPr>
          <w:rFonts w:hint="eastAsia"/>
          <w:lang w:val="en-US" w:eastAsia="zh-CN"/>
        </w:rPr>
        <w:t>进程：进程是一个具有独立功能的程序在一个数据集上的一次动态执行的过程，是操作系统进行资源分配和调度的一个独立单位，是应用程序的载体。由程序、数据集合和进程控制块组成</w:t>
      </w:r>
    </w:p>
    <w:p>
      <w:pPr>
        <w:rPr>
          <w:rFonts w:hint="eastAsia"/>
          <w:lang w:val="en-US" w:eastAsia="zh-CN"/>
        </w:rPr>
      </w:pPr>
      <w:r>
        <w:rPr>
          <w:rFonts w:hint="eastAsia"/>
          <w:lang w:val="en-US" w:eastAsia="zh-CN"/>
        </w:rPr>
        <w:t>线程：线程时程序中执行的一个单一的顺序控制流程，时程序执行流的最小单元，时处理器调度和分派的基本单位；一个进程可以有一个或多个线程</w:t>
      </w:r>
    </w:p>
    <w:p>
      <w:pPr>
        <w:rPr>
          <w:rFonts w:hint="default"/>
          <w:lang w:val="en-US" w:eastAsia="zh-CN"/>
        </w:rPr>
      </w:pPr>
      <w:r>
        <w:rPr>
          <w:rFonts w:hint="eastAsia"/>
          <w:lang w:val="en-US" w:eastAsia="zh-CN"/>
        </w:rPr>
        <w:t>协程：一种基于线程之上，但又比线程更加轻量级的存在，由程序员自己写程序来管理的轻量级线程叫用户空间线程，具有对内核来说不可见的特性</w:t>
      </w:r>
    </w:p>
    <w:p>
      <w:pPr>
        <w:rPr>
          <w:rFonts w:hint="eastAsia"/>
          <w:lang w:val="en-US" w:eastAsia="zh-CN"/>
        </w:rPr>
      </w:pPr>
    </w:p>
    <w:p>
      <w:pPr>
        <w:rPr>
          <w:rFonts w:hint="eastAsia"/>
          <w:lang w:val="en-US" w:eastAsia="zh-CN"/>
        </w:rPr>
      </w:pPr>
      <w:r>
        <w:rPr>
          <w:rFonts w:hint="eastAsia"/>
          <w:lang w:val="en-US" w:eastAsia="zh-CN"/>
        </w:rPr>
        <w:t>进程与现成的区别：</w:t>
      </w:r>
    </w:p>
    <w:p>
      <w:pPr>
        <w:numPr>
          <w:ilvl w:val="0"/>
          <w:numId w:val="1"/>
        </w:numPr>
        <w:rPr>
          <w:rFonts w:hint="eastAsia"/>
          <w:lang w:val="en-US" w:eastAsia="zh-CN"/>
        </w:rPr>
      </w:pPr>
      <w:r>
        <w:rPr>
          <w:rFonts w:hint="eastAsia"/>
          <w:lang w:val="en-US" w:eastAsia="zh-CN"/>
        </w:rPr>
        <w:t>线程时程序执行的最小单位，而进程时操作系统分配资源的最小单位</w:t>
      </w:r>
    </w:p>
    <w:p>
      <w:pPr>
        <w:numPr>
          <w:ilvl w:val="0"/>
          <w:numId w:val="1"/>
        </w:numPr>
        <w:rPr>
          <w:rFonts w:hint="default"/>
          <w:lang w:val="en-US" w:eastAsia="zh-CN"/>
        </w:rPr>
      </w:pPr>
      <w:r>
        <w:rPr>
          <w:rFonts w:hint="eastAsia"/>
          <w:lang w:val="en-US" w:eastAsia="zh-CN"/>
        </w:rPr>
        <w:t>一个进程由多个线程组成，线程时一个进程中代码的不同执行线路</w:t>
      </w:r>
    </w:p>
    <w:p>
      <w:pPr>
        <w:numPr>
          <w:ilvl w:val="0"/>
          <w:numId w:val="1"/>
        </w:numPr>
        <w:rPr>
          <w:rFonts w:hint="default"/>
          <w:lang w:val="en-US" w:eastAsia="zh-CN"/>
        </w:rPr>
      </w:pPr>
      <w:r>
        <w:rPr>
          <w:rFonts w:hint="eastAsia"/>
          <w:lang w:val="en-US" w:eastAsia="zh-CN"/>
        </w:rPr>
        <w:t>进程之间相互独立，而同一个进程下的各个线程之间共享程序的内存空间及资源，某进程内的线程在其他进程是不可见的</w:t>
      </w:r>
    </w:p>
    <w:p>
      <w:pPr>
        <w:numPr>
          <w:ilvl w:val="0"/>
          <w:numId w:val="1"/>
        </w:numPr>
        <w:rPr>
          <w:rFonts w:hint="default"/>
          <w:lang w:val="en-US" w:eastAsia="zh-CN"/>
        </w:rPr>
      </w:pPr>
      <w:r>
        <w:rPr>
          <w:rFonts w:hint="eastAsia"/>
          <w:lang w:val="en-US" w:eastAsia="zh-CN"/>
        </w:rPr>
        <w:t>调度和切换，线程的上下文切换比进程要快很多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线程与协程的区别：</w:t>
      </w:r>
    </w:p>
    <w:p>
      <w:pPr>
        <w:numPr>
          <w:ilvl w:val="0"/>
          <w:numId w:val="2"/>
        </w:numPr>
        <w:rPr>
          <w:rFonts w:hint="eastAsia"/>
          <w:lang w:val="en-US" w:eastAsia="zh-CN"/>
        </w:rPr>
      </w:pPr>
      <w:r>
        <w:rPr>
          <w:rFonts w:hint="eastAsia"/>
          <w:lang w:val="en-US" w:eastAsia="zh-CN"/>
        </w:rPr>
        <w:t>线程的切换由操作系统负责调度，协程由用户自己进行调度，因此可以减少上下文切换，提高效率</w:t>
      </w:r>
    </w:p>
    <w:p>
      <w:pPr>
        <w:numPr>
          <w:ilvl w:val="0"/>
          <w:numId w:val="2"/>
        </w:numPr>
        <w:rPr>
          <w:rFonts w:hint="default"/>
          <w:lang w:val="en-US" w:eastAsia="zh-CN"/>
        </w:rPr>
      </w:pPr>
      <w:r>
        <w:rPr>
          <w:rFonts w:hint="eastAsia"/>
          <w:lang w:val="en-US" w:eastAsia="zh-CN"/>
        </w:rPr>
        <w:t>协程的默认Stack大小时1M，而协程更轻量，接近1K，因此可以在相同的内存中开启更多的协程</w:t>
      </w:r>
    </w:p>
    <w:p>
      <w:pPr>
        <w:numPr>
          <w:ilvl w:val="0"/>
          <w:numId w:val="2"/>
        </w:numPr>
        <w:rPr>
          <w:rFonts w:hint="default"/>
          <w:lang w:val="en-US" w:eastAsia="zh-CN"/>
        </w:rPr>
      </w:pPr>
      <w:r>
        <w:rPr>
          <w:rFonts w:hint="eastAsia"/>
          <w:lang w:val="en-US" w:eastAsia="zh-CN"/>
        </w:rPr>
        <w:t>由于在同一个线程上，因此可以避免竞争关系而使用锁</w:t>
      </w:r>
    </w:p>
    <w:p>
      <w:pPr>
        <w:numPr>
          <w:ilvl w:val="0"/>
          <w:numId w:val="2"/>
        </w:numPr>
        <w:rPr>
          <w:rFonts w:hint="default"/>
          <w:lang w:val="en-US" w:eastAsia="zh-CN"/>
        </w:rPr>
      </w:pPr>
      <w:r>
        <w:rPr>
          <w:rFonts w:hint="eastAsia"/>
          <w:lang w:val="en-US" w:eastAsia="zh-CN"/>
        </w:rPr>
        <w:t>适用于被阻塞的、需要大量并发的场景，但不适用与大量计算的多线程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IO模型</w:t>
      </w:r>
    </w:p>
    <w:p>
      <w:pPr>
        <w:widowControl w:val="0"/>
        <w:numPr>
          <w:ilvl w:val="0"/>
          <w:numId w:val="0"/>
        </w:numPr>
        <w:jc w:val="both"/>
        <w:rPr>
          <w:rFonts w:hint="eastAsia"/>
          <w:lang w:val="en-US" w:eastAsia="zh-CN"/>
        </w:rPr>
      </w:pPr>
      <w:r>
        <w:rPr>
          <w:rFonts w:hint="eastAsia"/>
          <w:lang w:val="en-US" w:eastAsia="zh-CN"/>
        </w:rPr>
        <w:t>同步阻塞</w:t>
      </w:r>
    </w:p>
    <w:p>
      <w:pPr>
        <w:widowControl w:val="0"/>
        <w:numPr>
          <w:ilvl w:val="0"/>
          <w:numId w:val="0"/>
        </w:numPr>
        <w:jc w:val="both"/>
        <w:rPr>
          <w:rFonts w:hint="eastAsia"/>
          <w:lang w:val="en-US" w:eastAsia="zh-CN"/>
        </w:rPr>
      </w:pPr>
      <w:r>
        <w:drawing>
          <wp:inline distT="0" distB="0" distL="114300" distR="114300">
            <wp:extent cx="4636135" cy="3418205"/>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6135" cy="34182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同步非阻塞</w:t>
      </w:r>
    </w:p>
    <w:p>
      <w:pPr>
        <w:widowControl w:val="0"/>
        <w:numPr>
          <w:ilvl w:val="0"/>
          <w:numId w:val="0"/>
        </w:numPr>
        <w:jc w:val="both"/>
        <w:rPr>
          <w:rFonts w:hint="eastAsia"/>
          <w:lang w:val="en-US" w:eastAsia="zh-CN"/>
        </w:rPr>
      </w:pPr>
      <w:r>
        <w:drawing>
          <wp:inline distT="0" distB="0" distL="114300" distR="114300">
            <wp:extent cx="5267960" cy="370713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7071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IO多路复用</w:t>
      </w:r>
    </w:p>
    <w:p>
      <w:pPr>
        <w:widowControl w:val="0"/>
        <w:numPr>
          <w:ilvl w:val="0"/>
          <w:numId w:val="0"/>
        </w:numPr>
        <w:jc w:val="both"/>
        <w:rPr>
          <w:rFonts w:hint="eastAsia"/>
          <w:lang w:val="en-US" w:eastAsia="zh-CN"/>
        </w:rPr>
      </w:pPr>
      <w:r>
        <w:drawing>
          <wp:inline distT="0" distB="0" distL="114300" distR="114300">
            <wp:extent cx="5273675" cy="361315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6131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异步IO</w:t>
      </w:r>
    </w:p>
    <w:p>
      <w:pPr>
        <w:widowControl w:val="0"/>
        <w:numPr>
          <w:ilvl w:val="0"/>
          <w:numId w:val="0"/>
        </w:numPr>
        <w:jc w:val="both"/>
        <w:rPr>
          <w:rFonts w:hint="eastAsia"/>
          <w:lang w:val="en-US" w:eastAsia="zh-CN"/>
        </w:rPr>
      </w:pPr>
      <w:r>
        <w:drawing>
          <wp:inline distT="0" distB="0" distL="114300" distR="114300">
            <wp:extent cx="5266055" cy="3306445"/>
            <wp:effectExtent l="0" t="0" r="1079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330644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信号驱动IO</w:t>
      </w:r>
    </w:p>
    <w:p>
      <w:pPr>
        <w:widowControl w:val="0"/>
        <w:numPr>
          <w:ilvl w:val="0"/>
          <w:numId w:val="0"/>
        </w:numPr>
        <w:jc w:val="both"/>
        <w:rPr>
          <w:rFonts w:hint="eastAsia"/>
          <w:lang w:val="en-US" w:eastAsia="zh-CN"/>
        </w:rPr>
      </w:pPr>
      <w:r>
        <w:rPr>
          <w:rFonts w:hint="default"/>
          <w:lang w:val="en-US" w:eastAsia="zh-CN"/>
        </w:rPr>
        <w:t>当进程发起一个 IO 操作，会向内核注册一个信号处理函数，然后进程返回不阻塞；当内核数据就绪时会发送一个信号给进程，进程便在信号处理函数中调用 IO 读取数据。</w:t>
      </w:r>
    </w:p>
    <w:p>
      <w:pPr>
        <w:widowControl w:val="0"/>
        <w:numPr>
          <w:ilvl w:val="0"/>
          <w:numId w:val="0"/>
        </w:numPr>
        <w:jc w:val="both"/>
        <w:rPr>
          <w:rFonts w:hint="eastAsia"/>
          <w:lang w:val="en-US" w:eastAsia="zh-CN"/>
        </w:rPr>
      </w:pPr>
      <w:r>
        <w:rPr>
          <w:rFonts w:hint="default"/>
          <w:lang w:val="en-US" w:eastAsia="zh-CN"/>
        </w:rPr>
        <w:t>信号驱动 IO 不同于 AIO 的是依旧存在阻塞状态，即用户进程获取到数据就绪信号后阻塞进行 IO 操作。</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IO多路复用</w:t>
      </w:r>
    </w:p>
    <w:p>
      <w:pPr>
        <w:widowControl w:val="0"/>
        <w:numPr>
          <w:ilvl w:val="0"/>
          <w:numId w:val="0"/>
        </w:numPr>
        <w:jc w:val="both"/>
        <w:rPr>
          <w:rFonts w:hint="eastAsia"/>
          <w:lang w:val="en-US" w:eastAsia="zh-CN"/>
        </w:rPr>
      </w:pPr>
      <w:r>
        <w:rPr>
          <w:rFonts w:hint="eastAsia"/>
          <w:lang w:val="en-US" w:eastAsia="zh-CN"/>
        </w:rPr>
        <w:t>参考地址：</w:t>
      </w:r>
      <w:r>
        <w:rPr>
          <w:rFonts w:hint="eastAsia"/>
          <w:lang w:val="en-US" w:eastAsia="zh-CN"/>
        </w:rPr>
        <w:fldChar w:fldCharType="begin"/>
      </w:r>
      <w:r>
        <w:rPr>
          <w:rFonts w:hint="eastAsia"/>
          <w:lang w:val="en-US" w:eastAsia="zh-CN"/>
        </w:rPr>
        <w:instrText xml:space="preserve"> HYPERLINK "https://blog.csdn.net/adminpd/article/details/124553590" </w:instrText>
      </w:r>
      <w:r>
        <w:rPr>
          <w:rFonts w:hint="eastAsia"/>
          <w:lang w:val="en-US" w:eastAsia="zh-CN"/>
        </w:rPr>
        <w:fldChar w:fldCharType="separate"/>
      </w:r>
      <w:r>
        <w:rPr>
          <w:rStyle w:val="5"/>
          <w:rFonts w:hint="eastAsia"/>
          <w:lang w:val="en-US" w:eastAsia="zh-CN"/>
        </w:rPr>
        <w:t>https://blog.csdn.net/adminpd/article/details/124553590</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Select调用过程:</w:t>
      </w:r>
    </w:p>
    <w:p>
      <w:pPr>
        <w:widowControl w:val="0"/>
        <w:numPr>
          <w:ilvl w:val="0"/>
          <w:numId w:val="0"/>
        </w:numPr>
        <w:jc w:val="both"/>
        <w:rPr>
          <w:rFonts w:hint="default"/>
          <w:lang w:val="en-US" w:eastAsia="zh-CN"/>
        </w:rPr>
      </w:pPr>
      <w:r>
        <w:rPr>
          <w:rFonts w:hint="default"/>
          <w:lang w:val="en-US" w:eastAsia="zh-CN"/>
        </w:rPr>
        <w:t>1）用户进程需要监控某些资源 fds，在调用 select 函数后会阻塞，操作系统会将用户线程加入这些资源的等待队列中。</w:t>
      </w:r>
    </w:p>
    <w:p>
      <w:pPr>
        <w:widowControl w:val="0"/>
        <w:numPr>
          <w:ilvl w:val="0"/>
          <w:numId w:val="0"/>
        </w:numPr>
        <w:jc w:val="both"/>
        <w:rPr>
          <w:rFonts w:hint="default"/>
          <w:lang w:val="en-US" w:eastAsia="zh-CN"/>
        </w:rPr>
      </w:pPr>
      <w:r>
        <w:rPr>
          <w:rFonts w:hint="default"/>
          <w:lang w:val="en-US" w:eastAsia="zh-CN"/>
        </w:rPr>
        <w:t>2）直到有描述</w:t>
      </w:r>
      <w:r>
        <w:rPr>
          <w:rFonts w:hint="eastAsia"/>
          <w:lang w:val="en-US" w:eastAsia="zh-CN"/>
        </w:rPr>
        <w:t>符</w:t>
      </w:r>
      <w:r>
        <w:rPr>
          <w:rFonts w:hint="default"/>
          <w:lang w:val="en-US" w:eastAsia="zh-CN"/>
        </w:rPr>
        <w:t>就绪（有数据可读、可写或有 except）或超时（timeout 指定等待时间，如果立即返回设为 null 即可），函数返回。</w:t>
      </w:r>
    </w:p>
    <w:p>
      <w:pPr>
        <w:widowControl w:val="0"/>
        <w:numPr>
          <w:ilvl w:val="0"/>
          <w:numId w:val="0"/>
        </w:numPr>
        <w:jc w:val="both"/>
        <w:rPr>
          <w:rFonts w:hint="default"/>
          <w:lang w:val="en-US" w:eastAsia="zh-CN"/>
        </w:rPr>
      </w:pPr>
      <w:r>
        <w:rPr>
          <w:rFonts w:hint="default"/>
          <w:lang w:val="en-US" w:eastAsia="zh-CN"/>
        </w:rPr>
        <w:t>3）select 函数返回后，中断程序唤起用户线程。用户可以遍历 fds，通过 FD_ISSET 判断具体哪个 fd 收到数据，并做出相应处理。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select 的缺点</w:t>
      </w:r>
    </w:p>
    <w:p>
      <w:pPr>
        <w:widowControl w:val="0"/>
        <w:numPr>
          <w:ilvl w:val="0"/>
          <w:numId w:val="0"/>
        </w:numPr>
        <w:jc w:val="both"/>
        <w:rPr>
          <w:rFonts w:hint="default"/>
          <w:lang w:val="en-US" w:eastAsia="zh-CN"/>
        </w:rPr>
      </w:pPr>
      <w:r>
        <w:rPr>
          <w:rFonts w:hint="default"/>
          <w:lang w:val="en-US" w:eastAsia="zh-CN"/>
        </w:rPr>
        <w:t>1）每次调用 select 都需要将进程加入到所有监视 fd 的等待队列，每次唤醒都需要从每个队列中移除。 这里涉及了两次遍历，而且每次都要将整个 fd_set 列表传递给内核，有一定的开销。</w:t>
      </w:r>
    </w:p>
    <w:p>
      <w:pPr>
        <w:widowControl w:val="0"/>
        <w:numPr>
          <w:ilvl w:val="0"/>
          <w:numId w:val="0"/>
        </w:numPr>
        <w:jc w:val="both"/>
        <w:rPr>
          <w:rFonts w:hint="default"/>
          <w:lang w:val="en-US" w:eastAsia="zh-CN"/>
        </w:rPr>
      </w:pPr>
      <w:r>
        <w:rPr>
          <w:rFonts w:hint="default"/>
          <w:lang w:val="en-US" w:eastAsia="zh-CN"/>
        </w:rPr>
        <w:t>2）当函数返回时，系统会将就绪描述符写入 fd_set 中，并将其拷贝到用户空间。进程被唤醒后，用户线程并不知道哪些 fd 收到数据，还需要遍历一次。</w:t>
      </w:r>
    </w:p>
    <w:p>
      <w:pPr>
        <w:widowControl w:val="0"/>
        <w:numPr>
          <w:ilvl w:val="0"/>
          <w:numId w:val="0"/>
        </w:numPr>
        <w:jc w:val="both"/>
        <w:rPr>
          <w:rFonts w:hint="default"/>
          <w:lang w:val="en-US" w:eastAsia="zh-CN"/>
        </w:rPr>
      </w:pPr>
      <w:r>
        <w:rPr>
          <w:rFonts w:hint="default"/>
          <w:lang w:val="en-US" w:eastAsia="zh-CN"/>
        </w:rPr>
        <w:t>受 fd_set 的大小限制，32 位系统最多能监听 1024 个 fd，64 位最多监听 2048 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Poll原理与select相似</w:t>
      </w:r>
      <w:r>
        <w:rPr>
          <w:rFonts w:hint="default"/>
          <w:lang w:val="en-US" w:eastAsia="zh-CN"/>
        </w:rPr>
        <w:t>，都需要来回拷贝全部监听的文件描述符，不同的是：</w:t>
      </w:r>
    </w:p>
    <w:p>
      <w:pPr>
        <w:widowControl w:val="0"/>
        <w:numPr>
          <w:ilvl w:val="0"/>
          <w:numId w:val="0"/>
        </w:numPr>
        <w:jc w:val="both"/>
        <w:rPr>
          <w:rFonts w:hint="default"/>
          <w:lang w:val="en-US" w:eastAsia="zh-CN"/>
        </w:rPr>
      </w:pPr>
      <w:r>
        <w:rPr>
          <w:rFonts w:hint="default"/>
          <w:lang w:val="en-US" w:eastAsia="zh-CN"/>
        </w:rPr>
        <w:t>1）poll 函数采用链表的方式替代原来 select 中 fd_set 结构，因此可监听文件描述符数量不受限。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2）poll 函数返回后，可以通过 pollfd 结构中的内容进行处理就绪文件描述符，相比 select 效率要高。</w:t>
      </w:r>
    </w:p>
    <w:p>
      <w:pPr>
        <w:widowControl w:val="0"/>
        <w:numPr>
          <w:ilvl w:val="0"/>
          <w:numId w:val="0"/>
        </w:numPr>
        <w:jc w:val="both"/>
        <w:rPr>
          <w:rFonts w:hint="default"/>
          <w:lang w:val="en-US" w:eastAsia="zh-CN"/>
        </w:rPr>
      </w:pPr>
      <w:r>
        <w:rPr>
          <w:rFonts w:hint="default"/>
          <w:lang w:val="en-US" w:eastAsia="zh-CN"/>
        </w:rPr>
        <w:t>3）新增水平触发：也就是通知程序 fd 就绪后，这次没有被处理，那么下次 poll 的时候会再次通知同个 fd 已经就绪。</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epoll</w:t>
      </w:r>
    </w:p>
    <w:p>
      <w:pPr>
        <w:widowControl w:val="0"/>
        <w:numPr>
          <w:ilvl w:val="0"/>
          <w:numId w:val="0"/>
        </w:numPr>
        <w:jc w:val="both"/>
        <w:rPr>
          <w:rFonts w:hint="default"/>
          <w:lang w:val="en-US" w:eastAsia="zh-CN"/>
        </w:rPr>
      </w:pPr>
      <w:r>
        <w:rPr>
          <w:rFonts w:hint="default"/>
          <w:lang w:val="en-US" w:eastAsia="zh-CN"/>
        </w:rPr>
        <w:t>epoll 使用一个文件描述符管理多个描述符，将用户进程监控的文件描述符的事件存放到内核的一个事件表中，这样在用户空间和内核空间只需拷贝一次。</w:t>
      </w:r>
    </w:p>
    <w:p>
      <w:pPr>
        <w:widowControl w:val="0"/>
        <w:numPr>
          <w:ilvl w:val="0"/>
          <w:numId w:val="0"/>
        </w:numPr>
        <w:jc w:val="both"/>
        <w:rPr>
          <w:rFonts w:hint="eastAsia"/>
          <w:lang w:val="en-US" w:eastAsia="zh-CN"/>
        </w:rPr>
      </w:pPr>
      <w:r>
        <w:rPr>
          <w:rFonts w:hint="eastAsia"/>
          <w:lang w:val="en-US" w:eastAsia="zh-CN"/>
        </w:rPr>
        <w:t>epoll为何高效：</w:t>
      </w:r>
    </w:p>
    <w:p>
      <w:pPr>
        <w:widowControl w:val="0"/>
        <w:numPr>
          <w:ilvl w:val="0"/>
          <w:numId w:val="0"/>
        </w:numPr>
        <w:jc w:val="both"/>
        <w:rPr>
          <w:rFonts w:hint="default"/>
          <w:lang w:val="en-US" w:eastAsia="zh-CN"/>
        </w:rPr>
      </w:pPr>
      <w:r>
        <w:rPr>
          <w:rFonts w:hint="default"/>
          <w:lang w:val="en-US" w:eastAsia="zh-CN"/>
        </w:rPr>
        <w:t>1） epoll 精巧的使用了 3 个方法来实现 select 方法要做的事，分清了频繁调用和不频繁调用的操作。</w:t>
      </w:r>
    </w:p>
    <w:p>
      <w:pPr>
        <w:widowControl w:val="0"/>
        <w:numPr>
          <w:ilvl w:val="0"/>
          <w:numId w:val="0"/>
        </w:numPr>
        <w:jc w:val="both"/>
        <w:rPr>
          <w:rFonts w:hint="default"/>
          <w:lang w:val="en-US" w:eastAsia="zh-CN"/>
        </w:rPr>
      </w:pPr>
      <w:r>
        <w:rPr>
          <w:rFonts w:hint="default"/>
          <w:lang w:val="en-US" w:eastAsia="zh-CN"/>
        </w:rPr>
        <w:t>epoll_ctrl 是不太频繁调用的，而 epoll_wait 是非常频繁调用的。而 epoll_wait 却几乎没有入参，这比 select 的效率高出一大截，而且，它也不会随着并发连接的增加使得入参越发多起来，导致内核执行效率下降。</w:t>
      </w:r>
    </w:p>
    <w:p>
      <w:pPr>
        <w:widowControl w:val="0"/>
        <w:numPr>
          <w:ilvl w:val="0"/>
          <w:numId w:val="0"/>
        </w:numPr>
        <w:jc w:val="both"/>
        <w:rPr>
          <w:rFonts w:hint="default"/>
          <w:lang w:val="en-US" w:eastAsia="zh-CN"/>
        </w:rPr>
      </w:pPr>
      <w:r>
        <w:rPr>
          <w:rFonts w:hint="default"/>
          <w:lang w:val="en-US" w:eastAsia="zh-CN"/>
        </w:rPr>
        <w:t>2） mmap 的引入，将用户空间的一块地址和内核空间的一块地址同时映射到相同的一块物理内存地址（不管是用户空间还是内核空间都是虚拟地址，最终要通过地址映射映射到物理地址），使得这块物理内存对内核和对用户均可见，减少用户态和内核态之间的数据交换。</w:t>
      </w:r>
    </w:p>
    <w:p>
      <w:pPr>
        <w:widowControl w:val="0"/>
        <w:numPr>
          <w:ilvl w:val="0"/>
          <w:numId w:val="0"/>
        </w:numPr>
        <w:jc w:val="both"/>
        <w:rPr>
          <w:rFonts w:hint="default"/>
          <w:lang w:val="en-US" w:eastAsia="zh-CN"/>
        </w:rPr>
      </w:pPr>
      <w:r>
        <w:rPr>
          <w:rFonts w:hint="default"/>
          <w:lang w:val="en-US" w:eastAsia="zh-CN"/>
        </w:rPr>
        <w:t>3）红黑树将存储 epoll 所监听的 FD。高效的数据结构，本身插入和删除性能比较好，时间复杂度O(logN)。</w:t>
      </w:r>
    </w:p>
    <w:p>
      <w:pPr>
        <w:widowControl w:val="0"/>
        <w:numPr>
          <w:ilvl w:val="0"/>
          <w:numId w:val="0"/>
        </w:numPr>
        <w:jc w:val="both"/>
        <w:rPr>
          <w:rFonts w:hint="default"/>
          <w:lang w:val="en-US" w:eastAsia="zh-CN"/>
        </w:rPr>
      </w:pPr>
      <w:r>
        <w:rPr>
          <w:rFonts w:hint="eastAsia"/>
          <w:lang w:val="en-US" w:eastAsia="zh-CN"/>
        </w:rPr>
        <w:t>epoll优点：</w:t>
      </w:r>
    </w:p>
    <w:p>
      <w:pPr>
        <w:widowControl w:val="0"/>
        <w:numPr>
          <w:ilvl w:val="0"/>
          <w:numId w:val="0"/>
        </w:numPr>
        <w:jc w:val="both"/>
        <w:rPr>
          <w:rFonts w:hint="default"/>
          <w:lang w:val="en-US" w:eastAsia="zh-CN"/>
        </w:rPr>
      </w:pPr>
      <w:r>
        <w:rPr>
          <w:rFonts w:hint="default"/>
          <w:lang w:val="en-US" w:eastAsia="zh-CN"/>
        </w:rPr>
        <w:t>1）没有最大并发连接的限制，能打开的 FD 的上限远大于 1024。</w:t>
      </w:r>
    </w:p>
    <w:p>
      <w:pPr>
        <w:widowControl w:val="0"/>
        <w:numPr>
          <w:ilvl w:val="0"/>
          <w:numId w:val="0"/>
        </w:numPr>
        <w:jc w:val="both"/>
        <w:rPr>
          <w:rFonts w:hint="default"/>
          <w:lang w:val="en-US" w:eastAsia="zh-CN"/>
        </w:rPr>
      </w:pPr>
      <w:r>
        <w:rPr>
          <w:rFonts w:hint="default"/>
          <w:lang w:val="en-US" w:eastAsia="zh-CN"/>
        </w:rPr>
        <w:t>2）效率提升，不是轮询的方式，不会随着 FD 数目的增加效率下降。</w:t>
      </w:r>
    </w:p>
    <w:p>
      <w:pPr>
        <w:widowControl w:val="0"/>
        <w:numPr>
          <w:ilvl w:val="0"/>
          <w:numId w:val="0"/>
        </w:numPr>
        <w:jc w:val="both"/>
        <w:rPr>
          <w:rFonts w:hint="default"/>
          <w:lang w:val="en-US" w:eastAsia="zh-CN"/>
        </w:rPr>
      </w:pPr>
      <w:r>
        <w:rPr>
          <w:rFonts w:hint="default"/>
          <w:lang w:val="en-US" w:eastAsia="zh-CN"/>
        </w:rPr>
        <w:t>3）内存拷贝，利用 mmap() 文件映射内存加速与内核空间的消息传递，即 epoll 使用 mmap 减少复制开销。</w:t>
      </w:r>
    </w:p>
    <w:p>
      <w:pPr>
        <w:widowControl w:val="0"/>
        <w:numPr>
          <w:ilvl w:val="0"/>
          <w:numId w:val="0"/>
        </w:numPr>
        <w:jc w:val="both"/>
        <w:rPr>
          <w:rFonts w:hint="default"/>
          <w:lang w:val="en-US" w:eastAsia="zh-CN"/>
        </w:rPr>
      </w:pPr>
      <w:r>
        <w:rPr>
          <w:rFonts w:hint="default"/>
          <w:lang w:val="en-US" w:eastAsia="zh-CN"/>
        </w:rPr>
        <w:t>4）新增 ET 模式。</w:t>
      </w:r>
    </w:p>
    <w:p>
      <w:pPr>
        <w:widowControl w:val="0"/>
        <w:numPr>
          <w:ilvl w:val="0"/>
          <w:numId w:val="0"/>
        </w:numPr>
        <w:jc w:val="both"/>
      </w:pPr>
      <w:r>
        <w:drawing>
          <wp:inline distT="0" distB="0" distL="114300" distR="114300">
            <wp:extent cx="5271135" cy="2609215"/>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260921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Php.swoole,go的进程模型的区别</w:t>
      </w:r>
    </w:p>
    <w:p>
      <w:pPr>
        <w:widowControl w:val="0"/>
        <w:numPr>
          <w:ilvl w:val="0"/>
          <w:numId w:val="0"/>
        </w:numPr>
        <w:jc w:val="both"/>
        <w:rPr>
          <w:rFonts w:hint="eastAsia"/>
          <w:lang w:val="en-US" w:eastAsia="zh-CN"/>
        </w:rPr>
      </w:pPr>
      <w:r>
        <w:rPr>
          <w:rFonts w:hint="eastAsia"/>
          <w:lang w:val="en-US" w:eastAsia="zh-CN"/>
        </w:rPr>
        <w:t>为什么swoole、go更适合做高并发业务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Arial" w:hAnsi="Arial" w:eastAsia="Arial" w:cs="Arial"/>
          <w:i w:val="0"/>
          <w:caps w:val="0"/>
          <w:color w:val="4D4D4D"/>
          <w:spacing w:val="0"/>
          <w:sz w:val="24"/>
          <w:szCs w:val="24"/>
          <w:shd w:val="clear" w:fill="FFFFFF"/>
        </w:rPr>
      </w:pPr>
    </w:p>
    <w:p>
      <w:pPr>
        <w:widowControl w:val="0"/>
        <w:numPr>
          <w:ilvl w:val="0"/>
          <w:numId w:val="0"/>
        </w:numPr>
        <w:jc w:val="both"/>
        <w:rPr>
          <w:rFonts w:hint="eastAsia"/>
          <w:lang w:val="en-US" w:eastAsia="zh-CN"/>
        </w:rPr>
      </w:pPr>
      <w:r>
        <w:rPr>
          <w:rFonts w:hint="default"/>
          <w:lang w:val="en-US" w:eastAsia="zh-CN"/>
        </w:rPr>
        <w:t>IO模型</w:t>
      </w:r>
    </w:p>
    <w:p>
      <w:pPr>
        <w:widowControl w:val="0"/>
        <w:numPr>
          <w:ilvl w:val="0"/>
          <w:numId w:val="0"/>
        </w:numPr>
        <w:jc w:val="both"/>
        <w:rPr>
          <w:rFonts w:hint="default"/>
          <w:lang w:val="en-US" w:eastAsia="zh-CN"/>
        </w:rPr>
      </w:pPr>
      <w:r>
        <w:rPr>
          <w:rFonts w:hint="default"/>
          <w:lang w:val="en-US" w:eastAsia="zh-CN"/>
        </w:rPr>
        <w:t>go语言使用单线程eventloop处理IO事件，多线程实现协程调度，执行用户层代码</w:t>
      </w:r>
    </w:p>
    <w:p>
      <w:pPr>
        <w:widowControl w:val="0"/>
        <w:numPr>
          <w:ilvl w:val="0"/>
          <w:numId w:val="0"/>
        </w:numPr>
        <w:jc w:val="both"/>
        <w:rPr>
          <w:rFonts w:hint="default"/>
          <w:lang w:val="en-US" w:eastAsia="zh-CN"/>
        </w:rPr>
      </w:pPr>
      <w:r>
        <w:rPr>
          <w:rFonts w:hint="default"/>
          <w:lang w:val="en-US" w:eastAsia="zh-CN"/>
        </w:rPr>
        <w:t>swoole使用多线程eventloop处理IO事件，多进程执行用户层php代码</w:t>
      </w:r>
    </w:p>
    <w:p>
      <w:pPr>
        <w:widowControl w:val="0"/>
        <w:numPr>
          <w:ilvl w:val="0"/>
          <w:numId w:val="0"/>
        </w:numPr>
        <w:jc w:val="both"/>
        <w:rPr>
          <w:rFonts w:hint="default"/>
          <w:lang w:val="en-US" w:eastAsia="zh-CN"/>
        </w:rPr>
      </w:pPr>
      <w:r>
        <w:rPr>
          <w:rFonts w:hint="default"/>
          <w:lang w:val="en-US" w:eastAsia="zh-CN"/>
        </w:rPr>
        <w:t>Go对与IO事件的处理是单线程的，无法利用多核，吞吐量稍弱于swoole</w:t>
      </w:r>
    </w:p>
    <w:p>
      <w:pPr>
        <w:widowControl w:val="0"/>
        <w:numPr>
          <w:ilvl w:val="0"/>
          <w:numId w:val="0"/>
        </w:numPr>
        <w:jc w:val="both"/>
        <w:rPr>
          <w:rFonts w:hint="default"/>
          <w:lang w:val="en-US" w:eastAsia="zh-CN"/>
        </w:rPr>
      </w:pPr>
      <w:r>
        <w:rPr>
          <w:rFonts w:hint="default"/>
          <w:lang w:val="en-US" w:eastAsia="zh-CN"/>
        </w:rPr>
        <w:t>在实际的TCP/UDP密集IO压测中，swoole表现要稍优于go</w:t>
      </w:r>
    </w:p>
    <w:p>
      <w:pPr>
        <w:widowControl w:val="0"/>
        <w:numPr>
          <w:ilvl w:val="0"/>
          <w:numId w:val="0"/>
        </w:numPr>
        <w:jc w:val="both"/>
        <w:rPr>
          <w:rFonts w:hint="default"/>
          <w:lang w:val="en-US" w:eastAsia="zh-CN"/>
        </w:rPr>
      </w:pPr>
      <w:r>
        <w:rPr>
          <w:rFonts w:hint="default"/>
          <w:lang w:val="en-US" w:eastAsia="zh-CN"/>
        </w:rPr>
        <w:t>Go协程(goroutine)是运行在多线程上的，线程可以共享堆栈和文件描述符，功能更强大，在实现连接池、并发库方面更有优势。额外的带来的一个问题是，存在数据同步问题，需要用户自行考虑加锁。</w:t>
      </w:r>
    </w:p>
    <w:p>
      <w:pPr>
        <w:widowControl w:val="0"/>
        <w:numPr>
          <w:ilvl w:val="0"/>
          <w:numId w:val="0"/>
        </w:numPr>
        <w:jc w:val="both"/>
        <w:rPr>
          <w:rFonts w:hint="default"/>
          <w:lang w:val="en-US" w:eastAsia="zh-CN"/>
        </w:rPr>
      </w:pPr>
      <w:r>
        <w:rPr>
          <w:rFonts w:hint="default"/>
          <w:lang w:val="en-US" w:eastAsia="zh-CN"/>
        </w:rPr>
        <w:t>Swoole的用户代码运行在多进程环境，无需考虑加锁问题。但无法直接访问内存和资源。需要借助Task进程实现中转。</w:t>
      </w:r>
    </w:p>
    <w:p>
      <w:pPr>
        <w:widowControl w:val="0"/>
        <w:numPr>
          <w:ilvl w:val="0"/>
          <w:numId w:val="0"/>
        </w:numPr>
        <w:jc w:val="both"/>
        <w:rPr>
          <w:rFonts w:hint="default"/>
          <w:lang w:val="en-US" w:eastAsia="zh-CN"/>
        </w:rPr>
      </w:pPr>
      <w:r>
        <w:rPr>
          <w:rFonts w:hint="default"/>
          <w:lang w:val="en-US" w:eastAsia="zh-CN"/>
        </w:rPr>
        <w:t>语言性能</w:t>
      </w:r>
    </w:p>
    <w:p>
      <w:pPr>
        <w:widowControl w:val="0"/>
        <w:numPr>
          <w:ilvl w:val="0"/>
          <w:numId w:val="0"/>
        </w:numPr>
        <w:jc w:val="both"/>
        <w:rPr>
          <w:rFonts w:hint="default"/>
          <w:lang w:val="en-US" w:eastAsia="zh-CN"/>
        </w:rPr>
      </w:pPr>
      <w:r>
        <w:rPr>
          <w:rFonts w:hint="default"/>
          <w:lang w:val="en-US" w:eastAsia="zh-CN"/>
        </w:rPr>
        <w:t>go语言是静态编译的，语言本身的性能大大超过php，密集计算更有优势</w:t>
      </w:r>
    </w:p>
    <w:p>
      <w:pPr>
        <w:widowControl w:val="0"/>
        <w:numPr>
          <w:ilvl w:val="0"/>
          <w:numId w:val="0"/>
        </w:numPr>
        <w:jc w:val="both"/>
        <w:rPr>
          <w:rFonts w:hint="default"/>
          <w:lang w:val="en-US" w:eastAsia="zh-CN"/>
        </w:rPr>
      </w:pPr>
      <w:r>
        <w:rPr>
          <w:rFonts w:hint="default"/>
          <w:lang w:val="en-US" w:eastAsia="zh-CN"/>
        </w:rPr>
        <w:t>php是动态解释执行的，语言性能较差，不适合密集计算程序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Linux命令，看日志，看cpu使用情况</w:t>
      </w:r>
      <w:r>
        <w:rPr>
          <w:rFonts w:hint="eastAsia"/>
          <w:lang w:val="en-US" w:eastAsia="zh-CN"/>
        </w:rPr>
        <w:t>(top, vmstat)</w:t>
      </w:r>
      <w:r>
        <w:rPr>
          <w:rFonts w:hint="default"/>
          <w:lang w:val="en-US" w:eastAsia="zh-CN"/>
        </w:rPr>
        <w:t>，看内存使用情况</w:t>
      </w:r>
      <w:r>
        <w:rPr>
          <w:rFonts w:hint="eastAsia"/>
          <w:lang w:val="en-US" w:eastAsia="zh-CN"/>
        </w:rPr>
        <w:t>(free,  vmsta)</w:t>
      </w:r>
      <w:r>
        <w:rPr>
          <w:rFonts w:hint="default"/>
          <w:lang w:val="en-US" w:eastAsia="zh-CN"/>
        </w:rPr>
        <w:t>，看进程</w:t>
      </w:r>
      <w:r>
        <w:rPr>
          <w:rFonts w:hint="eastAsia"/>
          <w:lang w:val="en-US" w:eastAsia="zh-CN"/>
        </w:rPr>
        <w:t>(ps , top, pstree)</w:t>
      </w:r>
      <w:r>
        <w:rPr>
          <w:rFonts w:hint="default"/>
          <w:lang w:val="en-US" w:eastAsia="zh-CN"/>
        </w:rPr>
        <w:t>，看连接数</w:t>
      </w:r>
      <w:r>
        <w:rPr>
          <w:rFonts w:hint="eastAsia"/>
          <w:lang w:val="en-US" w:eastAsia="zh-CN"/>
        </w:rPr>
        <w:t>(</w:t>
      </w:r>
      <w:r>
        <w:rPr>
          <w:rFonts w:ascii="Verdana" w:hAnsi="Verdana" w:eastAsia="宋体" w:cs="Verdana"/>
          <w:i w:val="0"/>
          <w:caps w:val="0"/>
          <w:color w:val="000000"/>
          <w:spacing w:val="0"/>
          <w:sz w:val="21"/>
          <w:szCs w:val="21"/>
          <w:shd w:val="clear" w:fill="FFFFFF"/>
        </w:rPr>
        <w:t>netstat -an</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PHP8新特性：</w:t>
      </w:r>
    </w:p>
    <w:p>
      <w:pPr>
        <w:widowControl w:val="0"/>
        <w:numPr>
          <w:ilvl w:val="0"/>
          <w:numId w:val="3"/>
        </w:numPr>
        <w:jc w:val="both"/>
        <w:rPr>
          <w:rFonts w:hint="eastAsia"/>
          <w:lang w:val="en-US" w:eastAsia="zh-CN"/>
        </w:rPr>
      </w:pPr>
      <w:r>
        <w:rPr>
          <w:rFonts w:hint="eastAsia"/>
          <w:lang w:val="en-US" w:eastAsia="zh-CN"/>
        </w:rPr>
        <w:t>新增联合参数，联合参数使一个变量有多个类型值，而不是一个（类似于C语言中的struct）</w:t>
      </w:r>
    </w:p>
    <w:p>
      <w:pPr>
        <w:widowControl w:val="0"/>
        <w:numPr>
          <w:ilvl w:val="0"/>
          <w:numId w:val="3"/>
        </w:numPr>
        <w:jc w:val="both"/>
        <w:rPr>
          <w:rFonts w:hint="default"/>
          <w:lang w:val="en-US" w:eastAsia="zh-CN"/>
        </w:rPr>
      </w:pPr>
      <w:r>
        <w:rPr>
          <w:rFonts w:hint="eastAsia"/>
          <w:lang w:val="en-US" w:eastAsia="zh-CN"/>
        </w:rPr>
        <w:t>新增weakmap新特性，允许你创建对象到任意值得映射，同时也不会阻止作为建的对象被垃圾回收</w:t>
      </w:r>
    </w:p>
    <w:p>
      <w:pPr>
        <w:widowControl w:val="0"/>
        <w:numPr>
          <w:ilvl w:val="0"/>
          <w:numId w:val="3"/>
        </w:numPr>
        <w:ind w:left="0" w:leftChars="0" w:firstLine="0" w:firstLineChars="0"/>
        <w:jc w:val="both"/>
        <w:rPr>
          <w:rFonts w:hint="eastAsia"/>
          <w:lang w:val="en-US" w:eastAsia="zh-CN"/>
        </w:rPr>
      </w:pPr>
      <w:r>
        <w:rPr>
          <w:rFonts w:hint="eastAsia"/>
          <w:lang w:val="en-US" w:eastAsia="zh-CN"/>
        </w:rPr>
        <w:t>新增ValueError异常，当传递值到函数时，如果一个时一个无效类型，者会抛出该异常，php8之前仅告警</w:t>
      </w:r>
    </w:p>
    <w:p>
      <w:pPr>
        <w:widowControl w:val="0"/>
        <w:numPr>
          <w:ilvl w:val="0"/>
          <w:numId w:val="3"/>
        </w:numPr>
        <w:ind w:left="0" w:leftChars="0" w:firstLine="0" w:firstLineChars="0"/>
        <w:jc w:val="both"/>
        <w:rPr>
          <w:rFonts w:hint="default"/>
          <w:lang w:val="en-US" w:eastAsia="zh-CN"/>
        </w:rPr>
      </w:pPr>
      <w:r>
        <w:rPr>
          <w:rFonts w:hint="eastAsia"/>
          <w:lang w:val="en-US" w:eastAsia="zh-CN"/>
        </w:rPr>
        <w:t>重写方法时允许可变参数，子类重写父类方法时，任何数量的参数现在都可以被替换成可变参数，只要对应的参数类型兼容即可</w:t>
      </w:r>
    </w:p>
    <w:p>
      <w:pPr>
        <w:widowControl w:val="0"/>
        <w:numPr>
          <w:ilvl w:val="0"/>
          <w:numId w:val="3"/>
        </w:numPr>
        <w:ind w:left="0" w:leftChars="0" w:firstLine="0" w:firstLineChars="0"/>
        <w:jc w:val="both"/>
        <w:rPr>
          <w:rFonts w:hint="default"/>
          <w:lang w:val="en-US" w:eastAsia="zh-CN"/>
        </w:rPr>
      </w:pPr>
      <w:r>
        <w:rPr>
          <w:rFonts w:hint="eastAsia"/>
          <w:lang w:val="en-US" w:eastAsia="zh-CN"/>
        </w:rPr>
        <w:t>静态返回类型，可以使用static关键字标识某个方法返回该方法当前所属的类，即使它是继承的</w:t>
      </w:r>
    </w:p>
    <w:p>
      <w:pPr>
        <w:widowControl w:val="0"/>
        <w:numPr>
          <w:ilvl w:val="0"/>
          <w:numId w:val="3"/>
        </w:numPr>
        <w:ind w:left="0" w:leftChars="0" w:firstLine="0" w:firstLineChars="0"/>
        <w:jc w:val="both"/>
        <w:rPr>
          <w:rFonts w:hint="default"/>
          <w:lang w:val="en-US" w:eastAsia="zh-CN"/>
        </w:rPr>
      </w:pPr>
      <w:r>
        <w:rPr>
          <w:rFonts w:hint="eastAsia"/>
          <w:lang w:val="en-US" w:eastAsia="zh-CN"/>
        </w:rPr>
        <w:t>对象的类名字变量， objet：：class 等于get_class(object)</w:t>
      </w:r>
    </w:p>
    <w:p>
      <w:pPr>
        <w:widowControl w:val="0"/>
        <w:numPr>
          <w:ilvl w:val="0"/>
          <w:numId w:val="3"/>
        </w:numPr>
        <w:ind w:left="0" w:leftChars="0" w:firstLine="0" w:firstLineChars="0"/>
        <w:jc w:val="both"/>
        <w:rPr>
          <w:rFonts w:hint="default"/>
          <w:lang w:val="en-US" w:eastAsia="zh-CN"/>
        </w:rPr>
      </w:pPr>
      <w:r>
        <w:rPr>
          <w:rFonts w:hint="eastAsia"/>
          <w:lang w:val="en-US" w:eastAsia="zh-CN"/>
        </w:rPr>
        <w:t>变量语法调整， new 和instanceof关键字现在可以用于任意表达式</w:t>
      </w:r>
    </w:p>
    <w:p>
      <w:pPr>
        <w:widowControl w:val="0"/>
        <w:numPr>
          <w:ilvl w:val="0"/>
          <w:numId w:val="3"/>
        </w:numPr>
        <w:ind w:left="0" w:leftChars="0" w:firstLine="0" w:firstLineChars="0"/>
        <w:jc w:val="both"/>
        <w:rPr>
          <w:rFonts w:hint="default"/>
          <w:lang w:val="en-US" w:eastAsia="zh-CN"/>
        </w:rPr>
      </w:pPr>
      <w:r>
        <w:rPr>
          <w:rFonts w:hint="eastAsia"/>
          <w:lang w:val="en-US" w:eastAsia="zh-CN"/>
        </w:rPr>
        <w:t>Stringable接口， 只要某个类实现了__toString方法，即被视作自动实现了Stringable接口</w:t>
      </w:r>
    </w:p>
    <w:p>
      <w:pPr>
        <w:widowControl w:val="0"/>
        <w:numPr>
          <w:ilvl w:val="0"/>
          <w:numId w:val="3"/>
        </w:numPr>
        <w:ind w:left="0" w:leftChars="0" w:firstLine="0" w:firstLineChars="0"/>
        <w:jc w:val="both"/>
        <w:rPr>
          <w:rFonts w:hint="default"/>
          <w:lang w:val="en-US" w:eastAsia="zh-CN"/>
        </w:rPr>
      </w:pPr>
      <w:r>
        <w:rPr>
          <w:rFonts w:hint="eastAsia"/>
          <w:lang w:val="en-US" w:eastAsia="zh-CN"/>
        </w:rPr>
        <w:t>Trait现在可以定义抽象是否方法</w:t>
      </w:r>
    </w:p>
    <w:p>
      <w:pPr>
        <w:widowControl w:val="0"/>
        <w:numPr>
          <w:ilvl w:val="0"/>
          <w:numId w:val="3"/>
        </w:numPr>
        <w:ind w:left="0" w:leftChars="0" w:firstLine="0" w:firstLineChars="0"/>
        <w:jc w:val="both"/>
        <w:rPr>
          <w:rFonts w:hint="default"/>
          <w:lang w:val="en-US" w:eastAsia="zh-CN"/>
        </w:rPr>
      </w:pPr>
      <w:r>
        <w:rPr>
          <w:rFonts w:hint="eastAsia"/>
          <w:lang w:val="en-US" w:eastAsia="zh-CN"/>
        </w:rPr>
        <w:t>Throw现在可已被用作表达式</w:t>
      </w:r>
    </w:p>
    <w:p>
      <w:pPr>
        <w:widowControl w:val="0"/>
        <w:numPr>
          <w:ilvl w:val="0"/>
          <w:numId w:val="3"/>
        </w:numPr>
        <w:ind w:left="0" w:leftChars="0" w:firstLine="0" w:firstLineChars="0"/>
        <w:jc w:val="both"/>
        <w:rPr>
          <w:rFonts w:hint="default"/>
          <w:lang w:val="en-US" w:eastAsia="zh-CN"/>
        </w:rPr>
      </w:pPr>
      <w:r>
        <w:rPr>
          <w:rFonts w:hint="eastAsia"/>
          <w:lang w:val="en-US" w:eastAsia="zh-CN"/>
        </w:rPr>
        <w:t>参数列表中允许出现可选的尾部逗号 function a($para1, $para2,) {}</w:t>
      </w:r>
    </w:p>
    <w:p>
      <w:pPr>
        <w:widowControl w:val="0"/>
        <w:numPr>
          <w:ilvl w:val="0"/>
          <w:numId w:val="3"/>
        </w:numPr>
        <w:ind w:left="0" w:leftChars="0" w:firstLine="0" w:firstLineChars="0"/>
        <w:jc w:val="both"/>
        <w:rPr>
          <w:rFonts w:hint="default"/>
          <w:lang w:val="en-US" w:eastAsia="zh-CN"/>
        </w:rPr>
      </w:pPr>
      <w:r>
        <w:rPr>
          <w:rFonts w:hint="eastAsia"/>
          <w:lang w:val="en-US" w:eastAsia="zh-CN"/>
        </w:rPr>
        <w:t>捕获异常而不存储到变量 catch (InvalidArgumentException) {}</w:t>
      </w:r>
    </w:p>
    <w:p>
      <w:pPr>
        <w:widowControl w:val="0"/>
        <w:numPr>
          <w:ilvl w:val="0"/>
          <w:numId w:val="3"/>
        </w:numPr>
        <w:ind w:left="0" w:leftChars="0" w:firstLine="0" w:firstLineChars="0"/>
        <w:jc w:val="both"/>
        <w:rPr>
          <w:rFonts w:hint="default"/>
          <w:lang w:val="en-US" w:eastAsia="zh-CN"/>
        </w:rPr>
      </w:pPr>
      <w:r>
        <w:rPr>
          <w:rFonts w:hint="eastAsia"/>
          <w:lang w:val="en-US" w:eastAsia="zh-CN"/>
        </w:rPr>
        <w:t>新增对mixed类型的支持</w:t>
      </w:r>
    </w:p>
    <w:p>
      <w:pPr>
        <w:widowControl w:val="0"/>
        <w:numPr>
          <w:ilvl w:val="0"/>
          <w:numId w:val="3"/>
        </w:numPr>
        <w:ind w:left="0" w:leftChars="0" w:firstLine="0" w:firstLineChars="0"/>
        <w:jc w:val="both"/>
        <w:rPr>
          <w:rFonts w:hint="default"/>
          <w:lang w:val="en-US" w:eastAsia="zh-CN"/>
        </w:rPr>
      </w:pPr>
      <w:r>
        <w:rPr>
          <w:rFonts w:hint="eastAsia"/>
          <w:lang w:val="en-US" w:eastAsia="zh-CN"/>
        </w:rPr>
        <w:t>新增对注解的支持</w:t>
      </w:r>
    </w:p>
    <w:p>
      <w:pPr>
        <w:widowControl w:val="0"/>
        <w:numPr>
          <w:ilvl w:val="0"/>
          <w:numId w:val="3"/>
        </w:numPr>
        <w:ind w:left="0" w:leftChars="0" w:firstLine="0" w:firstLineChars="0"/>
        <w:jc w:val="both"/>
        <w:rPr>
          <w:rFonts w:hint="default"/>
          <w:lang w:val="en-US" w:eastAsia="zh-CN"/>
        </w:rPr>
      </w:pPr>
      <w:r>
        <w:rPr>
          <w:rFonts w:hint="eastAsia"/>
          <w:lang w:val="en-US" w:eastAsia="zh-CN"/>
        </w:rPr>
        <w:t>新增构造函数属性提示支持，是一个语法简写而已，可以将属性声明和构造函数属性初始化合并到一起</w:t>
      </w:r>
    </w:p>
    <w:p>
      <w:pPr>
        <w:widowControl w:val="0"/>
        <w:numPr>
          <w:ilvl w:val="0"/>
          <w:numId w:val="3"/>
        </w:numPr>
        <w:ind w:left="0" w:leftChars="0" w:firstLine="0" w:firstLineChars="0"/>
        <w:jc w:val="both"/>
        <w:rPr>
          <w:rFonts w:hint="default"/>
          <w:lang w:val="en-US" w:eastAsia="zh-CN"/>
        </w:rPr>
      </w:pPr>
      <w:r>
        <w:rPr>
          <w:rFonts w:hint="eastAsia"/>
          <w:lang w:val="en-US" w:eastAsia="zh-CN"/>
        </w:rPr>
        <w:t>新增match表达式， echo match(1) {0 =&gt;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1 =&gt;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=&gt;  c</w:t>
      </w:r>
    </w:p>
    <w:p>
      <w:pPr>
        <w:widowControl w:val="0"/>
        <w:numPr>
          <w:ilvl w:val="0"/>
          <w:numId w:val="3"/>
        </w:numPr>
        <w:ind w:left="0" w:leftChars="0" w:firstLine="0" w:firstLineChars="0"/>
        <w:jc w:val="both"/>
        <w:rPr>
          <w:rFonts w:hint="default"/>
          <w:lang w:val="en-US" w:eastAsia="zh-CN"/>
        </w:rPr>
      </w:pPr>
      <w:r>
        <w:rPr>
          <w:rFonts w:hint="eastAsia"/>
          <w:lang w:val="en-US" w:eastAsia="zh-CN"/>
        </w:rPr>
        <w:t>新增安全运算符“?-&gt;”的支持。$user?-&gt;getArrdrss()?-&gt;country?-&gt;code;</w:t>
      </w:r>
    </w:p>
    <w:p>
      <w:pPr>
        <w:widowControl w:val="0"/>
        <w:numPr>
          <w:ilvl w:val="0"/>
          <w:numId w:val="3"/>
        </w:numPr>
        <w:ind w:left="0" w:leftChars="0" w:firstLine="0" w:firstLineChars="0"/>
        <w:jc w:val="both"/>
        <w:rPr>
          <w:rFonts w:hint="default"/>
          <w:lang w:val="en-US" w:eastAsia="zh-CN"/>
        </w:rPr>
      </w:pPr>
      <w:r>
        <w:rPr>
          <w:rFonts w:hint="eastAsia"/>
          <w:lang w:val="en-US" w:eastAsia="zh-CN"/>
        </w:rPr>
        <w:t>引入了2款JIT编译引擎，Tracing JIT最具前景，可以将php代码转为传统的机器吗，而非通过zend虚拟机来执行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Redis</w:t>
      </w:r>
    </w:p>
    <w:p>
      <w:pPr>
        <w:widowControl w:val="0"/>
        <w:numPr>
          <w:ilvl w:val="0"/>
          <w:numId w:val="0"/>
        </w:numPr>
        <w:jc w:val="both"/>
        <w:rPr>
          <w:rFonts w:hint="eastAsia"/>
          <w:lang w:val="en-US" w:eastAsia="zh-CN"/>
        </w:rPr>
      </w:pPr>
      <w:r>
        <w:rPr>
          <w:rFonts w:hint="eastAsia"/>
          <w:lang w:val="en-US" w:eastAsia="zh-CN"/>
        </w:rPr>
        <w:t>布隆过滤器：相比set集合的去重功能而言，布隆过滤器在空间上的能节省90%，但是它的不足之处时去重率大约在99%，也就是有1%左右的误判率。</w:t>
      </w:r>
    </w:p>
    <w:p>
      <w:pPr>
        <w:widowControl w:val="0"/>
        <w:numPr>
          <w:ilvl w:val="0"/>
          <w:numId w:val="0"/>
        </w:numPr>
        <w:jc w:val="both"/>
        <w:rPr>
          <w:rFonts w:hint="eastAsia"/>
          <w:lang w:val="en-US" w:eastAsia="zh-CN"/>
        </w:rPr>
      </w:pPr>
      <w:r>
        <w:rPr>
          <w:rFonts w:hint="eastAsia"/>
          <w:lang w:val="en-US" w:eastAsia="zh-CN"/>
        </w:rPr>
        <w:t>实现原理：</w:t>
      </w:r>
    </w:p>
    <w:p>
      <w:pPr>
        <w:widowControl w:val="0"/>
        <w:numPr>
          <w:ilvl w:val="0"/>
          <w:numId w:val="4"/>
        </w:numPr>
        <w:jc w:val="both"/>
        <w:rPr>
          <w:rFonts w:hint="default"/>
          <w:lang w:val="en-US" w:eastAsia="zh-CN"/>
        </w:rPr>
      </w:pPr>
      <w:r>
        <w:rPr>
          <w:rFonts w:hint="eastAsia"/>
          <w:lang w:val="en-US" w:eastAsia="zh-CN"/>
        </w:rPr>
        <w:t>添加key：当使用布隆过滤器添加key时，会使用不同的hash函数对key存储的元素进行hash计算，从而会得到多个哈希值，根据哈希值计算出一个整数索引值，将该索引值与位数组长度取余运算，最终得到一个位数组位置，并将该位置变为1,每个hash函数会计算出一个不同的值</w:t>
      </w:r>
    </w:p>
    <w:p>
      <w:pPr>
        <w:widowControl w:val="0"/>
        <w:numPr>
          <w:ilvl w:val="0"/>
          <w:numId w:val="4"/>
        </w:numPr>
        <w:jc w:val="both"/>
        <w:rPr>
          <w:rFonts w:hint="default"/>
          <w:lang w:val="en-US" w:eastAsia="zh-CN"/>
        </w:rPr>
      </w:pPr>
      <w:r>
        <w:rPr>
          <w:rFonts w:hint="eastAsia"/>
          <w:lang w:val="en-US" w:eastAsia="zh-CN"/>
        </w:rPr>
        <w:t>判定是否存在：首先对给定的元素再次执行hash计算，得到与添加元素时相同的位数组位置，判断所得位置是否位1，如果其中一个位0， 则说明元素不存在，若都为1，则说明元素有可能存在</w:t>
      </w:r>
    </w:p>
    <w:p>
      <w:pPr>
        <w:widowControl w:val="0"/>
        <w:numPr>
          <w:ilvl w:val="0"/>
          <w:numId w:val="4"/>
        </w:numPr>
        <w:jc w:val="both"/>
        <w:rPr>
          <w:rFonts w:hint="default"/>
          <w:lang w:val="en-US" w:eastAsia="zh-CN"/>
        </w:rPr>
      </w:pPr>
      <w:r>
        <w:rPr>
          <w:rFonts w:hint="eastAsia"/>
          <w:lang w:val="en-US" w:eastAsia="zh-CN"/>
        </w:rPr>
        <w:t>为什么时可能存在：那些被置为1的位置，也可能是其他元素的操作而改变的，这就是布隆过滤器存在误判的根本原因</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如何保证数据库和缓存数据一直性：</w:t>
      </w:r>
    </w:p>
    <w:p>
      <w:pPr>
        <w:widowControl w:val="0"/>
        <w:numPr>
          <w:ilvl w:val="0"/>
          <w:numId w:val="5"/>
        </w:numPr>
        <w:jc w:val="both"/>
        <w:rPr>
          <w:rFonts w:hint="eastAsia"/>
          <w:lang w:val="en-US" w:eastAsia="zh-CN"/>
        </w:rPr>
      </w:pPr>
      <w:r>
        <w:rPr>
          <w:rFonts w:hint="eastAsia"/>
          <w:lang w:val="en-US" w:eastAsia="zh-CN"/>
        </w:rPr>
        <w:t>更新数据时同是删除缓存(业务上是否许可)</w:t>
      </w:r>
    </w:p>
    <w:p>
      <w:pPr>
        <w:widowControl w:val="0"/>
        <w:numPr>
          <w:ilvl w:val="0"/>
          <w:numId w:val="5"/>
        </w:numPr>
        <w:jc w:val="both"/>
        <w:rPr>
          <w:rFonts w:hint="default"/>
          <w:lang w:val="en-US" w:eastAsia="zh-CN"/>
        </w:rPr>
      </w:pPr>
      <w:r>
        <w:rPr>
          <w:rFonts w:hint="eastAsia"/>
          <w:lang w:val="en-US" w:eastAsia="zh-CN"/>
        </w:rPr>
        <w:t>更新数据可，监听成功后，异步删除缓存</w:t>
      </w:r>
    </w:p>
    <w:p>
      <w:pPr>
        <w:widowControl w:val="0"/>
        <w:numPr>
          <w:ilvl w:val="0"/>
          <w:numId w:val="5"/>
        </w:numPr>
        <w:jc w:val="both"/>
        <w:rPr>
          <w:rFonts w:hint="default"/>
          <w:lang w:val="en-US" w:eastAsia="zh-CN"/>
        </w:rPr>
      </w:pPr>
      <w:r>
        <w:rPr>
          <w:rFonts w:hint="eastAsia"/>
          <w:lang w:val="en-US" w:eastAsia="zh-CN"/>
        </w:rPr>
        <w:t>更新缓存数据时禁用数据库缓存，且走数据库主节点</w:t>
      </w:r>
    </w:p>
    <w:p>
      <w:pPr>
        <w:widowControl w:val="0"/>
        <w:numPr>
          <w:ilvl w:val="0"/>
          <w:numId w:val="5"/>
        </w:numPr>
        <w:jc w:val="both"/>
        <w:rPr>
          <w:rFonts w:hint="default"/>
          <w:lang w:val="en-US" w:eastAsia="zh-CN"/>
        </w:rPr>
      </w:pPr>
      <w:r>
        <w:rPr>
          <w:rFonts w:hint="eastAsia"/>
          <w:lang w:val="en-US" w:eastAsia="zh-CN"/>
        </w:rPr>
        <w:t>针对更新的数据，特定时间内读redis主节点，避免主从不一致</w:t>
      </w:r>
    </w:p>
    <w:p>
      <w:pPr>
        <w:widowControl w:val="0"/>
        <w:numPr>
          <w:ilvl w:val="0"/>
          <w:numId w:val="5"/>
        </w:numPr>
        <w:jc w:val="both"/>
        <w:rPr>
          <w:rFonts w:hint="default"/>
          <w:lang w:val="en-US" w:eastAsia="zh-CN"/>
        </w:rPr>
      </w:pPr>
      <w:r>
        <w:rPr>
          <w:rFonts w:hint="eastAsia"/>
          <w:lang w:val="en-US" w:eastAsia="zh-CN"/>
        </w:rPr>
        <w:t>进行数据一致性校验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事务ACID：原子性，一致性，隔离性，持久性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读未提交（Read uncommitted）、读提交（read committed）-处理脏读、可重复读（repeatable read）-处理不可重复读和串行化（Serializable）-处理幻读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http1.0 http1.1 http2.0区别</w:t>
      </w:r>
    </w:p>
    <w:p>
      <w:pPr>
        <w:widowControl w:val="0"/>
        <w:numPr>
          <w:ilvl w:val="0"/>
          <w:numId w:val="6"/>
        </w:numPr>
        <w:jc w:val="both"/>
        <w:rPr>
          <w:rFonts w:hint="eastAsia"/>
          <w:lang w:val="en-US" w:eastAsia="zh-CN"/>
        </w:rPr>
      </w:pPr>
      <w:r>
        <w:rPr>
          <w:rFonts w:hint="eastAsia"/>
          <w:lang w:val="en-US" w:eastAsia="zh-CN"/>
        </w:rPr>
        <w:t>连接方式http1.0为短连接，http1.1支持长连接</w:t>
      </w:r>
    </w:p>
    <w:p>
      <w:pPr>
        <w:widowControl w:val="0"/>
        <w:numPr>
          <w:ilvl w:val="0"/>
          <w:numId w:val="6"/>
        </w:numPr>
        <w:jc w:val="both"/>
        <w:rPr>
          <w:rFonts w:hint="default"/>
          <w:lang w:val="en-US" w:eastAsia="zh-CN"/>
        </w:rPr>
      </w:pPr>
      <w:r>
        <w:rPr>
          <w:rFonts w:hint="eastAsia"/>
          <w:lang w:val="en-US" w:eastAsia="zh-CN"/>
        </w:rPr>
        <w:t>http1.1加入了大量的状态吧</w:t>
      </w:r>
    </w:p>
    <w:p>
      <w:pPr>
        <w:widowControl w:val="0"/>
        <w:numPr>
          <w:ilvl w:val="0"/>
          <w:numId w:val="6"/>
        </w:numPr>
        <w:jc w:val="both"/>
        <w:rPr>
          <w:rFonts w:hint="default"/>
          <w:lang w:val="en-US" w:eastAsia="zh-CN"/>
        </w:rPr>
      </w:pPr>
      <w:r>
        <w:rPr>
          <w:rFonts w:hint="eastAsia"/>
          <w:lang w:val="en-US" w:eastAsia="zh-CN"/>
        </w:rPr>
        <w:t>缓存处理：http1.0主要通过header里的If-Modified-Since,Expires来作为缓存判断的标准，http1.1则引入了更多的缓存控制策略如Entity tag，If-Unmodified-Since, If-Match, If-None-Match 等更多可供选择的缓存头来控制缓存策略。</w:t>
      </w:r>
    </w:p>
    <w:p>
      <w:pPr>
        <w:widowControl w:val="0"/>
        <w:numPr>
          <w:ilvl w:val="0"/>
          <w:numId w:val="6"/>
        </w:numPr>
        <w:jc w:val="both"/>
        <w:rPr>
          <w:rFonts w:hint="eastAsia"/>
          <w:lang w:val="en-US" w:eastAsia="zh-CN"/>
        </w:rPr>
      </w:pPr>
      <w:r>
        <w:rPr>
          <w:rFonts w:hint="eastAsia"/>
          <w:lang w:val="en-US" w:eastAsia="zh-CN"/>
        </w:rPr>
        <w:t>宽带优化及网络连接的使用：HTTP1.0 中，存在一些浪费带宽的现象，例如客户端只是需要某个对象的一部分，而服务器却将整个对象送过来了，并且不支持断点续传功能，HTTP1.1 则在请求头引入了 range 头域，它允许只请求资源的某个部分，即返回码是 206（Partial Content），这样就方便了开发者自由的选择以便于充分利用带宽和连接。</w:t>
      </w:r>
    </w:p>
    <w:p>
      <w:pPr>
        <w:widowControl w:val="0"/>
        <w:numPr>
          <w:ilvl w:val="0"/>
          <w:numId w:val="6"/>
        </w:numPr>
        <w:jc w:val="both"/>
        <w:rPr>
          <w:rFonts w:hint="default"/>
          <w:lang w:val="en-US" w:eastAsia="zh-CN"/>
        </w:rPr>
      </w:pPr>
      <w:r>
        <w:rPr>
          <w:rFonts w:hint="eastAsia"/>
          <w:lang w:val="en-US" w:eastAsia="zh-CN"/>
        </w:rPr>
        <w:t>Host头处理：http1.1在请求头中加入了Host字段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http2.0新特性：</w:t>
      </w:r>
    </w:p>
    <w:p>
      <w:pPr>
        <w:widowControl w:val="0"/>
        <w:numPr>
          <w:ilvl w:val="0"/>
          <w:numId w:val="7"/>
        </w:numPr>
        <w:jc w:val="both"/>
        <w:rPr>
          <w:rFonts w:hint="eastAsia"/>
          <w:lang w:val="en-US" w:eastAsia="zh-CN"/>
        </w:rPr>
      </w:pPr>
      <w:r>
        <w:rPr>
          <w:rFonts w:hint="eastAsia"/>
          <w:lang w:val="en-US" w:eastAsia="zh-CN"/>
        </w:rPr>
        <w:t>新的二进制格式：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pPr>
        <w:widowControl w:val="0"/>
        <w:numPr>
          <w:ilvl w:val="0"/>
          <w:numId w:val="7"/>
        </w:numPr>
        <w:jc w:val="both"/>
        <w:rPr>
          <w:rFonts w:hint="default"/>
          <w:lang w:val="en-US" w:eastAsia="zh-CN"/>
        </w:rPr>
      </w:pPr>
      <w:r>
        <w:rPr>
          <w:rFonts w:hint="eastAsia"/>
          <w:lang w:val="en-US" w:eastAsia="zh-CN"/>
        </w:rPr>
        <w:t>多路复用：即连接共享，即每一个request都是是用作连接共享机制的。一个request对应一个id，这样一个连接上可以有多个request，每个连接的request可以随机的混杂在一起，接收方可以根据request的 id将request再归属到各自不同的服务端请求里面。</w:t>
      </w:r>
    </w:p>
    <w:p>
      <w:pPr>
        <w:widowControl w:val="0"/>
        <w:numPr>
          <w:ilvl w:val="0"/>
          <w:numId w:val="7"/>
        </w:numPr>
        <w:jc w:val="both"/>
        <w:rPr>
          <w:rFonts w:hint="default"/>
          <w:lang w:val="en-US" w:eastAsia="zh-CN"/>
        </w:rPr>
      </w:pPr>
      <w:r>
        <w:rPr>
          <w:rFonts w:hint="eastAsia"/>
          <w:lang w:val="en-US" w:eastAsia="zh-CN"/>
        </w:rPr>
        <w:t>Header压缩：HTTP1.x的header带有大量信息，而且每次都要重复发送，HTTP2.0使用encoder来减少需要传输的header大小，通讯双方各自cache一份header fields表，既避免了重复header的传输，又减小了需要传输的大小。</w:t>
      </w:r>
    </w:p>
    <w:p>
      <w:pPr>
        <w:widowControl w:val="0"/>
        <w:numPr>
          <w:ilvl w:val="0"/>
          <w:numId w:val="7"/>
        </w:numPr>
        <w:jc w:val="both"/>
        <w:rPr>
          <w:rFonts w:hint="default"/>
          <w:lang w:val="en-US" w:eastAsia="zh-CN"/>
        </w:rPr>
      </w:pPr>
      <w:r>
        <w:rPr>
          <w:rFonts w:hint="eastAsia"/>
          <w:lang w:val="en-US" w:eastAsia="zh-CN"/>
        </w:rPr>
        <w:t>服务端发送：同SPDY一样，HTTP2.0也具有server push功能。</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Innodb和Myisam的区别</w:t>
      </w:r>
    </w:p>
    <w:p>
      <w:pPr>
        <w:widowControl w:val="0"/>
        <w:numPr>
          <w:numId w:val="0"/>
        </w:numPr>
        <w:jc w:val="both"/>
        <w:rPr>
          <w:rFonts w:hint="default"/>
          <w:lang w:val="en-US" w:eastAsia="zh-CN"/>
        </w:rPr>
      </w:pPr>
      <w:r>
        <w:rPr>
          <w:rFonts w:hint="default"/>
          <w:lang w:val="en-US" w:eastAsia="zh-CN"/>
        </w:rPr>
        <w:t>1、innodb支持事务，而myisam不支持事务。</w:t>
      </w:r>
    </w:p>
    <w:p>
      <w:pPr>
        <w:widowControl w:val="0"/>
        <w:numPr>
          <w:numId w:val="0"/>
        </w:numPr>
        <w:jc w:val="both"/>
        <w:rPr>
          <w:rFonts w:hint="default"/>
          <w:lang w:val="en-US" w:eastAsia="zh-CN"/>
        </w:rPr>
      </w:pPr>
      <w:r>
        <w:rPr>
          <w:rFonts w:hint="default"/>
          <w:lang w:val="en-US" w:eastAsia="zh-CN"/>
        </w:rPr>
        <w:t>2、innodb支持外键，而myisam不支持外键。</w:t>
      </w:r>
    </w:p>
    <w:p>
      <w:pPr>
        <w:widowControl w:val="0"/>
        <w:numPr>
          <w:numId w:val="0"/>
        </w:numPr>
        <w:jc w:val="both"/>
        <w:rPr>
          <w:rFonts w:hint="default"/>
          <w:lang w:val="en-US" w:eastAsia="zh-CN"/>
        </w:rPr>
      </w:pPr>
      <w:r>
        <w:rPr>
          <w:rFonts w:hint="default"/>
          <w:lang w:val="en-US" w:eastAsia="zh-CN"/>
        </w:rPr>
        <w:t>3、innodb默认表锁，使用索引检索条件时是行锁，而myisam是表锁（每次更新增加删除都会锁住表）。</w:t>
      </w:r>
    </w:p>
    <w:p>
      <w:pPr>
        <w:widowControl w:val="0"/>
        <w:numPr>
          <w:numId w:val="0"/>
        </w:numPr>
        <w:jc w:val="both"/>
        <w:rPr>
          <w:rFonts w:hint="default"/>
          <w:lang w:val="en-US" w:eastAsia="zh-CN"/>
        </w:rPr>
      </w:pPr>
      <w:r>
        <w:rPr>
          <w:rFonts w:hint="default"/>
          <w:lang w:val="en-US" w:eastAsia="zh-CN"/>
        </w:rPr>
        <w:t>4、innodb和myisam的索引都是基于b+树，但他们具体实现不一样，innodb的b+树的叶子节点是存放数据的，myisam的b+树的叶子节点是存放指针的。</w:t>
      </w:r>
    </w:p>
    <w:p>
      <w:pPr>
        <w:widowControl w:val="0"/>
        <w:numPr>
          <w:numId w:val="0"/>
        </w:numPr>
        <w:jc w:val="both"/>
        <w:rPr>
          <w:rFonts w:hint="default"/>
          <w:lang w:val="en-US" w:eastAsia="zh-CN"/>
        </w:rPr>
      </w:pPr>
      <w:r>
        <w:rPr>
          <w:rFonts w:hint="default"/>
          <w:lang w:val="en-US" w:eastAsia="zh-CN"/>
        </w:rPr>
        <w:t>5、innodb是聚簇索引，必须要有主键，一定会基于主键查询，但是辅助索引就会查询两次，myisam是非聚簇索引，索引和数据是分离的，索引里保存的是数据地址的指针，主键索引和辅助索引是分开的。</w:t>
      </w:r>
    </w:p>
    <w:p>
      <w:pPr>
        <w:widowControl w:val="0"/>
        <w:numPr>
          <w:numId w:val="0"/>
        </w:numPr>
        <w:jc w:val="both"/>
        <w:rPr>
          <w:rFonts w:hint="default"/>
          <w:lang w:val="en-US" w:eastAsia="zh-CN"/>
        </w:rPr>
      </w:pPr>
      <w:r>
        <w:rPr>
          <w:rFonts w:hint="default"/>
          <w:lang w:val="en-US" w:eastAsia="zh-CN"/>
        </w:rPr>
        <w:t>6、innodb不存储表的行数，所以select count( * )的时候会全表查询，而myisam会存放表的行数，select count(*）的时候会查的很快。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587328"/>
    <w:multiLevelType w:val="singleLevel"/>
    <w:tmpl w:val="E4587328"/>
    <w:lvl w:ilvl="0" w:tentative="0">
      <w:start w:val="1"/>
      <w:numFmt w:val="decimal"/>
      <w:suff w:val="nothing"/>
      <w:lvlText w:val="%1、"/>
      <w:lvlJc w:val="left"/>
    </w:lvl>
  </w:abstractNum>
  <w:abstractNum w:abstractNumId="1">
    <w:nsid w:val="FF3C25D8"/>
    <w:multiLevelType w:val="singleLevel"/>
    <w:tmpl w:val="FF3C25D8"/>
    <w:lvl w:ilvl="0" w:tentative="0">
      <w:start w:val="1"/>
      <w:numFmt w:val="decimal"/>
      <w:suff w:val="nothing"/>
      <w:lvlText w:val="%1、"/>
      <w:lvlJc w:val="left"/>
    </w:lvl>
  </w:abstractNum>
  <w:abstractNum w:abstractNumId="2">
    <w:nsid w:val="2D439AC5"/>
    <w:multiLevelType w:val="singleLevel"/>
    <w:tmpl w:val="2D439AC5"/>
    <w:lvl w:ilvl="0" w:tentative="0">
      <w:start w:val="1"/>
      <w:numFmt w:val="decimal"/>
      <w:suff w:val="nothing"/>
      <w:lvlText w:val="%1、"/>
      <w:lvlJc w:val="left"/>
    </w:lvl>
  </w:abstractNum>
  <w:abstractNum w:abstractNumId="3">
    <w:nsid w:val="2DEA5B1E"/>
    <w:multiLevelType w:val="singleLevel"/>
    <w:tmpl w:val="2DEA5B1E"/>
    <w:lvl w:ilvl="0" w:tentative="0">
      <w:start w:val="1"/>
      <w:numFmt w:val="decimal"/>
      <w:suff w:val="nothing"/>
      <w:lvlText w:val="%1、"/>
      <w:lvlJc w:val="left"/>
    </w:lvl>
  </w:abstractNum>
  <w:abstractNum w:abstractNumId="4">
    <w:nsid w:val="4FC0561A"/>
    <w:multiLevelType w:val="singleLevel"/>
    <w:tmpl w:val="4FC0561A"/>
    <w:lvl w:ilvl="0" w:tentative="0">
      <w:start w:val="1"/>
      <w:numFmt w:val="decimal"/>
      <w:suff w:val="nothing"/>
      <w:lvlText w:val="%1、"/>
      <w:lvlJc w:val="left"/>
    </w:lvl>
  </w:abstractNum>
  <w:abstractNum w:abstractNumId="5">
    <w:nsid w:val="5F06F6B7"/>
    <w:multiLevelType w:val="singleLevel"/>
    <w:tmpl w:val="5F06F6B7"/>
    <w:lvl w:ilvl="0" w:tentative="0">
      <w:start w:val="1"/>
      <w:numFmt w:val="decimal"/>
      <w:suff w:val="nothing"/>
      <w:lvlText w:val="%1、"/>
      <w:lvlJc w:val="left"/>
    </w:lvl>
  </w:abstractNum>
  <w:abstractNum w:abstractNumId="6">
    <w:nsid w:val="7A62742F"/>
    <w:multiLevelType w:val="singleLevel"/>
    <w:tmpl w:val="7A62742F"/>
    <w:lvl w:ilvl="0" w:tentative="0">
      <w:start w:val="1"/>
      <w:numFmt w:val="decimal"/>
      <w:suff w:val="nothing"/>
      <w:lvlText w:val="%1、"/>
      <w:lvlJc w:val="left"/>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44FA4"/>
    <w:rsid w:val="02AC63CB"/>
    <w:rsid w:val="045D1F75"/>
    <w:rsid w:val="0C1B373F"/>
    <w:rsid w:val="0D82750A"/>
    <w:rsid w:val="135D196D"/>
    <w:rsid w:val="1C4017DA"/>
    <w:rsid w:val="246D3F52"/>
    <w:rsid w:val="258523FF"/>
    <w:rsid w:val="27E7549E"/>
    <w:rsid w:val="334B7040"/>
    <w:rsid w:val="4066733E"/>
    <w:rsid w:val="40CF5E08"/>
    <w:rsid w:val="43DF57A7"/>
    <w:rsid w:val="45FD5851"/>
    <w:rsid w:val="61AC7F5B"/>
    <w:rsid w:val="6467086D"/>
    <w:rsid w:val="718C1DD7"/>
    <w:rsid w:val="72222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Administrator</dc:creator>
  <cp:lastModifiedBy>Administrator</cp:lastModifiedBy>
  <dcterms:modified xsi:type="dcterms:W3CDTF">2023-04-03T07:56:45Z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