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046C" w14:textId="77777777" w:rsidR="00A35292" w:rsidRPr="00B2469F" w:rsidRDefault="00A35292" w:rsidP="00A35292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0E505969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1868CF" wp14:editId="2E79C277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82D122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9DE3D7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3A6474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C9C91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</w:pPr>
      <w:r w:rsidRPr="00C3707C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17F4C20" w14:textId="77777777" w:rsidR="00A35292" w:rsidRPr="00C3707C" w:rsidRDefault="00A35292" w:rsidP="00A35292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C3707C">
        <w:rPr>
          <w:rFonts w:ascii="Times New Roman" w:eastAsia="Times New Roman" w:hAnsi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986594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607DC5A4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(ДВФУ)</w:t>
      </w:r>
    </w:p>
    <w:p w14:paraId="54140D7A" w14:textId="77777777" w:rsidR="00A35292" w:rsidRPr="00C3707C" w:rsidRDefault="00A35292" w:rsidP="00A35292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5E68D" w14:textId="77777777" w:rsidR="00A35292" w:rsidRPr="00C3707C" w:rsidRDefault="00A35292" w:rsidP="00A3529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35292" w:rsidRPr="00C3707C" w14:paraId="366B7B15" w14:textId="77777777" w:rsidTr="009744C7">
        <w:tc>
          <w:tcPr>
            <w:tcW w:w="10173" w:type="dxa"/>
          </w:tcPr>
          <w:p w14:paraId="1A7A71E9" w14:textId="77777777" w:rsidR="00A35292" w:rsidRPr="00C3707C" w:rsidRDefault="00A35292" w:rsidP="009744C7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670C472" w14:textId="77777777" w:rsidR="00A35292" w:rsidRPr="00C3707C" w:rsidRDefault="00A35292" w:rsidP="009744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F2D2A3A" w14:textId="77777777" w:rsidR="00A35292" w:rsidRPr="00C3707C" w:rsidRDefault="00A35292" w:rsidP="009744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2B99A42" w14:textId="77777777" w:rsidR="00A35292" w:rsidRPr="00C3707C" w:rsidRDefault="00A35292" w:rsidP="009744C7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355FAFBE" w14:textId="77777777" w:rsidR="00A35292" w:rsidRPr="00C3707C" w:rsidRDefault="00A35292" w:rsidP="009744C7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32E5D6BA" w14:textId="77777777" w:rsidR="00A35292" w:rsidRPr="00C3707C" w:rsidRDefault="00A35292" w:rsidP="009744C7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45DA27A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272F17F6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B6F296" w14:textId="77777777" w:rsidR="00A35292" w:rsidRPr="00C3707C" w:rsidRDefault="00A35292" w:rsidP="00A35292">
      <w:pPr>
        <w:spacing w:after="24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09854381" w14:textId="4BC7CFF4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лабораторной работе</w:t>
      </w:r>
      <w:r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№1 по дисциплине</w:t>
      </w:r>
    </w:p>
    <w:p w14:paraId="587B6BA0" w14:textId="732D870E" w:rsidR="00A35292" w:rsidRPr="00C3707C" w:rsidRDefault="00A35292" w:rsidP="00A35292">
      <w:pPr>
        <w:spacing w:after="24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1DCC912" w14:textId="483C6F85" w:rsidR="00A35292" w:rsidRPr="00C3707C" w:rsidRDefault="00663325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="00A35292"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аправление подготовки </w:t>
      </w:r>
    </w:p>
    <w:p w14:paraId="5E1A7940" w14:textId="77777777" w:rsidR="00A35292" w:rsidRPr="00C3707C" w:rsidRDefault="00A35292" w:rsidP="00A35292">
      <w:pPr>
        <w:spacing w:after="24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38AA718E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A35292" w:rsidRPr="00C3707C" w14:paraId="398BAE44" w14:textId="77777777" w:rsidTr="009744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DD31E3D" w14:textId="77777777" w:rsidR="00A35292" w:rsidRPr="00C3707C" w:rsidRDefault="00A35292" w:rsidP="009744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73BF935" w14:textId="77777777" w:rsidR="00A35292" w:rsidRPr="00C3707C" w:rsidRDefault="00A35292" w:rsidP="009744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D42139" w14:textId="77777777" w:rsidR="00A35292" w:rsidRPr="00C3707C" w:rsidRDefault="00A35292" w:rsidP="009744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F0B5FAC" w14:textId="77777777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52622CC3" w14:textId="77777777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1B5C2888" w14:textId="77777777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Бурачинский А</w:t>
            </w:r>
            <w:r w:rsidRPr="00C3707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Д.</w:t>
            </w:r>
            <w:r w:rsidRPr="00C3707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 w:rsidRPr="004D7D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</w:p>
        </w:tc>
      </w:tr>
      <w:tr w:rsidR="00A35292" w:rsidRPr="00C3707C" w14:paraId="5E27FE05" w14:textId="77777777" w:rsidTr="009744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EA93DC5" w14:textId="77777777" w:rsidR="00A35292" w:rsidRPr="00C3707C" w:rsidRDefault="00A35292" w:rsidP="009744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B38AF3" w14:textId="77777777" w:rsidR="00A35292" w:rsidRPr="00C3707C" w:rsidRDefault="00A35292" w:rsidP="009744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E68B0E" w14:textId="77777777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06717ED1" w14:textId="77777777" w:rsidR="00A35292" w:rsidRPr="00C3707C" w:rsidRDefault="00A35292" w:rsidP="009744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1ACC9A" w14:textId="6830A2F4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F44163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« 8</w:t>
            </w:r>
            <w:proofErr w:type="gramEnd"/>
            <w:r w:rsidRPr="00F44163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»</w:t>
            </w:r>
            <w:r w:rsidRPr="00C370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C3707C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="0066332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декабря</w:t>
            </w:r>
            <w:r w:rsidRPr="00C3707C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Pr="00C370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2022г.</w:t>
            </w:r>
          </w:p>
        </w:tc>
      </w:tr>
      <w:tr w:rsidR="00A35292" w:rsidRPr="00C3707C" w14:paraId="7FF015EF" w14:textId="77777777" w:rsidTr="009744C7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F48E9FF" w14:textId="77777777" w:rsidR="00A35292" w:rsidRPr="00C3707C" w:rsidRDefault="00A35292" w:rsidP="009744C7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45AFDB" w14:textId="77777777" w:rsidR="00A35292" w:rsidRPr="00C3707C" w:rsidRDefault="00A35292" w:rsidP="009744C7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7844B0" w14:textId="77777777" w:rsidR="00A35292" w:rsidRPr="00C3707C" w:rsidRDefault="00A35292" w:rsidP="009744C7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88677B9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BBE77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B68EEE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6270A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477BC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523D9D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129378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0177E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21FC1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366B94" w14:textId="77777777" w:rsidR="00A35292" w:rsidRPr="00C3707C" w:rsidRDefault="00A35292" w:rsidP="00A352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9D081" w14:textId="77777777" w:rsidR="00A35292" w:rsidRPr="00C3707C" w:rsidRDefault="00A35292" w:rsidP="00A3529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50A021" w14:textId="77777777" w:rsidR="00A35292" w:rsidRPr="00C3707C" w:rsidRDefault="00A35292" w:rsidP="00A35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707C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2E53E1AE" w14:textId="32A22D4C" w:rsidR="00EA1FD7" w:rsidRDefault="00A35292" w:rsidP="00A35292">
      <w:pPr>
        <w:spacing w:after="0" w:line="240" w:lineRule="auto"/>
        <w:jc w:val="center"/>
      </w:pPr>
      <w:r w:rsidRPr="00C3707C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0821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238CE" w14:textId="64185787" w:rsidR="00B3140C" w:rsidRPr="00D9741E" w:rsidRDefault="00B3140C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</w:pPr>
          <w:r w:rsidRPr="00D9741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0B9FAEB4" w14:textId="395DB5C2" w:rsidR="0039688B" w:rsidRPr="00D9741E" w:rsidRDefault="00B314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D9741E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D9741E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D9741E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22051922" w:history="1">
            <w:r w:rsidR="0039688B" w:rsidRPr="00D9741E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Постановка задачи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_Toc122051922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3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FDF18E" w14:textId="4F4B3C82" w:rsidR="0039688B" w:rsidRPr="00D9741E" w:rsidRDefault="00224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3" w:history="1">
            <w:r w:rsidR="0039688B" w:rsidRPr="00D9741E">
              <w:rPr>
                <w:rStyle w:val="a8"/>
                <w:rFonts w:ascii="Times New Roman" w:eastAsia="SFBX1728" w:hAnsi="Times New Roman" w:cs="Times New Roman"/>
                <w:b/>
                <w:bCs/>
                <w:noProof/>
                <w:sz w:val="32"/>
                <w:szCs w:val="32"/>
              </w:rPr>
              <w:t>Характеристика параметров транспортного средства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_Toc122051923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4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2896F9" w14:textId="65F15167" w:rsidR="0039688B" w:rsidRPr="00D9741E" w:rsidRDefault="00224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4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Выбор законов и зависимостей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_Toc122051924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4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34A5C0" w14:textId="24DC19AE" w:rsidR="0039688B" w:rsidRPr="00D9741E" w:rsidRDefault="00224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5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Формулирование математической модели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_Toc122051925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5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C781AE" w14:textId="633CD14D" w:rsidR="0039688B" w:rsidRPr="00D9741E" w:rsidRDefault="0022455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6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39688B" w:rsidRPr="00D9741E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Модель при движении по наклонной плоскости.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_Toc122051926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5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C6BC43" w14:textId="4E86DF50" w:rsidR="0039688B" w:rsidRPr="00D9741E" w:rsidRDefault="0022455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7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39688B" w:rsidRPr="00D9741E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Модель при разгоне до определенной скорости за определенное время.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_Toc122051927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5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313E31" w14:textId="768F9CD1" w:rsidR="0039688B" w:rsidRPr="00D9741E" w:rsidRDefault="00224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8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Расчет с использованием конкретных параметров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_Toc122051928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6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2BAE59" w14:textId="7E9D2590" w:rsidR="0039688B" w:rsidRPr="00D9741E" w:rsidRDefault="0022455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29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39688B" w:rsidRPr="00D9741E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Движение по наклонной плоскости.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_Toc122051929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6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CC7049" w14:textId="76C0A398" w:rsidR="0039688B" w:rsidRPr="00D9741E" w:rsidRDefault="0022455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30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39688B" w:rsidRPr="00D9741E">
              <w:rPr>
                <w:rFonts w:eastAsiaTheme="minorEastAsia"/>
                <w:noProof/>
                <w:sz w:val="32"/>
                <w:szCs w:val="32"/>
                <w:lang w:eastAsia="ru-RU"/>
              </w:rPr>
              <w:tab/>
            </w:r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Разгон до определенной скорости за определенное время.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_Toc122051930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6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FC8632" w14:textId="5DC93C46" w:rsidR="0039688B" w:rsidRPr="00D9741E" w:rsidRDefault="002245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22051931" w:history="1">
            <w:r w:rsidR="0039688B" w:rsidRPr="00D9741E">
              <w:rPr>
                <w:rStyle w:val="a8"/>
                <w:rFonts w:ascii="Times New Roman" w:eastAsia="SFRM1440" w:hAnsi="Times New Roman" w:cs="Times New Roman"/>
                <w:b/>
                <w:bCs/>
                <w:noProof/>
                <w:sz w:val="32"/>
                <w:szCs w:val="32"/>
              </w:rPr>
              <w:t>Заключение</w:t>
            </w:r>
            <w:r w:rsidR="0039688B" w:rsidRPr="00D9741E">
              <w:rPr>
                <w:noProof/>
                <w:webHidden/>
                <w:sz w:val="32"/>
                <w:szCs w:val="32"/>
              </w:rPr>
              <w:tab/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begin"/>
            </w:r>
            <w:r w:rsidR="0039688B" w:rsidRPr="00D9741E">
              <w:rPr>
                <w:noProof/>
                <w:webHidden/>
                <w:sz w:val="32"/>
                <w:szCs w:val="32"/>
              </w:rPr>
              <w:instrText xml:space="preserve"> PAGEREF _Toc122051931 \h </w:instrText>
            </w:r>
            <w:r w:rsidR="0039688B" w:rsidRPr="00D9741E">
              <w:rPr>
                <w:noProof/>
                <w:webHidden/>
                <w:sz w:val="32"/>
                <w:szCs w:val="32"/>
              </w:rPr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C6645">
              <w:rPr>
                <w:noProof/>
                <w:webHidden/>
                <w:sz w:val="32"/>
                <w:szCs w:val="32"/>
              </w:rPr>
              <w:t>7</w:t>
            </w:r>
            <w:r w:rsidR="0039688B" w:rsidRPr="00D9741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D9E78A" w14:textId="22B518AA" w:rsidR="00B3140C" w:rsidRDefault="00B3140C">
          <w:r w:rsidRPr="00D9741E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75BAEBA3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4AC02FA2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211B2688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467ABC61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3D7F3130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26AD9444" w14:textId="77777777" w:rsidR="00B3140C" w:rsidRDefault="00B3140C" w:rsidP="00D9741E">
      <w:pPr>
        <w:pStyle w:val="a5"/>
        <w:jc w:val="center"/>
        <w:rPr>
          <w:rFonts w:ascii="Times New Roman" w:hAnsi="Times New Roman" w:cs="Times New Roman"/>
          <w:sz w:val="48"/>
          <w:szCs w:val="48"/>
        </w:rPr>
      </w:pPr>
    </w:p>
    <w:p w14:paraId="4A05F028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4ED9EACD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55872F4C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150178B9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17609F6F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23ED1CE7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2879D9BE" w14:textId="77777777" w:rsidR="00B3140C" w:rsidRDefault="00B3140C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5BD4910F" w14:textId="011F8EED" w:rsidR="00D6239B" w:rsidRDefault="00D6239B" w:rsidP="001D2B45">
      <w:pPr>
        <w:pStyle w:val="a5"/>
        <w:rPr>
          <w:rFonts w:ascii="Times New Roman" w:hAnsi="Times New Roman" w:cs="Times New Roman"/>
          <w:sz w:val="48"/>
          <w:szCs w:val="48"/>
        </w:rPr>
      </w:pPr>
    </w:p>
    <w:p w14:paraId="32BAC269" w14:textId="41C10558" w:rsidR="0005642B" w:rsidRDefault="0005642B" w:rsidP="0005642B"/>
    <w:p w14:paraId="24F6E616" w14:textId="2EE5A55F" w:rsidR="0005642B" w:rsidRDefault="0005642B" w:rsidP="0005642B"/>
    <w:p w14:paraId="3B05FD03" w14:textId="77777777" w:rsidR="0005642B" w:rsidRPr="0005642B" w:rsidRDefault="0005642B" w:rsidP="0005642B"/>
    <w:p w14:paraId="12B08957" w14:textId="05B71606" w:rsidR="00A35292" w:rsidRPr="00201B66" w:rsidRDefault="00A35292" w:rsidP="001D2B45">
      <w:pPr>
        <w:pStyle w:val="a5"/>
        <w:rPr>
          <w:rFonts w:ascii="Times New Roman" w:hAnsi="Times New Roman" w:cs="Times New Roman"/>
          <w:sz w:val="48"/>
          <w:szCs w:val="48"/>
        </w:rPr>
      </w:pPr>
      <w:r w:rsidRPr="00201B66">
        <w:rPr>
          <w:rFonts w:ascii="Times New Roman" w:hAnsi="Times New Roman" w:cs="Times New Roman"/>
          <w:sz w:val="48"/>
          <w:szCs w:val="48"/>
        </w:rPr>
        <w:t>Задача</w:t>
      </w:r>
      <w:r w:rsidR="006C6AD4" w:rsidRPr="00201B66">
        <w:rPr>
          <w:rFonts w:ascii="Times New Roman" w:hAnsi="Times New Roman" w:cs="Times New Roman"/>
          <w:sz w:val="48"/>
          <w:szCs w:val="48"/>
        </w:rPr>
        <w:t xml:space="preserve"> о выборе транспортного средства.</w:t>
      </w:r>
    </w:p>
    <w:p w14:paraId="4F4569F9" w14:textId="34FF421C" w:rsidR="006C6AD4" w:rsidRDefault="006C6AD4" w:rsidP="006C6AD4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3B842D" w14:textId="300DE6E1" w:rsidR="006C6AD4" w:rsidRDefault="006C6AD4" w:rsidP="00201B6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2051922"/>
      <w:r w:rsidRPr="0022239A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0"/>
    </w:p>
    <w:p w14:paraId="205F0FFF" w14:textId="77777777" w:rsidR="009B68F1" w:rsidRPr="009B68F1" w:rsidRDefault="009B68F1" w:rsidP="009B68F1"/>
    <w:p w14:paraId="3A92EF56" w14:textId="77777777" w:rsidR="00201B66" w:rsidRPr="00201B66" w:rsidRDefault="0041054F" w:rsidP="009B68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 xml:space="preserve">В современном мире у людей часто возникает потребность в использовании различных транспортных средств, так как они помогают сэкономить много времени, начиная от возможности добраться до нужного магазина, заканчивая возможностью добраться до места работы или другого пункта назначения. </w:t>
      </w:r>
    </w:p>
    <w:p w14:paraId="0EB58264" w14:textId="7B63C7D0" w:rsidR="00201B66" w:rsidRPr="00201B66" w:rsidRDefault="0041054F" w:rsidP="009B68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 xml:space="preserve">Для большего </w:t>
      </w:r>
      <w:r w:rsidR="00C306E6" w:rsidRPr="00201B66">
        <w:rPr>
          <w:rFonts w:ascii="Times New Roman" w:hAnsi="Times New Roman" w:cs="Times New Roman"/>
          <w:sz w:val="28"/>
          <w:szCs w:val="28"/>
        </w:rPr>
        <w:t xml:space="preserve">удобства, люди покупают себе такое транспортное средство, как автомобиль, так как это транспортное средство удобно тем, что может довольно быстро доставить до пункта назначения, </w:t>
      </w:r>
      <w:r w:rsidR="00585D94" w:rsidRPr="00201B66">
        <w:rPr>
          <w:rFonts w:ascii="Times New Roman" w:hAnsi="Times New Roman" w:cs="Times New Roman"/>
          <w:sz w:val="28"/>
          <w:szCs w:val="28"/>
        </w:rPr>
        <w:t>в отличие от общественных транспортных средств, которые могут довезти тебя лишь до конкретных мест, расположенных на их маршруте. Но всегда, когда возникает вопрос о покупке чего либо, то соответственно</w:t>
      </w:r>
      <w:r w:rsidR="008200D1" w:rsidRPr="00201B66">
        <w:rPr>
          <w:rFonts w:ascii="Times New Roman" w:hAnsi="Times New Roman" w:cs="Times New Roman"/>
          <w:sz w:val="28"/>
          <w:szCs w:val="28"/>
        </w:rPr>
        <w:t xml:space="preserve"> возникает вопрос о цене покупки. </w:t>
      </w:r>
    </w:p>
    <w:p w14:paraId="3908B2E4" w14:textId="122D1F42" w:rsidR="00201B66" w:rsidRPr="00201B66" w:rsidRDefault="008200D1" w:rsidP="009B68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>Цена автомобиля зависит от разных характеристик, основн</w:t>
      </w:r>
      <w:r w:rsidR="00792C27" w:rsidRPr="00201B66">
        <w:rPr>
          <w:rFonts w:ascii="Times New Roman" w:hAnsi="Times New Roman" w:cs="Times New Roman"/>
          <w:sz w:val="28"/>
          <w:szCs w:val="28"/>
        </w:rPr>
        <w:t>ой</w:t>
      </w:r>
      <w:r w:rsidRPr="00201B66">
        <w:rPr>
          <w:rFonts w:ascii="Times New Roman" w:hAnsi="Times New Roman" w:cs="Times New Roman"/>
          <w:sz w:val="28"/>
          <w:szCs w:val="28"/>
        </w:rPr>
        <w:t xml:space="preserve"> из </w:t>
      </w:r>
      <w:r w:rsidR="00792C27" w:rsidRPr="00201B66">
        <w:rPr>
          <w:rFonts w:ascii="Times New Roman" w:hAnsi="Times New Roman" w:cs="Times New Roman"/>
          <w:sz w:val="28"/>
          <w:szCs w:val="28"/>
        </w:rPr>
        <w:t>которых</w:t>
      </w:r>
      <w:r w:rsidRPr="00201B66">
        <w:rPr>
          <w:rFonts w:ascii="Times New Roman" w:hAnsi="Times New Roman" w:cs="Times New Roman"/>
          <w:sz w:val="28"/>
          <w:szCs w:val="28"/>
        </w:rPr>
        <w:t xml:space="preserve"> явля</w:t>
      </w:r>
      <w:r w:rsidR="00792C27" w:rsidRPr="00201B66">
        <w:rPr>
          <w:rFonts w:ascii="Times New Roman" w:hAnsi="Times New Roman" w:cs="Times New Roman"/>
          <w:sz w:val="28"/>
          <w:szCs w:val="28"/>
        </w:rPr>
        <w:t>ется</w:t>
      </w:r>
      <w:r w:rsidRPr="00201B66">
        <w:rPr>
          <w:rFonts w:ascii="Times New Roman" w:hAnsi="Times New Roman" w:cs="Times New Roman"/>
          <w:sz w:val="28"/>
          <w:szCs w:val="28"/>
        </w:rPr>
        <w:t xml:space="preserve"> мощность</w:t>
      </w:r>
      <w:r w:rsidR="002930AB" w:rsidRPr="00201B66">
        <w:rPr>
          <w:rFonts w:ascii="Times New Roman" w:hAnsi="Times New Roman" w:cs="Times New Roman"/>
          <w:sz w:val="28"/>
          <w:szCs w:val="28"/>
        </w:rPr>
        <w:t xml:space="preserve"> двигателя. У каждого человека могут быть разные потребности в характеристиках автомобиля, но </w:t>
      </w:r>
      <w:r w:rsidR="0088294F" w:rsidRPr="00201B66">
        <w:rPr>
          <w:rFonts w:ascii="Times New Roman" w:hAnsi="Times New Roman" w:cs="Times New Roman"/>
          <w:sz w:val="28"/>
          <w:szCs w:val="28"/>
        </w:rPr>
        <w:t>к базовым потребностям можно отнести разгон до максимальной разрешенной скорости в населенном пункте (</w:t>
      </w:r>
      <w:r w:rsidR="00D9289C" w:rsidRPr="00201B66">
        <w:rPr>
          <w:rFonts w:ascii="Times New Roman" w:hAnsi="Times New Roman" w:cs="Times New Roman"/>
          <w:sz w:val="28"/>
          <w:szCs w:val="28"/>
        </w:rPr>
        <w:t xml:space="preserve">на территории </w:t>
      </w:r>
      <w:r w:rsidR="0088294F" w:rsidRPr="00201B66">
        <w:rPr>
          <w:rFonts w:ascii="Times New Roman" w:hAnsi="Times New Roman" w:cs="Times New Roman"/>
          <w:sz w:val="28"/>
          <w:szCs w:val="28"/>
        </w:rPr>
        <w:t>Российской Федерации это значение равно 60 км/ч), а также</w:t>
      </w:r>
      <w:r w:rsidR="00622211" w:rsidRPr="00622211">
        <w:rPr>
          <w:rFonts w:ascii="Times New Roman" w:hAnsi="Times New Roman" w:cs="Times New Roman"/>
          <w:sz w:val="28"/>
          <w:szCs w:val="28"/>
        </w:rPr>
        <w:t>,</w:t>
      </w:r>
      <w:r w:rsidR="0088294F" w:rsidRPr="00201B66">
        <w:rPr>
          <w:rFonts w:ascii="Times New Roman" w:hAnsi="Times New Roman" w:cs="Times New Roman"/>
          <w:sz w:val="28"/>
          <w:szCs w:val="28"/>
        </w:rPr>
        <w:t xml:space="preserve"> чтобы автомобиль мог передвигаться по </w:t>
      </w:r>
      <w:r w:rsidR="00580D7B" w:rsidRPr="00201B66">
        <w:rPr>
          <w:rFonts w:ascii="Times New Roman" w:hAnsi="Times New Roman" w:cs="Times New Roman"/>
          <w:sz w:val="28"/>
          <w:szCs w:val="28"/>
        </w:rPr>
        <w:t>холмистой местности</w:t>
      </w:r>
      <w:r w:rsidR="0088294F" w:rsidRPr="00201B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79F5AC" w14:textId="77777777" w:rsidR="009B68F1" w:rsidRDefault="0088294F" w:rsidP="009B68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>В качестве населенного пункта, для которого нужно выбрать автомобиль, возьмем город Владивосток, который располагается на территории Российской Федерации</w:t>
      </w:r>
      <w:r w:rsidR="00D9289C" w:rsidRPr="00201B66">
        <w:rPr>
          <w:rFonts w:ascii="Times New Roman" w:hAnsi="Times New Roman" w:cs="Times New Roman"/>
          <w:sz w:val="28"/>
          <w:szCs w:val="28"/>
        </w:rPr>
        <w:t>.</w:t>
      </w:r>
    </w:p>
    <w:p w14:paraId="52B62B37" w14:textId="658529C4" w:rsidR="00CC0546" w:rsidRPr="00201B66" w:rsidRDefault="00D9289C" w:rsidP="009B68F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 xml:space="preserve"> Сформулируем наши </w:t>
      </w:r>
      <w:r w:rsidR="001E13A4">
        <w:rPr>
          <w:rFonts w:ascii="Times New Roman" w:hAnsi="Times New Roman" w:cs="Times New Roman"/>
          <w:sz w:val="28"/>
          <w:szCs w:val="28"/>
        </w:rPr>
        <w:t>цели</w:t>
      </w:r>
      <w:r w:rsidRPr="00201B66">
        <w:rPr>
          <w:rFonts w:ascii="Times New Roman" w:hAnsi="Times New Roman" w:cs="Times New Roman"/>
          <w:sz w:val="28"/>
          <w:szCs w:val="28"/>
        </w:rPr>
        <w:t>:</w:t>
      </w:r>
    </w:p>
    <w:p w14:paraId="290AB969" w14:textId="77777777" w:rsidR="00CC0546" w:rsidRPr="00201B66" w:rsidRDefault="00CC0546" w:rsidP="00410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FA2E16" w14:textId="69E791B6" w:rsidR="0041054F" w:rsidRPr="00201B66" w:rsidRDefault="00CC0546" w:rsidP="009B68F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 xml:space="preserve">Необходимо выбрать автомобиль с минимально требуемой мощностью для передвижения по </w:t>
      </w:r>
      <w:r w:rsidR="00580D7B" w:rsidRPr="00201B66">
        <w:rPr>
          <w:rFonts w:ascii="Times New Roman" w:hAnsi="Times New Roman" w:cs="Times New Roman"/>
          <w:sz w:val="28"/>
          <w:szCs w:val="28"/>
        </w:rPr>
        <w:t>холмистой местности</w:t>
      </w:r>
      <w:r w:rsidR="00D90D5F" w:rsidRPr="00201B66">
        <w:rPr>
          <w:rFonts w:ascii="Times New Roman" w:hAnsi="Times New Roman" w:cs="Times New Roman"/>
          <w:sz w:val="28"/>
          <w:szCs w:val="28"/>
        </w:rPr>
        <w:t>.</w:t>
      </w:r>
    </w:p>
    <w:p w14:paraId="287CBCA1" w14:textId="77777777" w:rsidR="0022239A" w:rsidRPr="00201B66" w:rsidRDefault="0022239A" w:rsidP="009B68F1">
      <w:pPr>
        <w:pStyle w:val="a4"/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3D4E54D" w14:textId="0B2E16F3" w:rsidR="00CC0546" w:rsidRPr="00201B66" w:rsidRDefault="00CC0546" w:rsidP="009B68F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B66">
        <w:rPr>
          <w:rFonts w:ascii="Times New Roman" w:hAnsi="Times New Roman" w:cs="Times New Roman"/>
          <w:sz w:val="28"/>
          <w:szCs w:val="28"/>
        </w:rPr>
        <w:t xml:space="preserve">Необходимо выбрать автомобиль с </w:t>
      </w:r>
      <w:r w:rsidR="00F44163" w:rsidRPr="00201B66">
        <w:rPr>
          <w:rFonts w:ascii="Times New Roman" w:hAnsi="Times New Roman" w:cs="Times New Roman"/>
          <w:sz w:val="28"/>
          <w:szCs w:val="28"/>
        </w:rPr>
        <w:t>минимально требуемой мощностью</w:t>
      </w:r>
      <w:r w:rsidRPr="00201B66">
        <w:rPr>
          <w:rFonts w:ascii="Times New Roman" w:hAnsi="Times New Roman" w:cs="Times New Roman"/>
          <w:sz w:val="28"/>
          <w:szCs w:val="28"/>
        </w:rPr>
        <w:t xml:space="preserve">, который сможет разогнаться до разрешенной в населенной пункте скорости, за определенный промежуток времени. </w:t>
      </w:r>
    </w:p>
    <w:p w14:paraId="68715784" w14:textId="4436BCF7" w:rsidR="00D6239B" w:rsidRPr="00FC6645" w:rsidRDefault="00D6239B" w:rsidP="00FC6645">
      <w:pPr>
        <w:pStyle w:val="1"/>
        <w:rPr>
          <w:rFonts w:ascii="Times New Roman" w:eastAsia="SFBX1728" w:hAnsi="Times New Roman" w:cs="Times New Roman"/>
          <w:b/>
          <w:bCs/>
          <w:color w:val="000000" w:themeColor="text1"/>
        </w:rPr>
      </w:pPr>
    </w:p>
    <w:p w14:paraId="70E37293" w14:textId="64D6A8F0" w:rsidR="00D6239B" w:rsidRDefault="00D6239B" w:rsidP="00D6239B">
      <w:r>
        <w:t xml:space="preserve"> </w:t>
      </w:r>
    </w:p>
    <w:p w14:paraId="1FA78C88" w14:textId="77777777" w:rsidR="00D6239B" w:rsidRPr="00D6239B" w:rsidRDefault="00D6239B" w:rsidP="00D6239B"/>
    <w:p w14:paraId="2025ED50" w14:textId="4F252CA2" w:rsidR="0022239A" w:rsidRPr="003F46AB" w:rsidRDefault="003F46AB" w:rsidP="00201B66">
      <w:pPr>
        <w:pStyle w:val="1"/>
        <w:rPr>
          <w:rFonts w:ascii="Times New Roman" w:eastAsia="SFBX1728" w:hAnsi="Times New Roman" w:cs="Times New Roman"/>
          <w:b/>
          <w:bCs/>
          <w:color w:val="000000" w:themeColor="text1"/>
        </w:rPr>
      </w:pPr>
      <w:bookmarkStart w:id="1" w:name="_Toc122051923"/>
      <w:r>
        <w:rPr>
          <w:rFonts w:ascii="Times New Roman" w:eastAsia="SFBX1728" w:hAnsi="Times New Roman" w:cs="Times New Roman"/>
          <w:b/>
          <w:bCs/>
          <w:color w:val="000000" w:themeColor="text1"/>
        </w:rPr>
        <w:t>Характеристика параметров транспортного средства</w:t>
      </w:r>
      <w:bookmarkEnd w:id="1"/>
      <w:r>
        <w:rPr>
          <w:rFonts w:ascii="Times New Roman" w:eastAsia="SFBX1728" w:hAnsi="Times New Roman" w:cs="Times New Roman"/>
          <w:b/>
          <w:bCs/>
          <w:color w:val="000000" w:themeColor="text1"/>
        </w:rPr>
        <w:t xml:space="preserve"> </w:t>
      </w:r>
    </w:p>
    <w:p w14:paraId="3F8E181F" w14:textId="77777777" w:rsidR="009B68F1" w:rsidRPr="009B68F1" w:rsidRDefault="009B68F1" w:rsidP="009B68F1"/>
    <w:p w14:paraId="12B37B67" w14:textId="2198323C" w:rsidR="0022239A" w:rsidRDefault="0022239A" w:rsidP="009B68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Охарактеризуем </w:t>
      </w:r>
      <w:r w:rsidR="00754295">
        <w:rPr>
          <w:rFonts w:ascii="Times New Roman" w:eastAsia="SFRM1440" w:hAnsi="Times New Roman" w:cs="Times New Roman"/>
          <w:sz w:val="28"/>
          <w:szCs w:val="28"/>
        </w:rPr>
        <w:t>мощность</w:t>
      </w:r>
      <w:r w:rsidR="00754295" w:rsidRPr="00754295">
        <w:rPr>
          <w:rFonts w:ascii="Times New Roman" w:eastAsia="SFRM1440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</m:oMath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автомобиля</w:t>
      </w:r>
      <w:r w:rsidR="00754295" w:rsidRPr="00754295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Pr="00201B66">
        <w:rPr>
          <w:rFonts w:ascii="Times New Roman" w:eastAsia="SFRM1440" w:hAnsi="Times New Roman" w:cs="Times New Roman"/>
          <w:sz w:val="28"/>
          <w:szCs w:val="28"/>
        </w:rPr>
        <w:t>конкретными параметрами</w:t>
      </w:r>
      <w:r w:rsidR="00754295" w:rsidRPr="00754295">
        <w:rPr>
          <w:rFonts w:ascii="Times New Roman" w:eastAsia="SFRM1440" w:hAnsi="Times New Roman" w:cs="Times New Roman"/>
          <w:sz w:val="28"/>
          <w:szCs w:val="28"/>
        </w:rPr>
        <w:t>.</w:t>
      </w:r>
    </w:p>
    <w:p w14:paraId="66CBE1DD" w14:textId="77777777" w:rsidR="0039688B" w:rsidRDefault="0039688B" w:rsidP="009B68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</w:p>
    <w:p w14:paraId="4A9ECEDD" w14:textId="3F7C11D3" w:rsidR="00754295" w:rsidRPr="00D9741E" w:rsidRDefault="00754295" w:rsidP="00754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 xml:space="preserve">1) При </w:t>
      </w:r>
      <w:r w:rsidRPr="00754295">
        <w:rPr>
          <w:rFonts w:ascii="Times New Roman" w:eastAsia="SFRM1440" w:hAnsi="Times New Roman" w:cs="Times New Roman"/>
          <w:sz w:val="28"/>
          <w:szCs w:val="28"/>
        </w:rPr>
        <w:t>движении по наклонной плоскости</w:t>
      </w:r>
      <w:r w:rsidR="00D9741E" w:rsidRPr="00D9741E">
        <w:rPr>
          <w:rFonts w:ascii="Times New Roman" w:eastAsia="SFRM1440" w:hAnsi="Times New Roman" w:cs="Times New Roman"/>
          <w:sz w:val="28"/>
          <w:szCs w:val="28"/>
        </w:rPr>
        <w:t>,</w:t>
      </w:r>
      <w:r w:rsidRPr="00754295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>
        <w:rPr>
          <w:rFonts w:ascii="Times New Roman" w:eastAsia="SFRM1440" w:hAnsi="Times New Roman" w:cs="Times New Roman"/>
          <w:sz w:val="28"/>
          <w:szCs w:val="28"/>
        </w:rPr>
        <w:t xml:space="preserve">мощность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SFRM1440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α</m:t>
            </m:r>
          </m:e>
        </m:d>
      </m:oMath>
      <w:r w:rsidRPr="00754295">
        <w:rPr>
          <w:rFonts w:ascii="Times New Roman" w:eastAsia="SFRM1440" w:hAnsi="Times New Roman" w:cs="Times New Roman"/>
          <w:bCs/>
          <w:sz w:val="28"/>
          <w:szCs w:val="28"/>
        </w:rPr>
        <w:t>, где</w:t>
      </w:r>
      <w:r w:rsidR="00D9741E" w:rsidRPr="00D9741E">
        <w:rPr>
          <w:rFonts w:ascii="Times New Roman" w:eastAsia="SFRM1440" w:hAnsi="Times New Roman" w:cs="Times New Roman"/>
          <w:bCs/>
          <w:sz w:val="28"/>
          <w:szCs w:val="28"/>
        </w:rPr>
        <w:t>:</w:t>
      </w:r>
    </w:p>
    <w:p w14:paraId="39808803" w14:textId="34340489" w:rsidR="0022239A" w:rsidRPr="00201B66" w:rsidRDefault="0022239A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1.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m</m:t>
        </m:r>
      </m:oMath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</w:t>
      </w:r>
      <w:r w:rsidR="00201B66" w:rsidRPr="00007643">
        <w:rPr>
          <w:rFonts w:ascii="Times New Roman" w:eastAsia="CMMI12" w:hAnsi="Times New Roman" w:cs="Times New Roman"/>
          <w:sz w:val="28"/>
          <w:szCs w:val="28"/>
        </w:rPr>
        <w:t>-</w:t>
      </w:r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масса транспортного средства</w:t>
      </w:r>
      <w:r w:rsidRPr="00201B66">
        <w:rPr>
          <w:rFonts w:ascii="Times New Roman" w:eastAsia="SFRM1440" w:hAnsi="Times New Roman" w:cs="Times New Roman"/>
          <w:sz w:val="28"/>
          <w:szCs w:val="28"/>
        </w:rPr>
        <w:t>;</w:t>
      </w:r>
    </w:p>
    <w:p w14:paraId="12EEBD40" w14:textId="6CBAA264" w:rsidR="0022239A" w:rsidRPr="00201B66" w:rsidRDefault="0022239A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2.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v</m:t>
        </m:r>
      </m:oMath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- скорость</w:t>
      </w:r>
      <w:r w:rsidRPr="00201B66">
        <w:rPr>
          <w:rFonts w:ascii="Times New Roman" w:eastAsia="SFRM1440" w:hAnsi="Times New Roman" w:cs="Times New Roman"/>
          <w:sz w:val="28"/>
          <w:szCs w:val="28"/>
        </w:rPr>
        <w:t>, до которой должн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>о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разогнаться 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>транспортное средство</w:t>
      </w:r>
      <w:r w:rsidRPr="00201B66">
        <w:rPr>
          <w:rFonts w:ascii="Times New Roman" w:eastAsia="SFRM1440" w:hAnsi="Times New Roman" w:cs="Times New Roman"/>
          <w:sz w:val="28"/>
          <w:szCs w:val="28"/>
        </w:rPr>
        <w:t>;</w:t>
      </w:r>
    </w:p>
    <w:p w14:paraId="3AF16A5A" w14:textId="29DF3852" w:rsidR="00D6239B" w:rsidRDefault="00754295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>3</w:t>
      </w:r>
      <w:r w:rsidR="00DF1B40" w:rsidRPr="00DF1B40">
        <w:rPr>
          <w:rFonts w:ascii="Times New Roman" w:eastAsia="SFRM1440" w:hAnsi="Times New Roman" w:cs="Times New Roman"/>
          <w:sz w:val="28"/>
          <w:szCs w:val="28"/>
        </w:rPr>
        <w:t>.</w:t>
      </w:r>
      <w:r w:rsidR="00DF1B40" w:rsidRPr="00DF1B40">
        <w:rPr>
          <w:rFonts w:ascii="Cambria Math" w:eastAsia="SFRM1440" w:hAnsi="Cambria Math" w:cs="Times New Roman"/>
          <w:b/>
          <w:bCs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α</m:t>
        </m:r>
      </m:oMath>
      <w:r w:rsidR="00DF1B40" w:rsidRPr="00201B66">
        <w:rPr>
          <w:rFonts w:ascii="Times New Roman" w:eastAsia="SFRM1440" w:hAnsi="Times New Roman" w:cs="Times New Roman"/>
          <w:sz w:val="28"/>
          <w:szCs w:val="28"/>
        </w:rPr>
        <w:t xml:space="preserve"> - угол наклона при движении по холмистой местности (наклонной плоскости)</w:t>
      </w:r>
      <w:r w:rsidR="00DF1B40" w:rsidRPr="00DF1B40">
        <w:rPr>
          <w:rFonts w:ascii="Times New Roman" w:eastAsia="SFRM1440" w:hAnsi="Times New Roman" w:cs="Times New Roman"/>
          <w:sz w:val="28"/>
          <w:szCs w:val="28"/>
        </w:rPr>
        <w:t>.</w:t>
      </w:r>
    </w:p>
    <w:p w14:paraId="738071BC" w14:textId="77777777" w:rsidR="0039688B" w:rsidRDefault="0039688B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</w:p>
    <w:p w14:paraId="41E7C673" w14:textId="15C4A066" w:rsidR="00754295" w:rsidRPr="00D9741E" w:rsidRDefault="00754295" w:rsidP="00754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 xml:space="preserve">2) </w:t>
      </w:r>
      <w:r w:rsidR="00D9741E">
        <w:rPr>
          <w:rFonts w:ascii="Times New Roman" w:eastAsia="SFRM1440" w:hAnsi="Times New Roman" w:cs="Times New Roman"/>
          <w:sz w:val="28"/>
          <w:szCs w:val="28"/>
        </w:rPr>
        <w:t>При р</w:t>
      </w:r>
      <w:r w:rsidR="00D9741E" w:rsidRPr="00D9741E">
        <w:rPr>
          <w:rFonts w:ascii="Times New Roman" w:eastAsia="SFRM1440" w:hAnsi="Times New Roman" w:cs="Times New Roman"/>
          <w:sz w:val="28"/>
          <w:szCs w:val="28"/>
        </w:rPr>
        <w:t>азго</w:t>
      </w:r>
      <w:r w:rsidR="00D9741E">
        <w:rPr>
          <w:rFonts w:ascii="Times New Roman" w:eastAsia="SFRM1440" w:hAnsi="Times New Roman" w:cs="Times New Roman"/>
          <w:sz w:val="28"/>
          <w:szCs w:val="28"/>
        </w:rPr>
        <w:t>не</w:t>
      </w:r>
      <w:r w:rsidR="00D9741E" w:rsidRPr="00D9741E">
        <w:rPr>
          <w:rFonts w:ascii="Times New Roman" w:eastAsia="SFRM1440" w:hAnsi="Times New Roman" w:cs="Times New Roman"/>
          <w:sz w:val="28"/>
          <w:szCs w:val="28"/>
        </w:rPr>
        <w:t xml:space="preserve"> до определенной скорости за определенное время,</w:t>
      </w:r>
      <w:r w:rsidRPr="00754295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>
        <w:rPr>
          <w:rFonts w:ascii="Times New Roman" w:eastAsia="SFRM1440" w:hAnsi="Times New Roman" w:cs="Times New Roman"/>
          <w:sz w:val="28"/>
          <w:szCs w:val="28"/>
        </w:rPr>
        <w:t xml:space="preserve">мощность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SFRM1440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,τ</m:t>
            </m:r>
          </m:e>
        </m:d>
      </m:oMath>
      <w:r w:rsidRPr="00754295">
        <w:rPr>
          <w:rFonts w:ascii="Times New Roman" w:eastAsia="SFRM1440" w:hAnsi="Times New Roman" w:cs="Times New Roman"/>
          <w:bCs/>
          <w:sz w:val="28"/>
          <w:szCs w:val="28"/>
        </w:rPr>
        <w:t>, где</w:t>
      </w:r>
      <w:r w:rsidR="00D9741E" w:rsidRPr="00D9741E">
        <w:rPr>
          <w:rFonts w:ascii="Times New Roman" w:eastAsia="SFRM1440" w:hAnsi="Times New Roman" w:cs="Times New Roman"/>
          <w:bCs/>
          <w:sz w:val="28"/>
          <w:szCs w:val="28"/>
        </w:rPr>
        <w:t>:</w:t>
      </w:r>
    </w:p>
    <w:p w14:paraId="73B4F5E7" w14:textId="77777777" w:rsidR="00754295" w:rsidRPr="00201B66" w:rsidRDefault="00754295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1.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m</m:t>
        </m:r>
      </m:oMath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</w:t>
      </w:r>
      <w:r w:rsidRPr="00007643">
        <w:rPr>
          <w:rFonts w:ascii="Times New Roman" w:eastAsia="CMMI12" w:hAnsi="Times New Roman" w:cs="Times New Roman"/>
          <w:sz w:val="28"/>
          <w:szCs w:val="28"/>
        </w:rPr>
        <w:t>-</w:t>
      </w:r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масса транспортного средства</w:t>
      </w:r>
      <w:r w:rsidRPr="00201B66">
        <w:rPr>
          <w:rFonts w:ascii="Times New Roman" w:eastAsia="SFRM1440" w:hAnsi="Times New Roman" w:cs="Times New Roman"/>
          <w:sz w:val="28"/>
          <w:szCs w:val="28"/>
        </w:rPr>
        <w:t>;</w:t>
      </w:r>
    </w:p>
    <w:p w14:paraId="004A8DBE" w14:textId="77777777" w:rsidR="00754295" w:rsidRPr="00201B66" w:rsidRDefault="00754295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2.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v</m:t>
        </m:r>
      </m:oMath>
      <w:r w:rsidRPr="00201B66">
        <w:rPr>
          <w:rFonts w:ascii="Times New Roman" w:eastAsia="CMMI12" w:hAnsi="Times New Roman" w:cs="Times New Roman"/>
          <w:sz w:val="28"/>
          <w:szCs w:val="28"/>
        </w:rPr>
        <w:t xml:space="preserve"> - скорость</w:t>
      </w:r>
      <w:r w:rsidRPr="00201B66">
        <w:rPr>
          <w:rFonts w:ascii="Times New Roman" w:eastAsia="SFRM1440" w:hAnsi="Times New Roman" w:cs="Times New Roman"/>
          <w:sz w:val="28"/>
          <w:szCs w:val="28"/>
        </w:rPr>
        <w:t>, до которой должно разогнаться транспортное средство;</w:t>
      </w:r>
    </w:p>
    <w:p w14:paraId="299398C9" w14:textId="19F9DE57" w:rsidR="00754295" w:rsidRPr="00DC3EB6" w:rsidRDefault="00754295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3.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τ</m:t>
        </m:r>
      </m:oMath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- время, за которое </w:t>
      </w:r>
      <w:r>
        <w:rPr>
          <w:rFonts w:ascii="Times New Roman" w:eastAsia="SFRM1440" w:hAnsi="Times New Roman" w:cs="Times New Roman"/>
          <w:sz w:val="28"/>
          <w:szCs w:val="28"/>
        </w:rPr>
        <w:t>транспортное средство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должн</w:t>
      </w:r>
      <w:r>
        <w:rPr>
          <w:rFonts w:ascii="Times New Roman" w:eastAsia="SFRM1440" w:hAnsi="Times New Roman" w:cs="Times New Roman"/>
          <w:sz w:val="28"/>
          <w:szCs w:val="28"/>
        </w:rPr>
        <w:t>о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разогнаться до нужной скорости</w:t>
      </w:r>
      <w:r w:rsidR="0039688B">
        <w:rPr>
          <w:rFonts w:ascii="Times New Roman" w:eastAsia="SFRM1440" w:hAnsi="Times New Roman" w:cs="Times New Roman"/>
          <w:sz w:val="28"/>
          <w:szCs w:val="28"/>
        </w:rPr>
        <w:t>.</w:t>
      </w:r>
    </w:p>
    <w:p w14:paraId="7E89A6D1" w14:textId="617789A1" w:rsidR="00754295" w:rsidRPr="00DC3EB6" w:rsidRDefault="00754295" w:rsidP="00754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</w:p>
    <w:p w14:paraId="46FC0E12" w14:textId="77777777" w:rsidR="00754295" w:rsidRPr="00D6239B" w:rsidRDefault="00754295" w:rsidP="007542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</w:p>
    <w:p w14:paraId="1D1E5F23" w14:textId="6C34CB36" w:rsidR="003F522E" w:rsidRPr="003F46AB" w:rsidRDefault="003F522E" w:rsidP="003F522E">
      <w:pPr>
        <w:pStyle w:val="1"/>
        <w:rPr>
          <w:rFonts w:ascii="Times New Roman" w:eastAsia="SFRM1440" w:hAnsi="Times New Roman" w:cs="Times New Roman"/>
          <w:b/>
          <w:bCs/>
          <w:color w:val="000000" w:themeColor="text1"/>
        </w:rPr>
      </w:pPr>
      <w:bookmarkStart w:id="2" w:name="_Toc122051924"/>
      <w:r w:rsidRPr="003F522E">
        <w:rPr>
          <w:rFonts w:ascii="Times New Roman" w:eastAsia="SFRM1440" w:hAnsi="Times New Roman" w:cs="Times New Roman"/>
          <w:b/>
          <w:bCs/>
          <w:color w:val="000000" w:themeColor="text1"/>
        </w:rPr>
        <w:t>Выбор законов и зависимостей</w:t>
      </w:r>
      <w:bookmarkEnd w:id="2"/>
    </w:p>
    <w:p w14:paraId="25E8E1E3" w14:textId="77777777" w:rsidR="003F522E" w:rsidRPr="003F522E" w:rsidRDefault="003F522E" w:rsidP="003F522E"/>
    <w:p w14:paraId="46AE673D" w14:textId="77777777" w:rsidR="003F522E" w:rsidRPr="00201B66" w:rsidRDefault="003F522E" w:rsidP="009B68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>Для того, чтобы узнать, какая минимальная мощность требуется для</w:t>
      </w:r>
    </w:p>
    <w:p w14:paraId="4B90F75E" w14:textId="33F7799D" w:rsidR="00A5060D" w:rsidRDefault="003F522E" w:rsidP="009B68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>автомобиля, нужно понять, как этот параметр влияет на остальные.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Мощность 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>двигателя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 влияет на работу этого транспортного средства.</w:t>
      </w:r>
      <w:r w:rsidR="00A5060D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Pr="00201B66">
        <w:rPr>
          <w:rFonts w:ascii="Times New Roman" w:eastAsia="SFRM1440" w:hAnsi="Times New Roman" w:cs="Times New Roman"/>
          <w:sz w:val="28"/>
          <w:szCs w:val="28"/>
        </w:rPr>
        <w:t>Работа автомобиля за определённый промежуток времени равна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произведению мощности автомобиля на время работы </w:t>
      </w:r>
      <w:r w:rsidR="00CC30B5" w:rsidRPr="00201B66">
        <w:rPr>
          <w:rFonts w:ascii="Times New Roman" w:eastAsia="SFRM1440" w:hAnsi="Times New Roman" w:cs="Times New Roman"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A = 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t</m:t>
        </m:r>
        <m:r>
          <w:rPr>
            <w:rFonts w:ascii="Cambria Math" w:eastAsia="SFRM1440" w:hAnsi="Cambria Math" w:cs="Times New Roman"/>
            <w:sz w:val="28"/>
            <w:szCs w:val="28"/>
          </w:rPr>
          <m:t xml:space="preserve"> </m:t>
        </m:r>
      </m:oMath>
      <w:r w:rsidR="00CC30B5" w:rsidRPr="00201B66">
        <w:rPr>
          <w:rFonts w:ascii="Times New Roman" w:eastAsia="SFRM1440" w:hAnsi="Times New Roman" w:cs="Times New Roman"/>
          <w:sz w:val="28"/>
          <w:szCs w:val="28"/>
        </w:rPr>
        <w:t>)</w:t>
      </w:r>
      <w:r w:rsidRPr="00201B66">
        <w:rPr>
          <w:rFonts w:ascii="Times New Roman" w:eastAsia="SFRM1440" w:hAnsi="Times New Roman" w:cs="Times New Roman"/>
          <w:sz w:val="28"/>
          <w:szCs w:val="28"/>
        </w:rPr>
        <w:t>.</w:t>
      </w:r>
      <w:r w:rsidR="00A5060D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="00622211">
        <w:rPr>
          <w:rFonts w:ascii="Times New Roman" w:eastAsia="SFRM1440" w:hAnsi="Times New Roman" w:cs="Times New Roman"/>
          <w:sz w:val="28"/>
          <w:szCs w:val="28"/>
        </w:rPr>
        <w:tab/>
      </w:r>
    </w:p>
    <w:p w14:paraId="56E45E21" w14:textId="2428FC7E" w:rsidR="003F46AB" w:rsidRPr="003F46AB" w:rsidRDefault="003F46AB" w:rsidP="006222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>Закон сохранения энергии</w:t>
      </w:r>
      <w:r w:rsidRPr="003F46AB">
        <w:rPr>
          <w:rFonts w:ascii="Times New Roman" w:eastAsia="SFRM1440" w:hAnsi="Times New Roman" w:cs="Times New Roman"/>
          <w:sz w:val="28"/>
          <w:szCs w:val="28"/>
        </w:rPr>
        <w:t>: Полная механическая энергия замкнутой системы тел, между которыми действуют только консервативные силы, остаётся постоянной.</w:t>
      </w:r>
      <w:r w:rsidR="00622211">
        <w:rPr>
          <w:rFonts w:ascii="Times New Roman" w:eastAsia="SFRM1440" w:hAnsi="Times New Roman" w:cs="Times New Roman"/>
          <w:sz w:val="28"/>
          <w:szCs w:val="28"/>
        </w:rPr>
        <w:t xml:space="preserve"> Согласно закону сохранения энергии</w:t>
      </w:r>
      <w:r w:rsidR="00622211" w:rsidRPr="00537363">
        <w:rPr>
          <w:rFonts w:ascii="Times New Roman" w:eastAsia="SFRM1440" w:hAnsi="Times New Roman" w:cs="Times New Roman"/>
          <w:sz w:val="28"/>
          <w:szCs w:val="28"/>
        </w:rPr>
        <w:t xml:space="preserve">, </w:t>
      </w:r>
      <w:r w:rsidR="00622211">
        <w:rPr>
          <w:rFonts w:ascii="Times New Roman" w:eastAsia="SFRM1440" w:hAnsi="Times New Roman" w:cs="Times New Roman"/>
          <w:sz w:val="28"/>
          <w:szCs w:val="28"/>
        </w:rPr>
        <w:t>р</w:t>
      </w:r>
      <w:r w:rsidR="00622211" w:rsidRPr="00201B66">
        <w:rPr>
          <w:rFonts w:ascii="Times New Roman" w:eastAsia="SFRM1440" w:hAnsi="Times New Roman" w:cs="Times New Roman"/>
          <w:sz w:val="28"/>
          <w:szCs w:val="28"/>
        </w:rPr>
        <w:t>абота автомобиля будет уходить на подъем по наклонной плоскости или на разгон, для набирания скорости, то есть на увеличение потенциальной или кинетической энергии.</w:t>
      </w:r>
    </w:p>
    <w:p w14:paraId="3A4B18BD" w14:textId="109AF0B4" w:rsidR="00201B66" w:rsidRPr="00201B66" w:rsidRDefault="00201B66" w:rsidP="006222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Формула потенциальной энергии: </w:t>
      </w:r>
      <w:r w:rsidR="003F522E" w:rsidRPr="00201B66">
        <w:rPr>
          <w:rFonts w:ascii="Times New Roman" w:eastAsia="SFRM1440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=mgh</m:t>
        </m:r>
      </m:oMath>
      <w:r w:rsidRPr="00201B66">
        <w:rPr>
          <w:rFonts w:ascii="Times New Roman" w:eastAsia="SFRM1440" w:hAnsi="Times New Roman" w:cs="Times New Roman"/>
          <w:sz w:val="28"/>
          <w:szCs w:val="28"/>
        </w:rPr>
        <w:t>;</w:t>
      </w:r>
    </w:p>
    <w:p w14:paraId="725D7DAB" w14:textId="07AAEDFA" w:rsidR="003F46AB" w:rsidRPr="003F46AB" w:rsidRDefault="00201B66" w:rsidP="0062221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>Формула кинетической энергии:</w:t>
      </w:r>
      <w:r w:rsidRPr="00201B66">
        <w:rPr>
          <w:rFonts w:ascii="Times New Roman" w:eastAsia="SFRM1440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к</m:t>
            </m:r>
          </m:sub>
        </m:sSub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="SFRM1440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FRM1440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FRM1440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2</m:t>
            </m:r>
          </m:den>
        </m:f>
      </m:oMath>
      <w:r w:rsidRPr="00201B66">
        <w:rPr>
          <w:rFonts w:ascii="Times New Roman" w:eastAsia="SFRM1440" w:hAnsi="Times New Roman" w:cs="Times New Roman"/>
          <w:sz w:val="28"/>
          <w:szCs w:val="28"/>
        </w:rPr>
        <w:t>;</w:t>
      </w:r>
    </w:p>
    <w:p w14:paraId="1FB2E0FC" w14:textId="5193B2A7" w:rsidR="00201B66" w:rsidRDefault="00201B66" w:rsidP="00A506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201B66">
        <w:rPr>
          <w:rFonts w:ascii="Times New Roman" w:eastAsia="SFRM1440" w:hAnsi="Times New Roman" w:cs="Times New Roman"/>
          <w:sz w:val="28"/>
          <w:szCs w:val="28"/>
        </w:rPr>
        <w:t xml:space="preserve">Действием остальных сил, действующих на </w:t>
      </w:r>
      <w:r w:rsidR="0005642B">
        <w:rPr>
          <w:rFonts w:ascii="Times New Roman" w:eastAsia="SFRM1440" w:hAnsi="Times New Roman" w:cs="Times New Roman"/>
          <w:sz w:val="28"/>
          <w:szCs w:val="28"/>
        </w:rPr>
        <w:t>транспортное средство</w:t>
      </w:r>
      <w:r w:rsidRPr="00201B66">
        <w:rPr>
          <w:rFonts w:ascii="Times New Roman" w:eastAsia="SFRM1440" w:hAnsi="Times New Roman" w:cs="Times New Roman"/>
          <w:sz w:val="28"/>
          <w:szCs w:val="28"/>
        </w:rPr>
        <w:t>, будем пренебрегать.</w:t>
      </w:r>
    </w:p>
    <w:p w14:paraId="1D890696" w14:textId="77777777" w:rsidR="00FC6645" w:rsidRDefault="00FC6645" w:rsidP="00663325">
      <w:pPr>
        <w:pStyle w:val="1"/>
        <w:rPr>
          <w:rFonts w:ascii="Times New Roman" w:eastAsia="SFRM1440" w:hAnsi="Times New Roman" w:cs="Times New Roman"/>
          <w:b/>
          <w:bCs/>
          <w:color w:val="000000" w:themeColor="text1"/>
        </w:rPr>
      </w:pPr>
      <w:bookmarkStart w:id="3" w:name="_Toc122051925"/>
    </w:p>
    <w:p w14:paraId="36D6B098" w14:textId="02FC20F5" w:rsidR="00663325" w:rsidRPr="00663325" w:rsidRDefault="00007643" w:rsidP="00663325">
      <w:pPr>
        <w:pStyle w:val="1"/>
        <w:rPr>
          <w:rFonts w:ascii="Times New Roman" w:eastAsia="SFRM1440" w:hAnsi="Times New Roman" w:cs="Times New Roman"/>
          <w:b/>
          <w:bCs/>
          <w:color w:val="000000" w:themeColor="text1"/>
        </w:rPr>
      </w:pPr>
      <w:r>
        <w:rPr>
          <w:rFonts w:ascii="Times New Roman" w:eastAsia="SFRM1440" w:hAnsi="Times New Roman" w:cs="Times New Roman"/>
          <w:b/>
          <w:bCs/>
          <w:color w:val="000000" w:themeColor="text1"/>
        </w:rPr>
        <w:t>Формулирование</w:t>
      </w:r>
      <w:r w:rsidR="00663325">
        <w:rPr>
          <w:rFonts w:ascii="Times New Roman" w:eastAsia="SFRM1440" w:hAnsi="Times New Roman" w:cs="Times New Roman"/>
          <w:b/>
          <w:bCs/>
          <w:color w:val="000000" w:themeColor="text1"/>
        </w:rPr>
        <w:t xml:space="preserve"> математической модели</w:t>
      </w:r>
      <w:bookmarkEnd w:id="3"/>
    </w:p>
    <w:p w14:paraId="36F2B8CA" w14:textId="206C76BD" w:rsidR="00663325" w:rsidRDefault="009B68F1" w:rsidP="009B68F1">
      <w:pPr>
        <w:pStyle w:val="2"/>
        <w:numPr>
          <w:ilvl w:val="0"/>
          <w:numId w:val="5"/>
        </w:numP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</w:pPr>
      <w:bookmarkStart w:id="4" w:name="_Toc122051926"/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 xml:space="preserve">Модель </w:t>
      </w:r>
      <w:bookmarkStart w:id="5" w:name="_Hlk122051664"/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при движении по наклонной плоскости</w:t>
      </w:r>
      <w:bookmarkEnd w:id="5"/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.</w:t>
      </w:r>
      <w:bookmarkEnd w:id="4"/>
    </w:p>
    <w:p w14:paraId="7C140374" w14:textId="6561F6BC" w:rsidR="009B68F1" w:rsidRDefault="00A5060D" w:rsidP="00A50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363">
        <w:rPr>
          <w:rFonts w:ascii="Times New Roman" w:hAnsi="Times New Roman" w:cs="Times New Roman"/>
          <w:sz w:val="28"/>
          <w:szCs w:val="28"/>
        </w:rPr>
        <w:t>Согласно закону сохранения энергии</w:t>
      </w:r>
      <w:r w:rsidR="00537363" w:rsidRPr="00537363">
        <w:rPr>
          <w:rFonts w:ascii="Times New Roman" w:hAnsi="Times New Roman" w:cs="Times New Roman"/>
          <w:sz w:val="28"/>
          <w:szCs w:val="28"/>
        </w:rPr>
        <w:t>,</w:t>
      </w:r>
      <w:r w:rsidR="00537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совершённая работа равна изменению энергии</w:t>
      </w:r>
      <w:r w:rsidRPr="00A5060D">
        <w:rPr>
          <w:rFonts w:ascii="Times New Roman" w:hAnsi="Times New Roman" w:cs="Times New Roman"/>
          <w:sz w:val="28"/>
          <w:szCs w:val="28"/>
        </w:rPr>
        <w:t xml:space="preserve">, </w:t>
      </w:r>
      <w:r w:rsidR="00537363">
        <w:rPr>
          <w:rFonts w:ascii="Times New Roman" w:hAnsi="Times New Roman" w:cs="Times New Roman"/>
          <w:sz w:val="28"/>
          <w:szCs w:val="28"/>
        </w:rPr>
        <w:t>следовательно</w:t>
      </w:r>
      <w:r w:rsidRPr="00A506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E2656" w14:textId="0B9DE92B" w:rsidR="00A5060D" w:rsidRPr="00A5060D" w:rsidRDefault="00A5060D" w:rsidP="00A5060D">
      <w:pPr>
        <w:ind w:left="708"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</m:t>
              </m:r>
            </m:sub>
          </m:sSub>
        </m:oMath>
      </m:oMathPara>
    </w:p>
    <w:p w14:paraId="2F9D4782" w14:textId="102F9CBF" w:rsidR="00A5060D" w:rsidRPr="00042571" w:rsidRDefault="00FA7AF9" w:rsidP="001E13A4">
      <w:pPr>
        <w:ind w:left="708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t = 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mgh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, где g</m:t>
        </m:r>
      </m:oMath>
      <w:r w:rsidR="00042571" w:rsidRPr="00201B66">
        <w:rPr>
          <w:rFonts w:ascii="Times New Roman" w:eastAsia="SFRM1440" w:hAnsi="Times New Roman" w:cs="Times New Roman"/>
          <w:b/>
          <w:bCs/>
          <w:sz w:val="28"/>
          <w:szCs w:val="28"/>
        </w:rPr>
        <w:t xml:space="preserve"> </w:t>
      </w:r>
      <w:r w:rsidR="00042571" w:rsidRPr="00201B66">
        <w:rPr>
          <w:rFonts w:ascii="Times New Roman" w:eastAsia="SFRM1440" w:hAnsi="Times New Roman" w:cs="Times New Roman"/>
          <w:sz w:val="28"/>
          <w:szCs w:val="28"/>
        </w:rPr>
        <w:t>- ускорение, с которым все тела падают на Землю</w:t>
      </w:r>
      <w:r w:rsidR="00042571" w:rsidRPr="00042571">
        <w:rPr>
          <w:rFonts w:ascii="Times New Roman" w:eastAsia="SFRM1440" w:hAnsi="Times New Roman" w:cs="Times New Roman"/>
          <w:sz w:val="28"/>
          <w:szCs w:val="28"/>
        </w:rPr>
        <w:t>,</w:t>
      </w:r>
      <w:r w:rsidR="001E13A4" w:rsidRPr="001E13A4">
        <w:rPr>
          <w:rFonts w:ascii="Times New Roman" w:eastAsia="SFRM1440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t</m:t>
        </m:r>
      </m:oMath>
      <w:r w:rsidR="001E13A4" w:rsidRPr="00201B66">
        <w:rPr>
          <w:rFonts w:ascii="Times New Roman" w:eastAsia="SFRM1440" w:hAnsi="Times New Roman" w:cs="Times New Roman"/>
          <w:sz w:val="28"/>
          <w:szCs w:val="28"/>
        </w:rPr>
        <w:t xml:space="preserve"> - время, за которое </w:t>
      </w:r>
      <w:r w:rsidR="001E13A4">
        <w:rPr>
          <w:rFonts w:ascii="Times New Roman" w:eastAsia="SFRM1440" w:hAnsi="Times New Roman" w:cs="Times New Roman"/>
          <w:sz w:val="28"/>
          <w:szCs w:val="28"/>
        </w:rPr>
        <w:t>транспортное средство</w:t>
      </w:r>
      <w:r w:rsidR="001E13A4" w:rsidRPr="00201B66">
        <w:rPr>
          <w:rFonts w:ascii="Times New Roman" w:eastAsia="SFRM1440" w:hAnsi="Times New Roman" w:cs="Times New Roman"/>
          <w:sz w:val="28"/>
          <w:szCs w:val="28"/>
        </w:rPr>
        <w:t xml:space="preserve"> должн</w:t>
      </w:r>
      <w:r w:rsidR="001E13A4">
        <w:rPr>
          <w:rFonts w:ascii="Times New Roman" w:eastAsia="SFRM1440" w:hAnsi="Times New Roman" w:cs="Times New Roman"/>
          <w:sz w:val="28"/>
          <w:szCs w:val="28"/>
        </w:rPr>
        <w:t>о преодолеть некоторый путь</w:t>
      </w:r>
      <w:r w:rsidR="001E13A4" w:rsidRPr="001E13A4">
        <w:rPr>
          <w:rFonts w:ascii="Times New Roman" w:eastAsia="SFRM1440" w:hAnsi="Times New Roman" w:cs="Times New Roman"/>
          <w:sz w:val="28"/>
          <w:szCs w:val="28"/>
        </w:rPr>
        <w:t xml:space="preserve">, </w:t>
      </w:r>
      <w:r w:rsidR="00042571">
        <w:rPr>
          <w:rFonts w:ascii="Times New Roman" w:eastAsia="SFRM1440" w:hAnsi="Times New Roman" w:cs="Times New Roman"/>
          <w:sz w:val="28"/>
          <w:szCs w:val="28"/>
        </w:rPr>
        <w:t>а</w:t>
      </w:r>
      <w:r w:rsidR="00042571" w:rsidRPr="00042571">
        <w:rPr>
          <w:rFonts w:ascii="Times New Roman" w:eastAsia="SFRM1440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h</m:t>
        </m:r>
      </m:oMath>
      <w:r w:rsidR="00042571" w:rsidRPr="00201B66">
        <w:rPr>
          <w:rFonts w:ascii="Times New Roman" w:eastAsia="SFRM1440" w:hAnsi="Times New Roman" w:cs="Times New Roman"/>
          <w:sz w:val="28"/>
          <w:szCs w:val="28"/>
        </w:rPr>
        <w:t xml:space="preserve"> - высота, при подъеме по наклонной плоскости</w:t>
      </w:r>
      <w:r w:rsidR="00042571" w:rsidRPr="00042571">
        <w:rPr>
          <w:rFonts w:ascii="Times New Roman" w:eastAsia="SFRM1440" w:hAnsi="Times New Roman" w:cs="Times New Roman"/>
          <w:sz w:val="28"/>
          <w:szCs w:val="28"/>
        </w:rPr>
        <w:t>.</w:t>
      </w:r>
    </w:p>
    <w:p w14:paraId="01D6B6C7" w14:textId="1F291D96" w:rsidR="00FA7AF9" w:rsidRDefault="00FA7AF9" w:rsidP="00FA7AF9">
      <w:pPr>
        <w:rPr>
          <w:rFonts w:ascii="Times New Roman" w:eastAsiaTheme="minorEastAsia" w:hAnsi="Times New Roman" w:cs="Times New Roman"/>
        </w:rPr>
      </w:pPr>
      <w:r w:rsidRPr="00FA7AF9">
        <w:rPr>
          <w:rFonts w:ascii="Times New Roman" w:eastAsiaTheme="minorEastAsia" w:hAnsi="Times New Roman" w:cs="Times New Roman"/>
          <w:sz w:val="28"/>
          <w:szCs w:val="28"/>
        </w:rPr>
        <w:t>При движении по наклонной плоскости, транспортное средство проходит некоторый путь</w:t>
      </w:r>
      <w:r w:rsidR="000425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2571" w:rsidRPr="00201B66">
        <w:rPr>
          <w:rFonts w:ascii="Times New Roman" w:eastAsia="SFRM1440" w:hAnsi="Times New Roman" w:cs="Times New Roman"/>
          <w:sz w:val="28"/>
          <w:szCs w:val="28"/>
        </w:rPr>
        <w:t>на определенной скорости за определенное время</w:t>
      </w:r>
      <w:r w:rsidRPr="00FA7A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2571" w:rsidRPr="00201B66">
        <w:rPr>
          <w:rFonts w:ascii="Times New Roman" w:eastAsia="SFRM1440" w:hAnsi="Times New Roman" w:cs="Times New Roman"/>
          <w:sz w:val="28"/>
          <w:szCs w:val="28"/>
        </w:rPr>
        <w:t>(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= v 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t</m:t>
        </m:r>
      </m:oMath>
      <w:r w:rsidRPr="00FA7AF9">
        <w:rPr>
          <w:rFonts w:ascii="Times New Roman" w:eastAsiaTheme="minorEastAsia" w:hAnsi="Times New Roman" w:cs="Times New Roman"/>
          <w:sz w:val="28"/>
          <w:szCs w:val="28"/>
        </w:rPr>
        <w:t>) и поднимается на некоторую высоту (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h</m:t>
        </m:r>
      </m:oMath>
      <w:r w:rsidRPr="00FA7AF9">
        <w:rPr>
          <w:rFonts w:ascii="Times New Roman" w:eastAsiaTheme="minorEastAsia" w:hAnsi="Times New Roman" w:cs="Times New Roman"/>
          <w:sz w:val="28"/>
          <w:szCs w:val="28"/>
        </w:rPr>
        <w:t>) под углом (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α</m:t>
        </m:r>
      </m:oMath>
      <w:r w:rsidRPr="00FA7AF9">
        <w:rPr>
          <w:rFonts w:ascii="Times New Roman" w:eastAsiaTheme="minorEastAsia" w:hAnsi="Times New Roman" w:cs="Times New Roman"/>
          <w:sz w:val="28"/>
          <w:szCs w:val="28"/>
        </w:rPr>
        <w:t>), поэтому:</w:t>
      </w:r>
      <w:r w:rsidRPr="00FA7AF9">
        <w:rPr>
          <w:rFonts w:ascii="Times New Roman" w:eastAsiaTheme="minorEastAsia" w:hAnsi="Times New Roman" w:cs="Times New Roman"/>
        </w:rPr>
        <w:t xml:space="preserve"> </w:t>
      </w:r>
    </w:p>
    <w:p w14:paraId="101DDC75" w14:textId="592492AB" w:rsidR="00FA7AF9" w:rsidRDefault="00FA7AF9" w:rsidP="00FA7AF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h=S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=v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t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14:paraId="1D229AB7" w14:textId="7DE9F844" w:rsidR="00FA7AF9" w:rsidRPr="002871ED" w:rsidRDefault="00FA7AF9" w:rsidP="00FA7A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71ED">
        <w:rPr>
          <w:rFonts w:ascii="Times New Roman" w:eastAsiaTheme="minorEastAsia" w:hAnsi="Times New Roman" w:cs="Times New Roman"/>
          <w:sz w:val="28"/>
          <w:szCs w:val="28"/>
        </w:rPr>
        <w:t>Подставим получившееся выражение в исходное уравнение и получим:</w:t>
      </w:r>
    </w:p>
    <w:p w14:paraId="13E63654" w14:textId="6180FF93" w:rsidR="00FA7AF9" w:rsidRDefault="00FA7AF9" w:rsidP="00FA7AF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Pt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= 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mg</m:t>
        </m:r>
        <m:r>
          <m:rPr>
            <m:sty m:val="b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⋅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t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14:paraId="1D37D202" w14:textId="3293F276" w:rsidR="002871ED" w:rsidRDefault="002871ED" w:rsidP="00FA7A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71ED">
        <w:rPr>
          <w:rFonts w:ascii="Times New Roman" w:eastAsiaTheme="minorEastAsia" w:hAnsi="Times New Roman" w:cs="Times New Roman"/>
          <w:sz w:val="28"/>
          <w:szCs w:val="28"/>
        </w:rPr>
        <w:t>Отсюда выразим мощность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SFRM1440" w:hAnsi="Cambria Math" w:cs="Times New Roman"/>
            <w:sz w:val="28"/>
            <w:szCs w:val="28"/>
          </w:rPr>
          <m:t>)</m:t>
        </m:r>
      </m:oMath>
      <w:r w:rsidRPr="002871ED">
        <w:rPr>
          <w:rFonts w:ascii="Times New Roman" w:eastAsiaTheme="minorEastAsia" w:hAnsi="Times New Roman" w:cs="Times New Roman"/>
          <w:sz w:val="28"/>
          <w:szCs w:val="28"/>
        </w:rPr>
        <w:t>, которая</w:t>
      </w:r>
      <w:r w:rsidR="00DF1B40" w:rsidRPr="00DF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1B40">
        <w:rPr>
          <w:rFonts w:ascii="Times New Roman" w:eastAsiaTheme="minorEastAsia" w:hAnsi="Times New Roman" w:cs="Times New Roman"/>
          <w:sz w:val="28"/>
          <w:szCs w:val="28"/>
        </w:rPr>
        <w:t>потребуется</w:t>
      </w:r>
      <w:r w:rsidRPr="002871ED">
        <w:rPr>
          <w:rFonts w:ascii="Times New Roman" w:eastAsiaTheme="minorEastAsia" w:hAnsi="Times New Roman" w:cs="Times New Roman"/>
          <w:sz w:val="28"/>
          <w:szCs w:val="28"/>
        </w:rPr>
        <w:t xml:space="preserve"> для преодоления участка на </w:t>
      </w:r>
      <w:r>
        <w:rPr>
          <w:rFonts w:ascii="Times New Roman" w:eastAsiaTheme="minorEastAsia" w:hAnsi="Times New Roman" w:cs="Times New Roman"/>
          <w:sz w:val="28"/>
          <w:szCs w:val="28"/>
        </w:rPr>
        <w:t>холмистой местности</w:t>
      </w:r>
      <w:r w:rsidRPr="00287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углом наклона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α</m:t>
        </m:r>
      </m:oMath>
      <w:r w:rsidRPr="002871E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50DB9D3" w14:textId="3DDF82AE" w:rsidR="00DF1B40" w:rsidRPr="00DC3EB6" w:rsidRDefault="002871ED" w:rsidP="00FA7AF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mg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⋅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      (1)</w:t>
      </w:r>
    </w:p>
    <w:p w14:paraId="05C144C8" w14:textId="1BD0BCFF" w:rsidR="00DF1B40" w:rsidRDefault="00DF1B40" w:rsidP="00DF1B40">
      <w:pPr>
        <w:pStyle w:val="2"/>
        <w:numPr>
          <w:ilvl w:val="0"/>
          <w:numId w:val="5"/>
        </w:numP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</w:pPr>
      <w:bookmarkStart w:id="6" w:name="_Toc122051927"/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 xml:space="preserve">Модель при </w:t>
      </w:r>
      <w: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разгоне до определенной скорости за определенное время</w:t>
      </w:r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.</w:t>
      </w:r>
      <w:bookmarkEnd w:id="6"/>
    </w:p>
    <w:p w14:paraId="62785305" w14:textId="7A4370DF" w:rsidR="00DF1B40" w:rsidRDefault="00537363" w:rsidP="00DF1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закону сохранения энергии</w:t>
      </w:r>
      <w:r w:rsidRPr="007D1B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совершённая работа равна изменению энергии</w:t>
      </w:r>
      <w:r w:rsidRPr="00A506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="00DF1B40" w:rsidRPr="00A5060D">
        <w:rPr>
          <w:rFonts w:ascii="Times New Roman" w:hAnsi="Times New Roman" w:cs="Times New Roman"/>
          <w:sz w:val="28"/>
          <w:szCs w:val="28"/>
        </w:rPr>
        <w:t>:</w:t>
      </w:r>
      <w:r w:rsidR="00DF1B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5C0A8" w14:textId="27D2ADC3" w:rsidR="00DF1B40" w:rsidRPr="00A5060D" w:rsidRDefault="00DF1B40" w:rsidP="00DF1B40">
      <w:pPr>
        <w:ind w:left="708"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</m:t>
              </m:r>
            </m:sub>
          </m:sSub>
        </m:oMath>
      </m:oMathPara>
    </w:p>
    <w:p w14:paraId="068CBEB5" w14:textId="3E05F773" w:rsidR="00DF1B40" w:rsidRPr="00FA7AF9" w:rsidRDefault="00DF1B40" w:rsidP="00DF1B40">
      <w:pPr>
        <w:ind w:left="708"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 xml:space="preserve">τ = 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="SFRM1440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FRM1440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FRM1440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 xml:space="preserve"> </m:t>
          </m:r>
        </m:oMath>
      </m:oMathPara>
    </w:p>
    <w:p w14:paraId="431BFE26" w14:textId="77777777" w:rsidR="00DC3EB6" w:rsidRDefault="00DF1B40" w:rsidP="00DC3EB6">
      <w:pPr>
        <w:rPr>
          <w:rFonts w:ascii="Times New Roman" w:eastAsiaTheme="minorEastAsia" w:hAnsi="Times New Roman" w:cs="Times New Roman"/>
          <w:sz w:val="28"/>
          <w:szCs w:val="28"/>
        </w:rPr>
      </w:pPr>
      <w:r w:rsidRPr="002871ED">
        <w:rPr>
          <w:rFonts w:ascii="Times New Roman" w:eastAsiaTheme="minorEastAsia" w:hAnsi="Times New Roman" w:cs="Times New Roman"/>
          <w:sz w:val="28"/>
          <w:szCs w:val="28"/>
        </w:rPr>
        <w:t>Отсюда выразим мощность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SFRM1440" w:hAnsi="Cambria Math" w:cs="Times New Roman"/>
            <w:sz w:val="28"/>
            <w:szCs w:val="28"/>
          </w:rPr>
          <m:t>)</m:t>
        </m:r>
      </m:oMath>
      <w:r w:rsidRPr="002871ED">
        <w:rPr>
          <w:rFonts w:ascii="Times New Roman" w:eastAsiaTheme="minorEastAsia" w:hAnsi="Times New Roman" w:cs="Times New Roman"/>
          <w:sz w:val="28"/>
          <w:szCs w:val="28"/>
        </w:rPr>
        <w:t>, которая</w:t>
      </w:r>
      <w:r w:rsidRPr="00DF1B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потребуется</w:t>
      </w:r>
      <w:r w:rsidRPr="002871ED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>
        <w:rPr>
          <w:rFonts w:ascii="Times New Roman" w:eastAsiaTheme="minorEastAsia" w:hAnsi="Times New Roman" w:cs="Times New Roman"/>
          <w:sz w:val="28"/>
          <w:szCs w:val="28"/>
        </w:rPr>
        <w:t>разгона транспортного средства до определенной скорости</w:t>
      </w:r>
      <w:r w:rsidR="00A413C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A413C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 определенное время (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71E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C3EB6" w:rsidRPr="00DC3EB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4F2CD343" w14:textId="251C6827" w:rsidR="00DF1B40" w:rsidRPr="001E13A4" w:rsidRDefault="00A413C5" w:rsidP="00DC3EB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="SFRM1440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SFRM1440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="SFRM1440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</w:rPr>
              <m:t>τ</m:t>
            </m:r>
          </m:den>
        </m:f>
      </m:oMath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="00DC3EB6" w:rsidRPr="001E13A4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 xml:space="preserve">       (2)</w:t>
      </w:r>
    </w:p>
    <w:p w14:paraId="7D600E8E" w14:textId="0183DA66" w:rsidR="00A413C5" w:rsidRPr="00DC3EB6" w:rsidRDefault="00A413C5" w:rsidP="00A413C5">
      <w:pPr>
        <w:pStyle w:val="1"/>
        <w:rPr>
          <w:rFonts w:ascii="Times New Roman" w:eastAsia="SFRM1440" w:hAnsi="Times New Roman" w:cs="Times New Roman"/>
          <w:b/>
          <w:bCs/>
          <w:color w:val="000000" w:themeColor="text1"/>
        </w:rPr>
      </w:pPr>
      <w:bookmarkStart w:id="7" w:name="_Toc122051928"/>
      <w:r>
        <w:rPr>
          <w:rFonts w:ascii="Times New Roman" w:eastAsia="SFRM1440" w:hAnsi="Times New Roman" w:cs="Times New Roman"/>
          <w:b/>
          <w:bCs/>
          <w:color w:val="000000" w:themeColor="text1"/>
        </w:rPr>
        <w:lastRenderedPageBreak/>
        <w:t>Р</w:t>
      </w:r>
      <w:r w:rsidR="001E13A4">
        <w:rPr>
          <w:rFonts w:ascii="Times New Roman" w:eastAsia="SFRM1440" w:hAnsi="Times New Roman" w:cs="Times New Roman"/>
          <w:b/>
          <w:bCs/>
          <w:color w:val="000000" w:themeColor="text1"/>
        </w:rPr>
        <w:t>асчет</w:t>
      </w:r>
      <w:r>
        <w:rPr>
          <w:rFonts w:ascii="Times New Roman" w:eastAsia="SFRM1440" w:hAnsi="Times New Roman" w:cs="Times New Roman"/>
          <w:b/>
          <w:bCs/>
          <w:color w:val="000000" w:themeColor="text1"/>
        </w:rPr>
        <w:t xml:space="preserve"> </w:t>
      </w:r>
      <w:r w:rsidR="001E13A4">
        <w:rPr>
          <w:rFonts w:ascii="Times New Roman" w:eastAsia="SFRM1440" w:hAnsi="Times New Roman" w:cs="Times New Roman"/>
          <w:b/>
          <w:bCs/>
          <w:color w:val="000000" w:themeColor="text1"/>
        </w:rPr>
        <w:t>с использованием конкретных параметров</w:t>
      </w:r>
      <w:bookmarkEnd w:id="7"/>
    </w:p>
    <w:p w14:paraId="52764EDE" w14:textId="404621F9" w:rsidR="00A413C5" w:rsidRDefault="00A413C5" w:rsidP="00A413C5">
      <w:pPr>
        <w:pStyle w:val="2"/>
        <w:numPr>
          <w:ilvl w:val="0"/>
          <w:numId w:val="7"/>
        </w:numP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</w:pPr>
      <w:bookmarkStart w:id="8" w:name="_Toc122051929"/>
      <w: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Д</w:t>
      </w:r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вижени</w:t>
      </w:r>
      <w: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е</w:t>
      </w:r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 xml:space="preserve"> по наклонной плоскости.</w:t>
      </w:r>
      <w:bookmarkEnd w:id="8"/>
    </w:p>
    <w:p w14:paraId="4B94DCAB" w14:textId="77777777" w:rsidR="007C36D3" w:rsidRDefault="00A413C5" w:rsidP="007C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задачу</w:t>
      </w:r>
      <w:r w:rsidRPr="00A4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конкретные параметры</w:t>
      </w:r>
      <w:r w:rsidR="007C36D3" w:rsidRPr="007C36D3">
        <w:rPr>
          <w:rFonts w:ascii="Times New Roman" w:hAnsi="Times New Roman" w:cs="Times New Roman"/>
          <w:sz w:val="28"/>
          <w:szCs w:val="28"/>
        </w:rPr>
        <w:t xml:space="preserve">, </w:t>
      </w:r>
      <w:r w:rsidR="007C36D3">
        <w:rPr>
          <w:rFonts w:ascii="Times New Roman" w:hAnsi="Times New Roman" w:cs="Times New Roman"/>
          <w:sz w:val="28"/>
          <w:szCs w:val="28"/>
        </w:rPr>
        <w:t>приведя все значения к международной системе измерения (СИ)</w:t>
      </w:r>
      <w:r w:rsidRPr="00A413C5">
        <w:rPr>
          <w:rFonts w:ascii="Times New Roman" w:hAnsi="Times New Roman" w:cs="Times New Roman"/>
          <w:sz w:val="28"/>
          <w:szCs w:val="28"/>
        </w:rPr>
        <w:t>:</w:t>
      </w:r>
    </w:p>
    <w:p w14:paraId="057502B2" w14:textId="79D06A8F" w:rsidR="007C36D3" w:rsidRPr="007C36D3" w:rsidRDefault="007C36D3" w:rsidP="007C36D3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2 тонны = 2000 кг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88C36B7" w14:textId="50F46731" w:rsidR="007C36D3" w:rsidRPr="00DC3EB6" w:rsidRDefault="007C36D3" w:rsidP="007C36D3">
      <w:pPr>
        <w:ind w:left="708"/>
        <w:rPr>
          <w:rFonts w:ascii="Cambria Math" w:eastAsia="SFRM1440" w:hAnsi="Cambria Math" w:cs="Times New Roman"/>
          <w:b/>
          <w:bCs/>
          <w:i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g</m:t>
        </m:r>
        <m:r>
          <w:rPr>
            <w:rFonts w:ascii="Cambria Math" w:eastAsia="SFRM1440" w:hAnsi="Cambria Math" w:cs="Times New Roman"/>
            <w:sz w:val="28"/>
            <w:szCs w:val="28"/>
            <w:lang w:val="en-US"/>
          </w:rPr>
          <m:t>≈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 xml:space="preserve">9.8 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м</m:t>
        </m:r>
        <m:r>
          <m:rPr>
            <m:lit/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/</m:t>
        </m:r>
        <m:sSup>
          <m:sSupPr>
            <m:ctrlPr>
              <w:rPr>
                <w:rFonts w:ascii="Cambria Math" w:eastAsia="SFRM1440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SFRM1440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7C36D3">
        <w:rPr>
          <w:rFonts w:ascii="Times New Roman" w:eastAsia="SFRM1440" w:hAnsi="Times New Roman" w:cs="Times New Roman"/>
          <w:sz w:val="28"/>
          <w:szCs w:val="28"/>
          <w:lang w:val="en-US"/>
        </w:rPr>
        <w:t>;</w:t>
      </w:r>
    </w:p>
    <w:p w14:paraId="2E7E17FD" w14:textId="4ACCCE85" w:rsidR="00A413C5" w:rsidRPr="00082D9A" w:rsidRDefault="004A5CC5" w:rsidP="007C36D3">
      <w:pPr>
        <w:ind w:left="708"/>
        <w:rPr>
          <w:rFonts w:ascii="Cambria Math" w:eastAsia="SFRM1440" w:hAnsi="Cambria Math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 xml:space="preserve">v = 60 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км</m:t>
          </m:r>
          <m:r>
            <m:rPr>
              <m:lit/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/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ч = 16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м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/c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18F24AF" w14:textId="76D0EC48" w:rsidR="00082D9A" w:rsidRPr="00DE6234" w:rsidRDefault="00082D9A" w:rsidP="007C36D3">
      <w:pPr>
        <w:ind w:left="708"/>
        <w:rPr>
          <w:rFonts w:ascii="Cambria Math" w:eastAsia="SFRM1440" w:hAnsi="Cambria Math" w:cs="Times New Roman"/>
          <w:b/>
          <w:bCs/>
          <w:iCs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= </m:t>
        </m:r>
        <w:bookmarkStart w:id="9" w:name="_Hlk121444189"/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30</m:t>
        </m:r>
        <m:r>
          <m:rPr>
            <m:sty m:val="b"/>
          </m:rPr>
          <w:rPr>
            <w:rFonts w:ascii="Cambria Math" w:eastAsia="SFRM1440" w:hAnsi="Cambria Math" w:cs="Times New Roman"/>
            <w:sz w:val="28"/>
            <w:szCs w:val="28"/>
          </w:rPr>
          <m:t>°</m:t>
        </m:r>
      </m:oMath>
      <w:bookmarkEnd w:id="9"/>
      <w:r w:rsidR="007D1B36" w:rsidRPr="007D1B36">
        <w:rPr>
          <w:rFonts w:ascii="Cambria Math" w:eastAsia="SFRM1440" w:hAnsi="Cambria Math" w:cs="Times New Roman"/>
          <w:b/>
          <w:iCs/>
          <w:sz w:val="28"/>
          <w:szCs w:val="28"/>
        </w:rPr>
        <w:t>;</w:t>
      </w:r>
    </w:p>
    <w:p w14:paraId="18E9993F" w14:textId="5721546C" w:rsidR="00A413C5" w:rsidRDefault="00082D9A" w:rsidP="00FA7A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2D9A">
        <w:rPr>
          <w:rFonts w:ascii="Times New Roman" w:eastAsiaTheme="minorEastAsia" w:hAnsi="Times New Roman" w:cs="Times New Roman"/>
          <w:sz w:val="28"/>
          <w:szCs w:val="28"/>
        </w:rPr>
        <w:t>Подставим все значения в формулу</w:t>
      </w:r>
      <w:r w:rsidR="00DC3EB6" w:rsidRPr="00DC3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EB6" w:rsidRP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>(1)</w:t>
      </w:r>
      <w:r w:rsidRPr="00082D9A"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14:paraId="2476ABB9" w14:textId="4A6C87A8" w:rsidR="00082D9A" w:rsidRPr="00082D9A" w:rsidRDefault="00082D9A" w:rsidP="00FA7A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mg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=2000кг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9.8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м</m:t>
          </m:r>
          <m:r>
            <m:rPr>
              <m:lit/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16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м</m:t>
          </m:r>
          <m:r>
            <m:rPr>
              <m:lit/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  <w:lang w:val="en-US"/>
                </w:rPr>
                <m:t>30°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326666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Вт</m:t>
          </m:r>
          <m: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≈</m:t>
          </m:r>
        </m:oMath>
      </m:oMathPara>
    </w:p>
    <w:p w14:paraId="1602BBAC" w14:textId="327F6BA7" w:rsidR="00082D9A" w:rsidRPr="007D1B36" w:rsidRDefault="00007643" w:rsidP="00FA7AF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≈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327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кВт≈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445</m:t>
        </m:r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 xml:space="preserve"> л.с.</m:t>
        </m:r>
      </m:oMath>
      <w:r w:rsidR="007D1B36" w:rsidRPr="007D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1B3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D1B3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</m:oMath>
      <w:r w:rsidR="004A5CC5" w:rsidRPr="004A5CC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>– минимальная мощность, которая потребуется, для того чтобы транспортное средство преодолело холмистую местность при заданных параметрах</w:t>
      </w:r>
      <w:r w:rsidR="004A5CC5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09E39450" w14:textId="77777777" w:rsidR="004A5CC5" w:rsidRDefault="004A5CC5" w:rsidP="00FA7AF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2622C66" w14:textId="0D48EB55" w:rsidR="004A5CC5" w:rsidRDefault="004A5CC5" w:rsidP="004A5CC5">
      <w:pPr>
        <w:pStyle w:val="2"/>
        <w:numPr>
          <w:ilvl w:val="0"/>
          <w:numId w:val="7"/>
        </w:numP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</w:pPr>
      <w:bookmarkStart w:id="10" w:name="_Hlk121445142"/>
      <w:bookmarkStart w:id="11" w:name="_Toc122051930"/>
      <w:r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Разгон до определенной скорости за определенное время</w:t>
      </w:r>
      <w:bookmarkEnd w:id="10"/>
      <w:r w:rsidRPr="009B68F1">
        <w:rPr>
          <w:rFonts w:ascii="Times New Roman" w:eastAsia="SFRM1440" w:hAnsi="Times New Roman" w:cs="Times New Roman"/>
          <w:b/>
          <w:bCs/>
          <w:color w:val="000000" w:themeColor="text1"/>
          <w:sz w:val="29"/>
          <w:szCs w:val="29"/>
        </w:rPr>
        <w:t>.</w:t>
      </w:r>
      <w:bookmarkEnd w:id="11"/>
    </w:p>
    <w:p w14:paraId="2B4E0F16" w14:textId="77777777" w:rsidR="004A5CC5" w:rsidRDefault="004A5CC5" w:rsidP="004A5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задачу</w:t>
      </w:r>
      <w:r w:rsidRPr="00A4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конкретные параметры</w:t>
      </w:r>
      <w:r w:rsidRPr="007C36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приведя все значения к международной системе измерения (СИ)</w:t>
      </w:r>
      <w:r w:rsidRPr="00A413C5">
        <w:rPr>
          <w:rFonts w:ascii="Times New Roman" w:hAnsi="Times New Roman" w:cs="Times New Roman"/>
          <w:sz w:val="28"/>
          <w:szCs w:val="28"/>
        </w:rPr>
        <w:t>:</w:t>
      </w:r>
    </w:p>
    <w:p w14:paraId="6CA58426" w14:textId="77777777" w:rsidR="004A5CC5" w:rsidRPr="007C36D3" w:rsidRDefault="004A5CC5" w:rsidP="004A5CC5">
      <w:pPr>
        <w:ind w:left="708" w:firstLine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m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2 тонны = 2000 кг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4CB98BF" w14:textId="67412EAC" w:rsidR="004A5CC5" w:rsidRPr="004A5CC5" w:rsidRDefault="004A5CC5" w:rsidP="004A5CC5">
      <w:pPr>
        <w:ind w:left="708"/>
        <w:rPr>
          <w:rFonts w:ascii="Cambria Math" w:eastAsia="SFRM1440" w:hAnsi="Cambria Math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τ = 15 секунд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A1DE78A" w14:textId="719DFD96" w:rsidR="004A5CC5" w:rsidRPr="004A5CC5" w:rsidRDefault="004A5CC5" w:rsidP="004A5CC5">
      <w:pPr>
        <w:ind w:left="708"/>
        <w:rPr>
          <w:rFonts w:ascii="Cambria Math" w:eastAsia="SFRM1440" w:hAnsi="Cambria Math" w:cs="Times New Roman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 xml:space="preserve">v = 60 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км</m:t>
          </m:r>
          <m:r>
            <m:rPr>
              <m:lit/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/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ч = 16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м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/c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8486988" w14:textId="1E13977B" w:rsidR="004A5CC5" w:rsidRDefault="004A5CC5" w:rsidP="004A5C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2D9A">
        <w:rPr>
          <w:rFonts w:ascii="Times New Roman" w:eastAsiaTheme="minorEastAsia" w:hAnsi="Times New Roman" w:cs="Times New Roman"/>
          <w:sz w:val="28"/>
          <w:szCs w:val="28"/>
        </w:rPr>
        <w:t>Подставим все значения в формулу</w:t>
      </w:r>
      <w:r w:rsidR="00DC3EB6" w:rsidRPr="00DC3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EB6" w:rsidRPr="00DC3EB6">
        <w:rPr>
          <w:rFonts w:ascii="Times New Roman" w:eastAsiaTheme="minorEastAsia" w:hAnsi="Times New Roman" w:cs="Times New Roman"/>
          <w:b/>
          <w:bCs/>
          <w:sz w:val="28"/>
          <w:szCs w:val="28"/>
        </w:rPr>
        <w:t>(2)</w:t>
      </w:r>
      <w:r w:rsidRPr="00082D9A">
        <w:rPr>
          <w:rFonts w:ascii="Times New Roman" w:eastAsiaTheme="minorEastAsia" w:hAnsi="Times New Roman" w:cs="Times New Roman"/>
          <w:sz w:val="28"/>
          <w:szCs w:val="28"/>
        </w:rPr>
        <w:t>, получим:</w:t>
      </w:r>
    </w:p>
    <w:p w14:paraId="7D055C6C" w14:textId="7FC4F592" w:rsidR="004A5CC5" w:rsidRPr="00082D9A" w:rsidRDefault="004A5CC5" w:rsidP="004A5CC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="SFRM1440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FRM1440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FRM1440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2000кг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SFRM1440" w:hAnsi="Cambria Math" w:cs="Times New Roman"/>
                          <w:sz w:val="28"/>
                          <w:szCs w:val="28"/>
                        </w:rPr>
                        <m:t>16</m:t>
                      </m:r>
                      <m:f>
                        <m:fPr>
                          <m:ctrlPr>
                            <w:rPr>
                              <w:rFonts w:ascii="Cambria Math" w:eastAsia="SFRM1440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SFRM1440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SFRM1440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м</m:t>
                      </m:r>
                      <m:r>
                        <m:rPr>
                          <m:lit/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/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⋅</m:t>
              </m:r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15 секунд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18518</m:t>
          </m:r>
          <m:f>
            <m:fPr>
              <m:ctrlPr>
                <w:rPr>
                  <w:rFonts w:ascii="Cambria Math" w:eastAsia="SFRM1440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eastAsia="SFRM1440" w:hAnsi="Cambria Math" w:cs="Times New Roman"/>
                  <w:sz w:val="28"/>
                  <w:szCs w:val="28"/>
                </w:rPr>
                <m:t>27</m:t>
              </m:r>
            </m:den>
          </m:f>
          <m:r>
            <m:rPr>
              <m:sty m:val="bi"/>
            </m:rPr>
            <w:rPr>
              <w:rFonts w:ascii="Cambria Math" w:eastAsia="SFRM1440" w:hAnsi="Cambria Math" w:cs="Times New Roman"/>
              <w:sz w:val="28"/>
              <w:szCs w:val="28"/>
            </w:rPr>
            <m:t>Вт</m:t>
          </m:r>
          <m:r>
            <w:rPr>
              <w:rFonts w:ascii="Cambria Math" w:eastAsia="SFRM1440" w:hAnsi="Cambria Math" w:cs="Times New Roman"/>
              <w:sz w:val="28"/>
              <w:szCs w:val="28"/>
              <w:lang w:val="en-US"/>
            </w:rPr>
            <m:t>≈</m:t>
          </m:r>
        </m:oMath>
      </m:oMathPara>
    </w:p>
    <w:p w14:paraId="091588FE" w14:textId="7237A7CD" w:rsidR="004A5CC5" w:rsidRPr="007D1B36" w:rsidRDefault="00E2519E" w:rsidP="004A5CC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</w:rPr>
          <m:t>≈18.5 кВт≈25 л.с.</m:t>
        </m:r>
      </m:oMath>
      <w:r w:rsidR="007D1B36" w:rsidRPr="007D1B3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1B3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D1B36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r>
          <m:rPr>
            <m:sty m:val="bi"/>
          </m:rPr>
          <w:rPr>
            <w:rFonts w:ascii="Cambria Math" w:eastAsia="SFRM1440" w:hAnsi="Cambria Math" w:cs="Times New Roman"/>
            <w:sz w:val="28"/>
            <w:szCs w:val="28"/>
            <w:lang w:val="en-US"/>
          </w:rPr>
          <m:t>P</m:t>
        </m:r>
      </m:oMath>
      <w:r w:rsidR="004A5CC5" w:rsidRPr="004A5CC5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 xml:space="preserve">– минимальная мощность, которая потребуется, для того чтобы транспортное средство 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>аз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>огналось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>требуемой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 xml:space="preserve"> скорости за </w:t>
      </w:r>
      <w:r w:rsidR="004A5CC5">
        <w:rPr>
          <w:rFonts w:ascii="Times New Roman" w:eastAsiaTheme="minorEastAsia" w:hAnsi="Times New Roman" w:cs="Times New Roman"/>
          <w:sz w:val="28"/>
          <w:szCs w:val="28"/>
        </w:rPr>
        <w:t>требуемое</w:t>
      </w:r>
      <w:r w:rsidR="004A5CC5" w:rsidRPr="004A5CC5">
        <w:rPr>
          <w:rFonts w:ascii="Times New Roman" w:eastAsiaTheme="minorEastAsia" w:hAnsi="Times New Roman" w:cs="Times New Roman"/>
          <w:sz w:val="28"/>
          <w:szCs w:val="28"/>
        </w:rPr>
        <w:t xml:space="preserve"> время.</w:t>
      </w:r>
    </w:p>
    <w:p w14:paraId="32280F05" w14:textId="118EF247" w:rsidR="004A5CC5" w:rsidRDefault="004A5CC5" w:rsidP="00FA7AF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E850EB" w14:textId="6A99AF09" w:rsidR="00137780" w:rsidRPr="00DE6234" w:rsidRDefault="00C90FED" w:rsidP="00137780">
      <w:pPr>
        <w:pStyle w:val="1"/>
        <w:rPr>
          <w:rFonts w:ascii="Times New Roman" w:eastAsia="SFRM1440" w:hAnsi="Times New Roman" w:cs="Times New Roman"/>
          <w:b/>
          <w:bCs/>
          <w:color w:val="000000" w:themeColor="text1"/>
        </w:rPr>
      </w:pPr>
      <w:bookmarkStart w:id="12" w:name="_Toc122051931"/>
      <w:r>
        <w:rPr>
          <w:rFonts w:ascii="Times New Roman" w:eastAsia="SFRM1440" w:hAnsi="Times New Roman" w:cs="Times New Roman"/>
          <w:b/>
          <w:bCs/>
          <w:color w:val="000000" w:themeColor="text1"/>
        </w:rPr>
        <w:lastRenderedPageBreak/>
        <w:t>Заключение</w:t>
      </w:r>
      <w:bookmarkEnd w:id="12"/>
    </w:p>
    <w:p w14:paraId="33F149D0" w14:textId="6F1B735E" w:rsidR="004A5CC5" w:rsidRPr="00D6239B" w:rsidRDefault="00C90FED" w:rsidP="00D623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90FED">
        <w:rPr>
          <w:rFonts w:ascii="Times New Roman" w:hAnsi="Times New Roman" w:cs="Times New Roman"/>
          <w:sz w:val="28"/>
          <w:szCs w:val="28"/>
        </w:rPr>
        <w:t>В данной работе был</w:t>
      </w:r>
      <w:r>
        <w:rPr>
          <w:rFonts w:ascii="Times New Roman" w:hAnsi="Times New Roman" w:cs="Times New Roman"/>
          <w:sz w:val="28"/>
          <w:szCs w:val="28"/>
        </w:rPr>
        <w:t xml:space="preserve">а смоделирована математическая модель для </w:t>
      </w:r>
      <w:r w:rsidR="00FB02C6">
        <w:rPr>
          <w:rFonts w:ascii="Times New Roman" w:hAnsi="Times New Roman" w:cs="Times New Roman"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sz w:val="28"/>
          <w:szCs w:val="28"/>
        </w:rPr>
        <w:t>выбора транспортного средства</w:t>
      </w:r>
      <w:r w:rsidRPr="00C90FED">
        <w:rPr>
          <w:rFonts w:ascii="Times New Roman" w:hAnsi="Times New Roman" w:cs="Times New Roman"/>
          <w:sz w:val="28"/>
          <w:szCs w:val="28"/>
        </w:rPr>
        <w:t xml:space="preserve">, </w:t>
      </w:r>
      <w:r w:rsidR="007D1B36">
        <w:rPr>
          <w:rFonts w:ascii="Times New Roman" w:hAnsi="Times New Roman" w:cs="Times New Roman"/>
          <w:sz w:val="28"/>
          <w:szCs w:val="28"/>
        </w:rPr>
        <w:t>которому нужно иметь минимальную мощность</w:t>
      </w:r>
      <w:r w:rsidR="007D1B36" w:rsidRPr="007D1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преодоления участка холмистой местности и </w:t>
      </w:r>
      <w:r w:rsidR="007D1B36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разогнаться до максимально разрешенной скорости</w:t>
      </w:r>
      <w:r w:rsidR="00700A13">
        <w:rPr>
          <w:rFonts w:ascii="Times New Roman" w:hAnsi="Times New Roman" w:cs="Times New Roman"/>
          <w:sz w:val="28"/>
          <w:szCs w:val="28"/>
        </w:rPr>
        <w:t xml:space="preserve"> в населенном пункте</w:t>
      </w:r>
      <w:r w:rsidR="00700A13" w:rsidRPr="00700A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требуемое время. </w:t>
      </w:r>
    </w:p>
    <w:sectPr w:rsidR="004A5CC5" w:rsidRPr="00D6239B" w:rsidSect="00B314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A6BC" w14:textId="77777777" w:rsidR="0022455E" w:rsidRDefault="0022455E" w:rsidP="00B3140C">
      <w:pPr>
        <w:spacing w:after="0" w:line="240" w:lineRule="auto"/>
      </w:pPr>
      <w:r>
        <w:separator/>
      </w:r>
    </w:p>
  </w:endnote>
  <w:endnote w:type="continuationSeparator" w:id="0">
    <w:p w14:paraId="69767441" w14:textId="77777777" w:rsidR="0022455E" w:rsidRDefault="0022455E" w:rsidP="00B3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FBX1728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643531"/>
      <w:docPartObj>
        <w:docPartGallery w:val="Page Numbers (Bottom of Page)"/>
        <w:docPartUnique/>
      </w:docPartObj>
    </w:sdtPr>
    <w:sdtEndPr/>
    <w:sdtContent>
      <w:p w14:paraId="4F809058" w14:textId="1AC762E1" w:rsidR="00B3140C" w:rsidRDefault="00B314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35DFCA" w14:textId="77777777" w:rsidR="00B3140C" w:rsidRDefault="00B314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0559" w14:textId="77777777" w:rsidR="0022455E" w:rsidRDefault="0022455E" w:rsidP="00B3140C">
      <w:pPr>
        <w:spacing w:after="0" w:line="240" w:lineRule="auto"/>
      </w:pPr>
      <w:r>
        <w:separator/>
      </w:r>
    </w:p>
  </w:footnote>
  <w:footnote w:type="continuationSeparator" w:id="0">
    <w:p w14:paraId="5B573D08" w14:textId="77777777" w:rsidR="0022455E" w:rsidRDefault="0022455E" w:rsidP="00B31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0052"/>
    <w:multiLevelType w:val="hybridMultilevel"/>
    <w:tmpl w:val="1396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70C"/>
    <w:multiLevelType w:val="hybridMultilevel"/>
    <w:tmpl w:val="1396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1AA8"/>
    <w:multiLevelType w:val="hybridMultilevel"/>
    <w:tmpl w:val="1396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0083A"/>
    <w:multiLevelType w:val="hybridMultilevel"/>
    <w:tmpl w:val="130E5B5C"/>
    <w:lvl w:ilvl="0" w:tplc="62E8DC0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1A417AC"/>
    <w:multiLevelType w:val="hybridMultilevel"/>
    <w:tmpl w:val="CF8487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7B57EF"/>
    <w:multiLevelType w:val="hybridMultilevel"/>
    <w:tmpl w:val="EC0E939A"/>
    <w:lvl w:ilvl="0" w:tplc="A644F91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F241AF"/>
    <w:multiLevelType w:val="hybridMultilevel"/>
    <w:tmpl w:val="1396C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338C4"/>
    <w:multiLevelType w:val="hybridMultilevel"/>
    <w:tmpl w:val="5EC8A78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CB"/>
    <w:rsid w:val="00007643"/>
    <w:rsid w:val="00042571"/>
    <w:rsid w:val="00046BCB"/>
    <w:rsid w:val="0005642B"/>
    <w:rsid w:val="00082D9A"/>
    <w:rsid w:val="00137780"/>
    <w:rsid w:val="001B6D58"/>
    <w:rsid w:val="001D195D"/>
    <w:rsid w:val="001D2B45"/>
    <w:rsid w:val="001E13A4"/>
    <w:rsid w:val="00201B66"/>
    <w:rsid w:val="0022239A"/>
    <w:rsid w:val="0022455E"/>
    <w:rsid w:val="002871ED"/>
    <w:rsid w:val="002930AB"/>
    <w:rsid w:val="0039688B"/>
    <w:rsid w:val="003F46AB"/>
    <w:rsid w:val="003F522E"/>
    <w:rsid w:val="0041054F"/>
    <w:rsid w:val="004A5CC5"/>
    <w:rsid w:val="00537363"/>
    <w:rsid w:val="005504F1"/>
    <w:rsid w:val="00580D7B"/>
    <w:rsid w:val="00585D94"/>
    <w:rsid w:val="005C0C27"/>
    <w:rsid w:val="005E3D97"/>
    <w:rsid w:val="00622211"/>
    <w:rsid w:val="006232CD"/>
    <w:rsid w:val="00663325"/>
    <w:rsid w:val="00691DFF"/>
    <w:rsid w:val="006B4370"/>
    <w:rsid w:val="006C6AD4"/>
    <w:rsid w:val="00700A13"/>
    <w:rsid w:val="00754295"/>
    <w:rsid w:val="00792C27"/>
    <w:rsid w:val="007C36D3"/>
    <w:rsid w:val="007D1B36"/>
    <w:rsid w:val="008200D1"/>
    <w:rsid w:val="0088294F"/>
    <w:rsid w:val="008A0CA4"/>
    <w:rsid w:val="009B68F1"/>
    <w:rsid w:val="009C62B0"/>
    <w:rsid w:val="00A35292"/>
    <w:rsid w:val="00A413C5"/>
    <w:rsid w:val="00A5060D"/>
    <w:rsid w:val="00B3140C"/>
    <w:rsid w:val="00C306E6"/>
    <w:rsid w:val="00C90FED"/>
    <w:rsid w:val="00CC0546"/>
    <w:rsid w:val="00CC30B5"/>
    <w:rsid w:val="00D6239B"/>
    <w:rsid w:val="00D90D5F"/>
    <w:rsid w:val="00D9289C"/>
    <w:rsid w:val="00D9741E"/>
    <w:rsid w:val="00DC3EB6"/>
    <w:rsid w:val="00DE6234"/>
    <w:rsid w:val="00DF1B40"/>
    <w:rsid w:val="00E2519E"/>
    <w:rsid w:val="00E67984"/>
    <w:rsid w:val="00EA1FD7"/>
    <w:rsid w:val="00F44163"/>
    <w:rsid w:val="00FA7AF9"/>
    <w:rsid w:val="00FB02C6"/>
    <w:rsid w:val="00FC6645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2E41"/>
  <w15:chartTrackingRefBased/>
  <w15:docId w15:val="{99DE0C43-1930-480C-B7D0-86A92566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92"/>
  </w:style>
  <w:style w:type="paragraph" w:styleId="1">
    <w:name w:val="heading 1"/>
    <w:basedOn w:val="a"/>
    <w:next w:val="a"/>
    <w:link w:val="10"/>
    <w:uiPriority w:val="9"/>
    <w:qFormat/>
    <w:rsid w:val="00A35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529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C6AD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1D2B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D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Placeholder Text"/>
    <w:basedOn w:val="a0"/>
    <w:uiPriority w:val="99"/>
    <w:semiHidden/>
    <w:rsid w:val="0022239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63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314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14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3140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3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140C"/>
  </w:style>
  <w:style w:type="paragraph" w:styleId="ab">
    <w:name w:val="footer"/>
    <w:basedOn w:val="a"/>
    <w:link w:val="ac"/>
    <w:uiPriority w:val="99"/>
    <w:unhideWhenUsed/>
    <w:rsid w:val="00B31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B6D6-CFCE-490F-8470-4B5026A1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Бурачинский</dc:creator>
  <cp:keywords/>
  <dc:description/>
  <cp:lastModifiedBy>Александр Бурачинский</cp:lastModifiedBy>
  <cp:revision>21</cp:revision>
  <dcterms:created xsi:type="dcterms:W3CDTF">2022-12-08T04:52:00Z</dcterms:created>
  <dcterms:modified xsi:type="dcterms:W3CDTF">2022-12-16T01:36:00Z</dcterms:modified>
</cp:coreProperties>
</file>