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607A0E8" w14:textId="77777777" w:rsidR="009654B4" w:rsidRPr="009654B4" w:rsidRDefault="009F6F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DB4C910" w14:textId="77777777" w:rsidR="009654B4" w:rsidRPr="009654B4" w:rsidRDefault="0083297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3B922A21" w14:textId="77777777" w:rsidR="009654B4" w:rsidRPr="009654B4" w:rsidRDefault="0083297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7166FA1E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69651B4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1FC92329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2569B4A" w14:textId="77777777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4F900C9F" w14:textId="77777777" w:rsidR="009654B4" w:rsidRPr="009654B4" w:rsidRDefault="0083297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4410614" w14:textId="77777777" w:rsidR="009654B4" w:rsidRPr="009654B4" w:rsidRDefault="0083297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2D9327B3" w14:textId="77777777" w:rsidR="009654B4" w:rsidRPr="009654B4" w:rsidRDefault="0083297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0166D03A" w14:textId="77777777" w:rsidR="009654B4" w:rsidRPr="009654B4" w:rsidRDefault="0083297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F6F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F6FB4" w:rsidRPr="009654B4">
              <w:rPr>
                <w:noProof/>
                <w:webHidden/>
              </w:rPr>
            </w:r>
            <w:r w:rsidR="009F6F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F6FB4" w:rsidRPr="009654B4">
              <w:rPr>
                <w:noProof/>
                <w:webHidden/>
              </w:rPr>
              <w:fldChar w:fldCharType="end"/>
            </w:r>
          </w:hyperlink>
        </w:p>
        <w:p w14:paraId="604EFE83" w14:textId="77777777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CA94493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62B561AE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832970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832970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832970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8A4D17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</m:t>
              </m:r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</w:t>
      </w:r>
      <w:r>
        <w:rPr>
          <w:rFonts w:eastAsiaTheme="minorEastAsia"/>
        </w:rPr>
        <w:t>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</w:t>
      </w:r>
      <w:r w:rsidRPr="000D2E79">
        <w:rPr>
          <w:rFonts w:eastAsiaTheme="minorEastAsia"/>
          <w:highlight w:val="green"/>
        </w:rPr>
        <w:t>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7725C18A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8E52BE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0AF23734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093C6EE1" w14:textId="77777777" w:rsidR="00DC12FD" w:rsidRPr="0011701C" w:rsidRDefault="00832970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1E8CFCA2" w14:textId="77777777" w:rsidR="00746842" w:rsidRDefault="00DC12FD" w:rsidP="00746842">
      <w:pPr>
        <w:jc w:val="both"/>
      </w:pPr>
      <w:r w:rsidRPr="000F6243">
        <w:t>Уравнения движения:</w:t>
      </w:r>
    </w:p>
    <w:p w14:paraId="508A54FC" w14:textId="21C4A3B4" w:rsidR="00DC12FD" w:rsidRPr="00746842" w:rsidRDefault="00746842" w:rsidP="00746842">
      <w:pPr>
        <w:tabs>
          <w:tab w:val="center" w:pos="4678"/>
        </w:tabs>
        <w:ind w:firstLine="709"/>
        <w:jc w:val="both"/>
      </w:pPr>
      <w: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="00DC12FD" w:rsidRPr="000F6243">
        <w:rPr>
          <w:rFonts w:eastAsiaTheme="minorEastAsia"/>
        </w:rPr>
        <w:t xml:space="preserve"> </w:t>
      </w:r>
      <w:r w:rsidR="00DC12FD"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0A554EA8" w14:textId="1D4FD58E" w:rsidR="00DC12FD" w:rsidRPr="00746842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5B72C05" w14:textId="77777777" w:rsidR="00DC12FD" w:rsidRPr="000823D5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5F207D01" w14:textId="77777777" w:rsidR="00DC12FD" w:rsidRPr="000823D5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7C686A3F" w14:textId="77777777" w:rsidR="00DC12FD" w:rsidRPr="004478DD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71BD3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1153922" r:id="rId9"/>
        </w:object>
      </w:r>
    </w:p>
    <w:p w14:paraId="4CC0FFC0" w14:textId="77777777" w:rsidR="00DC12FD" w:rsidRPr="00AE3690" w:rsidRDefault="00DC12FD" w:rsidP="00DC12FD">
      <w:pPr>
        <w:pStyle w:val="13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0189D895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1153923" r:id="rId11"/>
        </w:object>
      </w:r>
    </w:p>
    <w:p w14:paraId="2320552C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A704C75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3131E551" w14:textId="77777777" w:rsidR="00DC12FD" w:rsidRPr="000F6243" w:rsidRDefault="00832970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23732D5" w14:textId="77777777" w:rsidR="00DC12FD" w:rsidRPr="00746842" w:rsidRDefault="00DC12FD" w:rsidP="00DC12FD">
      <w:pPr>
        <w:jc w:val="both"/>
      </w:pPr>
      <w:r w:rsidRPr="00746842">
        <w:t xml:space="preserve">Дискретизация полученной системы методом конечных объемов (интегрирование по </w:t>
      </w:r>
      <w:proofErr w:type="gramStart"/>
      <w:r w:rsidRPr="00746842">
        <w:t xml:space="preserve">блоку  </w:t>
      </w:r>
      <w:r w:rsidRPr="00746842">
        <w:rPr>
          <w:i/>
        </w:rPr>
        <w:t>V</w:t>
      </w:r>
      <w:proofErr w:type="spellStart"/>
      <w:r w:rsidRPr="00746842">
        <w:rPr>
          <w:i/>
          <w:vertAlign w:val="subscript"/>
          <w:lang w:val="en-US"/>
        </w:rPr>
        <w:t>i</w:t>
      </w:r>
      <w:proofErr w:type="spellEnd"/>
      <w:proofErr w:type="gramEnd"/>
      <w:r w:rsidRPr="00746842">
        <w:t xml:space="preserve">  с поверхностью </w:t>
      </w:r>
      <w:r w:rsidRPr="00746842">
        <w:rPr>
          <w:i/>
        </w:rPr>
        <w:t>F</w:t>
      </w:r>
      <w:proofErr w:type="spellStart"/>
      <w:r w:rsidRPr="00746842">
        <w:rPr>
          <w:i/>
          <w:vertAlign w:val="subscript"/>
          <w:lang w:val="en-US"/>
        </w:rPr>
        <w:t>i</w:t>
      </w:r>
      <w:proofErr w:type="spellEnd"/>
      <w:r w:rsidRPr="00746842">
        <w:rPr>
          <w:i/>
          <w:vertAlign w:val="subscript"/>
        </w:rPr>
        <w:t xml:space="preserve"> </w:t>
      </w:r>
      <w:r w:rsidRPr="00746842">
        <w:t>)</w:t>
      </w:r>
    </w:p>
    <w:p w14:paraId="7AA6107C" w14:textId="77777777" w:rsidR="00DC12FD" w:rsidRPr="00746842" w:rsidRDefault="00832970" w:rsidP="00DC12FD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77777777" w:rsidR="00DC12FD" w:rsidRPr="00746842" w:rsidRDefault="00DC12FD" w:rsidP="00DC12FD">
      <w:pPr>
        <w:jc w:val="both"/>
      </w:pPr>
      <w:r w:rsidRPr="00746842">
        <w:rPr>
          <w:iCs/>
        </w:rPr>
        <w:t xml:space="preserve">При аппроксимации интегралов по объему </w:t>
      </w:r>
      <w:r w:rsidRPr="00746842">
        <w:t>предполагается постоянство характеристик пласта по блоку. С учетом вышеперечисленного получим</w:t>
      </w:r>
    </w:p>
    <w:p w14:paraId="78A15F72" w14:textId="77777777" w:rsidR="00DC12FD" w:rsidRPr="00746842" w:rsidRDefault="00832970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D78176" w14:textId="77777777" w:rsidR="00DC12FD" w:rsidRPr="00746842" w:rsidRDefault="00DC12FD" w:rsidP="00DC12FD">
      <w:pPr>
        <w:jc w:val="both"/>
        <w:rPr>
          <w:iCs/>
        </w:rPr>
      </w:pPr>
    </w:p>
    <w:p w14:paraId="238E7F2F" w14:textId="77777777" w:rsidR="00DC12FD" w:rsidRPr="00746842" w:rsidRDefault="00DC12FD" w:rsidP="00DC12FD">
      <w:pPr>
        <w:jc w:val="both"/>
        <w:rPr>
          <w:iCs/>
        </w:rPr>
      </w:pPr>
      <w:r w:rsidRPr="00746842">
        <w:rPr>
          <w:iCs/>
        </w:rPr>
        <w:t xml:space="preserve">Аппроксимация поверхностных интегралов </w:t>
      </w:r>
    </w:p>
    <w:p w14:paraId="2CB1F675" w14:textId="77777777" w:rsidR="00DC12FD" w:rsidRPr="00746842" w:rsidRDefault="00832970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48ABD0" w14:textId="77777777" w:rsidR="00DC12FD" w:rsidRPr="00746842" w:rsidRDefault="00DC12FD" w:rsidP="00DC12FD">
      <w:pPr>
        <w:pStyle w:val="13"/>
        <w:spacing w:line="480" w:lineRule="atLeast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w:r w:rsidRPr="00746842">
        <w:rPr>
          <w:i/>
          <w:sz w:val="24"/>
          <w:szCs w:val="24"/>
        </w:rPr>
        <w:t xml:space="preserve">i </w:t>
      </w:r>
      <w:r w:rsidRPr="00746842">
        <w:rPr>
          <w:sz w:val="24"/>
          <w:szCs w:val="24"/>
        </w:rPr>
        <w:t xml:space="preserve">- номер рассматриваемого блока; </w:t>
      </w:r>
      <w:r w:rsidRPr="00746842">
        <w:rPr>
          <w:i/>
          <w:sz w:val="24"/>
          <w:szCs w:val="24"/>
        </w:rPr>
        <w:t xml:space="preserve">j - </w:t>
      </w:r>
      <w:r w:rsidRPr="00746842">
        <w:rPr>
          <w:sz w:val="24"/>
          <w:szCs w:val="24"/>
        </w:rPr>
        <w:t xml:space="preserve">номер соседнего блока; </w:t>
      </w:r>
      <w:r w:rsidRPr="00746842">
        <w:rPr>
          <w:i/>
          <w:sz w:val="24"/>
          <w:szCs w:val="24"/>
        </w:rPr>
        <w:t>P</w:t>
      </w:r>
      <w:r w:rsidRPr="00746842">
        <w:rPr>
          <w:i/>
          <w:position w:val="-5"/>
          <w:sz w:val="24"/>
          <w:szCs w:val="24"/>
        </w:rPr>
        <w:t>i</w:t>
      </w:r>
      <w:r w:rsidRPr="00746842">
        <w:rPr>
          <w:sz w:val="24"/>
          <w:szCs w:val="24"/>
        </w:rPr>
        <w:t xml:space="preserve"> - давление (среднее) в </w:t>
      </w:r>
      <w:r w:rsidRPr="00746842">
        <w:rPr>
          <w:i/>
          <w:sz w:val="24"/>
          <w:szCs w:val="24"/>
        </w:rPr>
        <w:t>i</w:t>
      </w:r>
      <w:r w:rsidRPr="00746842">
        <w:rPr>
          <w:sz w:val="24"/>
          <w:szCs w:val="24"/>
        </w:rPr>
        <w:t xml:space="preserve"> -ом блоке; </w:t>
      </w:r>
      <w:r w:rsidR="009F6FB4" w:rsidRPr="00746842">
        <w:rPr>
          <w:sz w:val="24"/>
          <w:szCs w:val="24"/>
        </w:rPr>
        <w:fldChar w:fldCharType="begin"/>
      </w:r>
      <w:r w:rsidRPr="00746842">
        <w:rPr>
          <w:sz w:val="24"/>
          <w:szCs w:val="24"/>
        </w:rPr>
        <w:instrText>symbol 189 \f "Symbol" \s 13</w:instrText>
      </w:r>
      <w:r w:rsidR="009F6FB4" w:rsidRPr="00746842">
        <w:rPr>
          <w:sz w:val="24"/>
          <w:szCs w:val="24"/>
        </w:rPr>
        <w:fldChar w:fldCharType="end"/>
      </w:r>
      <w:r w:rsidRPr="00746842">
        <w:rPr>
          <w:i/>
          <w:sz w:val="24"/>
          <w:szCs w:val="24"/>
        </w:rPr>
        <w:t>F</w:t>
      </w:r>
      <w:proofErr w:type="spellStart"/>
      <w:r w:rsidRPr="00746842">
        <w:rPr>
          <w:i/>
          <w:position w:val="-5"/>
          <w:sz w:val="24"/>
          <w:szCs w:val="24"/>
        </w:rPr>
        <w:t>ij</w:t>
      </w:r>
      <w:proofErr w:type="spellEnd"/>
      <w:r w:rsidR="009F6FB4" w:rsidRPr="00746842">
        <w:rPr>
          <w:sz w:val="24"/>
          <w:szCs w:val="24"/>
        </w:rPr>
        <w:fldChar w:fldCharType="begin"/>
      </w:r>
      <w:r w:rsidRPr="00746842">
        <w:rPr>
          <w:sz w:val="24"/>
          <w:szCs w:val="24"/>
        </w:rPr>
        <w:instrText>symbol 189 \f "Symbol" \s 13</w:instrText>
      </w:r>
      <w:r w:rsidR="009F6FB4" w:rsidRPr="00746842">
        <w:rPr>
          <w:sz w:val="24"/>
          <w:szCs w:val="24"/>
        </w:rPr>
        <w:fldChar w:fldCharType="end"/>
      </w:r>
      <w:r w:rsidRPr="00746842">
        <w:rPr>
          <w:sz w:val="24"/>
          <w:szCs w:val="24"/>
        </w:rPr>
        <w:t xml:space="preserve"> - площадь поверхности, разделяющей  </w:t>
      </w:r>
      <w:r w:rsidRPr="00746842">
        <w:rPr>
          <w:i/>
          <w:sz w:val="24"/>
          <w:szCs w:val="24"/>
        </w:rPr>
        <w:t xml:space="preserve">i -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 </w:t>
      </w:r>
      <w:r w:rsidRPr="00746842">
        <w:rPr>
          <w:i/>
          <w:sz w:val="24"/>
          <w:szCs w:val="24"/>
        </w:rPr>
        <w:t xml:space="preserve"> j </w:t>
      </w:r>
      <w:r w:rsidRPr="00746842">
        <w:rPr>
          <w:sz w:val="24"/>
          <w:szCs w:val="24"/>
        </w:rPr>
        <w:t xml:space="preserve">-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блоки; </w:t>
      </w:r>
      <w:r w:rsidRPr="00746842">
        <w:rPr>
          <w:i/>
          <w:sz w:val="24"/>
          <w:szCs w:val="24"/>
        </w:rPr>
        <w:t>R</w:t>
      </w:r>
      <w:proofErr w:type="spellStart"/>
      <w:r w:rsidRPr="00746842">
        <w:rPr>
          <w:i/>
          <w:position w:val="-5"/>
          <w:sz w:val="24"/>
          <w:szCs w:val="24"/>
        </w:rPr>
        <w:t>ij</w:t>
      </w:r>
      <w:proofErr w:type="spellEnd"/>
      <w:r w:rsidRPr="00746842">
        <w:rPr>
          <w:sz w:val="24"/>
          <w:szCs w:val="24"/>
        </w:rPr>
        <w:t xml:space="preserve"> - характерное расстояние между </w:t>
      </w:r>
      <w:r w:rsidRPr="00746842">
        <w:rPr>
          <w:i/>
          <w:sz w:val="24"/>
          <w:szCs w:val="24"/>
        </w:rPr>
        <w:t>i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блоками (расстояние между центрами тяжести этих блоков). Среднее </w:t>
      </w:r>
      <w:r w:rsidRPr="00746842">
        <w:rPr>
          <w:position w:val="-16"/>
          <w:sz w:val="24"/>
          <w:szCs w:val="24"/>
        </w:rPr>
        <w:object w:dxaOrig="804" w:dyaOrig="444" w14:anchorId="20468E98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1153924" r:id="rId13"/>
        </w:object>
      </w:r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77777777" w:rsidR="00DC12FD" w:rsidRPr="00746842" w:rsidRDefault="00DC12FD" w:rsidP="00DC12FD">
      <w:pPr>
        <w:jc w:val="both"/>
      </w:pPr>
      <w:r w:rsidRPr="00746842">
        <w:rPr>
          <w:rFonts w:eastAsia="Times New Roman"/>
          <w:noProof/>
          <w:position w:val="-34"/>
          <w:lang w:eastAsia="ru-RU"/>
        </w:rPr>
        <w:object w:dxaOrig="1596" w:dyaOrig="780" w14:anchorId="4DD9151E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1153925" r:id="rId15"/>
        </w:object>
      </w:r>
      <w:r w:rsidRPr="00746842">
        <w:t xml:space="preserve"> .</w:t>
      </w:r>
    </w:p>
    <w:p w14:paraId="493F33ED" w14:textId="77777777" w:rsidR="00DC12FD" w:rsidRPr="00746842" w:rsidRDefault="00DC12FD" w:rsidP="00DC12FD">
      <w:pPr>
        <w:jc w:val="both"/>
      </w:pPr>
      <w:proofErr w:type="gramStart"/>
      <w:r w:rsidRPr="00746842">
        <w:t>Символ  “</w:t>
      </w:r>
      <w:proofErr w:type="spellStart"/>
      <w:proofErr w:type="gramEnd"/>
      <w:r w:rsidRPr="00746842">
        <w:rPr>
          <w:i/>
        </w:rPr>
        <w:t>up</w:t>
      </w:r>
      <w:proofErr w:type="spellEnd"/>
      <w:r w:rsidRPr="00746842">
        <w:t>” означает, что величина берется “вверх по потоку”:</w:t>
      </w:r>
    </w:p>
    <w:p w14:paraId="18B7E5D7" w14:textId="77777777" w:rsidR="00DC12FD" w:rsidRPr="00746842" w:rsidRDefault="00DC12FD" w:rsidP="00DC12FD">
      <w:pPr>
        <w:jc w:val="both"/>
      </w:pPr>
      <w:r w:rsidRPr="00746842">
        <w:rPr>
          <w:rFonts w:eastAsia="Times New Roman"/>
          <w:noProof/>
          <w:position w:val="-94"/>
          <w:lang w:eastAsia="ru-RU"/>
        </w:rPr>
        <w:object w:dxaOrig="3960" w:dyaOrig="2016" w14:anchorId="1C0BF236">
          <v:shape id="_x0000_i1029" type="#_x0000_t75" style="width:198.6pt;height:102pt" o:ole="">
            <v:imagedata r:id="rId16" o:title=""/>
          </v:shape>
          <o:OLEObject Type="Embed" ProgID="Equation.3" ShapeID="_x0000_i1029" DrawAspect="Content" ObjectID="_1811153926" r:id="rId17"/>
        </w:object>
      </w:r>
    </w:p>
    <w:p w14:paraId="61F91B4E" w14:textId="77777777" w:rsidR="00DC12FD" w:rsidRPr="00746842" w:rsidRDefault="00DC12FD" w:rsidP="00DC12FD">
      <w:pPr>
        <w:jc w:val="both"/>
      </w:pPr>
      <w:r w:rsidRPr="00746842">
        <w:t>В результате получим</w:t>
      </w:r>
    </w:p>
    <w:p w14:paraId="2C997400" w14:textId="77777777" w:rsidR="00DC12FD" w:rsidRPr="00746842" w:rsidRDefault="00832970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=0</m:t>
                </m:r>
              </m:e>
            </m:mr>
          </m:m>
        </m:oMath>
      </m:oMathPara>
    </w:p>
    <w:p w14:paraId="1603F6B9" w14:textId="77777777" w:rsidR="00DC12FD" w:rsidRPr="00746842" w:rsidRDefault="00832970" w:rsidP="00DC12FD">
      <w:pPr>
        <w:pStyle w:val="13"/>
        <w:spacing w:line="480" w:lineRule="atLeast"/>
        <w:jc w:val="both"/>
        <w:rPr>
          <w:b/>
          <w:bCs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311CDF11" w14:textId="77777777" w:rsidR="00DC12FD" w:rsidRPr="00746842" w:rsidRDefault="00DC12FD" w:rsidP="00DC12FD">
      <w:pPr>
        <w:pStyle w:val="13"/>
        <w:spacing w:line="480" w:lineRule="atLeast"/>
        <w:jc w:val="both"/>
        <w:rPr>
          <w:b/>
          <w:bCs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давления </w:t>
      </w:r>
    </w:p>
    <w:p w14:paraId="3BA64A12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 w:rsidRPr="00746842">
        <w:rPr>
          <w:sz w:val="24"/>
          <w:szCs w:val="24"/>
        </w:rPr>
        <w:tab/>
        <w:t xml:space="preserve">Сложим уравнения перед этим умножив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746842">
        <w:rPr>
          <w:sz w:val="24"/>
          <w:szCs w:val="24"/>
        </w:rPr>
        <w:t xml:space="preserve"> </w:t>
      </w:r>
    </w:p>
    <w:p w14:paraId="75746589" w14:textId="77777777" w:rsidR="00DC12FD" w:rsidRPr="00746842" w:rsidRDefault="00832970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=0</m:t>
                    </m:r>
                  </m:e>
                </m:nary>
              </m:e>
            </m:mr>
          </m:m>
        </m:oMath>
      </m:oMathPara>
    </w:p>
    <w:p w14:paraId="0D68202D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 w:rsidRPr="00746842">
        <w:rPr>
          <w:sz w:val="24"/>
          <w:szCs w:val="24"/>
        </w:rPr>
        <w:t>В результате этого производные по времени от насыщенностей пропадут</w:t>
      </w:r>
    </w:p>
    <w:p w14:paraId="6EA704EF" w14:textId="77777777" w:rsidR="00DC12FD" w:rsidRPr="00746842" w:rsidRDefault="00832970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4"/>
                  <w:szCs w:val="24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4"/>
                  <w:szCs w:val="24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8753392" w14:textId="77777777" w:rsidR="00DC12FD" w:rsidRPr="00746842" w:rsidRDefault="00DC12FD" w:rsidP="00DC12FD">
      <w:pPr>
        <w:jc w:val="both"/>
      </w:pPr>
      <w:r w:rsidRPr="00746842"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3482D7F" w14:textId="77777777" w:rsidR="00DC12FD" w:rsidRPr="00746842" w:rsidRDefault="00832970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63064996" w14:textId="77777777" w:rsidR="00DC12FD" w:rsidRPr="00746842" w:rsidRDefault="00832970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341E147" w14:textId="77777777" w:rsidR="00DC12FD" w:rsidRPr="00746842" w:rsidRDefault="00DC12FD" w:rsidP="00DC12FD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>В результате уравнение для давления примет вид</w:t>
      </w:r>
    </w:p>
    <w:p w14:paraId="116C15D8" w14:textId="77777777" w:rsidR="00DC12FD" w:rsidRPr="00746842" w:rsidRDefault="00832970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4"/>
              <w:szCs w:val="24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4"/>
                  <w:szCs w:val="24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4"/>
                  <w:szCs w:val="24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4"/>
                                  <w:szCs w:val="24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7A8ECA06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</w:p>
    <w:p w14:paraId="52E92EC1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6B39594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427E2515" w14:textId="77777777" w:rsidR="00DC12FD" w:rsidRPr="00746842" w:rsidRDefault="00DC12FD" w:rsidP="00DC12FD">
      <w:pPr>
        <w:pStyle w:val="13"/>
        <w:spacing w:line="480" w:lineRule="atLeast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скважины по </w:t>
      </w:r>
      <w:proofErr w:type="spellStart"/>
      <w:r w:rsidRPr="00746842">
        <w:rPr>
          <w:rFonts w:eastAsiaTheme="minorEastAsia"/>
          <w:sz w:val="24"/>
          <w:szCs w:val="24"/>
        </w:rPr>
        <w:t>вормуле</w:t>
      </w:r>
      <w:proofErr w:type="spellEnd"/>
      <w:r w:rsidRPr="00746842">
        <w:rPr>
          <w:rFonts w:eastAsiaTheme="minorEastAsia"/>
          <w:sz w:val="24"/>
          <w:szCs w:val="24"/>
        </w:rPr>
        <w:t xml:space="preserve"> </w:t>
      </w:r>
      <w:proofErr w:type="spellStart"/>
      <w:r w:rsidRPr="00746842">
        <w:rPr>
          <w:rFonts w:eastAsiaTheme="minorEastAsia"/>
          <w:sz w:val="24"/>
          <w:szCs w:val="24"/>
        </w:rPr>
        <w:t>Писмана</w:t>
      </w:r>
      <w:proofErr w:type="spellEnd"/>
    </w:p>
    <w:p w14:paraId="7C617A0E" w14:textId="77777777" w:rsidR="00DC12FD" w:rsidRPr="00746842" w:rsidRDefault="00DC12FD" w:rsidP="00DC12FD">
      <w:pPr>
        <w:pStyle w:val="13"/>
        <w:spacing w:line="480" w:lineRule="atLeast"/>
        <w:jc w:val="both"/>
        <w:rPr>
          <w:rFonts w:eastAsiaTheme="minorEastAsia"/>
          <w:sz w:val="24"/>
          <w:szCs w:val="24"/>
        </w:rPr>
      </w:pPr>
    </w:p>
    <w:p w14:paraId="42946CB6" w14:textId="77777777" w:rsidR="008E52BE" w:rsidRPr="00746842" w:rsidRDefault="00DC12FD" w:rsidP="00DC12FD">
      <w:pPr>
        <w:pStyle w:val="13"/>
        <w:spacing w:line="480" w:lineRule="atLeast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w:lastRenderedPageBreak/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ln⁡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4"/>
                  <w:szCs w:val="24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4"/>
              <w:szCs w:val="24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p>
              </m:sSup>
            </m:e>
          </m:rad>
        </m:oMath>
      </m:oMathPara>
    </w:p>
    <w:p w14:paraId="531B653F" w14:textId="77777777" w:rsidR="00DC12FD" w:rsidRPr="00746842" w:rsidRDefault="00DC12FD" w:rsidP="00DC12FD">
      <w:pPr>
        <w:pStyle w:val="13"/>
        <w:spacing w:line="480" w:lineRule="atLeast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насыщенности </w:t>
      </w:r>
    </w:p>
    <w:p w14:paraId="5D0807A3" w14:textId="77777777" w:rsidR="00DC12FD" w:rsidRPr="00746842" w:rsidRDefault="00DC12FD" w:rsidP="00DC12FD">
      <w:pPr>
        <w:pStyle w:val="13"/>
        <w:spacing w:line="480" w:lineRule="atLeast"/>
        <w:jc w:val="both"/>
        <w:rPr>
          <w:sz w:val="24"/>
          <w:szCs w:val="24"/>
        </w:rPr>
      </w:pPr>
      <w:r w:rsidRPr="00746842">
        <w:rPr>
          <w:sz w:val="24"/>
          <w:szCs w:val="24"/>
        </w:rPr>
        <w:t>Рассмотрим уравнение закона сохранения массы для воды</w:t>
      </w:r>
    </w:p>
    <w:p w14:paraId="1819EBAF" w14:textId="77777777" w:rsidR="00DC12FD" w:rsidRPr="00746842" w:rsidRDefault="00832970" w:rsidP="00DC12FD">
      <w:pPr>
        <w:pStyle w:val="13"/>
        <w:spacing w:line="480" w:lineRule="atLeast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4"/>
              <w:szCs w:val="24"/>
            </w:rPr>
            <m:t>=0</m:t>
          </m:r>
        </m:oMath>
      </m:oMathPara>
    </w:p>
    <w:p w14:paraId="35734888" w14:textId="77777777" w:rsidR="00DC12FD" w:rsidRPr="00746842" w:rsidRDefault="00DC12FD" w:rsidP="00DC12FD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746842">
        <w:rPr>
          <w:iCs/>
          <w:sz w:val="24"/>
          <w:szCs w:val="24"/>
        </w:rPr>
        <w:t>Отсюда</w:t>
      </w:r>
    </w:p>
    <w:p w14:paraId="22B2467A" w14:textId="77777777" w:rsidR="00DC12FD" w:rsidRPr="00746842" w:rsidRDefault="00832970" w:rsidP="00DC12FD">
      <w:pPr>
        <w:pStyle w:val="13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sz w:val="24"/>
                  <w:szCs w:val="24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</m:t>
              </m:r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466B39" w14:textId="77777777" w:rsidR="00DC12FD" w:rsidRPr="00746842" w:rsidRDefault="00DC12FD" w:rsidP="00DC12FD">
      <w:pPr>
        <w:pStyle w:val="13"/>
        <w:spacing w:line="480" w:lineRule="atLeast"/>
        <w:ind w:right="141"/>
        <w:jc w:val="both"/>
        <w:rPr>
          <w:iCs/>
          <w:sz w:val="24"/>
          <w:szCs w:val="24"/>
        </w:rPr>
      </w:pPr>
      <w:r w:rsidRPr="00746842">
        <w:rPr>
          <w:iCs/>
          <w:sz w:val="24"/>
          <w:szCs w:val="24"/>
        </w:rPr>
        <w:t xml:space="preserve">Аппроксимация по времени </w:t>
      </w:r>
    </w:p>
    <w:p w14:paraId="248C2653" w14:textId="77777777" w:rsidR="00DC12FD" w:rsidRPr="00746842" w:rsidRDefault="00832970" w:rsidP="00DC12FD">
      <w:pPr>
        <w:pStyle w:val="13"/>
        <w:spacing w:line="480" w:lineRule="atLeast"/>
        <w:ind w:left="-567" w:right="141" w:firstLine="141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</m:oMath>
      </m:oMathPara>
    </w:p>
    <w:p w14:paraId="2FA715F8" w14:textId="77777777" w:rsidR="00DC12FD" w:rsidRPr="00746842" w:rsidRDefault="00DC12FD" w:rsidP="00DC12FD">
      <w:pPr>
        <w:pStyle w:val="13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sz w:val="24"/>
                  <w:szCs w:val="24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</m:t>
              </m:r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3802A070" w14:textId="77777777" w:rsidR="00DC12FD" w:rsidRPr="00746842" w:rsidRDefault="00DC12FD" w:rsidP="00DC12FD">
      <w:pPr>
        <w:pStyle w:val="13"/>
        <w:spacing w:line="480" w:lineRule="atLeast"/>
        <w:ind w:right="141"/>
        <w:jc w:val="both"/>
        <w:rPr>
          <w:iCs/>
          <w:sz w:val="24"/>
          <w:szCs w:val="24"/>
        </w:rPr>
      </w:pPr>
      <w:r w:rsidRPr="00746842">
        <w:rPr>
          <w:iCs/>
          <w:sz w:val="24"/>
          <w:szCs w:val="24"/>
        </w:rPr>
        <w:t>Тогда</w:t>
      </w:r>
    </w:p>
    <w:p w14:paraId="57D1BE41" w14:textId="77777777" w:rsidR="00DC12FD" w:rsidRPr="00746842" w:rsidRDefault="00832970" w:rsidP="00DC12FD">
      <w:pPr>
        <w:pStyle w:val="13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4"/>
                                  <w:szCs w:val="24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4"/>
                          <w:szCs w:val="24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7CAE17" w14:textId="77777777" w:rsidR="00DC12FD" w:rsidRPr="00746842" w:rsidRDefault="00832970" w:rsidP="00DC12FD">
      <w:pPr>
        <w:pStyle w:val="13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5E2F601A" w14:textId="77777777" w:rsidR="00DC12FD" w:rsidRPr="00746842" w:rsidRDefault="00DC12FD" w:rsidP="00DC12FD">
      <w:pPr>
        <w:pStyle w:val="13"/>
        <w:spacing w:line="480" w:lineRule="atLeast"/>
        <w:ind w:firstLine="397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5A86A4AE" w14:textId="77777777" w:rsidR="00B44ED3" w:rsidRDefault="00B44ED3" w:rsidP="00FE104C">
      <w:pPr>
        <w:spacing w:line="360" w:lineRule="auto"/>
        <w:jc w:val="both"/>
      </w:pPr>
    </w:p>
    <w:p w14:paraId="7A687BE0" w14:textId="77777777" w:rsidR="008E52BE" w:rsidRDefault="008E52BE">
      <w:pPr>
        <w:spacing w:after="160" w:line="259" w:lineRule="auto"/>
      </w:pPr>
      <w:r>
        <w:br w:type="page"/>
      </w:r>
    </w:p>
    <w:p w14:paraId="15654A52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27341C5" w14:textId="77777777" w:rsidR="008E52BE" w:rsidRDefault="008E52BE" w:rsidP="008E52BE"/>
    <w:p w14:paraId="4AAF1F19" w14:textId="77777777" w:rsidR="008E52BE" w:rsidRDefault="008E52BE" w:rsidP="008E52BE"/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7777777" w:rsidR="005177BA" w:rsidRPr="008E52BE" w:rsidRDefault="008E52BE" w:rsidP="005177BA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</w:t>
      </w:r>
      <w:bookmarkStart w:id="8" w:name="_Toc199749674"/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суффозия</w:t>
      </w:r>
      <w:bookmarkEnd w:id="8"/>
    </w:p>
    <w:p w14:paraId="3E134B4B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7074600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0C01C95C" w14:textId="77777777" w:rsidR="00774F8F" w:rsidRPr="00774F8F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</w:t>
      </w:r>
      <w:r w:rsidRPr="00774F8F">
        <w:rPr>
          <w:lang w:val="en-US"/>
        </w:rPr>
        <w:t xml:space="preserve"> </w:t>
      </w:r>
    </w:p>
    <w:p w14:paraId="52959C3F" w14:textId="06692D76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034ACFF6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Непримеров</w:t>
      </w:r>
      <w:proofErr w:type="spellEnd"/>
      <w:r>
        <w:t xml:space="preserve"> Н.Н., Пудовкин М.А., Марков А.И. Особенности теплового поля нефтяного месторождения. Казань, Издательство КГУ, - 1968.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2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832970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832970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832970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832970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832970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832970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832970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832970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832970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832970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832970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832970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832970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832970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832970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832970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832970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832970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832970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832970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832970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533C957" w14:textId="77777777" w:rsidR="002417D4" w:rsidRDefault="002417D4" w:rsidP="002417D4"/>
    <w:p w14:paraId="2EBFD138" w14:textId="77777777" w:rsidR="002417D4" w:rsidRDefault="002417D4" w:rsidP="002417D4">
      <w:r>
        <w:t># Параметры моделирования кольматации\суффозии</w:t>
      </w:r>
    </w:p>
    <w:p w14:paraId="0FCA172E" w14:textId="77777777" w:rsidR="002417D4" w:rsidRDefault="002417D4" w:rsidP="002417D4">
      <w:r>
        <w:t>g     = 9.81   # Ускорение свободного падения, [м/с^2]</w:t>
      </w:r>
    </w:p>
    <w:p w14:paraId="56E7FE46" w14:textId="77777777" w:rsidR="002417D4" w:rsidRDefault="002417D4" w:rsidP="002417D4">
      <w:proofErr w:type="spellStart"/>
      <w:proofErr w:type="gramStart"/>
      <w:r>
        <w:t>Diff</w:t>
      </w:r>
      <w:proofErr w:type="spellEnd"/>
      <w:r>
        <w:t xml:space="preserve">  =</w:t>
      </w:r>
      <w:proofErr w:type="gramEnd"/>
      <w:r>
        <w:t xml:space="preserve"> 2e-18  # Коэффициент диффузионного осаждения частиц, [м^2/с]</w:t>
      </w:r>
    </w:p>
    <w:p w14:paraId="1D12B6F9" w14:textId="77777777" w:rsidR="002417D4" w:rsidRDefault="002417D4" w:rsidP="002417D4">
      <w:r>
        <w:t>D     = 4e-6   # Размер частицы, [м]</w:t>
      </w:r>
    </w:p>
    <w:p w14:paraId="72022560" w14:textId="77777777" w:rsidR="002417D4" w:rsidRDefault="002417D4" w:rsidP="002417D4">
      <w:proofErr w:type="spellStart"/>
      <w:r>
        <w:t>betta</w:t>
      </w:r>
      <w:proofErr w:type="spellEnd"/>
      <w:r>
        <w:t xml:space="preserve"> = 0.001   # Доля блокируемых каналов, [-]  </w:t>
      </w:r>
    </w:p>
    <w:p w14:paraId="5760D98C" w14:textId="77777777" w:rsidR="002417D4" w:rsidRDefault="002417D4" w:rsidP="002417D4">
      <w:proofErr w:type="spellStart"/>
      <w:r>
        <w:t>gamma</w:t>
      </w:r>
      <w:proofErr w:type="spellEnd"/>
      <w:r>
        <w:t xml:space="preserve"> = 0.4    # Отношение радиуса горла к радиусу канала, [-]</w:t>
      </w:r>
    </w:p>
    <w:p w14:paraId="3986AB7F" w14:textId="77777777" w:rsidR="002417D4" w:rsidRDefault="002417D4" w:rsidP="002417D4">
      <w:proofErr w:type="spellStart"/>
      <w:r>
        <w:t>Lk</w:t>
      </w:r>
      <w:proofErr w:type="spellEnd"/>
      <w:r>
        <w:t xml:space="preserve">    = 3e-5   # Длина капилляра, [м]</w:t>
      </w:r>
    </w:p>
    <w:p w14:paraId="7E6E0698" w14:textId="77777777" w:rsidR="002417D4" w:rsidRDefault="002417D4" w:rsidP="002417D4">
      <w:proofErr w:type="spellStart"/>
      <w:r>
        <w:t>eta</w:t>
      </w:r>
      <w:proofErr w:type="spellEnd"/>
      <w:r>
        <w:t xml:space="preserve">   = 1.0    # Коэффициент извилистости, [-]</w:t>
      </w:r>
    </w:p>
    <w:p w14:paraId="5DFFDECB" w14:textId="77777777" w:rsidR="002417D4" w:rsidRDefault="002417D4" w:rsidP="002417D4">
      <w:proofErr w:type="spellStart"/>
      <w:r>
        <w:t>Cf</w:t>
      </w:r>
      <w:proofErr w:type="spellEnd"/>
      <w:r>
        <w:t xml:space="preserve">    = 3e-2   # Коэффициент сопротивления частицы в нефти, [-]</w:t>
      </w:r>
    </w:p>
    <w:p w14:paraId="3C12E90A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3C82EF90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proofErr w:type="spellStart"/>
      <w:r>
        <w:t>mol</w:t>
      </w:r>
      <w:proofErr w:type="spellEnd"/>
      <w:r>
        <w:t>]</w:t>
      </w:r>
    </w:p>
    <w:p w14:paraId="062D335E" w14:textId="77777777" w:rsidR="002417D4" w:rsidRDefault="002417D4" w:rsidP="002417D4"/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B8988" w14:textId="77777777" w:rsidR="00832970" w:rsidRDefault="00832970" w:rsidP="00273536">
      <w:pPr>
        <w:spacing w:after="0" w:line="240" w:lineRule="auto"/>
      </w:pPr>
      <w:r>
        <w:separator/>
      </w:r>
    </w:p>
  </w:endnote>
  <w:endnote w:type="continuationSeparator" w:id="0">
    <w:p w14:paraId="10621D17" w14:textId="77777777" w:rsidR="00832970" w:rsidRDefault="00832970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494FF1" w14:textId="77777777" w:rsidR="00832970" w:rsidRDefault="00832970" w:rsidP="00273536">
      <w:pPr>
        <w:spacing w:after="0" w:line="240" w:lineRule="auto"/>
      </w:pPr>
      <w:r>
        <w:separator/>
      </w:r>
    </w:p>
  </w:footnote>
  <w:footnote w:type="continuationSeparator" w:id="0">
    <w:p w14:paraId="46C4953B" w14:textId="77777777" w:rsidR="00832970" w:rsidRDefault="00832970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7BE"/>
    <w:rsid w:val="00034C62"/>
    <w:rsid w:val="00042E81"/>
    <w:rsid w:val="00046D97"/>
    <w:rsid w:val="00047AE4"/>
    <w:rsid w:val="000752A7"/>
    <w:rsid w:val="00077E45"/>
    <w:rsid w:val="00080077"/>
    <w:rsid w:val="00095E3C"/>
    <w:rsid w:val="00096729"/>
    <w:rsid w:val="000A5F74"/>
    <w:rsid w:val="000A6195"/>
    <w:rsid w:val="000B553C"/>
    <w:rsid w:val="000C330A"/>
    <w:rsid w:val="000D0230"/>
    <w:rsid w:val="000D2E79"/>
    <w:rsid w:val="000D72CF"/>
    <w:rsid w:val="000F0EBC"/>
    <w:rsid w:val="000F7805"/>
    <w:rsid w:val="00134326"/>
    <w:rsid w:val="00141328"/>
    <w:rsid w:val="00150FFB"/>
    <w:rsid w:val="001514F9"/>
    <w:rsid w:val="00163B93"/>
    <w:rsid w:val="00166D17"/>
    <w:rsid w:val="00173AC1"/>
    <w:rsid w:val="001743C4"/>
    <w:rsid w:val="001838DD"/>
    <w:rsid w:val="0018696B"/>
    <w:rsid w:val="00186F13"/>
    <w:rsid w:val="00192EF0"/>
    <w:rsid w:val="001947D6"/>
    <w:rsid w:val="001C4216"/>
    <w:rsid w:val="001F37E8"/>
    <w:rsid w:val="001F5445"/>
    <w:rsid w:val="00200C93"/>
    <w:rsid w:val="00205B89"/>
    <w:rsid w:val="002417D4"/>
    <w:rsid w:val="00246A2E"/>
    <w:rsid w:val="002523D7"/>
    <w:rsid w:val="00264483"/>
    <w:rsid w:val="002707C9"/>
    <w:rsid w:val="00270E42"/>
    <w:rsid w:val="00273536"/>
    <w:rsid w:val="00286A08"/>
    <w:rsid w:val="0029494E"/>
    <w:rsid w:val="002A586D"/>
    <w:rsid w:val="002B1014"/>
    <w:rsid w:val="002C06FA"/>
    <w:rsid w:val="002C082A"/>
    <w:rsid w:val="002D1B73"/>
    <w:rsid w:val="002F2692"/>
    <w:rsid w:val="00306548"/>
    <w:rsid w:val="00311461"/>
    <w:rsid w:val="00363458"/>
    <w:rsid w:val="003912F0"/>
    <w:rsid w:val="003919D1"/>
    <w:rsid w:val="003A1355"/>
    <w:rsid w:val="003C23FF"/>
    <w:rsid w:val="003D0A43"/>
    <w:rsid w:val="003E23EE"/>
    <w:rsid w:val="003F2EE3"/>
    <w:rsid w:val="00424AF6"/>
    <w:rsid w:val="00424E98"/>
    <w:rsid w:val="00455CD7"/>
    <w:rsid w:val="004578CE"/>
    <w:rsid w:val="0046639C"/>
    <w:rsid w:val="004733F5"/>
    <w:rsid w:val="00494425"/>
    <w:rsid w:val="00494DCB"/>
    <w:rsid w:val="00496023"/>
    <w:rsid w:val="004A5652"/>
    <w:rsid w:val="004B59C4"/>
    <w:rsid w:val="004C1628"/>
    <w:rsid w:val="004C61A1"/>
    <w:rsid w:val="004E05C8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2447"/>
    <w:rsid w:val="005842C4"/>
    <w:rsid w:val="005845A2"/>
    <w:rsid w:val="005A54FC"/>
    <w:rsid w:val="005A6F9A"/>
    <w:rsid w:val="005C339B"/>
    <w:rsid w:val="005E06E9"/>
    <w:rsid w:val="005E1EB1"/>
    <w:rsid w:val="005E6124"/>
    <w:rsid w:val="005F4BFA"/>
    <w:rsid w:val="005F4C17"/>
    <w:rsid w:val="006234B0"/>
    <w:rsid w:val="0062565A"/>
    <w:rsid w:val="00637F4C"/>
    <w:rsid w:val="00661227"/>
    <w:rsid w:val="006679E4"/>
    <w:rsid w:val="0067191B"/>
    <w:rsid w:val="00687117"/>
    <w:rsid w:val="006A1045"/>
    <w:rsid w:val="006A79F7"/>
    <w:rsid w:val="006D609C"/>
    <w:rsid w:val="006D6705"/>
    <w:rsid w:val="006F45D1"/>
    <w:rsid w:val="00712A6D"/>
    <w:rsid w:val="007217C6"/>
    <w:rsid w:val="00746842"/>
    <w:rsid w:val="007504DC"/>
    <w:rsid w:val="00756083"/>
    <w:rsid w:val="00766719"/>
    <w:rsid w:val="00774F8F"/>
    <w:rsid w:val="0078105C"/>
    <w:rsid w:val="0078210D"/>
    <w:rsid w:val="00787CDE"/>
    <w:rsid w:val="007971DD"/>
    <w:rsid w:val="007A2C71"/>
    <w:rsid w:val="007A6BC8"/>
    <w:rsid w:val="007B3EA9"/>
    <w:rsid w:val="007F6868"/>
    <w:rsid w:val="008138F3"/>
    <w:rsid w:val="008145F4"/>
    <w:rsid w:val="00832970"/>
    <w:rsid w:val="00833004"/>
    <w:rsid w:val="00833F67"/>
    <w:rsid w:val="00835B9B"/>
    <w:rsid w:val="008475F4"/>
    <w:rsid w:val="00856E68"/>
    <w:rsid w:val="00870A5E"/>
    <w:rsid w:val="008800F8"/>
    <w:rsid w:val="00886C70"/>
    <w:rsid w:val="008945CE"/>
    <w:rsid w:val="008A4D17"/>
    <w:rsid w:val="008C048D"/>
    <w:rsid w:val="008C3917"/>
    <w:rsid w:val="008D29A8"/>
    <w:rsid w:val="008E52BE"/>
    <w:rsid w:val="008F07AD"/>
    <w:rsid w:val="008F096F"/>
    <w:rsid w:val="00903EC0"/>
    <w:rsid w:val="00906BFF"/>
    <w:rsid w:val="00913543"/>
    <w:rsid w:val="00924FB7"/>
    <w:rsid w:val="0093356D"/>
    <w:rsid w:val="00943970"/>
    <w:rsid w:val="00945779"/>
    <w:rsid w:val="009654B4"/>
    <w:rsid w:val="00982488"/>
    <w:rsid w:val="00986CB8"/>
    <w:rsid w:val="009A48C7"/>
    <w:rsid w:val="009A56D1"/>
    <w:rsid w:val="009B0C58"/>
    <w:rsid w:val="009B13C8"/>
    <w:rsid w:val="009B45A2"/>
    <w:rsid w:val="009B7970"/>
    <w:rsid w:val="009C68AE"/>
    <w:rsid w:val="009E75C9"/>
    <w:rsid w:val="009F4EEB"/>
    <w:rsid w:val="009F6FB4"/>
    <w:rsid w:val="009F7B24"/>
    <w:rsid w:val="00A07835"/>
    <w:rsid w:val="00A423EE"/>
    <w:rsid w:val="00A436CD"/>
    <w:rsid w:val="00A46406"/>
    <w:rsid w:val="00A46F3C"/>
    <w:rsid w:val="00A56CF0"/>
    <w:rsid w:val="00A64732"/>
    <w:rsid w:val="00A77C6C"/>
    <w:rsid w:val="00AC66E9"/>
    <w:rsid w:val="00AD040C"/>
    <w:rsid w:val="00AD3095"/>
    <w:rsid w:val="00AD5177"/>
    <w:rsid w:val="00AE4CE1"/>
    <w:rsid w:val="00AE62FD"/>
    <w:rsid w:val="00AF0E8A"/>
    <w:rsid w:val="00AF228C"/>
    <w:rsid w:val="00AF566C"/>
    <w:rsid w:val="00B001F6"/>
    <w:rsid w:val="00B00E96"/>
    <w:rsid w:val="00B139AB"/>
    <w:rsid w:val="00B22BC9"/>
    <w:rsid w:val="00B258AD"/>
    <w:rsid w:val="00B260DD"/>
    <w:rsid w:val="00B44ED3"/>
    <w:rsid w:val="00B45492"/>
    <w:rsid w:val="00B477F9"/>
    <w:rsid w:val="00B628DF"/>
    <w:rsid w:val="00B71F0C"/>
    <w:rsid w:val="00B76006"/>
    <w:rsid w:val="00B81B9A"/>
    <w:rsid w:val="00B90A1D"/>
    <w:rsid w:val="00B94845"/>
    <w:rsid w:val="00BA53D3"/>
    <w:rsid w:val="00BC0CDF"/>
    <w:rsid w:val="00BE094E"/>
    <w:rsid w:val="00BF4E26"/>
    <w:rsid w:val="00C03E16"/>
    <w:rsid w:val="00C054E4"/>
    <w:rsid w:val="00C11B84"/>
    <w:rsid w:val="00C23E49"/>
    <w:rsid w:val="00C26D9A"/>
    <w:rsid w:val="00C328A6"/>
    <w:rsid w:val="00C40BB8"/>
    <w:rsid w:val="00C4465B"/>
    <w:rsid w:val="00C66737"/>
    <w:rsid w:val="00C73751"/>
    <w:rsid w:val="00C95455"/>
    <w:rsid w:val="00CA764F"/>
    <w:rsid w:val="00CC7D57"/>
    <w:rsid w:val="00CD1B69"/>
    <w:rsid w:val="00D10F84"/>
    <w:rsid w:val="00D152D7"/>
    <w:rsid w:val="00D25024"/>
    <w:rsid w:val="00D30FF3"/>
    <w:rsid w:val="00D41664"/>
    <w:rsid w:val="00D424D9"/>
    <w:rsid w:val="00D671B0"/>
    <w:rsid w:val="00D749F4"/>
    <w:rsid w:val="00D74EA6"/>
    <w:rsid w:val="00D832A6"/>
    <w:rsid w:val="00D8468B"/>
    <w:rsid w:val="00DA14E0"/>
    <w:rsid w:val="00DA264F"/>
    <w:rsid w:val="00DC12FD"/>
    <w:rsid w:val="00DC2F3E"/>
    <w:rsid w:val="00DE5098"/>
    <w:rsid w:val="00DF5E3C"/>
    <w:rsid w:val="00DF61B4"/>
    <w:rsid w:val="00E00A5E"/>
    <w:rsid w:val="00E12EB1"/>
    <w:rsid w:val="00E26D2D"/>
    <w:rsid w:val="00E32EA3"/>
    <w:rsid w:val="00E40ADD"/>
    <w:rsid w:val="00E50D5E"/>
    <w:rsid w:val="00E514BD"/>
    <w:rsid w:val="00E67ACF"/>
    <w:rsid w:val="00E72493"/>
    <w:rsid w:val="00E87B45"/>
    <w:rsid w:val="00E94B78"/>
    <w:rsid w:val="00EA72ED"/>
    <w:rsid w:val="00EC23BE"/>
    <w:rsid w:val="00EC4977"/>
    <w:rsid w:val="00EF4963"/>
    <w:rsid w:val="00F06752"/>
    <w:rsid w:val="00F10245"/>
    <w:rsid w:val="00F11E9C"/>
    <w:rsid w:val="00F153DE"/>
    <w:rsid w:val="00F21AD4"/>
    <w:rsid w:val="00F44B3D"/>
    <w:rsid w:val="00F7213E"/>
    <w:rsid w:val="00F744BA"/>
    <w:rsid w:val="00F80223"/>
    <w:rsid w:val="00F81DFE"/>
    <w:rsid w:val="00F87EE0"/>
    <w:rsid w:val="00F95E24"/>
    <w:rsid w:val="00FA126C"/>
    <w:rsid w:val="00FB3A41"/>
    <w:rsid w:val="00FB5F51"/>
    <w:rsid w:val="00FD1CB5"/>
    <w:rsid w:val="00FD38CE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1893</TotalTime>
  <Pages>20</Pages>
  <Words>3839</Words>
  <Characters>21883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36</cp:revision>
  <dcterms:created xsi:type="dcterms:W3CDTF">2025-05-27T06:30:00Z</dcterms:created>
  <dcterms:modified xsi:type="dcterms:W3CDTF">2025-06-11T10:32:00Z</dcterms:modified>
</cp:coreProperties>
</file>