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DBB34" w14:textId="58AA08B0" w:rsidR="005E1EB1" w:rsidRPr="00924FB7" w:rsidRDefault="005E1EB1" w:rsidP="005E1EB1">
      <w:pPr>
        <w:rPr>
          <w:lang w:val="en-US"/>
        </w:rPr>
      </w:pPr>
    </w:p>
    <w:p w14:paraId="0E1C3A5B" w14:textId="77777777" w:rsidR="005E1EB1" w:rsidRPr="00F74DAC" w:rsidRDefault="005E1EB1" w:rsidP="005E1EB1"/>
    <w:p w14:paraId="6CE3C089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785E315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5097D4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6BB6D957" w14:textId="36C860C8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60BCD7FD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47B6E8A4" w14:textId="5982D61A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подготовки</w:t>
      </w:r>
      <w:r w:rsidRPr="00C23E49">
        <w:t>:</w:t>
      </w:r>
      <w:r w:rsidR="00C23E49" w:rsidRPr="00C23E49">
        <w:rPr>
          <w:u w:val="single"/>
        </w:rPr>
        <w:t xml:space="preserve">  01.04.03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F07AC5A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1E2DF23B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65EF01D" w14:textId="3A16F7D1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632E7627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0F8BA943" w14:textId="6882F928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EC2DD01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14A5587E" w14:textId="222A40DB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26408742" w14:textId="3A82A23E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1491AC45" w14:textId="6FA1AFBB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338A9CDF" w14:textId="77777777" w:rsidR="005E1EB1" w:rsidRDefault="005E1EB1" w:rsidP="005E1EB1">
      <w:pPr>
        <w:spacing w:after="0" w:line="360" w:lineRule="auto"/>
      </w:pPr>
    </w:p>
    <w:p w14:paraId="67B0EDA0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0999126F" w14:textId="0480C26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 xml:space="preserve">д. ф.- </w:t>
      </w:r>
      <w:proofErr w:type="spell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r>
        <w:rPr>
          <w:u w:val="single"/>
        </w:rPr>
        <w:t xml:space="preserve">        </w:t>
      </w:r>
      <w:r w:rsidR="00C23E49" w:rsidRPr="00F81DFE">
        <w:rPr>
          <w:highlight w:val="yellow"/>
          <w:u w:val="single"/>
        </w:rPr>
        <w:t>доцент</w:t>
      </w:r>
      <w:r>
        <w:rPr>
          <w:u w:val="single"/>
        </w:rPr>
        <w:t xml:space="preserve">  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064D0BD" w14:textId="422087CE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6A8C724" w14:textId="77777777" w:rsidR="005E1EB1" w:rsidRDefault="005E1EB1" w:rsidP="005E1EB1">
      <w:pPr>
        <w:spacing w:before="240" w:line="360" w:lineRule="auto"/>
      </w:pPr>
    </w:p>
    <w:p w14:paraId="53EC79CF" w14:textId="0A28C7BA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3209C9D9" w14:textId="6DD3CB3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 xml:space="preserve">д. ф.- </w:t>
      </w:r>
      <w:proofErr w:type="spell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 xml:space="preserve">,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C9166E5" w14:textId="3E656868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31252999" w14:textId="27BB75F6" w:rsidR="005E1EB1" w:rsidRDefault="005E1EB1" w:rsidP="005E1EB1">
      <w:pPr>
        <w:spacing w:line="360" w:lineRule="auto"/>
        <w:jc w:val="center"/>
      </w:pPr>
    </w:p>
    <w:p w14:paraId="643E282C" w14:textId="77777777" w:rsidR="007971DD" w:rsidRPr="00F74DAC" w:rsidRDefault="007971DD" w:rsidP="005E1EB1">
      <w:pPr>
        <w:spacing w:line="360" w:lineRule="auto"/>
        <w:jc w:val="center"/>
      </w:pPr>
    </w:p>
    <w:p w14:paraId="56383861" w14:textId="158CFB7B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D7CA70" w14:textId="67ECF8C0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39BDBFD" w14:textId="6429FA41" w:rsidR="009654B4" w:rsidRPr="009654B4" w:rsidRDefault="0027353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Pr="009654B4">
            <w:instrText xml:space="preserve"> TOC \o "1-3" \h \z \u </w:instrText>
          </w:r>
          <w:r w:rsidRPr="009654B4">
            <w:fldChar w:fldCharType="separate"/>
          </w:r>
          <w:hyperlink w:anchor="_Toc199749667" w:history="1">
            <w:r w:rsidR="009654B4" w:rsidRPr="009654B4">
              <w:rPr>
                <w:rStyle w:val="a9"/>
                <w:noProof/>
              </w:rPr>
              <w:t>Введение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_Toc199749667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3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6D53524C" w14:textId="4A6B439C" w:rsidR="009654B4" w:rsidRPr="009654B4" w:rsidRDefault="00AF228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8" w:history="1">
            <w:r w:rsidR="009654B4" w:rsidRPr="009654B4">
              <w:rPr>
                <w:rStyle w:val="a9"/>
                <w:noProof/>
              </w:rPr>
              <w:t>Постановка задачи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_Toc199749668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5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30892233" w14:textId="18581C6E" w:rsidR="009654B4" w:rsidRPr="009654B4" w:rsidRDefault="00AF228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9" w:history="1">
            <w:r w:rsidR="009654B4" w:rsidRPr="009654B4">
              <w:rPr>
                <w:rStyle w:val="a9"/>
                <w:noProof/>
              </w:rPr>
              <w:t>Решение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_Toc199749669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7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17F1CA48" w14:textId="6EEF25A3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0" w:history="1">
            <w:r w:rsidRPr="009654B4">
              <w:rPr>
                <w:rStyle w:val="a9"/>
                <w:noProof/>
              </w:rPr>
              <w:t>Вывод уравнений для давления и насыщенности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_Toc199749670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7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31E9F822" w14:textId="45386BD0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1" w:history="1">
            <w:r w:rsidRPr="009654B4">
              <w:rPr>
                <w:rStyle w:val="a9"/>
                <w:noProof/>
              </w:rPr>
              <w:t>Вывод уравнений массовой доли растворенного парафина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_Toc199749671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11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77E1113B" w14:textId="3A832252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2" w:history="1">
            <w:r w:rsidRPr="009654B4">
              <w:rPr>
                <w:rStyle w:val="a9"/>
                <w:noProof/>
              </w:rPr>
              <w:t>Вывод уравнений для температуры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_Toc199749672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12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105EFF52" w14:textId="0E90B492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3" w:history="1">
            <w:r w:rsidRPr="009654B4">
              <w:rPr>
                <w:rStyle w:val="a9"/>
                <w:noProof/>
              </w:rPr>
              <w:t>Кольматация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_Toc199749673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13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27759C12" w14:textId="407304F9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4" w:history="1">
            <w:r w:rsidRPr="009654B4">
              <w:rPr>
                <w:rStyle w:val="a9"/>
                <w:noProof/>
              </w:rPr>
              <w:t>Суффозия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_Toc199749674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14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65F1299D" w14:textId="1A903DB1" w:rsidR="009654B4" w:rsidRPr="009654B4" w:rsidRDefault="00AF228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5" w:history="1">
            <w:r w:rsidR="009654B4" w:rsidRPr="009654B4">
              <w:rPr>
                <w:rStyle w:val="a9"/>
                <w:noProof/>
              </w:rPr>
              <w:t>Результаты расчетов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_Toc199749675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15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6FD66C62" w14:textId="2878F3F6" w:rsidR="009654B4" w:rsidRPr="009654B4" w:rsidRDefault="00AF228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6" w:history="1">
            <w:r w:rsidR="009654B4" w:rsidRPr="009654B4">
              <w:rPr>
                <w:rStyle w:val="a9"/>
                <w:noProof/>
              </w:rPr>
              <w:t>Заключение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_Toc199749676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16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1008F194" w14:textId="339A1A06" w:rsidR="009654B4" w:rsidRPr="009654B4" w:rsidRDefault="00AF228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7" w:history="1">
            <w:r w:rsidR="009654B4" w:rsidRPr="009654B4">
              <w:rPr>
                <w:rStyle w:val="a9"/>
                <w:noProof/>
              </w:rPr>
              <w:t>Список литературы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_Toc199749677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17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4228658D" w14:textId="0BDF8723" w:rsidR="009654B4" w:rsidRPr="009654B4" w:rsidRDefault="00AF228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8" w:history="1">
            <w:r w:rsidR="009654B4" w:rsidRPr="009654B4">
              <w:rPr>
                <w:rStyle w:val="a9"/>
                <w:noProof/>
              </w:rPr>
              <w:t>Список условных обозначений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_Toc199749678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19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027E056E" w14:textId="22CCA133" w:rsidR="00273536" w:rsidRDefault="00273536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F7806AD" w14:textId="11B7427D" w:rsidR="00273536" w:rsidRDefault="00273536" w:rsidP="00FE104C">
      <w:pPr>
        <w:spacing w:after="160" w:line="360" w:lineRule="auto"/>
        <w:jc w:val="both"/>
      </w:pPr>
      <w:r>
        <w:br w:type="page"/>
      </w:r>
    </w:p>
    <w:p w14:paraId="3E7E7CF8" w14:textId="7B3AF5B0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99749667"/>
      <w:r w:rsidRPr="0027353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11CC7063" w14:textId="64EBE719" w:rsidR="003D0A43" w:rsidRDefault="00D41664" w:rsidP="003D0A43">
      <w:pPr>
        <w:spacing w:after="0" w:line="360" w:lineRule="auto"/>
        <w:ind w:firstLine="709"/>
        <w:jc w:val="both"/>
      </w:pPr>
      <w:r w:rsidRPr="00192EF0">
        <w:t xml:space="preserve">В современном мире, где наука и технологии играют ключевую роль, особое место занимает нефтяная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 xml:space="preserve">химических веществ (пластмассы,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Но при этом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пласта. </w:t>
      </w:r>
      <w:r w:rsidR="003D0A43" w:rsidRPr="00192EF0">
        <w:t xml:space="preserve">Наиболее яркий пример — отложение парафина. </w:t>
      </w:r>
      <w:r w:rsidR="00913543">
        <w:t>Оно</w:t>
      </w:r>
      <w:r w:rsidR="003D0A43" w:rsidRPr="00192EF0">
        <w:t xml:space="preserve"> вызывает снижение пористости, проницаемости, особенно вблизи призабойной зоны пласта, и, следовательно, увеличение скин-фактора [2].</w:t>
      </w:r>
    </w:p>
    <w:p w14:paraId="686C6B84" w14:textId="467079FC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 нормальных алканов</w:t>
      </w:r>
      <w:r>
        <w:t xml:space="preserve"> </w:t>
      </w:r>
      <w:r w:rsidRPr="004C1628">
        <w:t>с числом атомов углерода от C18 до C35</w:t>
      </w:r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 xml:space="preserve">При достаточно высокой температуре парафин может полностью раствориться в нефти, </w:t>
      </w:r>
      <w:r w:rsidR="001C4216">
        <w:rPr>
          <w:rStyle w:val="jlqj4b"/>
          <w:color w:val="000000"/>
        </w:rPr>
        <w:t>образуя</w:t>
      </w:r>
      <w:r w:rsidR="00A423EE" w:rsidRPr="00A423EE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однородный двухкомпонентный раствор</w:t>
      </w:r>
      <w:r w:rsidR="00A423EE">
        <w:rPr>
          <w:rStyle w:val="jlqj4b"/>
          <w:color w:val="000000"/>
        </w:rPr>
        <w:t>. А в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образуя дисперсную систему, состоящую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>
        <w:t>Когда</w:t>
      </w:r>
      <w:r w:rsidR="00913543" w:rsidRPr="00D9061D">
        <w:t xml:space="preserve"> температура сырой нефти </w:t>
      </w:r>
      <w:r w:rsidR="00A423EE">
        <w:t>опускается</w:t>
      </w:r>
      <w:r w:rsidR="00913543" w:rsidRPr="00D9061D">
        <w:t xml:space="preserve"> ниже температуры</w:t>
      </w:r>
      <w:r w:rsidR="00CC7D57">
        <w:t xml:space="preserve"> начала</w:t>
      </w:r>
      <w:r w:rsidR="00913543" w:rsidRPr="00D9061D">
        <w:t xml:space="preserve"> </w:t>
      </w:r>
      <w:r w:rsidR="00A423EE">
        <w:t>кристаллизации</w:t>
      </w:r>
      <w:r w:rsidR="00913543" w:rsidRPr="00D9061D">
        <w:t xml:space="preserve"> парафин</w:t>
      </w:r>
      <w:r w:rsidR="00CC7D57">
        <w:t xml:space="preserve">ов, </w:t>
      </w:r>
      <w:r w:rsidR="00CC7D57" w:rsidRPr="00CC7D57">
        <w:t xml:space="preserve">происходит их </w:t>
      </w:r>
      <w:r w:rsidR="001C4216">
        <w:t>осаждение</w:t>
      </w:r>
      <w:r w:rsidR="00CC7D57" w:rsidRPr="00CC7D57">
        <w:t xml:space="preserve"> на поверхности пор пласта</w:t>
      </w:r>
      <w:r w:rsidR="00913543" w:rsidRPr="00D9061D">
        <w:t xml:space="preserve">. </w:t>
      </w:r>
      <w:r w:rsidR="00CC7D57">
        <w:t>Накопление</w:t>
      </w:r>
      <w:r w:rsidR="00913543" w:rsidRPr="00D9061D">
        <w:t xml:space="preserve"> парафиновых отложений </w:t>
      </w:r>
      <w:r w:rsidR="00CC7D57" w:rsidRPr="00CC7D57">
        <w:t xml:space="preserve">приводит к уменьшению проницаемости </w:t>
      </w:r>
      <w:r w:rsidR="001C4216" w:rsidRPr="00CC7D57">
        <w:t>порист</w:t>
      </w:r>
      <w:r w:rsidR="001C4216">
        <w:t>ой</w:t>
      </w:r>
      <w:r w:rsidR="001C4216" w:rsidRPr="00CC7D57">
        <w:t xml:space="preserve"> сред</w:t>
      </w:r>
      <w:r w:rsidR="001C4216">
        <w:t>ы</w:t>
      </w:r>
      <w:r w:rsidR="00CC7D57">
        <w:t>, что</w:t>
      </w:r>
      <w:r w:rsidR="001C4216">
        <w:t xml:space="preserve"> значительно</w:t>
      </w:r>
      <w:r w:rsidR="00CC7D57">
        <w:t xml:space="preserve"> </w:t>
      </w:r>
      <w:r w:rsidR="00CC7D57" w:rsidRPr="00CC7D57">
        <w:t>затрудняет поток нефти.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 пластов и даже полной закупорки порового пространства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71784D14" w14:textId="793D9F10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>. Для этого т</w:t>
      </w:r>
      <w:r w:rsidR="00166D17">
        <w:t>ребу</w:t>
      </w:r>
      <w:r w:rsidR="00766719">
        <w:t>ется</w:t>
      </w:r>
      <w:r w:rsidR="00166D17">
        <w:t xml:space="preserve"> </w:t>
      </w:r>
      <w:r w:rsidR="00270E42">
        <w:t>объединени</w:t>
      </w:r>
      <w:r w:rsidR="00766719">
        <w:t>е</w:t>
      </w:r>
      <w:r w:rsidR="00166D17">
        <w:t xml:space="preserve"> знаний из</w:t>
      </w:r>
      <w:r w:rsidR="00D25024" w:rsidRPr="00192EF0">
        <w:t xml:space="preserve"> </w:t>
      </w:r>
      <w:r w:rsidR="00766719">
        <w:t xml:space="preserve">нескольких </w:t>
      </w:r>
      <w:r w:rsidR="00270E42">
        <w:t>областей</w:t>
      </w:r>
      <w:r w:rsidR="00766719">
        <w:t>, таких как</w:t>
      </w:r>
      <w:r w:rsidR="00270E42">
        <w:t xml:space="preserve"> гидродинамики, </w:t>
      </w:r>
      <w:r w:rsidR="00D25024" w:rsidRPr="00192EF0">
        <w:t>термодинамик</w:t>
      </w:r>
      <w:r w:rsidR="00166D17">
        <w:t>и</w:t>
      </w:r>
      <w:r w:rsidR="00270E42">
        <w:t xml:space="preserve"> и</w:t>
      </w:r>
      <w:r w:rsidR="00D25024" w:rsidRPr="00192EF0">
        <w:t xml:space="preserve"> фазов</w:t>
      </w:r>
      <w:r w:rsidR="00166D17">
        <w:t>ых</w:t>
      </w:r>
      <w:r w:rsidR="00D25024" w:rsidRPr="00192EF0">
        <w:t xml:space="preserve"> равновеси</w:t>
      </w:r>
      <w:r w:rsidR="00166D17">
        <w:t>й</w:t>
      </w:r>
      <w:r w:rsidR="00D25024" w:rsidRPr="00192EF0">
        <w:t xml:space="preserve">. 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C4465B">
        <w:t xml:space="preserve">температуру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2F31EFDA" w14:textId="74BCEF22" w:rsidR="00D25024" w:rsidRPr="00192EF0" w:rsidRDefault="00D25024" w:rsidP="00D25024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</w:p>
    <w:p w14:paraId="07D42ABD" w14:textId="77777777" w:rsidR="00D25024" w:rsidRPr="00D9061D" w:rsidRDefault="00D25024" w:rsidP="003D0A43">
      <w:pPr>
        <w:spacing w:after="0" w:line="360" w:lineRule="auto"/>
        <w:ind w:firstLine="709"/>
        <w:jc w:val="both"/>
      </w:pPr>
    </w:p>
    <w:p w14:paraId="6463BF69" w14:textId="6B003E3C" w:rsidR="00522586" w:rsidRPr="0018696B" w:rsidRDefault="00522586" w:rsidP="00D832A6">
      <w:pPr>
        <w:spacing w:line="360" w:lineRule="auto"/>
        <w:jc w:val="both"/>
      </w:pPr>
    </w:p>
    <w:p w14:paraId="2007CF10" w14:textId="4D9AFEBE" w:rsidR="00273536" w:rsidRDefault="00273536" w:rsidP="00FE104C">
      <w:pPr>
        <w:spacing w:after="160" w:line="360" w:lineRule="auto"/>
        <w:jc w:val="both"/>
      </w:pPr>
      <w:r>
        <w:br w:type="page"/>
      </w:r>
    </w:p>
    <w:p w14:paraId="4E2B8BAD" w14:textId="5452ED65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9974966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3A1C2C30" w14:textId="0D188B16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65D7FE5C" w14:textId="2ED36D2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45A42373" w14:textId="656CA092" w:rsidR="008945CE" w:rsidRPr="00A64732" w:rsidRDefault="00F44B3D" w:rsidP="00F44B3D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rPr>
          <w:rFonts w:eastAsiaTheme="minorEastAsia"/>
        </w:rPr>
        <w:t>и</w:t>
      </w:r>
      <w:r w:rsidRPr="001F37E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>
        <w:t xml:space="preserve"> </w:t>
      </w:r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массопереноса</w:t>
      </w:r>
      <w:r w:rsidR="001F37E8" w:rsidRPr="001F37E8">
        <w:t xml:space="preserve">. </w:t>
      </w:r>
      <w:r w:rsidRPr="00D9061D">
        <w:t>Уравнения баланса масс записываются отдельно для каждого компонента</w:t>
      </w:r>
      <w:r>
        <w:t>.</w:t>
      </w:r>
      <w:r w:rsidR="008945CE">
        <w:t xml:space="preserve"> Ввиду</w:t>
      </w:r>
      <w:r w:rsidR="00FF31D6">
        <w:t xml:space="preserve"> вышеуказанных допущений</w:t>
      </w:r>
      <w:r w:rsidR="008945CE">
        <w:t xml:space="preserve">, массовый баланс воды и нефти </w:t>
      </w:r>
      <w:r w:rsidR="00A64732">
        <w:t>имеет следующий вид:</w:t>
      </w:r>
    </w:p>
    <w:p w14:paraId="77E465A7" w14:textId="60AD6981" w:rsidR="00246A2E" w:rsidRPr="00096490" w:rsidRDefault="00246A2E" w:rsidP="00EC4977">
      <w:pPr>
        <w:tabs>
          <w:tab w:val="center" w:pos="4678"/>
          <w:tab w:val="right" w:pos="9750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101CB64D" w14:textId="5E3CF107" w:rsidR="00246A2E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6E303108" w14:textId="18B2E2EA" w:rsidR="00B139AB" w:rsidRPr="00A436CD" w:rsidRDefault="00A436C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t>где</w:t>
      </w:r>
      <w:r w:rsidR="00A56CF0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6CF0">
        <w:t xml:space="preserve">массовая доля масляного компонента в нефтяной фазе; 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скорость фильтрации водной фазы</w:t>
      </w:r>
      <w:r w:rsidRPr="00A436CD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водонасыщенность;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нефтенасыщенность;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>
        <w:rPr>
          <w:rFonts w:eastAsiaTheme="minorEastAsia"/>
        </w:rPr>
        <w:t>одной фазы</w:t>
      </w:r>
      <w:r w:rsidR="00B00E9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нефти.</w:t>
      </w:r>
    </w:p>
    <w:p w14:paraId="27775033" w14:textId="68612F20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246A2E">
        <w:rPr>
          <w:b/>
          <w:bCs/>
        </w:rPr>
        <w:tab/>
      </w:r>
    </w:p>
    <w:p w14:paraId="41240D91" w14:textId="46B540AD" w:rsidR="00A64732" w:rsidRPr="002E374A" w:rsidRDefault="00AF228C" w:rsidP="00856E68">
      <w:pPr>
        <w:tabs>
          <w:tab w:val="center" w:pos="4678"/>
          <w:tab w:val="right" w:pos="9750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02055202" w14:textId="2AC92A39" w:rsidR="00134326" w:rsidRPr="002707C9" w:rsidRDefault="00AF228C" w:rsidP="00134326">
      <w:pPr>
        <w:tabs>
          <w:tab w:val="right" w:pos="9750"/>
        </w:tabs>
        <w:jc w:val="both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134326">
        <w:t xml:space="preserve">массовая 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134326">
        <w:t xml:space="preserve">массовая 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616EB85D" w14:textId="71BC3B7A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720C6E" w14:textId="6B84298C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  <w:t>(4)</w:t>
      </w:r>
    </w:p>
    <w:p w14:paraId="1429564F" w14:textId="14EEB27C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 xml:space="preserve">Для описания баланса количества движения используется закон Дарси </w:t>
      </w:r>
      <w:r w:rsidR="000C330A" w:rsidRPr="000C330A">
        <w:t>[13]</w:t>
      </w:r>
    </w:p>
    <w:p w14:paraId="42FB4B42" w14:textId="3BACFC63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1C21245D" w14:textId="53E02B57" w:rsidR="004A5652" w:rsidRPr="008C048D" w:rsidRDefault="00FE09AD" w:rsidP="00EC4977">
      <w:pPr>
        <w:tabs>
          <w:tab w:val="right" w:pos="9750"/>
        </w:tabs>
        <w:jc w:val="both"/>
        <w:rPr>
          <w:rFonts w:eastAsiaTheme="minorEastAsia"/>
        </w:rPr>
      </w:pPr>
      <m:oMath>
        <m:r>
          <w:rPr>
            <w:rFonts w:ascii="Cambria Math" w:hAnsi="Cambria Math"/>
          </w:rPr>
          <m:t>k-</m:t>
        </m:r>
      </m:oMath>
      <w:r w:rsidRPr="00FE09AD">
        <w:rPr>
          <w:rFonts w:eastAsiaTheme="minorEastAsia"/>
        </w:rPr>
        <w:t xml:space="preserve"> </w:t>
      </w:r>
      <w:r>
        <w:t>абсолютная проницаемость</w:t>
      </w:r>
      <w:r w:rsidRPr="00FE09AD"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относительная фазовая проницаемость нефти</w:t>
      </w:r>
      <w:r w:rsidRPr="00FE09AD"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Pr="00FE09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Pr="00FE09AD">
        <w:rPr>
          <w:rFonts w:eastAsiaTheme="minorEastAsia"/>
        </w:rPr>
        <w:t xml:space="preserve"> </w:t>
      </w:r>
      <w:r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2C2D10FC" w14:textId="4F7A37C1" w:rsidR="00FF31D6" w:rsidRDefault="008C048D" w:rsidP="00EC4977">
      <w:pPr>
        <w:tabs>
          <w:tab w:val="right" w:pos="9750"/>
        </w:tabs>
        <w:jc w:val="both"/>
      </w:pPr>
      <w:r>
        <w:lastRenderedPageBreak/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1955D3A8" w14:textId="12AC0DDC" w:rsidR="008C048D" w:rsidRPr="006A79F7" w:rsidRDefault="008C048D" w:rsidP="008C048D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62982AAA" w14:textId="77777777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6A79F7" w:rsidRPr="00077208">
        <w:t xml:space="preserve">в некотором </w:t>
      </w:r>
      <w:r>
        <w:t xml:space="preserve">представительном объеме </w:t>
      </w:r>
      <w:r>
        <w:t>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при тепловом равновесии может быть</w:t>
      </w:r>
      <w:r w:rsidR="006A79F7">
        <w:t xml:space="preserve"> записано</w:t>
      </w:r>
      <w:r>
        <w:t xml:space="preserve"> следующим уравнением</w:t>
      </w:r>
    </w:p>
    <w:p w14:paraId="72D01FE8" w14:textId="085C93A1" w:rsidR="00F95E24" w:rsidRPr="00D152D7" w:rsidRDefault="006A79F7" w:rsidP="006A79F7">
      <w:pPr>
        <w:ind w:firstLine="709"/>
        <w:jc w:val="both"/>
        <w:rPr>
          <w:b/>
          <w:bCs/>
        </w:rPr>
      </w:pPr>
      <w:r>
        <w:t xml:space="preserve"> </w:t>
      </w:r>
    </w:p>
    <w:p w14:paraId="637FC653" w14:textId="1FFBE21E" w:rsidR="00FF31D6" w:rsidRPr="000C330A" w:rsidRDefault="00FF31D6" w:rsidP="00F95E24">
      <w:pPr>
        <w:tabs>
          <w:tab w:val="right" w:pos="9750"/>
        </w:tabs>
        <w:ind w:firstLine="709"/>
        <w:jc w:val="both"/>
        <w:rPr>
          <w:rFonts w:eastAsiaTheme="minorEastAsia"/>
        </w:rPr>
      </w:pPr>
    </w:p>
    <w:p w14:paraId="1D1E58F7" w14:textId="77777777" w:rsidR="00AD5177" w:rsidRPr="00F95E24" w:rsidRDefault="00AD5177" w:rsidP="00EC4977">
      <w:pPr>
        <w:tabs>
          <w:tab w:val="right" w:pos="9750"/>
        </w:tabs>
        <w:jc w:val="both"/>
        <w:rPr>
          <w:rFonts w:eastAsiaTheme="minorEastAsia"/>
        </w:rPr>
      </w:pPr>
    </w:p>
    <w:p w14:paraId="66D4ED9C" w14:textId="11AC6D4A" w:rsidR="00FF31D6" w:rsidRPr="00F95E24" w:rsidRDefault="00FF31D6" w:rsidP="00EC4977">
      <w:pPr>
        <w:tabs>
          <w:tab w:val="right" w:pos="9750"/>
        </w:tabs>
        <w:jc w:val="both"/>
        <w:rPr>
          <w:rFonts w:eastAsiaTheme="minorEastAsia"/>
        </w:rPr>
      </w:pPr>
    </w:p>
    <w:p w14:paraId="1EE96DC7" w14:textId="77777777" w:rsidR="00FF31D6" w:rsidRPr="00F95E24" w:rsidRDefault="00FF31D6" w:rsidP="00EC4977">
      <w:pPr>
        <w:tabs>
          <w:tab w:val="right" w:pos="9750"/>
        </w:tabs>
        <w:jc w:val="both"/>
      </w:pPr>
    </w:p>
    <w:p w14:paraId="24881A6A" w14:textId="10E0D391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146A2429" w14:textId="3A141689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&gt;0: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  <w:t>()</w:t>
      </w:r>
    </w:p>
    <w:p w14:paraId="46F9EF98" w14:textId="77777777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как кровля и подошва, боковые как границы симметрии с соседними элементами заводнения:</w:t>
      </w:r>
    </w:p>
    <w:p w14:paraId="7D69649E" w14:textId="2FB16BD3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  <w:r w:rsidRPr="00385AA1">
        <w:rPr>
          <w:iCs/>
        </w:rPr>
        <w:t>()</w:t>
      </w:r>
    </w:p>
    <w:p w14:paraId="4F460FC3" w14:textId="77777777" w:rsidR="00246A2E" w:rsidRPr="00385AA1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На вскрытых поверхностях </w:t>
      </w:r>
      <m:oMath>
        <m:r>
          <w:rPr>
            <w:rFonts w:ascii="Cambria Math" w:hAnsi="Cambria Math"/>
            <w:i/>
          </w:rPr>
          <w:sym w:font="Symbol" w:char="F067"/>
        </m:r>
      </m:oMath>
      <w:r>
        <w:t xml:space="preserve"> скважин заданы забойные давления и условие закачки чистой воды</w:t>
      </w:r>
    </w:p>
    <w:p w14:paraId="4DD78A2D" w14:textId="44824043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385AA1">
        <w:rPr>
          <w:iCs/>
        </w:rPr>
        <w:t>()</w:t>
      </w:r>
    </w:p>
    <w:p w14:paraId="0C6A1383" w14:textId="5C7B3792" w:rsidR="00273536" w:rsidRDefault="00273536" w:rsidP="00EC4977">
      <w:pPr>
        <w:spacing w:line="360" w:lineRule="auto"/>
        <w:jc w:val="both"/>
      </w:pPr>
    </w:p>
    <w:p w14:paraId="7E0FB19B" w14:textId="3B1D71C8" w:rsidR="00273536" w:rsidRDefault="00273536" w:rsidP="00EC4977">
      <w:pPr>
        <w:spacing w:after="160" w:line="360" w:lineRule="auto"/>
        <w:jc w:val="both"/>
      </w:pPr>
      <w:r>
        <w:br w:type="page"/>
      </w:r>
    </w:p>
    <w:p w14:paraId="1245195E" w14:textId="2B5ABAF2" w:rsidR="00DC12FD" w:rsidRDefault="00077E45" w:rsidP="008E52BE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9974966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2"/>
    </w:p>
    <w:p w14:paraId="4BA53B06" w14:textId="4750F7AB" w:rsidR="00F87EE0" w:rsidRPr="008E52BE" w:rsidRDefault="00077E45" w:rsidP="00F87EE0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3" w:name="_Toc199749670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3"/>
    </w:p>
    <w:p w14:paraId="6F9FFD5F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 xml:space="preserve">Уравнения баланса массы воды и нефти: </w:t>
      </w:r>
    </w:p>
    <w:p w14:paraId="67C819E0" w14:textId="77777777" w:rsidR="00DC12FD" w:rsidRPr="0011701C" w:rsidRDefault="00AF228C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029583AA" w14:textId="77777777" w:rsidR="00DC12FD" w:rsidRPr="000F6243" w:rsidRDefault="00DC12FD" w:rsidP="00DC12FD">
      <w:pPr>
        <w:jc w:val="both"/>
      </w:pPr>
      <w:r w:rsidRPr="000F6243">
        <w:t>Уравнения движения:</w:t>
      </w:r>
    </w:p>
    <w:p w14:paraId="3CE8C9B4" w14:textId="77777777" w:rsidR="00DC12FD" w:rsidRPr="000F6243" w:rsidRDefault="00DC12FD" w:rsidP="00DC12FD">
      <w:pPr>
        <w:tabs>
          <w:tab w:val="left" w:pos="3686"/>
          <w:tab w:val="left" w:pos="8080"/>
        </w:tabs>
        <w:jc w:val="both"/>
        <w:rPr>
          <w:rFonts w:eastAsiaTheme="minorEastAsia"/>
          <w:i/>
        </w:rPr>
      </w:pPr>
      <w:r w:rsidRPr="000F6243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</w:rPr>
        <w:tab/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</w:p>
    <w:p w14:paraId="498EDA08" w14:textId="77777777" w:rsidR="00DC12FD" w:rsidRPr="000F6243" w:rsidRDefault="00DC12FD" w:rsidP="00DC12FD">
      <w:pPr>
        <w:jc w:val="both"/>
        <w:rPr>
          <w:rFonts w:eastAsiaTheme="minorEastAsia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const</m:t>
        </m:r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  <w:r>
        <w:t>по времени</w:t>
      </w:r>
    </w:p>
    <w:p w14:paraId="084F3502" w14:textId="77777777" w:rsidR="00DC12FD" w:rsidRDefault="00DC12FD" w:rsidP="00DC12FD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1B147DF" w14:textId="77777777" w:rsidR="00DC12FD" w:rsidRPr="000823D5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691F0E0D" w14:textId="77777777" w:rsidR="00DC12FD" w:rsidRPr="000823D5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676AF2F8" w14:textId="77777777" w:rsidR="00DC12FD" w:rsidRPr="004478DD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047A0C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2pt;height:78pt" o:ole="">
            <v:imagedata r:id="rId8" o:title=""/>
          </v:shape>
          <o:OLEObject Type="Embed" ProgID="Equation.DSMT4" ShapeID="_x0000_i1025" DrawAspect="Content" ObjectID="_1810839067" r:id="rId9"/>
        </w:object>
      </w:r>
    </w:p>
    <w:p w14:paraId="0CF803AA" w14:textId="77777777" w:rsidR="00DC12FD" w:rsidRPr="00AE3690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594FB878">
          <v:shape id="_x0000_i1026" type="#_x0000_t75" style="width:474pt;height:1in" o:ole="">
            <v:imagedata r:id="rId10" o:title=""/>
          </v:shape>
          <o:OLEObject Type="Embed" ProgID="Equation.DSMT4" ShapeID="_x0000_i1026" DrawAspect="Content" ObjectID="_1810839068" r:id="rId11"/>
        </w:object>
      </w:r>
    </w:p>
    <w:p w14:paraId="21B155FE" w14:textId="77777777" w:rsidR="00DC12FD" w:rsidRPr="000F6243" w:rsidRDefault="00DC12FD" w:rsidP="00DC12FD">
      <w:pPr>
        <w:jc w:val="both"/>
        <w:rPr>
          <w:rFonts w:eastAsiaTheme="minorEastAsia"/>
        </w:rPr>
      </w:pPr>
    </w:p>
    <w:p w14:paraId="2B3CC4D2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</w:p>
    <w:p w14:paraId="55577412" w14:textId="77777777" w:rsidR="00DC12FD" w:rsidRPr="000F6243" w:rsidRDefault="00AF228C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170CB0D5" w14:textId="77777777" w:rsidR="00DC12FD" w:rsidRPr="000F6243" w:rsidRDefault="00DC12FD" w:rsidP="00DC12FD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блоку  </w:t>
      </w:r>
      <w:r w:rsidRPr="000F6243">
        <w:rPr>
          <w:i/>
          <w:sz w:val="26"/>
          <w:szCs w:val="26"/>
        </w:rPr>
        <w:t>V</w:t>
      </w:r>
      <w:r w:rsidRPr="000F6243">
        <w:rPr>
          <w:i/>
          <w:sz w:val="26"/>
          <w:szCs w:val="26"/>
          <w:vertAlign w:val="subscript"/>
          <w:lang w:val="en-US"/>
        </w:rPr>
        <w:t>i</w:t>
      </w:r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r w:rsidRPr="000F6243">
        <w:rPr>
          <w:i/>
          <w:sz w:val="26"/>
          <w:szCs w:val="26"/>
          <w:vertAlign w:val="subscript"/>
          <w:lang w:val="en-US"/>
        </w:rPr>
        <w:t>i</w:t>
      </w:r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5CE88A22" w14:textId="77777777" w:rsidR="00DC12FD" w:rsidRPr="000F6243" w:rsidRDefault="00AF228C" w:rsidP="00DC12FD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60082160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32F556B6" w14:textId="77777777" w:rsidR="00DC12FD" w:rsidRPr="000F6243" w:rsidRDefault="00AF228C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090C611B" w14:textId="77777777" w:rsidR="00DC12FD" w:rsidRPr="000F6243" w:rsidRDefault="00DC12FD" w:rsidP="00DC12FD">
      <w:pPr>
        <w:jc w:val="both"/>
        <w:rPr>
          <w:iCs/>
        </w:rPr>
      </w:pPr>
    </w:p>
    <w:p w14:paraId="3AF60C3F" w14:textId="77777777" w:rsidR="00DC12FD" w:rsidRPr="000F6243" w:rsidRDefault="00DC12FD" w:rsidP="00DC12FD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0C4092A6" w14:textId="77777777" w:rsidR="00DC12FD" w:rsidRPr="00711289" w:rsidRDefault="00AF228C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446A1E7" w14:textId="77777777" w:rsidR="00DC12FD" w:rsidRPr="000F6243" w:rsidRDefault="00DC12FD" w:rsidP="00DC12FD">
      <w:pPr>
        <w:pStyle w:val="12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r w:rsidRPr="000F6243">
        <w:rPr>
          <w:i/>
          <w:position w:val="-5"/>
          <w:sz w:val="26"/>
          <w:szCs w:val="26"/>
        </w:rPr>
        <w:t>ij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 xml:space="preserve">i - </w:t>
      </w:r>
      <w:r w:rsidRPr="000F6243">
        <w:rPr>
          <w:sz w:val="26"/>
          <w:szCs w:val="26"/>
        </w:rPr>
        <w:t xml:space="preserve">ый и </w:t>
      </w:r>
      <w:r w:rsidRPr="000F6243">
        <w:rPr>
          <w:i/>
          <w:sz w:val="26"/>
          <w:szCs w:val="26"/>
        </w:rPr>
        <w:t xml:space="preserve"> j </w:t>
      </w:r>
      <w:r w:rsidRPr="000F6243">
        <w:rPr>
          <w:sz w:val="26"/>
          <w:szCs w:val="26"/>
        </w:rPr>
        <w:t xml:space="preserve">- ый блоки; </w:t>
      </w:r>
      <w:r w:rsidRPr="000F6243">
        <w:rPr>
          <w:i/>
          <w:sz w:val="26"/>
          <w:szCs w:val="26"/>
        </w:rPr>
        <w:t>R</w:t>
      </w:r>
      <w:r w:rsidRPr="000F6243">
        <w:rPr>
          <w:i/>
          <w:position w:val="-5"/>
          <w:sz w:val="26"/>
          <w:szCs w:val="26"/>
        </w:rPr>
        <w:t>ij</w:t>
      </w:r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ым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ым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264A68A">
          <v:shape id="_x0000_i1027" type="#_x0000_t75" style="width:42pt;height:24pt" o:ole="">
            <v:imagedata r:id="rId12" o:title=""/>
          </v:shape>
          <o:OLEObject Type="Embed" ProgID="Equation.3" ShapeID="_x0000_i1027" DrawAspect="Content" ObjectID="_1810839069" r:id="rId13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44BDEC37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4A55D8E5">
          <v:shape id="_x0000_i1028" type="#_x0000_t75" style="width:78pt;height:42pt" o:ole="">
            <v:imagedata r:id="rId14" o:title=""/>
          </v:shape>
          <o:OLEObject Type="Embed" ProgID="Equation.3" ShapeID="_x0000_i1028" DrawAspect="Content" ObjectID="_1810839070" r:id="rId15"/>
        </w:object>
      </w:r>
      <w:r w:rsidRPr="000F6243">
        <w:rPr>
          <w:sz w:val="26"/>
          <w:szCs w:val="26"/>
        </w:rPr>
        <w:t xml:space="preserve"> .</w:t>
      </w:r>
    </w:p>
    <w:p w14:paraId="451BD6E4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r w:rsidRPr="000F6243">
        <w:rPr>
          <w:i/>
          <w:sz w:val="26"/>
          <w:szCs w:val="26"/>
        </w:rPr>
        <w:t>up</w:t>
      </w:r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580FCBA8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5A6E9E15">
          <v:shape id="_x0000_i1029" type="#_x0000_t75" style="width:198pt;height:102pt" o:ole="">
            <v:imagedata r:id="rId16" o:title=""/>
          </v:shape>
          <o:OLEObject Type="Embed" ProgID="Equation.3" ShapeID="_x0000_i1029" DrawAspect="Content" ObjectID="_1810839071" r:id="rId17"/>
        </w:object>
      </w:r>
    </w:p>
    <w:p w14:paraId="7104DC45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lastRenderedPageBreak/>
        <w:t>В результате получим</w:t>
      </w:r>
    </w:p>
    <w:p w14:paraId="62834703" w14:textId="77777777" w:rsidR="00DC12FD" w:rsidRPr="000F6243" w:rsidRDefault="00AF228C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1483958" w14:textId="77777777" w:rsidR="00DC12FD" w:rsidRPr="003D12CD" w:rsidRDefault="00AF228C" w:rsidP="00DC12FD">
      <w:pPr>
        <w:pStyle w:val="12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2ACCDD74" w14:textId="77777777" w:rsidR="00DC12FD" w:rsidRPr="008D1C5C" w:rsidRDefault="00DC12FD" w:rsidP="00DC12FD">
      <w:pPr>
        <w:pStyle w:val="12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105887FB" w14:textId="77777777" w:rsidR="00DC12FD" w:rsidRPr="000F6243" w:rsidRDefault="00DC12FD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2F655DAF" w14:textId="77777777" w:rsidR="00DC12FD" w:rsidRPr="00711289" w:rsidRDefault="00AF228C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5EC7D093" w14:textId="77777777" w:rsidR="00DC12FD" w:rsidRPr="00711289" w:rsidRDefault="00DC12FD" w:rsidP="00DC12FD">
      <w:pPr>
        <w:pStyle w:val="12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299749D" w14:textId="77777777" w:rsidR="00DC12FD" w:rsidRPr="00711289" w:rsidRDefault="00AF228C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41B8360" w14:textId="77777777" w:rsidR="00DC12FD" w:rsidRPr="000F6243" w:rsidRDefault="00DC12FD" w:rsidP="00DC12FD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6E8BD9A1" w14:textId="77777777" w:rsidR="00DC12FD" w:rsidRPr="000F6243" w:rsidRDefault="00AF228C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0628FAF0" w14:textId="77777777" w:rsidR="00DC12FD" w:rsidRPr="00BC2D4C" w:rsidRDefault="00AF228C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6D2F8FFE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54B3F610" w14:textId="77777777" w:rsidR="00DC12FD" w:rsidRPr="00711289" w:rsidRDefault="00AF228C" w:rsidP="00DC12FD">
      <w:pPr>
        <w:pStyle w:val="12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16F3A825" w14:textId="77777777" w:rsidR="00DC12FD" w:rsidRDefault="00DC12FD" w:rsidP="00DC12FD">
      <w:pPr>
        <w:pStyle w:val="12"/>
        <w:spacing w:line="480" w:lineRule="atLeast"/>
        <w:ind w:firstLine="397"/>
        <w:jc w:val="both"/>
        <w:rPr>
          <w:sz w:val="26"/>
          <w:szCs w:val="26"/>
        </w:rPr>
      </w:pPr>
    </w:p>
    <w:p w14:paraId="1C864F3D" w14:textId="77777777" w:rsidR="00DC12FD" w:rsidRPr="00BB5223" w:rsidRDefault="00DC12FD" w:rsidP="00DC12FD">
      <w:pPr>
        <w:pStyle w:val="12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679A88B0" w14:textId="77777777" w:rsidR="00DC12FD" w:rsidRPr="00BB5223" w:rsidRDefault="00DC12FD" w:rsidP="00DC12FD">
      <w:pPr>
        <w:pStyle w:val="12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2E7AA440" w14:textId="77777777" w:rsidR="00DC12FD" w:rsidRDefault="00DC12FD" w:rsidP="00DC12FD">
      <w:pPr>
        <w:pStyle w:val="12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>Дебит скважины по вормуле Писмана</w:t>
      </w:r>
    </w:p>
    <w:p w14:paraId="31FBFCB3" w14:textId="77777777" w:rsidR="00DC12FD" w:rsidRPr="00FD0B1C" w:rsidRDefault="00DC12FD" w:rsidP="00DC12FD">
      <w:pPr>
        <w:pStyle w:val="12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7B34AF77" w14:textId="77777777" w:rsidR="008E52BE" w:rsidRDefault="00DC12FD" w:rsidP="00DC12FD">
      <w:pPr>
        <w:pStyle w:val="12"/>
        <w:spacing w:line="480" w:lineRule="atLeast"/>
        <w:jc w:val="both"/>
        <w:rPr>
          <w:rFonts w:eastAsiaTheme="minorEastAsia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40"/>
            </w:rPr>
            <m:t xml:space="preserve">q= 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P-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sz w:val="28"/>
                  <w:szCs w:val="40"/>
                </w:rPr>
                <m:t>2 π k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40"/>
                </w:rPr>
                <m:t>ln⁡</m:t>
              </m:r>
              <m:r>
                <w:rPr>
                  <w:rFonts w:ascii="Cambria Math" w:eastAsiaTheme="minorEastAsia" w:hAnsi="Cambria Math"/>
                  <w:sz w:val="28"/>
                  <w:szCs w:val="40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sz w:val="28"/>
                  <w:szCs w:val="40"/>
                </w:rPr>
                <m:t>)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den>
          </m:f>
          <m:r>
            <w:rPr>
              <w:rFonts w:ascii="Cambria Math" w:eastAsiaTheme="minorEastAsia" w:hAnsi="Cambria Math"/>
              <w:sz w:val="28"/>
              <w:szCs w:val="40"/>
            </w:rPr>
            <m:t xml:space="preserve">,  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40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40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40"/>
            </w:rPr>
            <m:t>=0.14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40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∆y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</m:e>
          </m:rad>
        </m:oMath>
      </m:oMathPara>
    </w:p>
    <w:p w14:paraId="24D1332E" w14:textId="3A9EDA97" w:rsidR="00DC12FD" w:rsidRPr="008E52BE" w:rsidRDefault="00DC12FD" w:rsidP="00DC12FD">
      <w:pPr>
        <w:pStyle w:val="12"/>
        <w:spacing w:line="480" w:lineRule="atLeast"/>
        <w:jc w:val="both"/>
        <w:rPr>
          <w:rFonts w:eastAsiaTheme="minorEastAsia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08A53658" w14:textId="77777777" w:rsidR="00DC12FD" w:rsidRPr="000F6243" w:rsidRDefault="00DC12FD" w:rsidP="00DC12FD">
      <w:pPr>
        <w:pStyle w:val="12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45227E26" w14:textId="77777777" w:rsidR="00DC12FD" w:rsidRPr="000F6243" w:rsidRDefault="00AF228C" w:rsidP="00DC12FD">
      <w:pPr>
        <w:pStyle w:val="12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74E49C6" w14:textId="77777777" w:rsidR="00DC12FD" w:rsidRPr="000F6243" w:rsidRDefault="00DC12FD" w:rsidP="00DC12FD">
      <w:pPr>
        <w:pStyle w:val="12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71712631" w14:textId="77777777" w:rsidR="00DC12FD" w:rsidRPr="000F6243" w:rsidRDefault="00AF228C" w:rsidP="00DC12FD">
      <w:pPr>
        <w:pStyle w:val="12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CD309E8" w14:textId="77777777" w:rsidR="00DC12FD" w:rsidRPr="000F6243" w:rsidRDefault="00DC12FD" w:rsidP="00DC12FD">
      <w:pPr>
        <w:pStyle w:val="12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672FD688" w14:textId="77777777" w:rsidR="00DC12FD" w:rsidRPr="003418E8" w:rsidRDefault="00AF228C" w:rsidP="00DC12FD">
      <w:pPr>
        <w:pStyle w:val="12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314603A9" w14:textId="77777777" w:rsidR="00DC12FD" w:rsidRPr="000F6243" w:rsidRDefault="00DC12FD" w:rsidP="00DC12FD">
      <w:pPr>
        <w:pStyle w:val="12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6074595" w14:textId="77777777" w:rsidR="00DC12FD" w:rsidRPr="000F6243" w:rsidRDefault="00DC12FD" w:rsidP="00DC12FD">
      <w:pPr>
        <w:pStyle w:val="12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40054124" w14:textId="77777777" w:rsidR="00DC12FD" w:rsidRPr="00DC2E4A" w:rsidRDefault="00AF228C" w:rsidP="00DC12FD">
      <w:pPr>
        <w:pStyle w:val="12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24A0DE04" w14:textId="77777777" w:rsidR="00DC12FD" w:rsidRPr="002904BF" w:rsidRDefault="00AF228C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A72146C" w14:textId="77777777" w:rsidR="00DC12FD" w:rsidRPr="00DC2E4A" w:rsidRDefault="00DC12FD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62E9685D" w14:textId="2F55A3C2" w:rsidR="00B44ED3" w:rsidRDefault="00B44ED3" w:rsidP="00FE104C">
      <w:pPr>
        <w:spacing w:line="360" w:lineRule="auto"/>
        <w:jc w:val="both"/>
      </w:pPr>
    </w:p>
    <w:p w14:paraId="38AADCA9" w14:textId="77777777" w:rsidR="008E52BE" w:rsidRDefault="008E52BE">
      <w:pPr>
        <w:spacing w:after="160" w:line="259" w:lineRule="auto"/>
      </w:pPr>
      <w:r>
        <w:br w:type="page"/>
      </w:r>
    </w:p>
    <w:p w14:paraId="0DE02274" w14:textId="228444D2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99749671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 доли растворенного парафина</w:t>
      </w:r>
      <w:bookmarkEnd w:id="4"/>
    </w:p>
    <w:p w14:paraId="1AAE86CA" w14:textId="3475A270" w:rsidR="008E52BE" w:rsidRDefault="008E52BE" w:rsidP="008E52BE"/>
    <w:p w14:paraId="1FE57F3A" w14:textId="424E940F" w:rsidR="008E52BE" w:rsidRDefault="008E52BE">
      <w:pPr>
        <w:spacing w:after="160" w:line="259" w:lineRule="auto"/>
      </w:pPr>
      <w:r>
        <w:br w:type="page"/>
      </w:r>
    </w:p>
    <w:p w14:paraId="2CF2698A" w14:textId="2436AB1D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9749672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5"/>
    </w:p>
    <w:p w14:paraId="037F303A" w14:textId="4169CA0E" w:rsidR="008E52BE" w:rsidRDefault="008E52BE" w:rsidP="008E52BE"/>
    <w:p w14:paraId="127962A4" w14:textId="73C96155" w:rsidR="008E52BE" w:rsidRDefault="008E52BE" w:rsidP="008E52BE"/>
    <w:p w14:paraId="0FA7F3B7" w14:textId="77777777" w:rsidR="008E52BE" w:rsidRDefault="008E52BE">
      <w:pPr>
        <w:spacing w:after="160" w:line="259" w:lineRule="auto"/>
      </w:pPr>
      <w:r>
        <w:br w:type="page"/>
      </w:r>
    </w:p>
    <w:p w14:paraId="393D7472" w14:textId="1FE07ABF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9974967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Кольматация</w:t>
      </w:r>
      <w:bookmarkEnd w:id="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01D1C190" w14:textId="66FB726C" w:rsidR="008E52BE" w:rsidRDefault="008E52BE" w:rsidP="008E52BE"/>
    <w:p w14:paraId="57619385" w14:textId="55653094" w:rsidR="008E52BE" w:rsidRDefault="008E52BE">
      <w:pPr>
        <w:spacing w:after="160" w:line="259" w:lineRule="auto"/>
      </w:pPr>
      <w:r>
        <w:br w:type="page"/>
      </w:r>
    </w:p>
    <w:p w14:paraId="3C28F734" w14:textId="3C62B554" w:rsidR="008E52BE" w:rsidRPr="008E52BE" w:rsidRDefault="008E52BE" w:rsidP="008E52BE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7" w:name="_Toc19974967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Суффозия</w:t>
      </w:r>
      <w:bookmarkEnd w:id="7"/>
    </w:p>
    <w:p w14:paraId="260580BF" w14:textId="77777777" w:rsidR="008E52BE" w:rsidRPr="008E52BE" w:rsidRDefault="008E52BE" w:rsidP="008E52BE"/>
    <w:p w14:paraId="3CF3E5F3" w14:textId="77777777" w:rsidR="008E52BE" w:rsidRPr="008E52BE" w:rsidRDefault="008E52BE" w:rsidP="008E52BE"/>
    <w:p w14:paraId="5B92E1EF" w14:textId="77777777" w:rsidR="008E52BE" w:rsidRPr="008E52BE" w:rsidRDefault="008E52BE" w:rsidP="008E52BE"/>
    <w:p w14:paraId="03781981" w14:textId="2F3C558D" w:rsidR="00B44ED3" w:rsidRDefault="00B44ED3" w:rsidP="00FE104C">
      <w:pPr>
        <w:spacing w:after="160" w:line="360" w:lineRule="auto"/>
        <w:jc w:val="both"/>
      </w:pPr>
      <w:r>
        <w:br w:type="page"/>
      </w:r>
    </w:p>
    <w:p w14:paraId="41A1E4CB" w14:textId="193FAB08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19974967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3A910FDF" w14:textId="6A1AC02A" w:rsidR="00B44ED3" w:rsidRDefault="00B44ED3" w:rsidP="00FE104C">
      <w:pPr>
        <w:spacing w:line="360" w:lineRule="auto"/>
        <w:jc w:val="both"/>
      </w:pPr>
    </w:p>
    <w:p w14:paraId="1F4B0984" w14:textId="1CB8C2E7" w:rsidR="00B44ED3" w:rsidRDefault="00B44ED3" w:rsidP="00FE104C">
      <w:pPr>
        <w:spacing w:after="160" w:line="360" w:lineRule="auto"/>
        <w:jc w:val="both"/>
      </w:pPr>
      <w:r>
        <w:br w:type="page"/>
      </w:r>
    </w:p>
    <w:p w14:paraId="7719E95D" w14:textId="0ED18E84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9974967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18550E49" w14:textId="1211C011" w:rsidR="00B44ED3" w:rsidRDefault="00B44ED3" w:rsidP="00FE104C">
      <w:pPr>
        <w:spacing w:line="360" w:lineRule="auto"/>
        <w:jc w:val="both"/>
      </w:pPr>
    </w:p>
    <w:p w14:paraId="4E0212D5" w14:textId="40995A3C" w:rsidR="00B44ED3" w:rsidRDefault="00B44ED3" w:rsidP="00FE104C">
      <w:pPr>
        <w:spacing w:after="160" w:line="360" w:lineRule="auto"/>
        <w:jc w:val="both"/>
      </w:pPr>
      <w:r>
        <w:br w:type="page"/>
      </w:r>
    </w:p>
    <w:p w14:paraId="56277601" w14:textId="3E9BAE8A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9974967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6AB0AB7B" w14:textId="75B75C8E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1666B4B1" w14:textId="263A3DDC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Adeyanju O.A. and Oyekunle L.O. Simulation of paraffin deposition in petroleum reservoirs. ASPES </w:t>
      </w:r>
      <w:r w:rsidRPr="006B7FC2">
        <w:rPr>
          <w:b/>
          <w:bCs/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8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2363DFB7" w14:textId="7B690910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3D0A43">
        <w:rPr>
          <w:color w:val="222222"/>
          <w:shd w:val="clear" w:color="auto" w:fill="FFFFFF"/>
          <w:lang w:val="en-US"/>
        </w:rPr>
        <w:t>Nikiforov, A.I., Sadovnikov, R.V. &amp; Nikiforov, G.A. Modeling of Paraffin Deposition During Oil Production by Cold Water Injection. </w:t>
      </w:r>
      <w:r w:rsidRPr="003D0A43">
        <w:rPr>
          <w:i/>
          <w:iCs/>
          <w:color w:val="222222"/>
          <w:shd w:val="clear" w:color="auto" w:fill="FFFFFF"/>
        </w:rPr>
        <w:t>Lobachevskii J Math</w:t>
      </w:r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9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2567A479" w14:textId="649F4142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r w:rsidRPr="006B7FC2">
        <w:rPr>
          <w:bCs/>
          <w:lang w:val="en-US"/>
        </w:rPr>
        <w:t>Mozes, G. Y. (Ed.): Paraffin products: Properties, technology, applications. New York, Elsevier Scientific Publishing (1982).</w:t>
      </w:r>
    </w:p>
    <w:p w14:paraId="6B0CF5D6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Civan F. </w:t>
      </w:r>
      <w:hyperlink r:id="rId20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Resour.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21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4C977FC1" w14:textId="698C4573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Civan F. Model-Assisted Analysis of Simultaneous Paraffin and Asphaltene Deposition in Laboratory Core Tests. </w:t>
      </w:r>
      <w:r w:rsidRPr="006B7FC2">
        <w:rPr>
          <w:rStyle w:val="ac"/>
          <w:color w:val="1A1A1A"/>
          <w:bdr w:val="none" w:sz="0" w:space="0" w:color="auto" w:frame="1"/>
          <w:lang w:val="en-US"/>
        </w:rPr>
        <w:t>J. Energy Resour.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22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59BE3978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Euchner J.A. Methods for Predicting Wax Precipitation and Deposition. SPE Production Engineering, 121-126 (Feb. 1988) </w:t>
      </w:r>
    </w:p>
    <w:p w14:paraId="45514483" w14:textId="565C682F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>Ring J.N., Wattenbarger R.A., Keating J.F., and Peddlbhotla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3215B60E" w14:textId="2FDE5442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Sandyga M. S., Struchkov I. A., and Rogachev M. K. Formation damage induced by wax deposition: laboratory investigations and modeling. J. Petroleum Exploration and Production Technology (10) 2541–2558 (2020). </w:t>
      </w:r>
      <w:hyperlink r:id="rId23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7F533320" w14:textId="68462AFC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F87EE0">
        <w:rPr>
          <w:lang w:val="en-US"/>
        </w:rPr>
        <w:t>Kozeny, J. Ueber kapillare Leitung des Wassers im Boden. Sitzungsber Akad. Wiss.,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03F692D8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Nikiforov A. I., Zakirov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24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66EBED2C" w14:textId="415AAA84" w:rsidR="00141328" w:rsidRPr="00141328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</w:p>
    <w:p w14:paraId="7583B2E1" w14:textId="3EFF7ECF" w:rsidR="005E6124" w:rsidRDefault="00F11E9C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Азиз, Х. Математическое моделирование пластовых систем / Х. Азиз, Э. Сеттари. – М.: Недра, 1982. – 407 с</w:t>
      </w:r>
    </w:p>
    <w:p w14:paraId="5846400B" w14:textId="1CC6546C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>Баренблатт, Г.И. Движение жидкостей и газов в природных пластах / Г.И. Баренблатт, В.М. Ентов, В.М. Рыжик. – М.: Недра, 1984. – 211 с.</w:t>
      </w:r>
    </w:p>
    <w:p w14:paraId="7FA177F1" w14:textId="0BED40B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Лойцянский, Л. Г. Механика жидкости и газа. – М.: Дрофа. -2003 – 840 с</w:t>
      </w:r>
    </w:p>
    <w:p w14:paraId="27D8752A" w14:textId="1326D7F3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Патанкар С.В. Численные методы решения задач теплообмена и динамики жидкости. - М.: Энергоатомиздат. – 1984</w:t>
      </w:r>
    </w:p>
    <w:p w14:paraId="54372E90" w14:textId="7D17D2FE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Непримеров Н.Н., Пудовкин М.А., Марков А.И. Особенности теплового поля нефтяного месторождения. Казань, Издательство КГУ, - 1968.</w:t>
      </w:r>
    </w:p>
    <w:p w14:paraId="16065DC7" w14:textId="7588E21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Пудовкин М.А., Саламатин А.Н., Чугунов В.А. Температурные процессы в действующих скважинах. - Казань : Изд-во Казан.унив-та. - 1977.- 168 с.</w:t>
      </w:r>
    </w:p>
    <w:p w14:paraId="16BD9B2A" w14:textId="3AE070D8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>Никифоров А.И., Никаньшин Д.П. Перенос частиц двухфазным фильтрационным потоком // Математическое моделирование. – 1998. – Т. 10. - 6. – С. 42-52</w:t>
      </w:r>
    </w:p>
    <w:p w14:paraId="02F6542E" w14:textId="2ED7A3B3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r>
        <w:t>гос</w:t>
      </w:r>
      <w:r w:rsidRPr="00150FFB">
        <w:rPr>
          <w:lang w:val="en-US"/>
        </w:rPr>
        <w:t xml:space="preserve">. </w:t>
      </w:r>
      <w:r>
        <w:t>ун</w:t>
      </w:r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3F082BD9" w14:textId="39E22DC1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  <w:t>Nikiforov A. I., Zakirov T. R. and Nikiforov1 G. A. Model for Treatment of Oil Reservoirs with Polymer-Dispersed Systems. Chem Tech Fuels Oils 51 (1), 105–112 (2015)</w:t>
      </w:r>
    </w:p>
    <w:p w14:paraId="1F568EF5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369752B6" w14:textId="664CDB31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43F676F5" w14:textId="77777777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99749678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1"/>
    </w:p>
    <w:p w14:paraId="25F0E1B9" w14:textId="0355F82C" w:rsidR="00924FB7" w:rsidRPr="00924FB7" w:rsidRDefault="00924FB7" w:rsidP="00924FB7">
      <w:pPr>
        <w:rPr>
          <w:lang w:val="en-US"/>
        </w:rPr>
      </w:pPr>
      <m:oMath>
        <m:r>
          <w:rPr>
            <w:rFonts w:ascii="Cambria Math" w:hAnsi="Cambria Math"/>
            <w:lang w:val="en-US"/>
          </w:rPr>
          <m:t>p-</m:t>
        </m:r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</w:rPr>
        <w:t>давление,</w:t>
      </w:r>
      <w:r w:rsidRPr="00924FB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[Па]</m:t>
        </m:r>
      </m:oMath>
    </w:p>
    <w:p w14:paraId="25104F26" w14:textId="27872C35" w:rsidR="00924FB7" w:rsidRDefault="00AF228C" w:rsidP="00924FB7">
      <w:p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[-]</m:t>
        </m:r>
      </m:oMath>
    </w:p>
    <w:p w14:paraId="07B7BF4E" w14:textId="26360139" w:rsidR="006F45D1" w:rsidRDefault="00AF228C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</w:p>
    <w:p w14:paraId="00D9BAE2" w14:textId="5D72BD28" w:rsidR="006F45D1" w:rsidRPr="004578CE" w:rsidRDefault="00AF228C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31A5F072" w14:textId="54D93DE2" w:rsidR="006F45D1" w:rsidRPr="006F45D1" w:rsidRDefault="00AF228C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1D06E434" w14:textId="31AD72A9" w:rsidR="006F45D1" w:rsidRPr="006F45D1" w:rsidRDefault="00AF228C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3058697A" w14:textId="293D8594" w:rsidR="00924FB7" w:rsidRPr="007504DC" w:rsidRDefault="007504DC" w:rsidP="00924FB7"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</m:oMath>
      <w:r w:rsidR="000A5F7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AD343F0" w14:textId="30AD0A14" w:rsidR="00924FB7" w:rsidRPr="00AE4CE1" w:rsidRDefault="007504DC" w:rsidP="00924FB7">
      <m:oMath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-</m:t>
        </m:r>
      </m:oMath>
      <w:r w:rsidR="00924FB7" w:rsidRPr="007504DC">
        <w:t xml:space="preserve"> 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</w:p>
    <w:p w14:paraId="25E22721" w14:textId="437EC65F" w:rsidR="00924FB7" w:rsidRPr="000A5F74" w:rsidRDefault="000A5F74" w:rsidP="00924FB7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eastAsiaTheme="minorEastAsia" w:hAnsi="Cambria Math"/>
          </w:rPr>
          <m:t>-</m:t>
        </m:r>
      </m:oMath>
      <w:r>
        <w:t xml:space="preserve"> температура</w:t>
      </w:r>
      <w:r w:rsidR="00924FB7" w:rsidRPr="000A5F74">
        <w:t xml:space="preserve"> [</w:t>
      </w:r>
      <w:r>
        <w:rPr>
          <w:rStyle w:val="af4"/>
          <w:rFonts w:ascii="Arial" w:hAnsi="Arial" w:cs="Arial"/>
          <w:color w:val="333333"/>
          <w:shd w:val="clear" w:color="auto" w:fill="FFFFFF"/>
        </w:rPr>
        <w:t>°</w:t>
      </w:r>
      <w:r w:rsidR="00924FB7" w:rsidRPr="00924FB7">
        <w:rPr>
          <w:lang w:val="en-US"/>
        </w:rPr>
        <w:t>C</w:t>
      </w:r>
      <w:r w:rsidR="00924FB7" w:rsidRPr="000A5F74">
        <w:t>]</w:t>
      </w:r>
    </w:p>
    <w:p w14:paraId="7003E7C4" w14:textId="18A3D6DE" w:rsidR="00924FB7" w:rsidRPr="000A5F74" w:rsidRDefault="00AF228C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0A5F74" w:rsidRPr="000A5F7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  <w:highlight w:val="yellow"/>
          </w:rPr>
          <m:t>[-]</m:t>
        </m:r>
      </m:oMath>
    </w:p>
    <w:p w14:paraId="46EAA7A4" w14:textId="3F2ADBBC" w:rsidR="000A5F74" w:rsidRPr="000A5F74" w:rsidRDefault="000A5F74" w:rsidP="002417D4">
      <m:oMath>
        <m:r>
          <w:rPr>
            <w:rFonts w:ascii="Cambria Math" w:hAnsi="Cambria Math"/>
          </w:rPr>
          <m:t>h-</m:t>
        </m:r>
      </m:oMath>
      <w:r w:rsidRPr="000A5F7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</w:p>
    <w:p w14:paraId="7D10F842" w14:textId="2EEC17D6" w:rsidR="002417D4" w:rsidRDefault="00AF228C" w:rsidP="000A5F7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0A5F74" w:rsidRPr="000A5F7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</w:p>
    <w:p w14:paraId="0F10FA02" w14:textId="77777777" w:rsidR="002417D4" w:rsidRDefault="002417D4" w:rsidP="002417D4"/>
    <w:p w14:paraId="1953E649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 xml:space="preserve"># </w:t>
      </w:r>
      <w:r>
        <w:t>Параметры</w:t>
      </w:r>
      <w:r w:rsidRPr="002417D4">
        <w:rPr>
          <w:lang w:val="en-US"/>
        </w:rPr>
        <w:t xml:space="preserve"> </w:t>
      </w:r>
      <w:r>
        <w:t>ОФП</w:t>
      </w:r>
    </w:p>
    <w:p w14:paraId="42B643E7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>S_min = 0.18</w:t>
      </w:r>
    </w:p>
    <w:p w14:paraId="6557D666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>S_max = 0.70</w:t>
      </w:r>
    </w:p>
    <w:p w14:paraId="75C8ECF4" w14:textId="77777777" w:rsidR="002417D4" w:rsidRDefault="002417D4" w:rsidP="002417D4">
      <w:r>
        <w:t>n_power = 2</w:t>
      </w:r>
    </w:p>
    <w:p w14:paraId="38374E0B" w14:textId="77777777" w:rsidR="002417D4" w:rsidRDefault="002417D4" w:rsidP="002417D4"/>
    <w:p w14:paraId="3CB9CA26" w14:textId="77777777" w:rsidR="002417D4" w:rsidRDefault="002417D4" w:rsidP="002417D4">
      <w:r>
        <w:t># Параметры флюидов</w:t>
      </w:r>
    </w:p>
    <w:p w14:paraId="3E8CD897" w14:textId="77777777" w:rsidR="002417D4" w:rsidRDefault="002417D4" w:rsidP="002417D4">
      <w:r>
        <w:t>ro_w = 1000.0  # Плотность воды, [кг/м^3]</w:t>
      </w:r>
    </w:p>
    <w:p w14:paraId="3C5DE8F4" w14:textId="77777777" w:rsidR="002417D4" w:rsidRDefault="002417D4" w:rsidP="002417D4">
      <w:r>
        <w:t>ro_o = 860.0   # Плотность нефти, [кг/м^3]</w:t>
      </w:r>
    </w:p>
    <w:p w14:paraId="79BEB925" w14:textId="77777777" w:rsidR="002417D4" w:rsidRDefault="002417D4" w:rsidP="002417D4">
      <w:r>
        <w:t>ro_p = 900.0   # Плотность парафина, [кг/м^3]</w:t>
      </w:r>
    </w:p>
    <w:p w14:paraId="24D1BED9" w14:textId="77777777" w:rsidR="002417D4" w:rsidRDefault="002417D4" w:rsidP="002417D4">
      <w:r>
        <w:t>ro_f = 2500.0  # Плотность пласта, [кг/м^3]</w:t>
      </w:r>
    </w:p>
    <w:p w14:paraId="1D934ECB" w14:textId="77777777" w:rsidR="002417D4" w:rsidRDefault="002417D4" w:rsidP="002417D4">
      <w:r>
        <w:t>mu_w = 1.0 * cpoise_to_Pas  # Вязкость воды, [Па*с]</w:t>
      </w:r>
    </w:p>
    <w:p w14:paraId="374291EC" w14:textId="77777777" w:rsidR="002417D4" w:rsidRDefault="002417D4" w:rsidP="002417D4">
      <w:r>
        <w:t>mu_o = 5.0 * cpoise_to_Pas  # Вязкость нефти, [Па*с]</w:t>
      </w:r>
    </w:p>
    <w:p w14:paraId="0FE4CBDA" w14:textId="77777777" w:rsidR="002417D4" w:rsidRDefault="002417D4" w:rsidP="002417D4">
      <w:r>
        <w:t>c_w = 4200  # Теплоемкость воды, [Дж*кг/C]</w:t>
      </w:r>
    </w:p>
    <w:p w14:paraId="576D17C0" w14:textId="77777777" w:rsidR="002417D4" w:rsidRDefault="002417D4" w:rsidP="002417D4">
      <w:r>
        <w:t>c_o = 2000  # Теплоемкость нефти, [Дж*кг/C]</w:t>
      </w:r>
    </w:p>
    <w:p w14:paraId="0F350B60" w14:textId="77777777" w:rsidR="002417D4" w:rsidRDefault="002417D4" w:rsidP="002417D4">
      <w:r>
        <w:lastRenderedPageBreak/>
        <w:t>c_p = 2200  # Теплоемкость парафина, [Дж*кг/C]</w:t>
      </w:r>
    </w:p>
    <w:p w14:paraId="01022790" w14:textId="77777777" w:rsidR="002417D4" w:rsidRDefault="002417D4" w:rsidP="002417D4">
      <w:r>
        <w:t>c_f = 850   # Теплоемкость пласта, [Дж*кг/C]</w:t>
      </w:r>
    </w:p>
    <w:p w14:paraId="4AB46FF1" w14:textId="77777777" w:rsidR="002417D4" w:rsidRDefault="002417D4" w:rsidP="002417D4">
      <w:r>
        <w:t>K_p  = 0.2  # Теплопроводность парафина, Вт/(м·С)</w:t>
      </w:r>
    </w:p>
    <w:p w14:paraId="073745F9" w14:textId="77777777" w:rsidR="002417D4" w:rsidRDefault="002417D4" w:rsidP="002417D4">
      <w:r>
        <w:t>K_w  = 0.6  # Теплопроводность воды, Вт/(м·С)</w:t>
      </w:r>
    </w:p>
    <w:p w14:paraId="6E842317" w14:textId="77777777" w:rsidR="002417D4" w:rsidRDefault="002417D4" w:rsidP="002417D4">
      <w:r>
        <w:t>K_o  = 0.12 # Теплопроводность нефти, Вт/(м·С)</w:t>
      </w:r>
    </w:p>
    <w:p w14:paraId="5E432E0D" w14:textId="77777777" w:rsidR="002417D4" w:rsidRDefault="002417D4" w:rsidP="002417D4">
      <w:r>
        <w:t>K_f  = 2.0  # Теплопроводность пласта, Вт/(м·С)</w:t>
      </w:r>
    </w:p>
    <w:p w14:paraId="524A9CF0" w14:textId="77777777" w:rsidR="002417D4" w:rsidRDefault="002417D4" w:rsidP="002417D4"/>
    <w:p w14:paraId="13737277" w14:textId="77777777" w:rsidR="002417D4" w:rsidRDefault="002417D4" w:rsidP="002417D4">
      <w:r>
        <w:t># Параметры моделирования кольматации\суффозии</w:t>
      </w:r>
    </w:p>
    <w:p w14:paraId="4EFAF973" w14:textId="77777777" w:rsidR="002417D4" w:rsidRDefault="002417D4" w:rsidP="002417D4">
      <w:r>
        <w:t>g     = 9.81   # Ускорение свободного падения, [м/с^2]</w:t>
      </w:r>
    </w:p>
    <w:p w14:paraId="0D408FCA" w14:textId="77777777" w:rsidR="002417D4" w:rsidRDefault="002417D4" w:rsidP="002417D4">
      <w:r>
        <w:t>Diff  = 2e-18  # Коэффициент диффузионного осаждения частиц, [м^2/с]</w:t>
      </w:r>
    </w:p>
    <w:p w14:paraId="00D8F827" w14:textId="77777777" w:rsidR="002417D4" w:rsidRDefault="002417D4" w:rsidP="002417D4">
      <w:r>
        <w:t>D     = 4e-6   # Размер частицы, [м]</w:t>
      </w:r>
    </w:p>
    <w:p w14:paraId="1EB49363" w14:textId="77303E4A" w:rsidR="002417D4" w:rsidRDefault="002417D4" w:rsidP="002417D4">
      <w:r>
        <w:t xml:space="preserve">betta = 0.001   # Доля блокируемых каналов, [-]  </w:t>
      </w:r>
    </w:p>
    <w:p w14:paraId="1086FEAE" w14:textId="77777777" w:rsidR="002417D4" w:rsidRDefault="002417D4" w:rsidP="002417D4">
      <w:r>
        <w:t>gamma = 0.4    # Отношение радиуса горла к радиусу канала, [-]</w:t>
      </w:r>
    </w:p>
    <w:p w14:paraId="25E523A7" w14:textId="77777777" w:rsidR="002417D4" w:rsidRDefault="002417D4" w:rsidP="002417D4">
      <w:r>
        <w:t>Lk    = 3e-5   # Длина капилляра, [м]</w:t>
      </w:r>
    </w:p>
    <w:p w14:paraId="629595F8" w14:textId="77777777" w:rsidR="002417D4" w:rsidRDefault="002417D4" w:rsidP="002417D4">
      <w:r>
        <w:t>eta   = 1.0    # Коэффициент извилистости, [-]</w:t>
      </w:r>
    </w:p>
    <w:p w14:paraId="1FA73A8D" w14:textId="77777777" w:rsidR="002417D4" w:rsidRDefault="002417D4" w:rsidP="002417D4">
      <w:r>
        <w:t>Cf    = 3e-2   # Коэффициент сопротивления частицы в нефти, [-]</w:t>
      </w:r>
    </w:p>
    <w:p w14:paraId="6D7E0125" w14:textId="77777777" w:rsidR="002417D4" w:rsidRDefault="002417D4" w:rsidP="002417D4">
      <w:r>
        <w:t>Delta = 0.005  # Кинетическая константа суффозии, [1/м]</w:t>
      </w:r>
    </w:p>
    <w:p w14:paraId="15FEE50D" w14:textId="77777777" w:rsidR="002417D4" w:rsidRDefault="002417D4" w:rsidP="002417D4">
      <w:r>
        <w:t>R     = 8.31446261815324  #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r>
        <w:t>mol]</w:t>
      </w:r>
    </w:p>
    <w:p w14:paraId="6EA5D9E5" w14:textId="77777777" w:rsidR="002417D4" w:rsidRDefault="002417D4" w:rsidP="002417D4"/>
    <w:p w14:paraId="6BA50C8B" w14:textId="77777777" w:rsidR="002417D4" w:rsidRDefault="002417D4" w:rsidP="002417D4">
      <w:r>
        <w:t># Параметры парафина</w:t>
      </w:r>
    </w:p>
    <w:p w14:paraId="35DF0F22" w14:textId="77777777" w:rsidR="002417D4" w:rsidRDefault="002417D4" w:rsidP="002417D4">
      <w:r>
        <w:t>MW = 350.0  # Молекулярная масса</w:t>
      </w:r>
    </w:p>
    <w:p w14:paraId="49544EB6" w14:textId="77777777" w:rsidR="002417D4" w:rsidRDefault="002417D4" w:rsidP="002417D4">
      <w:r>
        <w:t>Tm = 374.5 + 0.02617 * MW - 2.0172e4 / MW - 273.15  # Температура кристаллизации парафина, [C]</w:t>
      </w:r>
    </w:p>
    <w:p w14:paraId="3CF5A771" w14:textId="21ED11AE" w:rsidR="00BC0CDF" w:rsidRPr="0057431A" w:rsidRDefault="002417D4" w:rsidP="002417D4">
      <w:r>
        <w:t>alpha = 0.1426 * MW * Tm * kal_to_J  # Скрытая теплота плавления парафина, [J/gram-mol]</w:t>
      </w:r>
    </w:p>
    <w:sectPr w:rsidR="00BC0CDF" w:rsidRPr="0057431A" w:rsidSect="00273536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6648C" w14:textId="77777777" w:rsidR="00AF228C" w:rsidRDefault="00AF228C" w:rsidP="00273536">
      <w:pPr>
        <w:spacing w:after="0" w:line="240" w:lineRule="auto"/>
      </w:pPr>
      <w:r>
        <w:separator/>
      </w:r>
    </w:p>
  </w:endnote>
  <w:endnote w:type="continuationSeparator" w:id="0">
    <w:p w14:paraId="37B786C4" w14:textId="77777777" w:rsidR="00AF228C" w:rsidRDefault="00AF228C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8295613" w14:textId="3BF3726B" w:rsidR="00273536" w:rsidRDefault="0027353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80DA0C" w14:textId="77777777" w:rsidR="00273536" w:rsidRDefault="0027353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0521AC" w14:textId="77777777" w:rsidR="00AF228C" w:rsidRDefault="00AF228C" w:rsidP="00273536">
      <w:pPr>
        <w:spacing w:after="0" w:line="240" w:lineRule="auto"/>
      </w:pPr>
      <w:r>
        <w:separator/>
      </w:r>
    </w:p>
  </w:footnote>
  <w:footnote w:type="continuationSeparator" w:id="0">
    <w:p w14:paraId="65850A82" w14:textId="77777777" w:rsidR="00AF228C" w:rsidRDefault="00AF228C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BC9"/>
    <w:rsid w:val="00007E7D"/>
    <w:rsid w:val="00034C62"/>
    <w:rsid w:val="00042E81"/>
    <w:rsid w:val="00046D97"/>
    <w:rsid w:val="00047AE4"/>
    <w:rsid w:val="00077E45"/>
    <w:rsid w:val="00080077"/>
    <w:rsid w:val="00095E3C"/>
    <w:rsid w:val="00096729"/>
    <w:rsid w:val="000A5F74"/>
    <w:rsid w:val="000A6195"/>
    <w:rsid w:val="000C330A"/>
    <w:rsid w:val="000D0230"/>
    <w:rsid w:val="000D72CF"/>
    <w:rsid w:val="000F0EBC"/>
    <w:rsid w:val="00134326"/>
    <w:rsid w:val="00141328"/>
    <w:rsid w:val="00150FFB"/>
    <w:rsid w:val="001514F9"/>
    <w:rsid w:val="00166D17"/>
    <w:rsid w:val="001743C4"/>
    <w:rsid w:val="0018696B"/>
    <w:rsid w:val="00192EF0"/>
    <w:rsid w:val="001C4216"/>
    <w:rsid w:val="001F37E8"/>
    <w:rsid w:val="001F5445"/>
    <w:rsid w:val="00200C93"/>
    <w:rsid w:val="002417D4"/>
    <w:rsid w:val="00246A2E"/>
    <w:rsid w:val="002707C9"/>
    <w:rsid w:val="00270E42"/>
    <w:rsid w:val="00273536"/>
    <w:rsid w:val="002C06FA"/>
    <w:rsid w:val="002C082A"/>
    <w:rsid w:val="002D1B73"/>
    <w:rsid w:val="00306548"/>
    <w:rsid w:val="003912F0"/>
    <w:rsid w:val="003919D1"/>
    <w:rsid w:val="003A1355"/>
    <w:rsid w:val="003D0A43"/>
    <w:rsid w:val="003F2EE3"/>
    <w:rsid w:val="00424E98"/>
    <w:rsid w:val="00455CD7"/>
    <w:rsid w:val="004578CE"/>
    <w:rsid w:val="0046639C"/>
    <w:rsid w:val="00494DCB"/>
    <w:rsid w:val="004A5652"/>
    <w:rsid w:val="004B59C4"/>
    <w:rsid w:val="004C1628"/>
    <w:rsid w:val="0051428B"/>
    <w:rsid w:val="005150A8"/>
    <w:rsid w:val="00515CE4"/>
    <w:rsid w:val="00522586"/>
    <w:rsid w:val="00526A6D"/>
    <w:rsid w:val="00571B3F"/>
    <w:rsid w:val="0057431A"/>
    <w:rsid w:val="00582447"/>
    <w:rsid w:val="005A54FC"/>
    <w:rsid w:val="005E06E9"/>
    <w:rsid w:val="005E1EB1"/>
    <w:rsid w:val="005E6124"/>
    <w:rsid w:val="005F4BFA"/>
    <w:rsid w:val="006234B0"/>
    <w:rsid w:val="006679E4"/>
    <w:rsid w:val="006A1045"/>
    <w:rsid w:val="006A79F7"/>
    <w:rsid w:val="006D6705"/>
    <w:rsid w:val="006F45D1"/>
    <w:rsid w:val="00712A6D"/>
    <w:rsid w:val="007504DC"/>
    <w:rsid w:val="00766719"/>
    <w:rsid w:val="0078210D"/>
    <w:rsid w:val="007971DD"/>
    <w:rsid w:val="008145F4"/>
    <w:rsid w:val="00833F67"/>
    <w:rsid w:val="00835B9B"/>
    <w:rsid w:val="008475F4"/>
    <w:rsid w:val="00856E68"/>
    <w:rsid w:val="008945CE"/>
    <w:rsid w:val="008C048D"/>
    <w:rsid w:val="008E52BE"/>
    <w:rsid w:val="008F096F"/>
    <w:rsid w:val="00913543"/>
    <w:rsid w:val="00924FB7"/>
    <w:rsid w:val="00943970"/>
    <w:rsid w:val="009654B4"/>
    <w:rsid w:val="00982488"/>
    <w:rsid w:val="009A48C7"/>
    <w:rsid w:val="009A56D1"/>
    <w:rsid w:val="009B0C58"/>
    <w:rsid w:val="009B13C8"/>
    <w:rsid w:val="009B45A2"/>
    <w:rsid w:val="009C68AE"/>
    <w:rsid w:val="009F7B24"/>
    <w:rsid w:val="00A07835"/>
    <w:rsid w:val="00A423EE"/>
    <w:rsid w:val="00A436CD"/>
    <w:rsid w:val="00A46406"/>
    <w:rsid w:val="00A46F3C"/>
    <w:rsid w:val="00A56CF0"/>
    <w:rsid w:val="00A64732"/>
    <w:rsid w:val="00AC66E9"/>
    <w:rsid w:val="00AD040C"/>
    <w:rsid w:val="00AD5177"/>
    <w:rsid w:val="00AE4CE1"/>
    <w:rsid w:val="00AF0E8A"/>
    <w:rsid w:val="00AF228C"/>
    <w:rsid w:val="00B00E96"/>
    <w:rsid w:val="00B139AB"/>
    <w:rsid w:val="00B22BC9"/>
    <w:rsid w:val="00B44ED3"/>
    <w:rsid w:val="00B477F9"/>
    <w:rsid w:val="00B71F0C"/>
    <w:rsid w:val="00B76006"/>
    <w:rsid w:val="00B81B9A"/>
    <w:rsid w:val="00B94845"/>
    <w:rsid w:val="00BA53D3"/>
    <w:rsid w:val="00BC0CDF"/>
    <w:rsid w:val="00C03E16"/>
    <w:rsid w:val="00C054E4"/>
    <w:rsid w:val="00C11B84"/>
    <w:rsid w:val="00C23E49"/>
    <w:rsid w:val="00C26D9A"/>
    <w:rsid w:val="00C328A6"/>
    <w:rsid w:val="00C40BB8"/>
    <w:rsid w:val="00C4465B"/>
    <w:rsid w:val="00C95455"/>
    <w:rsid w:val="00CA764F"/>
    <w:rsid w:val="00CC7D57"/>
    <w:rsid w:val="00D152D7"/>
    <w:rsid w:val="00D25024"/>
    <w:rsid w:val="00D41664"/>
    <w:rsid w:val="00D424D9"/>
    <w:rsid w:val="00D671B0"/>
    <w:rsid w:val="00D749F4"/>
    <w:rsid w:val="00D832A6"/>
    <w:rsid w:val="00DA264F"/>
    <w:rsid w:val="00DC12FD"/>
    <w:rsid w:val="00DE5098"/>
    <w:rsid w:val="00E00A5E"/>
    <w:rsid w:val="00E12EB1"/>
    <w:rsid w:val="00E32EA3"/>
    <w:rsid w:val="00E40ADD"/>
    <w:rsid w:val="00E67ACF"/>
    <w:rsid w:val="00E87B45"/>
    <w:rsid w:val="00EA72ED"/>
    <w:rsid w:val="00EC23BE"/>
    <w:rsid w:val="00EC4977"/>
    <w:rsid w:val="00F10245"/>
    <w:rsid w:val="00F11E9C"/>
    <w:rsid w:val="00F21AD4"/>
    <w:rsid w:val="00F44B3D"/>
    <w:rsid w:val="00F744BA"/>
    <w:rsid w:val="00F80223"/>
    <w:rsid w:val="00F81DFE"/>
    <w:rsid w:val="00F87EE0"/>
    <w:rsid w:val="00F95E24"/>
    <w:rsid w:val="00FA126C"/>
    <w:rsid w:val="00FB3A41"/>
    <w:rsid w:val="00FD1CB5"/>
    <w:rsid w:val="00FE09AD"/>
    <w:rsid w:val="00FE104C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291FF3"/>
  <w15:chartTrackingRefBased/>
  <w15:docId w15:val="{2734BB02-A75B-400E-B761-9051C664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4732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FE104C"/>
    <w:pPr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c">
    <w:name w:val="Emphasis"/>
    <w:basedOn w:val="a0"/>
    <w:uiPriority w:val="20"/>
    <w:qFormat/>
    <w:rsid w:val="00C4465B"/>
    <w:rPr>
      <w:i/>
      <w:iCs/>
    </w:rPr>
  </w:style>
  <w:style w:type="character" w:styleId="ad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A54FC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A54F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2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2">
    <w:name w:val="Balloon Text"/>
    <w:basedOn w:val="a"/>
    <w:link w:val="af3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4">
    <w:name w:val="Strong"/>
    <w:basedOn w:val="a0"/>
    <w:uiPriority w:val="22"/>
    <w:qFormat/>
    <w:rsid w:val="000A5F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hyperlink" Target="https://ir.unilag.edu.ng/handle/123456789/6235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i.org/10.1115/1.192446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hyperlink" Target="https://doi.org/10.1007/s10553-015-0581-1" TargetMode="Externa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hyperlink" Target="https://doi.org/10.1007/s13202-020-00924-2" TargetMode="External"/><Relationship Id="rId10" Type="http://schemas.openxmlformats.org/officeDocument/2006/relationships/image" Target="media/image2.wmf"/><Relationship Id="rId19" Type="http://schemas.openxmlformats.org/officeDocument/2006/relationships/hyperlink" Target="https://doi.org/10.1134/S199508022208025X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hyperlink" Target="https://doi.org/10.1115/1.1924466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D4E295-E4DF-431D-9193-A3B5E3DBD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1055</TotalTime>
  <Pages>20</Pages>
  <Words>3458</Words>
  <Characters>19714</Characters>
  <Application>Microsoft Office Word</Application>
  <DocSecurity>0</DocSecurity>
  <Lines>164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Lazarev</dc:creator>
  <cp:keywords/>
  <dc:description/>
  <cp:lastModifiedBy>Igor Lazarev</cp:lastModifiedBy>
  <cp:revision>111</cp:revision>
  <dcterms:created xsi:type="dcterms:W3CDTF">2025-05-27T06:30:00Z</dcterms:created>
  <dcterms:modified xsi:type="dcterms:W3CDTF">2025-06-07T19:05:00Z</dcterms:modified>
</cp:coreProperties>
</file>