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07A0E8" w14:textId="77777777" w:rsidR="009654B4" w:rsidRPr="009654B4" w:rsidRDefault="009F6F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DB4C910" w14:textId="77777777" w:rsidR="009654B4" w:rsidRPr="009654B4" w:rsidRDefault="00FD38C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3B922A21" w14:textId="77777777" w:rsidR="009654B4" w:rsidRPr="009654B4" w:rsidRDefault="00FD38C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7166FA1E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69651B4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FC92329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2569B4A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4F900C9F" w14:textId="77777777" w:rsidR="009654B4" w:rsidRPr="009654B4" w:rsidRDefault="00FD38C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4410614" w14:textId="77777777" w:rsidR="009654B4" w:rsidRPr="009654B4" w:rsidRDefault="00FD38C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2D9327B3" w14:textId="77777777" w:rsidR="009654B4" w:rsidRPr="009654B4" w:rsidRDefault="00FD38C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166D03A" w14:textId="77777777" w:rsidR="009654B4" w:rsidRPr="009654B4" w:rsidRDefault="00FD38C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04EFE83" w14:textId="77777777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CA94493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C4465B">
        <w:t xml:space="preserve">температуру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62B561AE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FD38CE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16D7E79E" w:rsidR="00B139AB" w:rsidRPr="00A436CD" w:rsidRDefault="00FD38CE" w:rsidP="00EC4977">
      <w:pPr>
        <w:tabs>
          <w:tab w:val="center" w:pos="4678"/>
          <w:tab w:val="right" w:pos="9750"/>
        </w:tabs>
        <w:jc w:val="both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77777777" w:rsidR="00A64732" w:rsidRPr="002E374A" w:rsidRDefault="00FD38CE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77777777" w:rsidR="00134326" w:rsidRPr="002707C9" w:rsidRDefault="00FD38CE" w:rsidP="00134326">
      <w:pPr>
        <w:tabs>
          <w:tab w:val="right" w:pos="9750"/>
        </w:tabs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77777777" w:rsidR="004A5652" w:rsidRPr="008C048D" w:rsidRDefault="00FE09AD" w:rsidP="00EC497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k-</m:t>
        </m:r>
      </m:oMath>
      <w:r w:rsidRPr="00FE09AD">
        <w:rPr>
          <w:rFonts w:eastAsiaTheme="minorEastAsia"/>
        </w:rPr>
        <w:t xml:space="preserve"> </w:t>
      </w:r>
      <w:r>
        <w:t>абсолютная проницаемость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77777777" w:rsidR="009F4EEB" w:rsidRPr="00E94B78" w:rsidRDefault="00FD38CE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3485F1C7" w:rsidR="00F95E24" w:rsidRPr="00173AC1" w:rsidRDefault="0029494E" w:rsidP="009F4EEB">
      <w:pPr>
        <w:jc w:val="both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Pr="0029494E">
        <w:rPr>
          <w:rFonts w:eastAsiaTheme="minorEastAsia"/>
        </w:rPr>
        <w:t xml:space="preserve"> </w:t>
      </w:r>
      <w:r w:rsidRPr="0029494E">
        <w:t>теплоемкость</w:t>
      </w:r>
      <w:r w:rsidR="00903EC0">
        <w:t xml:space="preserve"> воды</w:t>
      </w:r>
      <w:r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Pr="0029494E">
        <w:rPr>
          <w:rFonts w:eastAsiaTheme="minorEastAsia"/>
        </w:rPr>
        <w:t xml:space="preserve"> </w:t>
      </w:r>
      <w:r w:rsidRPr="0029494E">
        <w:t>теплоемкость</w:t>
      </w:r>
      <w:r w:rsidR="00903EC0">
        <w:t xml:space="preserve"> кристаллизованного парафина</w:t>
      </w:r>
      <w:r w:rsidRPr="0029494E">
        <w:t xml:space="preserve">; </w:t>
      </w:r>
      <w:r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Pr="0029494E">
        <w:rPr>
          <w:rFonts w:eastAsiaTheme="minorEastAsia"/>
        </w:rPr>
        <w:t xml:space="preserve"> </w:t>
      </w:r>
      <w:r w:rsidRPr="0029494E">
        <w:t>теплоемкость</w:t>
      </w:r>
      <w:r w:rsidR="00903EC0">
        <w:t xml:space="preserve"> породы пласта</w:t>
      </w:r>
      <w:r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Pr="0029494E">
        <w:t xml:space="preserve">; </w:t>
      </w:r>
      <w:r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Pr="0029494E">
        <w:t xml:space="preserve">; </w:t>
      </w:r>
      <w:r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>
        <w:rPr>
          <w:rFonts w:eastAsiaTheme="minorEastAsia"/>
        </w:rPr>
        <w:tab/>
      </w:r>
    </w:p>
    <w:p w14:paraId="23FC3D76" w14:textId="77777777" w:rsidR="00FF31D6" w:rsidRPr="000B553C" w:rsidRDefault="00AD3095" w:rsidP="00F95E24">
      <w:pPr>
        <w:tabs>
          <w:tab w:val="right" w:pos="9750"/>
        </w:tabs>
        <w:ind w:firstLine="709"/>
        <w:jc w:val="both"/>
        <w:rPr>
          <w:rFonts w:eastAsiaTheme="minorEastAsia"/>
        </w:rPr>
      </w:pPr>
      <w:r w:rsidRPr="00B001F6">
        <w:rPr>
          <w:highlight w:val="yellow"/>
        </w:rPr>
        <w:t>Растворимость и осаждение парафинов моделируется уравнением теории идеального раствора для бинарной смеси</w:t>
      </w:r>
    </w:p>
    <w:p w14:paraId="1ECEA63F" w14:textId="77777777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(7)</w:t>
      </w:r>
    </w:p>
    <w:p w14:paraId="669F2D1C" w14:textId="1A8B651C" w:rsidR="005845A2" w:rsidRDefault="002523D7" w:rsidP="007217C6">
      <w:pPr>
        <w:tabs>
          <w:tab w:val="right" w:pos="9750"/>
        </w:tabs>
        <w:jc w:val="both"/>
      </w:pPr>
      <m:oMath>
        <m:r>
          <w:rPr>
            <w:rFonts w:ascii="Cambria Math"/>
            <w:lang w:val="en-US"/>
          </w:rPr>
          <m:t>α</m:t>
        </m:r>
      </m:oMath>
      <w:r w:rsidR="00870A5E">
        <w:t xml:space="preserve"> </w:t>
      </w:r>
      <w:r w:rsidR="00870A5E"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870A5E">
        <w:t xml:space="preserve"> </w:t>
      </w:r>
      <w:r w:rsidR="00870A5E"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постоянная.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570D9947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lastRenderedPageBreak/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</w:p>
    <w:p w14:paraId="3BB85D51" w14:textId="39A4A3F2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0AF23734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093C6EE1" w14:textId="77777777" w:rsidR="00DC12FD" w:rsidRPr="0011701C" w:rsidRDefault="00FD38CE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6E766EEC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508A54FC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65EB2E1F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A554EA8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5B72C05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5F207D01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7C686A3F" w14:textId="77777777" w:rsidR="00DC12FD" w:rsidRPr="004478DD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71BD3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1105363" r:id="rId9"/>
        </w:object>
      </w:r>
    </w:p>
    <w:p w14:paraId="4CC0FFC0" w14:textId="77777777" w:rsidR="00DC12FD" w:rsidRPr="00AE3690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0189D895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1105364" r:id="rId11"/>
        </w:object>
      </w:r>
    </w:p>
    <w:p w14:paraId="2320552C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A704C75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3131E551" w14:textId="77777777" w:rsidR="00DC12FD" w:rsidRPr="000F6243" w:rsidRDefault="00FD38CE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23732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AA6107C" w14:textId="77777777" w:rsidR="00DC12FD" w:rsidRPr="000F6243" w:rsidRDefault="00FD38CE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4FD34F9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78A15F72" w14:textId="77777777" w:rsidR="00DC12FD" w:rsidRPr="000F6243" w:rsidRDefault="00FD38CE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D78176" w14:textId="77777777" w:rsidR="00DC12FD" w:rsidRPr="000F6243" w:rsidRDefault="00DC12FD" w:rsidP="00DC12FD">
      <w:pPr>
        <w:jc w:val="both"/>
        <w:rPr>
          <w:iCs/>
        </w:rPr>
      </w:pPr>
    </w:p>
    <w:p w14:paraId="238E7F2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CB1F675" w14:textId="77777777" w:rsidR="00DC12FD" w:rsidRPr="00711289" w:rsidRDefault="00FD38CE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48ABD0" w14:textId="77777777" w:rsidR="00DC12FD" w:rsidRPr="000F6243" w:rsidRDefault="00DC12FD" w:rsidP="00DC12FD">
      <w:pPr>
        <w:pStyle w:val="13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9F6FB4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9F6FB4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r w:rsidRPr="000F6243">
        <w:rPr>
          <w:i/>
          <w:position w:val="-5"/>
          <w:sz w:val="26"/>
          <w:szCs w:val="26"/>
        </w:rPr>
        <w:t>ij</w:t>
      </w:r>
      <w:r w:rsidR="009F6FB4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9F6FB4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r w:rsidRPr="000F6243">
        <w:rPr>
          <w:sz w:val="26"/>
          <w:szCs w:val="26"/>
        </w:rPr>
        <w:t xml:space="preserve">ый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ый блоки; </w:t>
      </w:r>
      <w:r w:rsidRPr="000F6243">
        <w:rPr>
          <w:i/>
          <w:sz w:val="26"/>
          <w:szCs w:val="26"/>
        </w:rPr>
        <w:t>R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ым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ым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20468E98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1105365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78F42513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DD9151E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1105366" r:id="rId15"/>
        </w:object>
      </w:r>
      <w:r w:rsidRPr="000F6243">
        <w:rPr>
          <w:sz w:val="26"/>
          <w:szCs w:val="26"/>
        </w:rPr>
        <w:t xml:space="preserve"> .</w:t>
      </w:r>
    </w:p>
    <w:p w14:paraId="493F33ED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r w:rsidRPr="000F6243">
        <w:rPr>
          <w:i/>
          <w:sz w:val="26"/>
          <w:szCs w:val="26"/>
        </w:rPr>
        <w:t>up</w:t>
      </w:r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18B7E5D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1C0BF236">
          <v:shape id="_x0000_i1029" type="#_x0000_t75" style="width:198.6pt;height:102pt" o:ole="">
            <v:imagedata r:id="rId16" o:title=""/>
          </v:shape>
          <o:OLEObject Type="Embed" ProgID="Equation.3" ShapeID="_x0000_i1029" DrawAspect="Content" ObjectID="_1811105367" r:id="rId17"/>
        </w:object>
      </w:r>
    </w:p>
    <w:p w14:paraId="61F91B4E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2C997400" w14:textId="77777777" w:rsidR="00DC12FD" w:rsidRPr="000F6243" w:rsidRDefault="00FD38CE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1603F6B9" w14:textId="77777777" w:rsidR="00DC12FD" w:rsidRPr="003D12CD" w:rsidRDefault="00FD38CE" w:rsidP="00DC12FD">
      <w:pPr>
        <w:pStyle w:val="13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311CDF11" w14:textId="77777777" w:rsidR="00DC12FD" w:rsidRPr="008D1C5C" w:rsidRDefault="00DC12FD" w:rsidP="00DC12FD">
      <w:pPr>
        <w:pStyle w:val="13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BA64A12" w14:textId="77777777" w:rsidR="00DC12FD" w:rsidRPr="000F6243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75746589" w14:textId="77777777" w:rsidR="00DC12FD" w:rsidRPr="00711289" w:rsidRDefault="00FD38CE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0D68202D" w14:textId="77777777" w:rsidR="00DC12FD" w:rsidRPr="00711289" w:rsidRDefault="00DC12FD" w:rsidP="00DC12FD">
      <w:pPr>
        <w:pStyle w:val="13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6EA704EF" w14:textId="77777777" w:rsidR="00DC12FD" w:rsidRPr="00711289" w:rsidRDefault="00FD38CE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8753392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3482D7F" w14:textId="77777777" w:rsidR="00DC12FD" w:rsidRPr="000F6243" w:rsidRDefault="00FD38CE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63064996" w14:textId="77777777" w:rsidR="00DC12FD" w:rsidRPr="00BC2D4C" w:rsidRDefault="00FD38CE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341E147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116C15D8" w14:textId="77777777" w:rsidR="00DC12FD" w:rsidRPr="00711289" w:rsidRDefault="00FD38CE" w:rsidP="00DC12FD">
      <w:pPr>
        <w:pStyle w:val="13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7A8ECA06" w14:textId="77777777" w:rsidR="00DC12FD" w:rsidRDefault="00DC12FD" w:rsidP="00DC12FD">
      <w:pPr>
        <w:pStyle w:val="13"/>
        <w:spacing w:line="480" w:lineRule="atLeast"/>
        <w:ind w:firstLine="397"/>
        <w:jc w:val="both"/>
        <w:rPr>
          <w:sz w:val="26"/>
          <w:szCs w:val="26"/>
        </w:rPr>
      </w:pPr>
    </w:p>
    <w:p w14:paraId="52E92EC1" w14:textId="77777777" w:rsidR="00DC12FD" w:rsidRPr="00BB5223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6B39594" w14:textId="77777777" w:rsidR="00DC12FD" w:rsidRPr="00BB5223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427E2515" w14:textId="77777777" w:rsidR="00DC12FD" w:rsidRDefault="00DC12FD" w:rsidP="00DC12FD">
      <w:pPr>
        <w:pStyle w:val="13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>Дебит скважины по вормуле Писмана</w:t>
      </w:r>
    </w:p>
    <w:p w14:paraId="7C617A0E" w14:textId="77777777" w:rsidR="00DC12FD" w:rsidRPr="00FD0B1C" w:rsidRDefault="00DC12FD" w:rsidP="00DC12FD">
      <w:pPr>
        <w:pStyle w:val="13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42946CB6" w14:textId="77777777" w:rsidR="008E52BE" w:rsidRDefault="00DC12FD" w:rsidP="00DC12FD">
      <w:pPr>
        <w:pStyle w:val="13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531B653F" w14:textId="77777777" w:rsidR="00DC12FD" w:rsidRPr="008E52BE" w:rsidRDefault="00DC12FD" w:rsidP="00DC12FD">
      <w:pPr>
        <w:pStyle w:val="13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D0807A3" w14:textId="77777777" w:rsidR="00DC12FD" w:rsidRPr="000F6243" w:rsidRDefault="00DC12FD" w:rsidP="00DC12FD">
      <w:pPr>
        <w:pStyle w:val="13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1819EBAF" w14:textId="77777777" w:rsidR="00DC12FD" w:rsidRPr="000F6243" w:rsidRDefault="00FD38CE" w:rsidP="00DC12FD">
      <w:pPr>
        <w:pStyle w:val="13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35734888" w14:textId="77777777" w:rsidR="00DC12FD" w:rsidRPr="000F6243" w:rsidRDefault="00DC12FD" w:rsidP="00DC12FD">
      <w:pPr>
        <w:pStyle w:val="13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22B2467A" w14:textId="77777777" w:rsidR="00DC12FD" w:rsidRPr="000F6243" w:rsidRDefault="00FD38CE" w:rsidP="00DC12FD">
      <w:pPr>
        <w:pStyle w:val="13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466B39" w14:textId="77777777" w:rsidR="00DC12FD" w:rsidRPr="000F6243" w:rsidRDefault="00DC12FD" w:rsidP="00DC12FD">
      <w:pPr>
        <w:pStyle w:val="13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248C2653" w14:textId="77777777" w:rsidR="00DC12FD" w:rsidRPr="003418E8" w:rsidRDefault="00FD38CE" w:rsidP="00DC12FD">
      <w:pPr>
        <w:pStyle w:val="13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2FA715F8" w14:textId="77777777" w:rsidR="00DC12FD" w:rsidRPr="000F6243" w:rsidRDefault="00DC12FD" w:rsidP="00DC12FD">
      <w:pPr>
        <w:pStyle w:val="13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3802A070" w14:textId="77777777" w:rsidR="00DC12FD" w:rsidRPr="000F6243" w:rsidRDefault="00DC12FD" w:rsidP="00DC12FD">
      <w:pPr>
        <w:pStyle w:val="13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57D1BE41" w14:textId="77777777" w:rsidR="00DC12FD" w:rsidRPr="00DC2E4A" w:rsidRDefault="00FD38CE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7CAE17" w14:textId="77777777" w:rsidR="00DC12FD" w:rsidRPr="002904BF" w:rsidRDefault="00FD38CE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5E2F601A" w14:textId="77777777" w:rsidR="00DC12FD" w:rsidRPr="00DC2E4A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5A86A4AE" w14:textId="77777777" w:rsidR="00B44ED3" w:rsidRDefault="00B44ED3" w:rsidP="00FE104C">
      <w:pPr>
        <w:spacing w:line="360" w:lineRule="auto"/>
        <w:jc w:val="both"/>
      </w:pPr>
    </w:p>
    <w:p w14:paraId="7A687BE0" w14:textId="77777777" w:rsidR="008E52BE" w:rsidRDefault="008E52BE">
      <w:pPr>
        <w:spacing w:after="160" w:line="259" w:lineRule="auto"/>
      </w:pPr>
      <w:r>
        <w:br w:type="page"/>
      </w:r>
    </w:p>
    <w:p w14:paraId="15654A52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27341C5" w14:textId="77777777" w:rsidR="008E52BE" w:rsidRDefault="008E52BE" w:rsidP="008E52BE"/>
    <w:p w14:paraId="4AAF1F19" w14:textId="77777777" w:rsidR="008E52BE" w:rsidRDefault="008E52BE" w:rsidP="008E52BE"/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7777777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8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суффозия</w:t>
      </w:r>
      <w:bookmarkEnd w:id="8"/>
    </w:p>
    <w:p w14:paraId="3E134B4B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0660ADA4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Азиз, Х. Математическое моделирование пластовых систем / Х. Азиз, Э. Сеттари. – М.: Недра, 1982. – 407 с</w:t>
      </w:r>
    </w:p>
    <w:p w14:paraId="52959C3F" w14:textId="77777777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>, Г.И. Движение жидкостей и газов в природных пластах / Г.И. Баренблатт, В.М. Ентов,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034ACFF6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Непримеров</w:t>
      </w:r>
      <w:proofErr w:type="spellEnd"/>
      <w:r>
        <w:t xml:space="preserve"> Н.Н., Пудовкин М.А., Марков А.И. Особенности теплового поля нефтяного месторождения. Казань, Издательство КГУ, - 1968.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  <w:t>Nikiforov A. I., Zakirov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2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FD38CE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FD38CE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FD38CE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FD38CE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FD38CE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FD38CE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1/c</m:t>
        </m:r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FD38C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205B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205B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205B89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п</w:t>
      </w:r>
      <w:r w:rsidR="002417D4">
        <w:t>лотность</w:t>
      </w:r>
      <w:r w:rsidRPr="00205B89">
        <w:t xml:space="preserve"> </w:t>
      </w:r>
      <w:r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205B8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9E75C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с];</m:t>
        </m:r>
      </m:oMath>
    </w:p>
    <w:p w14:paraId="70716E80" w14:textId="186F145A" w:rsidR="002417D4" w:rsidRPr="009E75C9" w:rsidRDefault="009E75C9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в</w:t>
      </w:r>
      <w:r w:rsidR="002417D4">
        <w:t>язкость нефти</w:t>
      </w:r>
      <w:r>
        <w:t xml:space="preserve">, </w:t>
      </w:r>
      <m:oMath>
        <m:r>
          <w:rPr>
            <w:rFonts w:ascii="Cambria Math" w:hAnsi="Cambria Math"/>
          </w:rPr>
          <m:t>[Па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с];</m:t>
        </m:r>
      </m:oMath>
    </w:p>
    <w:p w14:paraId="4AA92527" w14:textId="3BB69E3E" w:rsidR="002417D4" w:rsidRPr="009E75C9" w:rsidRDefault="00DF61B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</w:t>
      </w:r>
      <w:r w:rsidR="002417D4">
        <w:t>еплоемкость воды</w:t>
      </w:r>
      <w:r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DF61B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DF61B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</w:t>
      </w:r>
      <w:r w:rsidR="002417D4">
        <w:t xml:space="preserve">еплоемкость </w:t>
      </w:r>
      <w:r>
        <w:t xml:space="preserve">кристаллизованного </w:t>
      </w:r>
      <w:r w:rsidR="002417D4">
        <w:t>парафина</w:t>
      </w:r>
      <w:r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DF61B4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</w:t>
      </w:r>
      <w:r w:rsidR="002417D4">
        <w:t xml:space="preserve">еплоемкость </w:t>
      </w:r>
      <w:r>
        <w:t xml:space="preserve">породы </w:t>
      </w:r>
      <w:r w:rsidR="002417D4">
        <w:t>пласта</w:t>
      </w:r>
      <w:r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DF61B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 w:rsidR="002417D4">
        <w:t xml:space="preserve"> </w:t>
      </w:r>
      <w:r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DF61B4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 w:rsidRPr="00DF61B4">
        <w:t xml:space="preserve"> </w:t>
      </w:r>
      <w:r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DF61B4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</w:t>
      </w:r>
      <w:r>
        <w:t>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DF61B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gramStart"/>
      <w:r>
        <w:t>Diff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r>
        <w:t xml:space="preserve">betta = 0.001   # Доля блокируемых каналов, [-]  </w:t>
      </w:r>
    </w:p>
    <w:p w14:paraId="5760D98C" w14:textId="77777777" w:rsidR="002417D4" w:rsidRDefault="002417D4" w:rsidP="002417D4">
      <w:r>
        <w:t>gamma = 0.4    # Отношение радиуса горла к радиусу канала, [-]</w:t>
      </w:r>
    </w:p>
    <w:p w14:paraId="3986AB7F" w14:textId="77777777" w:rsidR="002417D4" w:rsidRDefault="002417D4" w:rsidP="002417D4">
      <w:r>
        <w:t>Lk    = 3e-5   # Длина капилляра, [м]</w:t>
      </w:r>
    </w:p>
    <w:p w14:paraId="7E6E0698" w14:textId="77777777" w:rsidR="002417D4" w:rsidRDefault="002417D4" w:rsidP="002417D4">
      <w:r>
        <w:t>eta   = 1.0    # Коэффициент извилистости, [-]</w:t>
      </w:r>
    </w:p>
    <w:p w14:paraId="5DFFDECB" w14:textId="77777777" w:rsidR="002417D4" w:rsidRDefault="002417D4" w:rsidP="002417D4">
      <w:r>
        <w:t>Cf    = 3e-2   # Коэффициент сопротивления частицы в нефти, [-]</w:t>
      </w:r>
    </w:p>
    <w:p w14:paraId="3C12E90A" w14:textId="77777777" w:rsidR="002417D4" w:rsidRDefault="002417D4" w:rsidP="002417D4">
      <w:r>
        <w:t>Delta = 0.005  # Кинетическая константа суффозии, [1/м]</w:t>
      </w:r>
    </w:p>
    <w:p w14:paraId="3C82EF90" w14:textId="77777777" w:rsidR="002417D4" w:rsidRDefault="002417D4" w:rsidP="002417D4">
      <w:r>
        <w:t>R     = 8.31446261815324  #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r>
        <w:t>mol]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>MW = 350.0  # Молекулярная масса</w:t>
      </w:r>
    </w:p>
    <w:p w14:paraId="7841540D" w14:textId="77777777" w:rsidR="002417D4" w:rsidRDefault="002417D4" w:rsidP="002417D4">
      <w:r>
        <w:t>Tm = 374.5 + 0.02617 * MW - 2.0172e4 / MW - 273.15  # Температура кристаллизации парафина, [C]</w:t>
      </w:r>
    </w:p>
    <w:p w14:paraId="7D4264A4" w14:textId="77777777" w:rsidR="00BC0CDF" w:rsidRPr="0057431A" w:rsidRDefault="002417D4" w:rsidP="002417D4">
      <w:r>
        <w:t>alpha = 0.1426 * MW * Tm * kal_to_J  # Скрытая теплота плавления парафина, [J/gram-mol]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DC1F7" w14:textId="77777777" w:rsidR="00FD38CE" w:rsidRDefault="00FD38CE" w:rsidP="00273536">
      <w:pPr>
        <w:spacing w:after="0" w:line="240" w:lineRule="auto"/>
      </w:pPr>
      <w:r>
        <w:separator/>
      </w:r>
    </w:p>
  </w:endnote>
  <w:endnote w:type="continuationSeparator" w:id="0">
    <w:p w14:paraId="5AA99D7C" w14:textId="77777777" w:rsidR="00FD38CE" w:rsidRDefault="00FD38CE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4CDDB" w14:textId="77777777" w:rsidR="00FD38CE" w:rsidRDefault="00FD38CE" w:rsidP="00273536">
      <w:pPr>
        <w:spacing w:after="0" w:line="240" w:lineRule="auto"/>
      </w:pPr>
      <w:r>
        <w:separator/>
      </w:r>
    </w:p>
  </w:footnote>
  <w:footnote w:type="continuationSeparator" w:id="0">
    <w:p w14:paraId="6CF66BC4" w14:textId="77777777" w:rsidR="00FD38CE" w:rsidRDefault="00FD38CE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3A0D"/>
    <w:rsid w:val="00007E7D"/>
    <w:rsid w:val="00021F16"/>
    <w:rsid w:val="000327BE"/>
    <w:rsid w:val="00034C62"/>
    <w:rsid w:val="00042E81"/>
    <w:rsid w:val="00046D97"/>
    <w:rsid w:val="00047AE4"/>
    <w:rsid w:val="000752A7"/>
    <w:rsid w:val="00077E45"/>
    <w:rsid w:val="00080077"/>
    <w:rsid w:val="00095E3C"/>
    <w:rsid w:val="00096729"/>
    <w:rsid w:val="000A5F74"/>
    <w:rsid w:val="000A6195"/>
    <w:rsid w:val="000B553C"/>
    <w:rsid w:val="000C330A"/>
    <w:rsid w:val="000D0230"/>
    <w:rsid w:val="000D72CF"/>
    <w:rsid w:val="000F0EBC"/>
    <w:rsid w:val="000F7805"/>
    <w:rsid w:val="00134326"/>
    <w:rsid w:val="00141328"/>
    <w:rsid w:val="00150FFB"/>
    <w:rsid w:val="001514F9"/>
    <w:rsid w:val="00163B93"/>
    <w:rsid w:val="00166D17"/>
    <w:rsid w:val="00173AC1"/>
    <w:rsid w:val="001743C4"/>
    <w:rsid w:val="001838DD"/>
    <w:rsid w:val="0018696B"/>
    <w:rsid w:val="00192EF0"/>
    <w:rsid w:val="001947D6"/>
    <w:rsid w:val="001C4216"/>
    <w:rsid w:val="001F37E8"/>
    <w:rsid w:val="001F5445"/>
    <w:rsid w:val="00200C93"/>
    <w:rsid w:val="00205B89"/>
    <w:rsid w:val="002417D4"/>
    <w:rsid w:val="00246A2E"/>
    <w:rsid w:val="002523D7"/>
    <w:rsid w:val="00264483"/>
    <w:rsid w:val="002707C9"/>
    <w:rsid w:val="00270E42"/>
    <w:rsid w:val="00273536"/>
    <w:rsid w:val="00286A08"/>
    <w:rsid w:val="0029494E"/>
    <w:rsid w:val="002B1014"/>
    <w:rsid w:val="002C06FA"/>
    <w:rsid w:val="002C082A"/>
    <w:rsid w:val="002D1B73"/>
    <w:rsid w:val="002F2692"/>
    <w:rsid w:val="00306548"/>
    <w:rsid w:val="00311461"/>
    <w:rsid w:val="00363458"/>
    <w:rsid w:val="003912F0"/>
    <w:rsid w:val="003919D1"/>
    <w:rsid w:val="003A1355"/>
    <w:rsid w:val="003C23FF"/>
    <w:rsid w:val="003D0A43"/>
    <w:rsid w:val="003E23EE"/>
    <w:rsid w:val="003F2EE3"/>
    <w:rsid w:val="00424AF6"/>
    <w:rsid w:val="00424E98"/>
    <w:rsid w:val="00455CD7"/>
    <w:rsid w:val="004578CE"/>
    <w:rsid w:val="0046639C"/>
    <w:rsid w:val="00494425"/>
    <w:rsid w:val="00494DCB"/>
    <w:rsid w:val="00496023"/>
    <w:rsid w:val="004A5652"/>
    <w:rsid w:val="004B59C4"/>
    <w:rsid w:val="004C1628"/>
    <w:rsid w:val="004C61A1"/>
    <w:rsid w:val="004E05C8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2447"/>
    <w:rsid w:val="005842C4"/>
    <w:rsid w:val="005845A2"/>
    <w:rsid w:val="005A54FC"/>
    <w:rsid w:val="005A6F9A"/>
    <w:rsid w:val="005C339B"/>
    <w:rsid w:val="005E06E9"/>
    <w:rsid w:val="005E1EB1"/>
    <w:rsid w:val="005E6124"/>
    <w:rsid w:val="005F4BFA"/>
    <w:rsid w:val="005F4C17"/>
    <w:rsid w:val="006234B0"/>
    <w:rsid w:val="0062565A"/>
    <w:rsid w:val="006679E4"/>
    <w:rsid w:val="0067191B"/>
    <w:rsid w:val="00687117"/>
    <w:rsid w:val="006A1045"/>
    <w:rsid w:val="006A79F7"/>
    <w:rsid w:val="006D609C"/>
    <w:rsid w:val="006D6705"/>
    <w:rsid w:val="006F45D1"/>
    <w:rsid w:val="00712A6D"/>
    <w:rsid w:val="007217C6"/>
    <w:rsid w:val="007504DC"/>
    <w:rsid w:val="00756083"/>
    <w:rsid w:val="00766719"/>
    <w:rsid w:val="0078105C"/>
    <w:rsid w:val="0078210D"/>
    <w:rsid w:val="00787CDE"/>
    <w:rsid w:val="007971DD"/>
    <w:rsid w:val="007A2C71"/>
    <w:rsid w:val="007A6BC8"/>
    <w:rsid w:val="007B3EA9"/>
    <w:rsid w:val="007F6868"/>
    <w:rsid w:val="008138F3"/>
    <w:rsid w:val="008145F4"/>
    <w:rsid w:val="00833F67"/>
    <w:rsid w:val="00835B9B"/>
    <w:rsid w:val="008475F4"/>
    <w:rsid w:val="00856E68"/>
    <w:rsid w:val="00870A5E"/>
    <w:rsid w:val="00886C70"/>
    <w:rsid w:val="008945CE"/>
    <w:rsid w:val="008C048D"/>
    <w:rsid w:val="008C3917"/>
    <w:rsid w:val="008D29A8"/>
    <w:rsid w:val="008E52BE"/>
    <w:rsid w:val="008F07AD"/>
    <w:rsid w:val="008F096F"/>
    <w:rsid w:val="00903EC0"/>
    <w:rsid w:val="00906BFF"/>
    <w:rsid w:val="00913543"/>
    <w:rsid w:val="00924FB7"/>
    <w:rsid w:val="0093356D"/>
    <w:rsid w:val="00943970"/>
    <w:rsid w:val="00945779"/>
    <w:rsid w:val="009654B4"/>
    <w:rsid w:val="00982488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66E9"/>
    <w:rsid w:val="00AD040C"/>
    <w:rsid w:val="00AD3095"/>
    <w:rsid w:val="00AD5177"/>
    <w:rsid w:val="00AE4CE1"/>
    <w:rsid w:val="00AF0E8A"/>
    <w:rsid w:val="00AF228C"/>
    <w:rsid w:val="00B001F6"/>
    <w:rsid w:val="00B00E96"/>
    <w:rsid w:val="00B139AB"/>
    <w:rsid w:val="00B22BC9"/>
    <w:rsid w:val="00B258AD"/>
    <w:rsid w:val="00B260DD"/>
    <w:rsid w:val="00B44ED3"/>
    <w:rsid w:val="00B45492"/>
    <w:rsid w:val="00B477F9"/>
    <w:rsid w:val="00B628DF"/>
    <w:rsid w:val="00B71F0C"/>
    <w:rsid w:val="00B76006"/>
    <w:rsid w:val="00B81B9A"/>
    <w:rsid w:val="00B90A1D"/>
    <w:rsid w:val="00B94845"/>
    <w:rsid w:val="00BA53D3"/>
    <w:rsid w:val="00BC0CDF"/>
    <w:rsid w:val="00BE094E"/>
    <w:rsid w:val="00BF4E26"/>
    <w:rsid w:val="00C03E16"/>
    <w:rsid w:val="00C054E4"/>
    <w:rsid w:val="00C11B84"/>
    <w:rsid w:val="00C23E49"/>
    <w:rsid w:val="00C26D9A"/>
    <w:rsid w:val="00C328A6"/>
    <w:rsid w:val="00C40BB8"/>
    <w:rsid w:val="00C4465B"/>
    <w:rsid w:val="00C73751"/>
    <w:rsid w:val="00C95455"/>
    <w:rsid w:val="00CA764F"/>
    <w:rsid w:val="00CC7D57"/>
    <w:rsid w:val="00CD1B69"/>
    <w:rsid w:val="00D10F84"/>
    <w:rsid w:val="00D152D7"/>
    <w:rsid w:val="00D25024"/>
    <w:rsid w:val="00D30FF3"/>
    <w:rsid w:val="00D41664"/>
    <w:rsid w:val="00D424D9"/>
    <w:rsid w:val="00D671B0"/>
    <w:rsid w:val="00D749F4"/>
    <w:rsid w:val="00D74EA6"/>
    <w:rsid w:val="00D832A6"/>
    <w:rsid w:val="00D8468B"/>
    <w:rsid w:val="00DA14E0"/>
    <w:rsid w:val="00DA264F"/>
    <w:rsid w:val="00DC12FD"/>
    <w:rsid w:val="00DC2F3E"/>
    <w:rsid w:val="00DE5098"/>
    <w:rsid w:val="00DF5E3C"/>
    <w:rsid w:val="00DF61B4"/>
    <w:rsid w:val="00E00A5E"/>
    <w:rsid w:val="00E12EB1"/>
    <w:rsid w:val="00E26D2D"/>
    <w:rsid w:val="00E32EA3"/>
    <w:rsid w:val="00E40ADD"/>
    <w:rsid w:val="00E50D5E"/>
    <w:rsid w:val="00E514BD"/>
    <w:rsid w:val="00E67ACF"/>
    <w:rsid w:val="00E72493"/>
    <w:rsid w:val="00E87B45"/>
    <w:rsid w:val="00E94B78"/>
    <w:rsid w:val="00EA72ED"/>
    <w:rsid w:val="00EC23BE"/>
    <w:rsid w:val="00EC4977"/>
    <w:rsid w:val="00F06752"/>
    <w:rsid w:val="00F10245"/>
    <w:rsid w:val="00F11E9C"/>
    <w:rsid w:val="00F153DE"/>
    <w:rsid w:val="00F21AD4"/>
    <w:rsid w:val="00F44B3D"/>
    <w:rsid w:val="00F7213E"/>
    <w:rsid w:val="00F744BA"/>
    <w:rsid w:val="00F80223"/>
    <w:rsid w:val="00F81DFE"/>
    <w:rsid w:val="00F87EE0"/>
    <w:rsid w:val="00F95E24"/>
    <w:rsid w:val="00FA126C"/>
    <w:rsid w:val="00FB3A41"/>
    <w:rsid w:val="00FB5F51"/>
    <w:rsid w:val="00FD1CB5"/>
    <w:rsid w:val="00FD38CE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20</Pages>
  <Words>3677</Words>
  <Characters>20965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25</cp:revision>
  <dcterms:created xsi:type="dcterms:W3CDTF">2025-05-27T06:30:00Z</dcterms:created>
  <dcterms:modified xsi:type="dcterms:W3CDTF">2025-06-10T21:02:00Z</dcterms:modified>
</cp:coreProperties>
</file>