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E1DE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3E5FCB61" w14:textId="023FBB22" w:rsidR="00412308" w:rsidRPr="002B44F3" w:rsidRDefault="006B2A41" w:rsidP="000312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Gostaríamos de</w:t>
      </w:r>
      <w:r w:rsidR="00412308" w:rsidRPr="000312D8">
        <w:rPr>
          <w:rFonts w:ascii="Arial" w:hAnsi="Arial" w:cs="Arial"/>
          <w:sz w:val="24"/>
          <w:szCs w:val="24"/>
        </w:rPr>
        <w:t xml:space="preserve"> convidá-los </w:t>
      </w:r>
      <w:r>
        <w:rPr>
          <w:rFonts w:ascii="Arial" w:hAnsi="Arial" w:cs="Arial"/>
          <w:sz w:val="24"/>
          <w:szCs w:val="24"/>
        </w:rPr>
        <w:t>par</w:t>
      </w:r>
      <w:r w:rsidR="00B64049" w:rsidRPr="000312D8">
        <w:rPr>
          <w:rFonts w:ascii="Arial" w:hAnsi="Arial" w:cs="Arial"/>
          <w:sz w:val="24"/>
          <w:szCs w:val="24"/>
        </w:rPr>
        <w:t>a participar do processo de seleção</w:t>
      </w:r>
      <w:r w:rsidR="00D97DC1">
        <w:rPr>
          <w:rFonts w:ascii="Arial" w:hAnsi="Arial" w:cs="Arial"/>
          <w:sz w:val="24"/>
          <w:szCs w:val="24"/>
        </w:rPr>
        <w:t xml:space="preserve"> e concorrência</w:t>
      </w:r>
      <w:r w:rsidR="00B64049" w:rsidRPr="000312D8">
        <w:rPr>
          <w:rFonts w:ascii="Arial" w:hAnsi="Arial" w:cs="Arial"/>
          <w:sz w:val="24"/>
          <w:szCs w:val="24"/>
        </w:rPr>
        <w:t xml:space="preserve"> </w:t>
      </w:r>
      <w:r w:rsidR="00D97DC1">
        <w:rPr>
          <w:rFonts w:ascii="Arial" w:hAnsi="Arial" w:cs="Arial"/>
          <w:sz w:val="24"/>
          <w:szCs w:val="24"/>
        </w:rPr>
        <w:t xml:space="preserve">que abrimos viando a 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contratação </w:t>
      </w:r>
      <w:r w:rsidR="00B64049" w:rsidRPr="002B44F3">
        <w:rPr>
          <w:rFonts w:ascii="Arial" w:hAnsi="Arial" w:cs="Arial"/>
          <w:b/>
          <w:sz w:val="24"/>
          <w:szCs w:val="24"/>
        </w:rPr>
        <w:t>de uma empresa que será responsável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 (fornecedora)</w:t>
      </w:r>
      <w:r w:rsidR="00B83182">
        <w:rPr>
          <w:rFonts w:ascii="Arial" w:hAnsi="Arial" w:cs="Arial"/>
          <w:b/>
          <w:sz w:val="24"/>
          <w:szCs w:val="24"/>
        </w:rPr>
        <w:t xml:space="preserve"> pelo</w:t>
      </w:r>
      <w:r w:rsidR="00B64049" w:rsidRPr="002B44F3">
        <w:rPr>
          <w:rFonts w:ascii="Arial" w:hAnsi="Arial" w:cs="Arial"/>
          <w:b/>
          <w:sz w:val="24"/>
          <w:szCs w:val="24"/>
        </w:rPr>
        <w:t xml:space="preserve"> </w:t>
      </w:r>
      <w:r w:rsidR="000735FE">
        <w:rPr>
          <w:rFonts w:ascii="Arial" w:hAnsi="Arial" w:cs="Arial"/>
          <w:b/>
          <w:sz w:val="24"/>
          <w:szCs w:val="24"/>
        </w:rPr>
        <w:t>fornecimento de computadores para equipagem de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 escritório sede</w:t>
      </w:r>
      <w:r w:rsidRPr="002B44F3">
        <w:rPr>
          <w:rFonts w:ascii="Arial" w:hAnsi="Arial" w:cs="Arial"/>
          <w:b/>
          <w:sz w:val="24"/>
          <w:szCs w:val="24"/>
        </w:rPr>
        <w:t xml:space="preserve"> de nossa </w:t>
      </w:r>
      <w:r w:rsidRPr="002B44F3">
        <w:rPr>
          <w:rFonts w:ascii="Arial" w:hAnsi="Arial" w:cs="Arial"/>
          <w:b/>
          <w:sz w:val="24"/>
          <w:szCs w:val="24"/>
          <w:highlight w:val="yellow"/>
        </w:rPr>
        <w:t>Empresa xxx</w:t>
      </w:r>
      <w:r w:rsidRPr="002B44F3">
        <w:rPr>
          <w:rFonts w:ascii="Arial" w:hAnsi="Arial" w:cs="Arial"/>
          <w:b/>
          <w:sz w:val="24"/>
          <w:szCs w:val="24"/>
        </w:rPr>
        <w:t xml:space="preserve">, 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localizado no seguinte endereço: </w:t>
      </w:r>
      <w:r w:rsidR="00D97DC1" w:rsidRPr="002B44F3">
        <w:rPr>
          <w:rFonts w:ascii="Arial" w:hAnsi="Arial" w:cs="Arial"/>
          <w:b/>
          <w:sz w:val="24"/>
          <w:szCs w:val="24"/>
          <w:highlight w:val="yellow"/>
        </w:rPr>
        <w:t>Rua ...............</w:t>
      </w:r>
    </w:p>
    <w:p w14:paraId="7C0A17E2" w14:textId="77777777" w:rsidR="00D97DC1" w:rsidRDefault="00D97DC1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participação de tal processo de seleção de fornecedor de </w:t>
      </w:r>
      <w:r w:rsidR="00727028">
        <w:rPr>
          <w:rFonts w:ascii="Arial" w:hAnsi="Arial" w:cs="Arial"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 xml:space="preserve"> e envio de sua proposta técnica e comercial, solicitamos a leitura integral </w:t>
      </w:r>
      <w:r w:rsidR="007E44E0">
        <w:rPr>
          <w:rFonts w:ascii="Arial" w:hAnsi="Arial" w:cs="Arial"/>
          <w:sz w:val="24"/>
          <w:szCs w:val="24"/>
        </w:rPr>
        <w:t>d</w:t>
      </w:r>
      <w:r w:rsidR="00C103B7">
        <w:rPr>
          <w:rFonts w:ascii="Arial" w:hAnsi="Arial" w:cs="Arial"/>
          <w:sz w:val="24"/>
          <w:szCs w:val="24"/>
        </w:rPr>
        <w:t>o</w:t>
      </w:r>
      <w:r w:rsidR="007E44E0">
        <w:rPr>
          <w:rFonts w:ascii="Arial" w:hAnsi="Arial" w:cs="Arial"/>
          <w:sz w:val="24"/>
          <w:szCs w:val="24"/>
        </w:rPr>
        <w:t xml:space="preserve"> “</w:t>
      </w:r>
      <w:r w:rsidR="00C103B7">
        <w:rPr>
          <w:rFonts w:ascii="Arial" w:hAnsi="Arial" w:cs="Arial"/>
          <w:b/>
          <w:sz w:val="24"/>
          <w:szCs w:val="24"/>
        </w:rPr>
        <w:t>Termo de Referência</w:t>
      </w:r>
      <w:r w:rsidR="007E44E0" w:rsidRPr="002B44F3">
        <w:rPr>
          <w:rFonts w:ascii="Arial" w:hAnsi="Arial" w:cs="Arial"/>
          <w:b/>
          <w:sz w:val="24"/>
          <w:szCs w:val="24"/>
        </w:rPr>
        <w:t xml:space="preserve">” (Anexo </w:t>
      </w:r>
      <w:r w:rsidR="007E44E0" w:rsidRPr="002B44F3">
        <w:rPr>
          <w:rFonts w:ascii="Arial" w:hAnsi="Arial" w:cs="Arial"/>
          <w:sz w:val="24"/>
          <w:szCs w:val="24"/>
        </w:rPr>
        <w:t>1),</w:t>
      </w:r>
      <w:r w:rsidR="007E44E0">
        <w:rPr>
          <w:rFonts w:ascii="Arial" w:hAnsi="Arial" w:cs="Arial"/>
          <w:sz w:val="24"/>
          <w:szCs w:val="24"/>
        </w:rPr>
        <w:t xml:space="preserve"> a qual contém a descrição</w:t>
      </w:r>
      <w:r>
        <w:rPr>
          <w:rFonts w:ascii="Arial" w:hAnsi="Arial" w:cs="Arial"/>
          <w:sz w:val="24"/>
          <w:szCs w:val="24"/>
        </w:rPr>
        <w:t xml:space="preserve"> </w:t>
      </w:r>
      <w:r w:rsidR="007E44E0">
        <w:rPr>
          <w:rFonts w:ascii="Arial" w:hAnsi="Arial" w:cs="Arial"/>
          <w:sz w:val="24"/>
          <w:szCs w:val="24"/>
        </w:rPr>
        <w:t>detalha dos serviços a serem executados,</w:t>
      </w:r>
      <w:r>
        <w:rPr>
          <w:rFonts w:ascii="Arial" w:hAnsi="Arial" w:cs="Arial"/>
          <w:sz w:val="24"/>
          <w:szCs w:val="24"/>
        </w:rPr>
        <w:t xml:space="preserve"> bem como o preenchimento dos campos </w:t>
      </w:r>
      <w:r w:rsidRPr="00D97DC1">
        <w:rPr>
          <w:rFonts w:ascii="Arial" w:hAnsi="Arial" w:cs="Arial"/>
          <w:sz w:val="24"/>
          <w:szCs w:val="24"/>
        </w:rPr>
        <w:t xml:space="preserve">marcados nas células de cor cinza na planilha de </w:t>
      </w:r>
      <w:r w:rsidRPr="002B44F3">
        <w:rPr>
          <w:rFonts w:ascii="Arial" w:hAnsi="Arial" w:cs="Arial"/>
          <w:b/>
          <w:sz w:val="24"/>
          <w:szCs w:val="24"/>
        </w:rPr>
        <w:t xml:space="preserve">“Planilha Preços Materiais e Mão de Obra” </w:t>
      </w:r>
      <w:r w:rsidR="007E44E0" w:rsidRPr="002B44F3">
        <w:rPr>
          <w:rFonts w:ascii="Arial" w:hAnsi="Arial" w:cs="Arial"/>
          <w:b/>
          <w:sz w:val="24"/>
          <w:szCs w:val="24"/>
        </w:rPr>
        <w:t>(Anexo 2).</w:t>
      </w:r>
    </w:p>
    <w:p w14:paraId="2A433C87" w14:textId="77777777" w:rsidR="00D97DC1" w:rsidRPr="000312D8" w:rsidRDefault="00D97DC1" w:rsidP="00D97DC1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 xml:space="preserve">Aproveitamos esta mensagem para apresentar o </w:t>
      </w:r>
      <w:r w:rsidRPr="002B44F3">
        <w:rPr>
          <w:rFonts w:ascii="Arial" w:hAnsi="Arial" w:cs="Arial"/>
          <w:b/>
          <w:sz w:val="24"/>
          <w:szCs w:val="24"/>
        </w:rPr>
        <w:t>macro cronograma</w:t>
      </w:r>
      <w:r w:rsidRPr="000312D8">
        <w:rPr>
          <w:rFonts w:ascii="Arial" w:hAnsi="Arial" w:cs="Arial"/>
          <w:sz w:val="24"/>
          <w:szCs w:val="24"/>
        </w:rPr>
        <w:t xml:space="preserve"> deste processo de seleção</w:t>
      </w:r>
      <w:r>
        <w:rPr>
          <w:rFonts w:ascii="Arial" w:hAnsi="Arial" w:cs="Arial"/>
          <w:sz w:val="24"/>
          <w:szCs w:val="24"/>
        </w:rPr>
        <w:t xml:space="preserve"> de fornecedor </w:t>
      </w:r>
      <w:r w:rsidR="00B83182">
        <w:rPr>
          <w:rFonts w:ascii="Arial" w:hAnsi="Arial" w:cs="Arial"/>
          <w:sz w:val="24"/>
          <w:szCs w:val="24"/>
        </w:rPr>
        <w:t>de computadores.</w:t>
      </w:r>
    </w:p>
    <w:p w14:paraId="7075D198" w14:textId="6A17D19C" w:rsidR="00D97DC1" w:rsidRPr="0082589C" w:rsidRDefault="00D97DC1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/202x – envio</w:t>
      </w:r>
      <w:r w:rsidR="00572EC5">
        <w:rPr>
          <w:rFonts w:ascii="Arial" w:hAnsi="Arial" w:cs="Arial"/>
          <w:sz w:val="24"/>
          <w:szCs w:val="24"/>
          <w:highlight w:val="yellow"/>
        </w:rPr>
        <w:t xml:space="preserve"> d</w:t>
      </w:r>
      <w:r w:rsidRPr="0082589C">
        <w:rPr>
          <w:rFonts w:ascii="Arial" w:hAnsi="Arial" w:cs="Arial"/>
          <w:sz w:val="24"/>
          <w:szCs w:val="24"/>
          <w:highlight w:val="yellow"/>
        </w:rPr>
        <w:t>e mail as empresas com convite para participação no processo de seleção</w:t>
      </w:r>
    </w:p>
    <w:p w14:paraId="72F6AA27" w14:textId="77777777" w:rsidR="00D97DC1" w:rsidRPr="0082589C" w:rsidRDefault="00D97DC1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 xml:space="preserve">/202x – envio de eventuais comentários e pedidos de esclarecimentos pelas empresas participantes do processo de seleção via email                                 </w:t>
      </w:r>
      <w:proofErr w:type="gramStart"/>
      <w:r w:rsidRPr="0082589C">
        <w:rPr>
          <w:rFonts w:ascii="Arial" w:hAnsi="Arial" w:cs="Arial"/>
          <w:sz w:val="24"/>
          <w:szCs w:val="24"/>
          <w:highlight w:val="yellow"/>
        </w:rPr>
        <w:t xml:space="preserve">   “</w:t>
      </w:r>
      <w:proofErr w:type="gramEnd"/>
      <w:r w:rsidRPr="0082589C">
        <w:rPr>
          <w:rFonts w:ascii="Arial" w:hAnsi="Arial" w:cs="Arial"/>
          <w:sz w:val="24"/>
          <w:szCs w:val="24"/>
          <w:highlight w:val="yellow"/>
        </w:rPr>
        <w:t>xxxxxx.xxxxx@zzzz.com.br”</w:t>
      </w:r>
    </w:p>
    <w:p w14:paraId="7BEA96C5" w14:textId="09864AC4" w:rsidR="00D97DC1" w:rsidRPr="0082589C" w:rsidRDefault="00D97DC1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 xml:space="preserve">/202x – Envio das propostas pelas empresas para </w:t>
      </w:r>
      <w:r w:rsidR="00572EC5">
        <w:rPr>
          <w:rFonts w:ascii="Arial" w:hAnsi="Arial" w:cs="Arial"/>
          <w:sz w:val="24"/>
          <w:szCs w:val="24"/>
          <w:highlight w:val="yellow"/>
        </w:rPr>
        <w:t xml:space="preserve">a </w:t>
      </w:r>
      <w:proofErr w:type="gramStart"/>
      <w:r w:rsidR="00572EC5">
        <w:rPr>
          <w:rFonts w:ascii="Arial" w:hAnsi="Arial" w:cs="Arial"/>
          <w:sz w:val="24"/>
          <w:szCs w:val="24"/>
          <w:highlight w:val="yellow"/>
        </w:rPr>
        <w:t xml:space="preserve">Contratante </w:t>
      </w:r>
      <w:r w:rsidRPr="0082589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72EC5">
        <w:rPr>
          <w:rFonts w:ascii="Arial" w:hAnsi="Arial" w:cs="Arial"/>
          <w:sz w:val="24"/>
          <w:szCs w:val="24"/>
          <w:highlight w:val="yellow"/>
        </w:rPr>
        <w:t>n</w:t>
      </w:r>
      <w:r w:rsidRPr="0082589C">
        <w:rPr>
          <w:rFonts w:ascii="Arial" w:hAnsi="Arial" w:cs="Arial"/>
          <w:sz w:val="24"/>
          <w:szCs w:val="24"/>
          <w:highlight w:val="yellow"/>
        </w:rPr>
        <w:t>o</w:t>
      </w:r>
      <w:proofErr w:type="gramEnd"/>
      <w:r w:rsidRPr="0082589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 xml:space="preserve"> “xxxxxx.xxxxx@zzzz.com.br”</w:t>
      </w:r>
    </w:p>
    <w:p w14:paraId="71A70677" w14:textId="77777777" w:rsidR="00D97DC1" w:rsidRPr="0082589C" w:rsidRDefault="00D97DC1" w:rsidP="000312D8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/202x – análise interna de equipe compras das propostas, considerando inclusive eventuais solicitações de esclarecimentos as empresas participantes sobre o conteúdo de suas propostas.</w:t>
      </w:r>
    </w:p>
    <w:p w14:paraId="2FAFE9A9" w14:textId="77777777" w:rsidR="00D97DC1" w:rsidRDefault="00D97DC1" w:rsidP="00D97DC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82589C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82589C">
        <w:rPr>
          <w:rFonts w:ascii="Arial" w:hAnsi="Arial" w:cs="Arial"/>
          <w:sz w:val="24"/>
          <w:szCs w:val="24"/>
          <w:highlight w:val="yellow"/>
        </w:rPr>
        <w:t xml:space="preserve">/202x – divulgação de </w:t>
      </w:r>
      <w:proofErr w:type="gramStart"/>
      <w:r w:rsidRPr="0082589C">
        <w:rPr>
          <w:rFonts w:ascii="Arial" w:hAnsi="Arial" w:cs="Arial"/>
          <w:sz w:val="24"/>
          <w:szCs w:val="24"/>
          <w:highlight w:val="yellow"/>
        </w:rPr>
        <w:t>resultado final</w:t>
      </w:r>
      <w:proofErr w:type="gramEnd"/>
      <w:r w:rsidRPr="0082589C">
        <w:rPr>
          <w:rFonts w:ascii="Arial" w:hAnsi="Arial" w:cs="Arial"/>
          <w:sz w:val="24"/>
          <w:szCs w:val="24"/>
          <w:highlight w:val="yellow"/>
        </w:rPr>
        <w:t xml:space="preserve"> e convocação do fornecedor </w:t>
      </w:r>
      <w:r w:rsidR="0082589C" w:rsidRPr="0082589C">
        <w:rPr>
          <w:rFonts w:ascii="Arial" w:hAnsi="Arial" w:cs="Arial"/>
          <w:sz w:val="24"/>
          <w:szCs w:val="24"/>
          <w:highlight w:val="yellow"/>
        </w:rPr>
        <w:t>selecionado para tratativas de mobilização</w:t>
      </w:r>
    </w:p>
    <w:p w14:paraId="0AA3B790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</w:p>
    <w:p w14:paraId="45C5C782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email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o referido processo de seleção.</w:t>
      </w:r>
    </w:p>
    <w:p w14:paraId="4F83A8E8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08F3AE97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077D9653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77FC9BDB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 xml:space="preserve">Fulano/ </w:t>
      </w:r>
      <w:proofErr w:type="spellStart"/>
      <w:r w:rsidRPr="006B2A41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6B2A41">
        <w:rPr>
          <w:rFonts w:ascii="Arial" w:hAnsi="Arial" w:cs="Arial"/>
          <w:sz w:val="24"/>
          <w:szCs w:val="24"/>
          <w:highlight w:val="yellow"/>
        </w:rPr>
        <w:t xml:space="preserve"> de Tal.</w:t>
      </w:r>
    </w:p>
    <w:p w14:paraId="30F4191F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>Gerência de Compras – Empresa xxx</w:t>
      </w:r>
    </w:p>
    <w:sectPr w:rsidR="00A803AE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152FF"/>
    <w:rsid w:val="000312D8"/>
    <w:rsid w:val="00041814"/>
    <w:rsid w:val="000735FE"/>
    <w:rsid w:val="00114E17"/>
    <w:rsid w:val="0013584C"/>
    <w:rsid w:val="001C108D"/>
    <w:rsid w:val="001E1B93"/>
    <w:rsid w:val="00293514"/>
    <w:rsid w:val="002B44F3"/>
    <w:rsid w:val="00352C23"/>
    <w:rsid w:val="003D6837"/>
    <w:rsid w:val="003F03A0"/>
    <w:rsid w:val="00412308"/>
    <w:rsid w:val="00464AD3"/>
    <w:rsid w:val="004B7619"/>
    <w:rsid w:val="00572EC5"/>
    <w:rsid w:val="006615D6"/>
    <w:rsid w:val="006B2A41"/>
    <w:rsid w:val="00727028"/>
    <w:rsid w:val="007E44E0"/>
    <w:rsid w:val="0082589C"/>
    <w:rsid w:val="008528DF"/>
    <w:rsid w:val="008A26B6"/>
    <w:rsid w:val="008E541E"/>
    <w:rsid w:val="009242E1"/>
    <w:rsid w:val="009553A6"/>
    <w:rsid w:val="00977D0A"/>
    <w:rsid w:val="00A544A3"/>
    <w:rsid w:val="00A71AA8"/>
    <w:rsid w:val="00A803AE"/>
    <w:rsid w:val="00B16D5B"/>
    <w:rsid w:val="00B420E0"/>
    <w:rsid w:val="00B6324E"/>
    <w:rsid w:val="00B64049"/>
    <w:rsid w:val="00B83182"/>
    <w:rsid w:val="00BB3499"/>
    <w:rsid w:val="00BD0B08"/>
    <w:rsid w:val="00C103B7"/>
    <w:rsid w:val="00C74768"/>
    <w:rsid w:val="00C92CE6"/>
    <w:rsid w:val="00D101C4"/>
    <w:rsid w:val="00D97DC1"/>
    <w:rsid w:val="00F04DE2"/>
    <w:rsid w:val="00F236D2"/>
    <w:rsid w:val="00F56B81"/>
    <w:rsid w:val="00FA1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EC00"/>
  <w15:docId w15:val="{73BE4CEC-E83C-49FF-913A-1A114638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1505</Characters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2019-12-28T16:17:00Z</dcterms:created>
  <dcterms:modified xsi:type="dcterms:W3CDTF">2020-05-08T16:07:00Z</dcterms:modified>
</cp:coreProperties>
</file>