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80CB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ТБП69 Оформить протокол СЗ</w:t>
      </w:r>
    </w:p>
    <w:p w:rsidR="00000000" w:rsidRDefault="00180CB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180CB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Арбитражный процессуальный кодекс Российской Федерации" от 24.07.2002 N 95-ФЗ (ред. от 01.04.2025)</w:t>
      </w:r>
    </w:p>
    <w:p w:rsidR="00000000" w:rsidRDefault="00180CB0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Постановление Пленума ВАС РФ от 25.12.2013 N 100 (ред. от 11.07.2014) "Об утверждении </w:t>
      </w:r>
      <w:r>
        <w:rPr>
          <w:rFonts w:eastAsia="Times New Roman"/>
        </w:rPr>
        <w:t>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180CB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80CB0">
      <w:pPr>
        <w:pStyle w:val="code-line"/>
      </w:pPr>
      <w:r>
        <w:rPr>
          <w:rStyle w:val="a3"/>
        </w:rPr>
        <w:t>Файл схемы:</w:t>
      </w:r>
      <w:r>
        <w:t> </w:t>
      </w:r>
      <w:r>
        <w:rPr>
          <w:rStyle w:val="HTML"/>
        </w:rPr>
        <w:t>TBP69_oformit_protokol_SZ_bpmn_asis (1).bpmn</w:t>
      </w:r>
    </w:p>
    <w:p w:rsidR="00000000" w:rsidRDefault="00180CB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0795547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</w:t>
            </w:r>
            <w:r>
              <w:rPr>
                <w:rStyle w:val="a3"/>
                <w:rFonts w:eastAsia="Times New Roman"/>
              </w:rPr>
              <w:t>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оформить протокол СЗ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 в арбитражном</w:t>
            </w:r>
            <w:r>
              <w:rPr>
                <w:rFonts w:eastAsia="Times New Roman"/>
              </w:rPr>
              <w:t xml:space="preserve"> суде — это официальный процессуальный документ, который фиксирует всё, что происходило в судебном заседании. Оформление протокола судебного заседания регламентировано положениями п. 7 Инструкции по делопроизводству№ 100, аудио протокола – п.6 Инструкции №</w:t>
            </w:r>
            <w:r>
              <w:rPr>
                <w:rFonts w:eastAsia="Times New Roman"/>
              </w:rPr>
              <w:t xml:space="preserve"> 100, а также нормами АПК РФ. Стартом процесса является необходимость оформить протокол СЗ после проведения СЗ или ПСЗ.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Явочное СЗ?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никто из вызванных лиц не явился и все были извещены надлежащим образом, то такое судебное заседание будет считаться не явочным. Помощник судьи/секретарь СЗ решает явились ли участники СЗ/ПСЗ на судебное заседание.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12 процесса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СЗ в письменном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Составить протокол в письменном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составляет протокол в письменном виде при не явочном судебном заседании.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</w:t>
            </w:r>
            <w:r>
              <w:rPr>
                <w:rFonts w:eastAsia="Times New Roman"/>
              </w:rPr>
              <w:t>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шлюз для координации процесса. Шаги 4,5,6,7,8,9 процесса происходят параллельно.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год, месяц, число, место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судьи/секретарь СЗ фиксирует в протоколе год, месяц, число, место проведения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наименование АС,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судьи/секретарь СЗ фиксирует в протоколе наименование Арбитражного </w:t>
            </w:r>
            <w:r>
              <w:rPr>
                <w:rFonts w:eastAsia="Times New Roman"/>
              </w:rPr>
              <w:t>суда, состав суда, рассматривающий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протоколе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Зафиксировать </w:t>
            </w:r>
            <w:r>
              <w:rPr>
                <w:rFonts w:eastAsia="Times New Roman"/>
              </w:rPr>
              <w:t>ходатайство о рассмотрении в отсутствии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протоколе ходатайство о рассмотрении дела в отсутствии лиц, извещенных надлежащим образом.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дату составления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</w:t>
            </w:r>
            <w:r>
              <w:rPr>
                <w:rFonts w:eastAsia="Times New Roman"/>
              </w:rPr>
              <w:t>ощник судьи/секретарь СЗ фиксирует в протоколе дату составления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иные сведения, имеющие значение для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судьи/секретарь СЗ фиксирует в протоколе иные сведения, имеющие значение для </w:t>
            </w:r>
            <w:r>
              <w:rPr>
                <w:rFonts w:eastAsia="Times New Roman"/>
              </w:rPr>
              <w:t>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45. Событие 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событие-переход к шагу 45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процесса. Шаги 20 и 13 процесса происходят параллельно. Отражает одновременное составление письменного протокола и ауди фиксацию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крытое СЗ по гос. тайне?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Файлы аудиозаписи судебных заседаний сохраняются в информационной системе арбитражного суда (кроме случаев, когда разбирательство дела производится в закрытом судебном заседании в целях недопущения разглашения</w:t>
            </w:r>
            <w:r>
              <w:rPr>
                <w:rFonts w:eastAsia="Times New Roman"/>
              </w:rPr>
              <w:t xml:space="preserve"> государственной тайны). Файлы аудиозаписи закрытых судебных заседаний записываются на автономном техническом устройстве, зарегистрированном в установленном порядке в качестве носителя информации, содержащего сведения, составляющие государственную тайну, и</w:t>
            </w:r>
            <w:r>
              <w:rPr>
                <w:rFonts w:eastAsia="Times New Roman"/>
              </w:rPr>
              <w:t xml:space="preserve"> хранятся исключительно на оптическом диске.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смотрит было ли проведено закрытое судебное заседание по гостайне.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14 процесса.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судьи/секретарь </w:t>
            </w:r>
            <w:r>
              <w:rPr>
                <w:rFonts w:eastAsia="Times New Roman"/>
              </w:rPr>
              <w:t>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СЗ с использованием автономных технических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Составить протокол с исп. автономных тех.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судьи/секретарь СЗ составляет протокол с использованием </w:t>
            </w:r>
            <w:r>
              <w:rPr>
                <w:rFonts w:eastAsia="Times New Roman"/>
              </w:rPr>
              <w:t>автономных технических средств, зарегистрированных в установленном порядке в качестве носителя информации, содержащего сведения, составляющие государственную тайну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Записать на оптический диск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</w:t>
            </w:r>
            <w:r>
              <w:rPr>
                <w:rFonts w:eastAsia="Times New Roman"/>
              </w:rPr>
              <w:t xml:space="preserve"> СЗ записывает аудиофайлы протокола на оптический диск.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оформления аудио протокола по гостайне.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Протокол </w:t>
            </w:r>
            <w:r>
              <w:rPr>
                <w:rFonts w:eastAsia="Times New Roman"/>
              </w:rPr>
              <w:t>СЗ с использованием технических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Составить протокол с исп. тех.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составляет аудио протокол с использованием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Записать аудио/видеозапись на материальный носитель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</w:t>
            </w:r>
            <w:r>
              <w:rPr>
                <w:rFonts w:eastAsia="Times New Roman"/>
              </w:rPr>
              <w:t>ощник судьи/секретарь СЗ записывает аудио/видеозапись на материальный носитель.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материальный носитель записи к протоколу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приобщает материальный носитель записи аудио протокола</w:t>
            </w:r>
            <w:r>
              <w:rPr>
                <w:rFonts w:eastAsia="Times New Roman"/>
              </w:rPr>
              <w:t xml:space="preserve"> к протоколу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СЗ в письменном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Составить протокол в письменном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составляет протокол судебного заседания в письменном виде.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шлюз для координации процесса.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год, месяц, число, место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протоколе год, месяц, число, место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время начала и окончания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протоколе время начала и окончания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наименование АС,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</w:t>
            </w:r>
            <w:r>
              <w:rPr>
                <w:rFonts w:eastAsia="Times New Roman"/>
              </w:rPr>
              <w:t>етарь СЗ фиксирует в протоколе наименование Арбитражного суда, состав суда, рассматривающего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протоколе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эксклюзивный шлюз: может активироваться один или несколько шагов одновременно.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предупреждения об УО переводчика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судьи/секретарь СЗ фиксирует в протоколе предупреждения об уголовной ответственности переводчика в случае, если в деле участвовал переводчик.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предупреждения об УО свидетеля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</w:t>
            </w:r>
            <w:r>
              <w:rPr>
                <w:rFonts w:eastAsia="Times New Roman"/>
              </w:rPr>
              <w:t>иксирует в протоколе предупреждения об уголовной ответственности свидетеля, если он участвовал в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предупреждения об УО эксперта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судьи/секретарь СЗ фиксирует в протоколе предупреждения об уголовной ответственности эксперта, если он участвовал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устные заявления и ходатайства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</w:t>
            </w:r>
            <w:r>
              <w:rPr>
                <w:rFonts w:eastAsia="Times New Roman"/>
              </w:rPr>
              <w:t>околе устные заявления и ходатайства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консультации специалистов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протоколе консультации специалистов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Зафиксировать </w:t>
            </w:r>
            <w:r>
              <w:rPr>
                <w:rFonts w:eastAsia="Times New Roman"/>
              </w:rPr>
              <w:t>соглашение сторон по фактическим обстоятельствам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протоколе соглашение сторон по фактическим обстоятельствам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соглашение сторон по заявленным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протоколе соглашение сторон по заявленным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протоколе возражения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определения, вынесенные без удаления из зала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протоколе определения, вынесенные без удаления из зала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Зафиксировать факт использования </w:t>
            </w:r>
            <w:r>
              <w:rPr>
                <w:rFonts w:eastAsia="Times New Roman"/>
              </w:rPr>
              <w:t>тех. средств/трансляции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протоколе факт использования тех. средств/трансляции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Была трансляция СЗ?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судьи/секретарь СЗ смотрит была ли трансляция СЗ?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38 процесса.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39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наименование СМИ/сайта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</w:t>
            </w:r>
            <w:r>
              <w:rPr>
                <w:rFonts w:eastAsia="Times New Roman"/>
              </w:rPr>
              <w:t>околе наименование СМИ/сайта, на котором велась трансляция.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дату составления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судьи/секретарь СЗ фиксирует в протоколе дату составления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иные сведения, имеющие значение для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 протоколе иные сведения, имеющие значение для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Протокол </w:t>
            </w:r>
            <w:r>
              <w:rPr>
                <w:rFonts w:eastAsia="Times New Roman"/>
              </w:rPr>
              <w:t>СЗ по отдельному процессуальному действию?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составлял протокол по отдельному процессуальному действию?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47 процесса.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</w:t>
            </w:r>
            <w:r>
              <w:rPr>
                <w:rFonts w:eastAsia="Times New Roman"/>
              </w:rPr>
              <w:t>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и подписать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следующего дня после дня окончания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проверяется и подписывается председательствующим в судебном заседании, секре</w:t>
            </w:r>
            <w:r>
              <w:rPr>
                <w:rFonts w:eastAsia="Times New Roman"/>
              </w:rPr>
              <w:t>тарем судебного заседания не позднее следующего дня после дня окончания судебного заседания. Протокол о совершении отдельного процессуального действия должен быть изготовлен и подписан сразу после совершения процессуального действия.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 "Сформировать и подписать документ", результатом которого будет распечатанный письменный протокол СЗ, подписанный помощником судьи/секретарем СЗ и судьей.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у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</w:t>
            </w:r>
            <w:r>
              <w:rPr>
                <w:rFonts w:eastAsia="Times New Roman"/>
              </w:rPr>
              <w:t>рь СЗ отбирает подписи у сторон в тех местах протокола СЗ, где это необходимо (например, при объявлении перерыва в СЗ).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результат совершения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</w:t>
            </w:r>
            <w:r>
              <w:rPr>
                <w:rFonts w:eastAsia="Times New Roman"/>
              </w:rPr>
              <w:t>т в протоколе результат совершения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протокол отдельного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и подписать документ",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Незамедлительно, </w:t>
            </w:r>
            <w:r>
              <w:rPr>
                <w:rFonts w:eastAsia="Times New Roman"/>
              </w:rPr>
              <w:t>после совершения процессуального действия.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и подписать документ", результатом которого будет распечатанный письменный протокол отдельного процессуального действия, подписанный помощником судьи/секретарем СЗ и судье</w:t>
            </w:r>
            <w:r>
              <w:rPr>
                <w:rFonts w:eastAsia="Times New Roman"/>
              </w:rPr>
              <w:t>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у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отбирает подписи у сторон в тех местах протокола, где это необходимо.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протокол для подписания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</w:t>
            </w:r>
            <w:r>
              <w:rPr>
                <w:rFonts w:eastAsia="Times New Roman"/>
              </w:rPr>
              <w:t>ие для ЛУВД/Представителей: Получен протокол для подписания.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 знакомятся с содержанием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ЛУВД/Представители </w:t>
            </w:r>
            <w:r>
              <w:rPr>
                <w:rFonts w:eastAsia="Times New Roman"/>
              </w:rPr>
              <w:t>ставят подписи в тех местах, где это необходимо.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подписания протокола сторонами.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деле участвовал переводчик?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проверяет участвовал ли в деле переводчик.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«Да», то переход к шагу 57 процесса.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74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протокол СЗ для перевода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подписанный протокол СЗ для перевода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судьи/секретарь СЗ передает подписанный протокол СЗ для перевода переводчику, который осуществлял перевод в судебном заседании.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Направленный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</w:t>
            </w:r>
            <w:r>
              <w:rPr>
                <w:rFonts w:eastAsia="Times New Roman"/>
              </w:rPr>
              <w:t>авить документ", результатом которого будет направление переводчику подписанного протокола СЗ для осуществления его перевода.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направления протокола для перевода.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Получен </w:t>
            </w:r>
            <w:r>
              <w:rPr>
                <w:rFonts w:eastAsia="Times New Roman"/>
              </w:rPr>
              <w:t>протокол СЗ.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 получил протокол СЗ для перевода.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Перевести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 осуществляет перевод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Переведенный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</w:t>
            </w:r>
            <w:r>
              <w:rPr>
                <w:rFonts w:eastAsia="Times New Roman"/>
              </w:rPr>
              <w:t>ы в суд"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результатом которого будет направление перевода протокола в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на пуле переводчика.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Получен </w:t>
            </w:r>
            <w:r>
              <w:rPr>
                <w:rFonts w:eastAsia="Times New Roman"/>
              </w:rPr>
              <w:t>перевод протокола СЗ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получает перевод протокола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перевод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</w:rPr>
              <w:t>Принять входящий документ", результатом которого будет зарегистрированный в соответствии с требованиями инструкции по делопроизводству № 100 перевод протокола.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</w:t>
            </w:r>
            <w:r>
              <w:rPr>
                <w:rFonts w:eastAsia="Times New Roman"/>
              </w:rPr>
              <w:t>вому процессу "Передать дело/документ судье", результатом которого будет переданный по реестру перевод протокола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перевод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получил перевод проток</w:t>
            </w:r>
            <w:r>
              <w:rPr>
                <w:rFonts w:eastAsia="Times New Roman"/>
              </w:rPr>
              <w:t>ола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процесса. Шаги 69 и 74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Направленный перевод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</w:t>
            </w:r>
            <w:r>
              <w:rPr>
                <w:rFonts w:eastAsia="Times New Roman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документ", результатом которого будет направленный стороне перевод протокола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ветки процесса с направлением перевода протокола стороне.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</w:t>
            </w:r>
            <w:r>
              <w:rPr>
                <w:rFonts w:eastAsia="Times New Roman"/>
              </w:rPr>
              <w:t>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перевод протокола СЗ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 получают перевод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 знакомится с переводом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получения перевода сторонами.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объединения потоков шага 56 и шага 68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приобщает к материалам дела протокол СЗ Вместе с записью СЗ (если она была) и переводом протокола (если был).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Было проведено закрытое СЗ?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р</w:t>
            </w:r>
            <w:r>
              <w:rPr>
                <w:rFonts w:eastAsia="Times New Roman"/>
              </w:rPr>
              <w:t>ешает было ли проведено закрытое судебное заседание.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81 процесса.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77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СЗ в КАД в режиме ограниченного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Разместить </w:t>
            </w:r>
            <w:r>
              <w:rPr>
                <w:rFonts w:eastAsia="Times New Roman"/>
              </w:rPr>
              <w:t>протокол СЗ в КАД в режиме ограниченного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размещает протокол СЗ в КАД в режиме ограниченного доступа.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возможность разместить в КАД аудио/видеозапись?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</w:t>
            </w:r>
            <w:r>
              <w:rPr>
                <w:rFonts w:eastAsia="Times New Roman"/>
              </w:rPr>
              <w:t>щник судьи/секретарь СЗ смотрит есть ли возможность разместить в КАД аудио/видеозапись судебного заседания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79 процесса.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80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Аудио/видеозапись в КАД в ре</w:t>
            </w:r>
            <w:r>
              <w:rPr>
                <w:rFonts w:eastAsia="Times New Roman"/>
              </w:rPr>
              <w:t>жиме ограниченного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Разместить аудио/видеозапись в КАД в режиме ограниченного доступа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 суда автоматически размещает аудио/видеозапись в КАД в режиме ограниченного доступа.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 для шага 78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76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судьи/секретарь СЗ смотрит поступило ли в суд ходатайство об ознакомлении с протоколом СЗ?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91 процесса.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83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процесса </w:t>
            </w:r>
            <w:r>
              <w:rPr>
                <w:rFonts w:eastAsia="Times New Roman"/>
              </w:rPr>
              <w:t>оформления протокола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ознакомиться с протоколом СЗ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ст. 155 АПК РФ «Лица, участвующие в деле, имеют право знакомиться с аудиозаписью судебного заседания, протоколами судебн</w:t>
            </w:r>
            <w:r>
              <w:rPr>
                <w:rFonts w:eastAsia="Times New Roman"/>
              </w:rPr>
              <w:t>ого заседания и протоколами о совершении отдельных процессуальных действий и представлять замечания относительно полноты и правильности их составления в пятидневный срок после подписания соответствующего протокола. К замечаниям могут быть приложены материа</w:t>
            </w:r>
            <w:r>
              <w:rPr>
                <w:rFonts w:eastAsia="Times New Roman"/>
              </w:rPr>
              <w:t>льные носители проведенной лицом, участвующим в деле, аудио- и (или) видеозаписи судебного заседания».</w:t>
            </w:r>
          </w:p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 хотят ознакомиться с протоколом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протоколом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результатом которого будет поданное в суд ходатайство стороны об ознакомлении с протоколом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  <w:r>
              <w:rPr>
                <w:rFonts w:eastAsia="Times New Roman"/>
              </w:rPr>
              <w:br/>
              <w:t>Промежуточное событие (Таймер)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 ожида</w:t>
            </w:r>
            <w:r>
              <w:rPr>
                <w:rFonts w:eastAsia="Times New Roman"/>
              </w:rPr>
              <w:t>ют рассмотрения судом ходатайства.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ходатайства об ознакомлении с протоколом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ходатайство об ознакомлении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</w:rPr>
              <w:t>суда получила ходатайство об ознакомлении с протоколом СЗ от стороны.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документ", резул</w:t>
            </w:r>
            <w:r>
              <w:rPr>
                <w:rFonts w:eastAsia="Times New Roman"/>
              </w:rPr>
              <w:t>ьтатом которого будет зарегистрированное в соответствии с положениями Инструкции по делопроизводству № 100 ходатайство стороны.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</w:t>
            </w:r>
            <w:r>
              <w:rPr>
                <w:rFonts w:eastAsia="Times New Roman"/>
              </w:rPr>
              <w:t>умент судье", результатом которого будет переданное судье ходатайство об ознакомлении с протоколом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82 и шага 90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</w:rPr>
              <w:t>Ознакомить с протоколом СЗ"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протоколом СЗ", результатом которого будет решение по вопросу ознакомления с протоколом СЗ, а также рассмотрение судьей замечаний на протокол СЗ, если они поступят от стороны.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9079554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оформления протокола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180CB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12034"/>
      </w:tblGrid>
      <w:tr w:rsidR="00000000">
        <w:trPr>
          <w:divId w:val="2137288294"/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12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2137288294"/>
          <w:cantSplit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12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Составление протокола СЗ, фиксация сведений о заседании, подписание протокола сторонами, размещение в КАД</w:t>
            </w:r>
          </w:p>
        </w:tc>
      </w:tr>
      <w:tr w:rsidR="00000000">
        <w:trPr>
          <w:divId w:val="2137288294"/>
          <w:cantSplit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СЗ Арбитражного суда</w:t>
            </w:r>
          </w:p>
        </w:tc>
        <w:tc>
          <w:tcPr>
            <w:tcW w:w="12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Составление протокола СЗ, фиксация сведений о заседании, подписание протокола сторонами, размещение в КАД</w:t>
            </w:r>
          </w:p>
        </w:tc>
      </w:tr>
      <w:tr w:rsidR="00000000">
        <w:trPr>
          <w:divId w:val="2137288294"/>
          <w:cantSplit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12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Ознакомление с протоколом СЗ, принятие решений по ходатайствам</w:t>
            </w:r>
          </w:p>
        </w:tc>
      </w:tr>
      <w:tr w:rsidR="00000000">
        <w:trPr>
          <w:divId w:val="2137288294"/>
          <w:cantSplit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12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рием и регистрация документов, передача дел судье, направление документов</w:t>
            </w:r>
          </w:p>
        </w:tc>
      </w:tr>
      <w:tr w:rsidR="00000000">
        <w:trPr>
          <w:divId w:val="2137288294"/>
          <w:cantSplit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120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 протокола СЗ на другой язык, подача переведенного документа в суд</w:t>
            </w:r>
          </w:p>
        </w:tc>
      </w:tr>
    </w:tbl>
    <w:p w:rsidR="00000000" w:rsidRDefault="00180CB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Справочники (классификаторы) ПК САД указаны в Приложении к Заключению об обследовании текущего состояния субъектов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80CB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180CB0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</w:t>
            </w:r>
            <w:r>
              <w:rPr>
                <w:rFonts w:eastAsia="Times New Roman"/>
                <w:b/>
                <w:bCs/>
              </w:rPr>
              <w:t>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протоколом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 протокола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Протокол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Протокол </w:t>
            </w:r>
            <w:r>
              <w:rPr>
                <w:rFonts w:eastAsia="Times New Roman"/>
              </w:rPr>
              <w:t>отдельного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180CB0">
            <w:pPr>
              <w:rPr>
                <w:rFonts w:eastAsia="Times New Roman"/>
              </w:rPr>
            </w:pPr>
          </w:p>
        </w:tc>
      </w:tr>
    </w:tbl>
    <w:p w:rsidR="00000000" w:rsidRDefault="00180CB0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80CB0">
      <w:pPr>
        <w:rPr>
          <w:rFonts w:eastAsia="Times New Roman"/>
        </w:rPr>
      </w:pPr>
      <w:r>
        <w:rPr>
          <w:rFonts w:eastAsia="Times New Roman"/>
        </w:rPr>
        <w:t>Примечание: В описываемом процессе не происходит вынесения судебных актов</w:t>
      </w:r>
    </w:p>
    <w:p w:rsidR="00000000" w:rsidRDefault="00180CB0">
      <w:pPr>
        <w:rPr>
          <w:rFonts w:eastAsia="Times New Roman"/>
        </w:rPr>
      </w:pPr>
    </w:p>
    <w:p w:rsidR="00000000" w:rsidRDefault="00180CB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18597193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</w:tr>
      <w:tr w:rsidR="00000000">
        <w:trPr>
          <w:divId w:val="11859719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180CB0">
      <w:pPr>
        <w:rPr>
          <w:rFonts w:eastAsia="Times New Roman"/>
        </w:rPr>
      </w:pPr>
      <w:r>
        <w:rPr>
          <w:rFonts w:eastAsia="Times New Roman"/>
        </w:rPr>
        <w:t>Примечание: в описываемом процессе не происходит межведомственного взаимодействия</w:t>
      </w:r>
    </w:p>
    <w:p w:rsidR="00000000" w:rsidRDefault="00180CB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2928243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Правовое основание</w:t>
            </w:r>
          </w:p>
        </w:tc>
      </w:tr>
      <w:tr w:rsidR="00000000">
        <w:trPr>
          <w:divId w:val="6292824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Составление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день со дня окончания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155 АПК РФ</w:t>
            </w:r>
          </w:p>
        </w:tc>
      </w:tr>
      <w:tr w:rsidR="00000000">
        <w:trPr>
          <w:divId w:val="6292824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Составление протокола отдельного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Незамедлительно, </w:t>
            </w:r>
            <w:r>
              <w:rPr>
                <w:rFonts w:eastAsia="Times New Roman"/>
              </w:rPr>
              <w:t xml:space="preserve">после проведения заседания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80C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155 АПК РФ</w:t>
            </w:r>
          </w:p>
        </w:tc>
      </w:tr>
    </w:tbl>
    <w:p w:rsidR="00000000" w:rsidRDefault="00180CB0">
      <w:pPr>
        <w:divId w:val="62928243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9A29FB"/>
    <w:multiLevelType w:val="multilevel"/>
    <w:tmpl w:val="6CAA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B0"/>
    <w:rsid w:val="0018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0A2F40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282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7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8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3196</Words>
  <Characters>18220</Characters>
  <Application>Microsoft Office Word</Application>
  <DocSecurity>4</DocSecurity>
  <Lines>151</Lines>
  <Paragraphs>42</Paragraphs>
  <ScaleCrop>false</ScaleCrop>
  <Company/>
  <LinksUpToDate>false</LinksUpToDate>
  <CharactersWithSpaces>21374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ТБП69: Оформить протокол СЗ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