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C764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ОБП28: Организация работ по охране труда и техники безопасности</w:t>
      </w:r>
    </w:p>
    <w:p w:rsidR="00000000" w:rsidRDefault="006C764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843810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7843810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Трудовой кодекс Российской Федерации от 30.12.2001 N 197-ФЗ (ред. от 29.09.2025)</w:t>
            </w:r>
          </w:p>
        </w:tc>
      </w:tr>
      <w:tr w:rsidR="00000000">
        <w:trPr>
          <w:divId w:val="17843810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a4"/>
            </w:pPr>
            <w:r>
              <w:t>Федеральный закон от 28.12.2013 N 426-ФЗ "О специальной оценке условий труда" (ред. от 24.07.2023)</w:t>
            </w:r>
          </w:p>
        </w:tc>
      </w:tr>
      <w:tr w:rsidR="00000000">
        <w:trPr>
          <w:divId w:val="17843810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a4"/>
            </w:pPr>
            <w:r>
              <w:t>Постановление Правительства РФ от 24.12.2021 N 2464 "О порядке обучения по охране труда и проверки знания требований охраны труда" (ред. от 12.06.2024)</w:t>
            </w:r>
          </w:p>
        </w:tc>
      </w:tr>
      <w:tr w:rsidR="00000000">
        <w:trPr>
          <w:divId w:val="17843810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a4"/>
            </w:pPr>
            <w:r>
              <w:t>При</w:t>
            </w:r>
            <w:r>
              <w:t>каз Минтруда России от 31.01.2022 N 37 "Об утверждении Рекомендаций по структуре службы охраны труда в организации и по численности работников службы охраны труда"</w:t>
            </w:r>
          </w:p>
        </w:tc>
      </w:tr>
      <w:tr w:rsidR="00000000">
        <w:trPr>
          <w:divId w:val="17843810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a4"/>
            </w:pPr>
            <w:r>
              <w:t>Приказ Минтруда России от 29.10.2021 N 771н "Об утверждении Примерного перечня ежегодно реа</w:t>
            </w:r>
            <w:r>
              <w:t>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уровней"</w:t>
            </w:r>
          </w:p>
        </w:tc>
      </w:tr>
      <w:tr w:rsidR="00000000">
        <w:trPr>
          <w:divId w:val="17843810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a4"/>
            </w:pPr>
            <w:r>
              <w:t>Приказ Минтруда России от 29.10.2021 N 776н "Об утверждении Примерного положения о систе</w:t>
            </w:r>
            <w:r>
              <w:t>ме управления охраной труда"</w:t>
            </w:r>
          </w:p>
        </w:tc>
      </w:tr>
    </w:tbl>
    <w:p w:rsidR="00000000" w:rsidRDefault="006C764C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6C764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6C764C">
      <w:pPr>
        <w:pStyle w:val="code-line"/>
      </w:pPr>
      <w:r>
        <w:t>BPMN-файл: OBP28_Okhrana_truda_bpmn_asis.bpmn</w:t>
      </w:r>
    </w:p>
    <w:p w:rsidR="00000000" w:rsidRDefault="006C764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8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8467673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</w:t>
            </w:r>
            <w:r>
              <w:rPr>
                <w:rFonts w:eastAsia="Times New Roman"/>
                <w:b/>
                <w:bCs/>
              </w:rPr>
              <w:t>а процесса</w:t>
            </w: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проверки по охране труда и техники безопасности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проверки по охране труда и техники безопасности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участников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 определяет участников проверки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проводиться комиссионно?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pStyle w:val="a4"/>
            </w:pPr>
            <w:r>
              <w:t>Эксклюзивный шлюз </w:t>
            </w:r>
          </w:p>
          <w:p w:rsidR="00000000" w:rsidRDefault="006C764C">
            <w:pPr>
              <w:pStyle w:val="a4"/>
            </w:pPr>
            <w:r>
              <w:t>Проверка проводиться комиссионно?</w:t>
            </w:r>
          </w:p>
          <w:p w:rsidR="00000000" w:rsidRDefault="006C764C">
            <w:pPr>
              <w:pStyle w:val="a4"/>
            </w:pPr>
            <w:r>
              <w:t>Если да - переход к шагу 3</w:t>
            </w:r>
          </w:p>
          <w:p w:rsidR="00000000" w:rsidRDefault="006C764C">
            <w:pPr>
              <w:pStyle w:val="a4"/>
            </w:pPr>
            <w:r>
              <w:t>Если нет -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Локальный </w:t>
            </w:r>
            <w:r>
              <w:rPr>
                <w:rFonts w:eastAsia="Times New Roman"/>
              </w:rPr>
              <w:t>акт об утверждении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состав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утверждает состав комисси для проверки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переход шагу к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 производит проверку по охране труда и техники безопасности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установила соблюдение требований охраны труда и техники безопасности?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pStyle w:val="a4"/>
            </w:pPr>
            <w:r>
              <w:t>Эксклюзивный шлюз </w:t>
            </w:r>
          </w:p>
          <w:p w:rsidR="00000000" w:rsidRDefault="006C764C">
            <w:pPr>
              <w:pStyle w:val="a4"/>
            </w:pPr>
            <w:r>
              <w:t>Проверка установила соблюдение требований охраны труда и техники безопасности?</w:t>
            </w:r>
          </w:p>
          <w:p w:rsidR="00000000" w:rsidRDefault="006C764C">
            <w:pPr>
              <w:pStyle w:val="a4"/>
            </w:pPr>
            <w:r>
              <w:t>Если да - переход к шагу 7</w:t>
            </w:r>
          </w:p>
          <w:p w:rsidR="00000000" w:rsidRDefault="006C764C">
            <w:pPr>
              <w:pStyle w:val="a4"/>
            </w:pPr>
            <w:r>
              <w:t>Если нет -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Требования  охраны труда и техники безопасности соблюдены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</w:t>
            </w:r>
            <w:r>
              <w:rPr>
                <w:rFonts w:eastAsia="Times New Roman"/>
              </w:rPr>
              <w:t>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факт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осуществлении проверки по охране труда и техники безопасности Руководитель МТО устанавливает факты нарушения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Сообщить о нарушении председателю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 сообщает о нарушении председателю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Разработать меры по устранению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разрабатывает меры по устранению нарушения 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 исполняет поручение и устраняет нарушения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устранение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принятия мер по устранению нарушений Руководитель МТО устанавливает устранение нарушений и фиксирует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  <w:tr w:rsidR="00000000">
        <w:trPr>
          <w:divId w:val="6846767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</w:t>
            </w:r>
            <w:r>
              <w:rPr>
                <w:rFonts w:eastAsia="Times New Roman"/>
              </w:rPr>
              <w:t>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Нарушения устранены.</w:t>
            </w:r>
            <w:r>
              <w:rPr>
                <w:rFonts w:eastAsia="Times New Roman"/>
              </w:rPr>
              <w:br/>
              <w:t>Требования охраны труда и техники безопасности соблюдены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</w:p>
        </w:tc>
      </w:tr>
    </w:tbl>
    <w:p w:rsidR="00000000" w:rsidRDefault="006C764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238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4250956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2042509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Утверждение комиссии, разработка плана по устранению нарушений </w:t>
            </w:r>
          </w:p>
        </w:tc>
      </w:tr>
      <w:tr w:rsidR="00000000">
        <w:trPr>
          <w:divId w:val="2042509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Проработка подготовительных работ на устранение нарушений, выполнение плана, фиксация результатов</w:t>
            </w:r>
          </w:p>
        </w:tc>
      </w:tr>
    </w:tbl>
    <w:p w:rsidR="00000000" w:rsidRDefault="006C764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6C764C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6C764C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70960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8"/>
            </w:pPr>
            <w:r>
              <w:rPr>
                <w:rStyle w:val="a3"/>
              </w:rPr>
              <w:t>Форма (печатная/электр</w:t>
            </w:r>
            <w:r>
              <w:rPr>
                <w:rStyle w:val="a3"/>
              </w:rPr>
              <w:t>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370960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8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нормативный акт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 об утверждении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2"/>
            </w:pPr>
          </w:p>
        </w:tc>
      </w:tr>
      <w:tr w:rsidR="00000000">
        <w:trPr>
          <w:divId w:val="3709608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8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нормативный акт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 по устранению нарушений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C764C">
            <w:pPr>
              <w:pStyle w:val="p9"/>
            </w:pPr>
          </w:p>
        </w:tc>
      </w:tr>
    </w:tbl>
    <w:p w:rsidR="00000000" w:rsidRDefault="006C764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6C764C">
      <w:pPr>
        <w:pStyle w:val="a4"/>
      </w:pPr>
      <w:r>
        <w:t>Межведомственное взаимодействие отсутствует</w:t>
      </w:r>
    </w:p>
    <w:p w:rsidR="00000000" w:rsidRDefault="006C764C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6C764C">
      <w:pPr>
        <w:pStyle w:val="a4"/>
      </w:pPr>
      <w:r>
        <w:t>Сроки действий в процессе не регламентированы</w:t>
      </w:r>
    </w:p>
    <w:p w:rsidR="00000000" w:rsidRDefault="006C764C">
      <w:pPr>
        <w:pStyle w:val="a4"/>
      </w:pPr>
    </w:p>
    <w:p w:rsidR="00000000" w:rsidRDefault="006C764C">
      <w:pPr>
        <w:pStyle w:val="a4"/>
      </w:pPr>
    </w:p>
    <w:p w:rsidR="006C764C" w:rsidRDefault="006C764C">
      <w:pPr>
        <w:pStyle w:val="a4"/>
      </w:pPr>
    </w:p>
    <w:sectPr w:rsidR="006C764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0F"/>
    <w:rsid w:val="00082B0F"/>
    <w:rsid w:val="006C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960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1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ОБП28: Организация работ по охране труда и техники безопасности</vt:lpstr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ОБП28: Организация работ по охране труда и техники безопасности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2025-11-19T16:04:00Z</dcterms:created>
  <dcterms:modified xsi:type="dcterms:W3CDTF">2025-11-19T16:04:00Z</dcterms:modified>
</cp:coreProperties>
</file>