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2DFB" w:rsidRPr="00C05023" w:rsidRDefault="00C05023">
      <w:pPr>
        <w:pStyle w:val="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C05023">
        <w:rPr>
          <w:rFonts w:ascii="Times New Roman" w:hAnsi="Times New Roman" w:cs="Times New Roman"/>
          <w:color w:val="auto"/>
          <w:sz w:val="22"/>
          <w:szCs w:val="22"/>
          <w:lang w:val="ru-RU"/>
        </w:rPr>
        <w:t>Описание ОБП28: Организация работ по охране труда и техники безопасности</w:t>
      </w:r>
    </w:p>
    <w:p w:rsidR="00CE2DFB" w:rsidRPr="00C05023" w:rsidRDefault="00C05023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C05023">
        <w:rPr>
          <w:rFonts w:ascii="Times New Roman" w:hAnsi="Times New Roman" w:cs="Times New Roman"/>
          <w:color w:val="auto"/>
          <w:sz w:val="22"/>
          <w:szCs w:val="22"/>
        </w:rPr>
        <w:t>1. Нормативно-правовые акты (НПА)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05023" w:rsidRPr="00C05023">
        <w:tc>
          <w:tcPr>
            <w:tcW w:w="8640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Название НПА с реквизитами</w:t>
            </w:r>
          </w:p>
        </w:tc>
      </w:tr>
      <w:tr w:rsidR="00C05023" w:rsidRPr="00C05023">
        <w:tc>
          <w:tcPr>
            <w:tcW w:w="8640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 xml:space="preserve">Трудовой кодекс Российской Федерации от 30.12.2001 </w:t>
            </w:r>
            <w:r w:rsidRPr="00C05023">
              <w:rPr>
                <w:rFonts w:ascii="Times New Roman" w:hAnsi="Times New Roman" w:cs="Times New Roman"/>
              </w:rPr>
              <w:t>N</w:t>
            </w:r>
            <w:r w:rsidRPr="00C05023">
              <w:rPr>
                <w:rFonts w:ascii="Times New Roman" w:hAnsi="Times New Roman" w:cs="Times New Roman"/>
                <w:lang w:val="ru-RU"/>
              </w:rPr>
              <w:t xml:space="preserve"> 197-ФЗ (ред. от 29.09.2025)</w:t>
            </w:r>
          </w:p>
        </w:tc>
      </w:tr>
      <w:tr w:rsidR="00C05023" w:rsidRPr="00C05023">
        <w:tc>
          <w:tcPr>
            <w:tcW w:w="8640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 xml:space="preserve">Федеральный закон от 28.12.2013 </w:t>
            </w:r>
            <w:r w:rsidRPr="00C05023">
              <w:rPr>
                <w:rFonts w:ascii="Times New Roman" w:hAnsi="Times New Roman" w:cs="Times New Roman"/>
              </w:rPr>
              <w:t>N</w:t>
            </w:r>
            <w:r w:rsidRPr="00C050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05023">
              <w:rPr>
                <w:rFonts w:ascii="Times New Roman" w:hAnsi="Times New Roman" w:cs="Times New Roman"/>
                <w:lang w:val="ru-RU"/>
              </w:rPr>
              <w:t>426-ФЗ "О специальной оценке условий труда"</w:t>
            </w:r>
            <w:r w:rsidRPr="00C05023">
              <w:rPr>
                <w:rFonts w:ascii="Times New Roman" w:hAnsi="Times New Roman" w:cs="Times New Roman"/>
              </w:rPr>
              <w:t> </w:t>
            </w:r>
            <w:r w:rsidRPr="00C05023">
              <w:rPr>
                <w:rFonts w:ascii="Times New Roman" w:hAnsi="Times New Roman" w:cs="Times New Roman"/>
                <w:lang w:val="ru-RU"/>
              </w:rPr>
              <w:t>(ред. от 24.07.2023)</w:t>
            </w:r>
          </w:p>
        </w:tc>
      </w:tr>
      <w:tr w:rsidR="00C05023" w:rsidRPr="00C05023">
        <w:tc>
          <w:tcPr>
            <w:tcW w:w="8640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 xml:space="preserve">Постановление Правительства РФ от 24.12.2021 </w:t>
            </w:r>
            <w:r w:rsidRPr="00C05023">
              <w:rPr>
                <w:rFonts w:ascii="Times New Roman" w:hAnsi="Times New Roman" w:cs="Times New Roman"/>
              </w:rPr>
              <w:t>N</w:t>
            </w:r>
            <w:r w:rsidRPr="00C05023">
              <w:rPr>
                <w:rFonts w:ascii="Times New Roman" w:hAnsi="Times New Roman" w:cs="Times New Roman"/>
                <w:lang w:val="ru-RU"/>
              </w:rPr>
              <w:t xml:space="preserve"> 2464</w:t>
            </w:r>
            <w:r w:rsidRPr="00C05023">
              <w:rPr>
                <w:rFonts w:ascii="Times New Roman" w:hAnsi="Times New Roman" w:cs="Times New Roman"/>
              </w:rPr>
              <w:t> </w:t>
            </w:r>
            <w:r w:rsidRPr="00C05023">
              <w:rPr>
                <w:rFonts w:ascii="Times New Roman" w:hAnsi="Times New Roman" w:cs="Times New Roman"/>
                <w:lang w:val="ru-RU"/>
              </w:rPr>
              <w:t>"О порядке обучения по охране труда и проверки знания требований охраны труда" (ред. от 12.06.2024)</w:t>
            </w:r>
          </w:p>
        </w:tc>
      </w:tr>
      <w:tr w:rsidR="00C05023" w:rsidRPr="00C05023">
        <w:tc>
          <w:tcPr>
            <w:tcW w:w="8640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 xml:space="preserve">Приказ Минтруда России от 31.01.2022 </w:t>
            </w:r>
            <w:r w:rsidRPr="00C05023">
              <w:rPr>
                <w:rFonts w:ascii="Times New Roman" w:hAnsi="Times New Roman" w:cs="Times New Roman"/>
              </w:rPr>
              <w:t>N</w:t>
            </w:r>
            <w:r w:rsidRPr="00C05023">
              <w:rPr>
                <w:rFonts w:ascii="Times New Roman" w:hAnsi="Times New Roman" w:cs="Times New Roman"/>
                <w:lang w:val="ru-RU"/>
              </w:rPr>
              <w:t xml:space="preserve"> 37</w:t>
            </w:r>
            <w:r w:rsidRPr="00C05023">
              <w:rPr>
                <w:rFonts w:ascii="Times New Roman" w:hAnsi="Times New Roman" w:cs="Times New Roman"/>
              </w:rPr>
              <w:t> </w:t>
            </w:r>
            <w:r w:rsidRPr="00C05023">
              <w:rPr>
                <w:rFonts w:ascii="Times New Roman" w:hAnsi="Times New Roman" w:cs="Times New Roman"/>
                <w:lang w:val="ru-RU"/>
              </w:rPr>
              <w:t>"Об утверждении Рекомендаций по структуре службы охраны труда в организации и по численности работников службы охраны труда"</w:t>
            </w:r>
          </w:p>
        </w:tc>
      </w:tr>
      <w:tr w:rsidR="00C05023" w:rsidRPr="00C05023">
        <w:tc>
          <w:tcPr>
            <w:tcW w:w="8640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 xml:space="preserve">Приказ Минтруда России от 29.10.2021 </w:t>
            </w:r>
            <w:r w:rsidRPr="00C05023">
              <w:rPr>
                <w:rFonts w:ascii="Times New Roman" w:hAnsi="Times New Roman" w:cs="Times New Roman"/>
              </w:rPr>
              <w:t>N</w:t>
            </w:r>
            <w:r w:rsidRPr="00C05023">
              <w:rPr>
                <w:rFonts w:ascii="Times New Roman" w:hAnsi="Times New Roman" w:cs="Times New Roman"/>
                <w:lang w:val="ru-RU"/>
              </w:rPr>
              <w:t xml:space="preserve"> 771н</w:t>
            </w:r>
            <w:r w:rsidRPr="00C05023">
              <w:rPr>
                <w:rFonts w:ascii="Times New Roman" w:hAnsi="Times New Roman" w:cs="Times New Roman"/>
              </w:rPr>
              <w:t> </w:t>
            </w:r>
            <w:r w:rsidRPr="00C05023">
              <w:rPr>
                <w:rFonts w:ascii="Times New Roman" w:hAnsi="Times New Roman" w:cs="Times New Roman"/>
                <w:lang w:val="ru-RU"/>
              </w:rPr>
              <w:t>"Об утверждении Примерного перечня ежегодно реализуемых работодателем мероприятий</w:t>
            </w:r>
            <w:r w:rsidRPr="00C05023">
              <w:rPr>
                <w:rFonts w:ascii="Times New Roman" w:hAnsi="Times New Roman" w:cs="Times New Roman"/>
                <w:lang w:val="ru-RU"/>
              </w:rPr>
              <w:t xml:space="preserve"> по улучшению условий и охраны труда, ликвидации или снижению уровней профессиональных рисков либо недопущению повышения их уровней"</w:t>
            </w:r>
          </w:p>
        </w:tc>
      </w:tr>
      <w:tr w:rsidR="00C05023" w:rsidRPr="00C05023">
        <w:tc>
          <w:tcPr>
            <w:tcW w:w="8640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 xml:space="preserve">Приказ Минтруда России от 29.10.2021 </w:t>
            </w:r>
            <w:r w:rsidRPr="00C05023">
              <w:rPr>
                <w:rFonts w:ascii="Times New Roman" w:hAnsi="Times New Roman" w:cs="Times New Roman"/>
              </w:rPr>
              <w:t>N</w:t>
            </w:r>
            <w:r w:rsidRPr="00C05023">
              <w:rPr>
                <w:rFonts w:ascii="Times New Roman" w:hAnsi="Times New Roman" w:cs="Times New Roman"/>
                <w:lang w:val="ru-RU"/>
              </w:rPr>
              <w:t xml:space="preserve"> 776н</w:t>
            </w:r>
            <w:r w:rsidRPr="00C05023">
              <w:rPr>
                <w:rFonts w:ascii="Times New Roman" w:hAnsi="Times New Roman" w:cs="Times New Roman"/>
              </w:rPr>
              <w:t> </w:t>
            </w:r>
            <w:r w:rsidRPr="00C05023">
              <w:rPr>
                <w:rFonts w:ascii="Times New Roman" w:hAnsi="Times New Roman" w:cs="Times New Roman"/>
                <w:lang w:val="ru-RU"/>
              </w:rPr>
              <w:t>"Об утверждении Примерного положения о системе управления охраной труда"</w:t>
            </w:r>
          </w:p>
        </w:tc>
      </w:tr>
    </w:tbl>
    <w:p w:rsidR="00CE2DFB" w:rsidRPr="00C05023" w:rsidRDefault="00C05023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C05023">
        <w:rPr>
          <w:rFonts w:ascii="Times New Roman" w:hAnsi="Times New Roman" w:cs="Times New Roman"/>
          <w:color w:val="auto"/>
          <w:sz w:val="22"/>
          <w:szCs w:val="22"/>
          <w:lang w:val="ru-RU"/>
        </w:rPr>
        <w:t>2. С</w:t>
      </w:r>
      <w:r w:rsidRPr="00C05023">
        <w:rPr>
          <w:rFonts w:ascii="Times New Roman" w:hAnsi="Times New Roman" w:cs="Times New Roman"/>
          <w:color w:val="auto"/>
          <w:sz w:val="22"/>
          <w:szCs w:val="22"/>
          <w:lang w:val="ru-RU"/>
        </w:rPr>
        <w:t>хема процесса</w:t>
      </w:r>
    </w:p>
    <w:p w:rsidR="00CE2DFB" w:rsidRPr="00C05023" w:rsidRDefault="00C05023">
      <w:pPr>
        <w:rPr>
          <w:rFonts w:ascii="Times New Roman" w:hAnsi="Times New Roman" w:cs="Times New Roman"/>
        </w:rPr>
      </w:pPr>
      <w:r w:rsidRPr="00C05023">
        <w:rPr>
          <w:rFonts w:ascii="Times New Roman" w:hAnsi="Times New Roman" w:cs="Times New Roman"/>
        </w:rPr>
        <w:t>BPMN</w:t>
      </w:r>
      <w:r w:rsidRPr="00C05023">
        <w:rPr>
          <w:rFonts w:ascii="Times New Roman" w:hAnsi="Times New Roman" w:cs="Times New Roman"/>
        </w:rPr>
        <w:t>-</w:t>
      </w:r>
      <w:r w:rsidRPr="00C05023">
        <w:rPr>
          <w:rFonts w:ascii="Times New Roman" w:hAnsi="Times New Roman" w:cs="Times New Roman"/>
          <w:lang w:val="ru-RU"/>
        </w:rPr>
        <w:t>файл</w:t>
      </w:r>
      <w:r w:rsidRPr="00C05023">
        <w:rPr>
          <w:rFonts w:ascii="Times New Roman" w:hAnsi="Times New Roman" w:cs="Times New Roman"/>
        </w:rPr>
        <w:t xml:space="preserve">: </w:t>
      </w:r>
      <w:r w:rsidRPr="00C05023">
        <w:rPr>
          <w:rFonts w:ascii="Times New Roman" w:hAnsi="Times New Roman" w:cs="Times New Roman"/>
        </w:rPr>
        <w:t>OBP</w:t>
      </w:r>
      <w:r w:rsidRPr="00C05023">
        <w:rPr>
          <w:rFonts w:ascii="Times New Roman" w:hAnsi="Times New Roman" w:cs="Times New Roman"/>
        </w:rPr>
        <w:t>28_</w:t>
      </w:r>
      <w:r w:rsidRPr="00C05023">
        <w:rPr>
          <w:rFonts w:ascii="Times New Roman" w:hAnsi="Times New Roman" w:cs="Times New Roman"/>
        </w:rPr>
        <w:t>Okhrana</w:t>
      </w:r>
      <w:r w:rsidRPr="00C05023">
        <w:rPr>
          <w:rFonts w:ascii="Times New Roman" w:hAnsi="Times New Roman" w:cs="Times New Roman"/>
        </w:rPr>
        <w:t>_</w:t>
      </w:r>
      <w:r w:rsidRPr="00C05023">
        <w:rPr>
          <w:rFonts w:ascii="Times New Roman" w:hAnsi="Times New Roman" w:cs="Times New Roman"/>
        </w:rPr>
        <w:t>truda</w:t>
      </w:r>
      <w:r w:rsidRPr="00C05023">
        <w:rPr>
          <w:rFonts w:ascii="Times New Roman" w:hAnsi="Times New Roman" w:cs="Times New Roman"/>
        </w:rPr>
        <w:t>_</w:t>
      </w:r>
      <w:r w:rsidRPr="00C05023">
        <w:rPr>
          <w:rFonts w:ascii="Times New Roman" w:hAnsi="Times New Roman" w:cs="Times New Roman"/>
        </w:rPr>
        <w:t>bpmn</w:t>
      </w:r>
      <w:r w:rsidRPr="00C05023">
        <w:rPr>
          <w:rFonts w:ascii="Times New Roman" w:hAnsi="Times New Roman" w:cs="Times New Roman"/>
        </w:rPr>
        <w:t>_</w:t>
      </w:r>
      <w:proofErr w:type="gramStart"/>
      <w:r w:rsidRPr="00C05023">
        <w:rPr>
          <w:rFonts w:ascii="Times New Roman" w:hAnsi="Times New Roman" w:cs="Times New Roman"/>
        </w:rPr>
        <w:t>tobe</w:t>
      </w:r>
      <w:r w:rsidRPr="00C05023">
        <w:rPr>
          <w:rFonts w:ascii="Times New Roman" w:hAnsi="Times New Roman" w:cs="Times New Roman"/>
        </w:rPr>
        <w:t>.</w:t>
      </w:r>
      <w:r w:rsidRPr="00C05023">
        <w:rPr>
          <w:rFonts w:ascii="Times New Roman" w:hAnsi="Times New Roman" w:cs="Times New Roman"/>
        </w:rPr>
        <w:t>bpmn</w:t>
      </w:r>
      <w:proofErr w:type="gramEnd"/>
    </w:p>
    <w:p w:rsidR="00CE2DFB" w:rsidRPr="00C05023" w:rsidRDefault="00C05023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C05023">
        <w:rPr>
          <w:rFonts w:ascii="Times New Roman" w:hAnsi="Times New Roman" w:cs="Times New Roman"/>
          <w:color w:val="auto"/>
          <w:sz w:val="22"/>
          <w:szCs w:val="22"/>
        </w:rPr>
        <w:t>3. Описание схемы бизнес-процессов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34"/>
        <w:gridCol w:w="1513"/>
        <w:gridCol w:w="1336"/>
        <w:gridCol w:w="1450"/>
        <w:gridCol w:w="2123"/>
        <w:gridCol w:w="1234"/>
        <w:gridCol w:w="4753"/>
      </w:tblGrid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jc w:val="center"/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C05023">
              <w:rPr>
                <w:rFonts w:ascii="Times New Roman" w:hAnsi="Times New Roman" w:cs="Times New Roman"/>
                <w:b/>
              </w:rPr>
              <w:t>действия</w:t>
            </w:r>
            <w:proofErr w:type="spellEnd"/>
          </w:p>
        </w:tc>
        <w:tc>
          <w:tcPr>
            <w:tcW w:w="1277" w:type="dxa"/>
          </w:tcPr>
          <w:p w:rsidR="00CE2DFB" w:rsidRPr="00C05023" w:rsidRDefault="00C050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  <w:b/>
              </w:rPr>
              <w:t>Роль</w:t>
            </w:r>
            <w:proofErr w:type="spellEnd"/>
          </w:p>
        </w:tc>
        <w:tc>
          <w:tcPr>
            <w:tcW w:w="1234" w:type="dxa"/>
          </w:tcPr>
          <w:p w:rsidR="00CE2DFB" w:rsidRPr="00C05023" w:rsidRDefault="00C050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  <w:b/>
              </w:rPr>
              <w:t>Входящие</w:t>
            </w:r>
            <w:proofErr w:type="spellEnd"/>
            <w:r w:rsidRPr="00C0502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  <w:b/>
              </w:rPr>
              <w:t>материалы</w:t>
            </w:r>
            <w:proofErr w:type="spellEnd"/>
          </w:p>
        </w:tc>
        <w:tc>
          <w:tcPr>
            <w:tcW w:w="1243" w:type="dxa"/>
          </w:tcPr>
          <w:p w:rsidR="00CE2DFB" w:rsidRPr="00C05023" w:rsidRDefault="00C050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  <w:b/>
              </w:rPr>
              <w:t>Исходящие</w:t>
            </w:r>
            <w:proofErr w:type="spellEnd"/>
            <w:r w:rsidRPr="00C0502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  <w:b/>
              </w:rPr>
              <w:t>материалы</w:t>
            </w:r>
            <w:proofErr w:type="spellEnd"/>
          </w:p>
        </w:tc>
        <w:tc>
          <w:tcPr>
            <w:tcW w:w="1775" w:type="dxa"/>
          </w:tcPr>
          <w:p w:rsidR="00CE2DFB" w:rsidRPr="00C05023" w:rsidRDefault="00C050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  <w:b/>
              </w:rPr>
              <w:t>Наименование</w:t>
            </w:r>
            <w:proofErr w:type="spellEnd"/>
            <w:r w:rsidRPr="00C0502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  <w:b/>
              </w:rPr>
              <w:t>шага</w:t>
            </w:r>
            <w:proofErr w:type="spellEnd"/>
          </w:p>
        </w:tc>
        <w:tc>
          <w:tcPr>
            <w:tcW w:w="1234" w:type="dxa"/>
          </w:tcPr>
          <w:p w:rsidR="00CE2DFB" w:rsidRPr="00C05023" w:rsidRDefault="00C050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  <w:b/>
              </w:rPr>
              <w:t>Срок</w:t>
            </w:r>
            <w:proofErr w:type="spellEnd"/>
          </w:p>
        </w:tc>
        <w:tc>
          <w:tcPr>
            <w:tcW w:w="4753" w:type="dxa"/>
          </w:tcPr>
          <w:p w:rsidR="00CE2DFB" w:rsidRPr="00C05023" w:rsidRDefault="00C050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  <w:b/>
              </w:rPr>
              <w:t>Описание</w:t>
            </w:r>
            <w:proofErr w:type="spellEnd"/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 xml:space="preserve">Возникла необходимость проверки по охране труда и </w:t>
            </w:r>
            <w:r w:rsidRPr="00C05023">
              <w:rPr>
                <w:rFonts w:ascii="Times New Roman" w:hAnsi="Times New Roman" w:cs="Times New Roman"/>
                <w:lang w:val="ru-RU"/>
              </w:rPr>
              <w:t>техники безопасности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Возникла необходимость проверки по охране труда и техники безопасности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Создать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сущность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проверки</w:t>
            </w:r>
            <w:proofErr w:type="spellEnd"/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Руководитель МТО создает сущность проверки для ведения в ней процесса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Определить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участников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проверки</w:t>
            </w:r>
            <w:proofErr w:type="spellEnd"/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Руководитель МТО определяет участников проверки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 xml:space="preserve">Проверка проводиться </w:t>
            </w:r>
            <w:proofErr w:type="spellStart"/>
            <w:proofErr w:type="gramStart"/>
            <w:r w:rsidRPr="00C05023">
              <w:rPr>
                <w:rFonts w:ascii="Times New Roman" w:hAnsi="Times New Roman" w:cs="Times New Roman"/>
                <w:lang w:val="ru-RU"/>
              </w:rPr>
              <w:t>комиссионно</w:t>
            </w:r>
            <w:proofErr w:type="spellEnd"/>
            <w:r w:rsidRPr="00C05023">
              <w:rPr>
                <w:rFonts w:ascii="Times New Roman" w:hAnsi="Times New Roman" w:cs="Times New Roman"/>
                <w:lang w:val="ru-RU"/>
              </w:rPr>
              <w:t>?.</w:t>
            </w:r>
            <w:proofErr w:type="gramEnd"/>
            <w:r w:rsidRPr="00C05023">
              <w:rPr>
                <w:rFonts w:ascii="Times New Roman" w:hAnsi="Times New Roman"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 xml:space="preserve">Эксклюзивный шлюз Проверка </w:t>
            </w:r>
            <w:r w:rsidRPr="00C05023">
              <w:rPr>
                <w:rFonts w:ascii="Times New Roman" w:hAnsi="Times New Roman" w:cs="Times New Roman"/>
                <w:lang w:val="ru-RU"/>
              </w:rPr>
              <w:t xml:space="preserve">проводиться </w:t>
            </w:r>
            <w:proofErr w:type="spellStart"/>
            <w:r w:rsidRPr="00C05023">
              <w:rPr>
                <w:rFonts w:ascii="Times New Roman" w:hAnsi="Times New Roman" w:cs="Times New Roman"/>
                <w:lang w:val="ru-RU"/>
              </w:rPr>
              <w:t>комиссионно</w:t>
            </w:r>
            <w:proofErr w:type="spellEnd"/>
            <w:r w:rsidRPr="00C05023">
              <w:rPr>
                <w:rFonts w:ascii="Times New Roman" w:hAnsi="Times New Roman" w:cs="Times New Roman"/>
                <w:lang w:val="ru-RU"/>
              </w:rPr>
              <w:t xml:space="preserve">? </w:t>
            </w:r>
            <w:r w:rsidRPr="00C05023">
              <w:rPr>
                <w:rFonts w:ascii="Times New Roman" w:hAnsi="Times New Roman" w:cs="Times New Roman"/>
                <w:lang w:val="ru-RU"/>
              </w:rPr>
              <w:t>Если да, то переход к шагу 4. Если нет, то переход к шагу 5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Локальный акт об утверждении комиссии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Утвердить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состав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комиссии</w:t>
            </w:r>
            <w:proofErr w:type="spellEnd"/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 xml:space="preserve">Председатель суда утверждает состав </w:t>
            </w:r>
            <w:proofErr w:type="spellStart"/>
            <w:r w:rsidRPr="00C05023">
              <w:rPr>
                <w:rFonts w:ascii="Times New Roman" w:hAnsi="Times New Roman" w:cs="Times New Roman"/>
                <w:lang w:val="ru-RU"/>
              </w:rPr>
              <w:t>комисси</w:t>
            </w:r>
            <w:proofErr w:type="spellEnd"/>
            <w:r w:rsidRPr="00C05023">
              <w:rPr>
                <w:rFonts w:ascii="Times New Roman" w:hAnsi="Times New Roman" w:cs="Times New Roman"/>
                <w:lang w:val="ru-RU"/>
              </w:rPr>
              <w:t xml:space="preserve"> для проверки в системе по процессу согласования.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Руководитель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Эксклюзивный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закрывающий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шлюз</w:t>
            </w:r>
            <w:proofErr w:type="spellEnd"/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3-го, 4-го шага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Руководитель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Провести проверку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eastAsia="Times New Roman" w:hAnsi="Times New Roman" w:cs="Times New Roman"/>
                <w:lang w:val="ru-RU"/>
              </w:rPr>
              <w:t>Руководитель МТО производит проверку по охране труда и техники безопасности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Руководитель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 xml:space="preserve">Проверка установила соблюдение требований охраны труда и техники </w:t>
            </w:r>
            <w:proofErr w:type="gramStart"/>
            <w:r w:rsidRPr="00C05023">
              <w:rPr>
                <w:rFonts w:ascii="Times New Roman" w:hAnsi="Times New Roman" w:cs="Times New Roman"/>
                <w:lang w:val="ru-RU"/>
              </w:rPr>
              <w:t>безопасности?.</w:t>
            </w:r>
            <w:proofErr w:type="gramEnd"/>
            <w:r w:rsidRPr="00C05023">
              <w:rPr>
                <w:rFonts w:ascii="Times New Roman" w:hAnsi="Times New Roman"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Эксклюзивный шлюз Проверка установила соблюдение требований о</w:t>
            </w:r>
            <w:r w:rsidRPr="00C05023">
              <w:rPr>
                <w:rFonts w:ascii="Times New Roman" w:hAnsi="Times New Roman" w:cs="Times New Roman"/>
                <w:lang w:val="ru-RU"/>
              </w:rPr>
              <w:t xml:space="preserve">храны труда и техники безопасности? </w:t>
            </w:r>
            <w:r w:rsidRPr="00C05023">
              <w:rPr>
                <w:rFonts w:ascii="Times New Roman" w:hAnsi="Times New Roman" w:cs="Times New Roman"/>
                <w:lang w:val="ru-RU"/>
              </w:rPr>
              <w:t>Если да, то переход к шагу 8. Если нет, то переход к шагу 9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Руководитель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C05023">
              <w:rPr>
                <w:rFonts w:ascii="Times New Roman" w:hAnsi="Times New Roman" w:cs="Times New Roman"/>
                <w:lang w:val="ru-RU"/>
              </w:rPr>
              <w:t>Требования</w:t>
            </w:r>
            <w:r w:rsidRPr="00C05023">
              <w:rPr>
                <w:rFonts w:ascii="Times New Roman" w:hAnsi="Times New Roman" w:cs="Times New Roman"/>
              </w:rPr>
              <w:t> </w:t>
            </w:r>
            <w:r w:rsidRPr="00C05023">
              <w:rPr>
                <w:rFonts w:ascii="Times New Roman" w:hAnsi="Times New Roman" w:cs="Times New Roman"/>
                <w:lang w:val="ru-RU"/>
              </w:rPr>
              <w:t xml:space="preserve"> охраны</w:t>
            </w:r>
            <w:proofErr w:type="gramEnd"/>
            <w:r w:rsidRPr="00C05023">
              <w:rPr>
                <w:rFonts w:ascii="Times New Roman" w:hAnsi="Times New Roman" w:cs="Times New Roman"/>
                <w:lang w:val="ru-RU"/>
              </w:rPr>
              <w:t xml:space="preserve"> труда и техники безопасности соблюдены.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Завершение процесса.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Руководитель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Установить факт нарушения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При осуществлении проверки по охране труда и техники безопасности Руководитель МТО устанавливает факты нарушения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Руководитель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Сообщить о нарушении председател</w:t>
            </w:r>
            <w:r w:rsidRPr="00C05023">
              <w:rPr>
                <w:rFonts w:ascii="Times New Roman" w:hAnsi="Times New Roman" w:cs="Times New Roman"/>
              </w:rPr>
              <w:t>ю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Руководитель МТО сообщает о нарушении председателю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Локальный акт по устранению нарушений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Разработать меры по устранению нарушения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Председатель суда разрабатывает меры по устранению нарушения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Руководитель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 xml:space="preserve">Исполнить </w:t>
            </w:r>
            <w:r w:rsidRPr="00C05023">
              <w:rPr>
                <w:rFonts w:ascii="Times New Roman" w:hAnsi="Times New Roman" w:cs="Times New Roman"/>
              </w:rPr>
              <w:t>поручение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Исполнить поручение</w:t>
            </w:r>
          </w:p>
        </w:tc>
      </w:tr>
      <w:tr w:rsidR="00C05023" w:rsidRPr="00C05023" w:rsidTr="00C05023"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277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Руководитель МТО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Установить устранение нарушения</w:t>
            </w:r>
          </w:p>
        </w:tc>
        <w:tc>
          <w:tcPr>
            <w:tcW w:w="1234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53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После принятия мер по устранению нарушений Руководитель МТО устанавливает устранение нарушений и фиксирует результат</w:t>
            </w:r>
          </w:p>
        </w:tc>
      </w:tr>
      <w:tr w:rsidR="00C05023" w:rsidRPr="00C05023" w:rsidTr="00C05023">
        <w:tc>
          <w:tcPr>
            <w:tcW w:w="1234" w:type="dxa"/>
          </w:tcPr>
          <w:p w:rsidR="00C05023" w:rsidRPr="00C05023" w:rsidRDefault="00C05023" w:rsidP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14</w:t>
            </w:r>
          </w:p>
        </w:tc>
        <w:tc>
          <w:tcPr>
            <w:tcW w:w="1277" w:type="dxa"/>
          </w:tcPr>
          <w:p w:rsidR="00C05023" w:rsidRPr="00C05023" w:rsidRDefault="00C05023" w:rsidP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МТО</w:t>
            </w:r>
          </w:p>
        </w:tc>
        <w:tc>
          <w:tcPr>
            <w:tcW w:w="1234" w:type="dxa"/>
          </w:tcPr>
          <w:p w:rsidR="00C05023" w:rsidRPr="00C05023" w:rsidRDefault="00C05023" w:rsidP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3" w:type="dxa"/>
          </w:tcPr>
          <w:p w:rsidR="00C05023" w:rsidRPr="00C05023" w:rsidRDefault="00C05023" w:rsidP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:rsidR="00C05023" w:rsidRPr="00C05023" w:rsidRDefault="00C05023" w:rsidP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color w:val="161616"/>
                <w:shd w:val="clear" w:color="auto" w:fill="FFFFFF"/>
                <w:lang w:val="ru-RU"/>
              </w:rPr>
              <w:t>Нарушения устранены.</w:t>
            </w:r>
            <w:r w:rsidRPr="00C05023">
              <w:rPr>
                <w:rFonts w:ascii="Times New Roman" w:hAnsi="Times New Roman" w:cs="Times New Roman"/>
                <w:color w:val="161616"/>
                <w:lang w:val="ru-RU"/>
              </w:rPr>
              <w:br/>
            </w:r>
            <w:r w:rsidRPr="00C05023">
              <w:rPr>
                <w:rFonts w:ascii="Times New Roman" w:hAnsi="Times New Roman" w:cs="Times New Roman"/>
                <w:color w:val="161616"/>
                <w:shd w:val="clear" w:color="auto" w:fill="FFFFFF"/>
                <w:lang w:val="ru-RU"/>
              </w:rPr>
              <w:t>Требования охраны труда и техники безопасности соблюдены.</w:t>
            </w:r>
          </w:p>
        </w:tc>
        <w:tc>
          <w:tcPr>
            <w:tcW w:w="1234" w:type="dxa"/>
          </w:tcPr>
          <w:p w:rsidR="00C05023" w:rsidRPr="00C05023" w:rsidRDefault="00C05023" w:rsidP="00C0502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753" w:type="dxa"/>
          </w:tcPr>
          <w:p w:rsidR="00C05023" w:rsidRPr="00C05023" w:rsidRDefault="00C05023" w:rsidP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color w:val="161616"/>
                <w:shd w:val="clear" w:color="auto" w:fill="FFFFFF"/>
                <w:lang w:val="ru-RU"/>
              </w:rPr>
              <w:t>Нарушения устранены.</w:t>
            </w:r>
            <w:r w:rsidRPr="00C05023">
              <w:rPr>
                <w:rFonts w:ascii="Times New Roman" w:hAnsi="Times New Roman" w:cs="Times New Roman"/>
                <w:color w:val="161616"/>
                <w:lang w:val="ru-RU"/>
              </w:rPr>
              <w:br/>
            </w:r>
            <w:r w:rsidRPr="00C05023">
              <w:rPr>
                <w:rFonts w:ascii="Times New Roman" w:hAnsi="Times New Roman" w:cs="Times New Roman"/>
                <w:color w:val="161616"/>
                <w:shd w:val="clear" w:color="auto" w:fill="FFFFFF"/>
                <w:lang w:val="ru-RU"/>
              </w:rPr>
              <w:t>Требования охраны труда и техники безопасности соблюдены.</w:t>
            </w:r>
            <w:r w:rsidRPr="00C05023">
              <w:rPr>
                <w:rFonts w:ascii="Times New Roman" w:hAnsi="Times New Roman" w:cs="Times New Roman"/>
                <w:color w:val="161616"/>
                <w:shd w:val="clear" w:color="auto" w:fill="FFFFFF"/>
                <w:lang w:val="ru-RU"/>
              </w:rPr>
              <w:br/>
              <w:t>Завершение процесса</w:t>
            </w:r>
          </w:p>
        </w:tc>
      </w:tr>
    </w:tbl>
    <w:p w:rsidR="00CE2DFB" w:rsidRPr="00C05023" w:rsidRDefault="00C05023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C05023">
        <w:rPr>
          <w:rFonts w:ascii="Times New Roman" w:hAnsi="Times New Roman" w:cs="Times New Roman"/>
          <w:color w:val="auto"/>
          <w:sz w:val="22"/>
          <w:szCs w:val="22"/>
        </w:rPr>
        <w:t>4. Пользователи и роли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9280"/>
      </w:tblGrid>
      <w:tr w:rsidR="00C05023" w:rsidRPr="00C05023" w:rsidTr="00C05023">
        <w:tc>
          <w:tcPr>
            <w:tcW w:w="4320" w:type="dxa"/>
          </w:tcPr>
          <w:p w:rsidR="00CE2DFB" w:rsidRPr="00C05023" w:rsidRDefault="00CE2D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0" w:type="dxa"/>
          </w:tcPr>
          <w:p w:rsidR="00CE2DFB" w:rsidRPr="00C05023" w:rsidRDefault="00CE2DFB">
            <w:pPr>
              <w:rPr>
                <w:rFonts w:ascii="Times New Roman" w:hAnsi="Times New Roman" w:cs="Times New Roman"/>
              </w:rPr>
            </w:pPr>
          </w:p>
        </w:tc>
      </w:tr>
      <w:tr w:rsidR="00C05023" w:rsidRPr="00C05023" w:rsidTr="00C05023">
        <w:tc>
          <w:tcPr>
            <w:tcW w:w="4320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  <w:tc>
          <w:tcPr>
            <w:tcW w:w="9280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C05023" w:rsidRPr="00C05023" w:rsidTr="00C05023">
        <w:tc>
          <w:tcPr>
            <w:tcW w:w="4320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Председатель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суда</w:t>
            </w:r>
            <w:proofErr w:type="spellEnd"/>
          </w:p>
        </w:tc>
        <w:tc>
          <w:tcPr>
            <w:tcW w:w="9280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Утверждение комиссии, разработка плана по устранению нарушений</w:t>
            </w:r>
          </w:p>
        </w:tc>
      </w:tr>
      <w:tr w:rsidR="00C05023" w:rsidRPr="00C05023" w:rsidTr="00C05023">
        <w:tc>
          <w:tcPr>
            <w:tcW w:w="4320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МТО</w:t>
            </w:r>
          </w:p>
        </w:tc>
        <w:tc>
          <w:tcPr>
            <w:tcW w:w="9280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Проработка подготовительных работ на устранение нарушений, выполнение плана, фиксация результатов</w:t>
            </w:r>
          </w:p>
        </w:tc>
      </w:tr>
      <w:tr w:rsidR="00C05023" w:rsidRPr="00C05023" w:rsidTr="00C05023">
        <w:tc>
          <w:tcPr>
            <w:tcW w:w="4320" w:type="dxa"/>
          </w:tcPr>
          <w:p w:rsidR="00C05023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Система</w:t>
            </w:r>
          </w:p>
        </w:tc>
        <w:tc>
          <w:tcPr>
            <w:tcW w:w="9280" w:type="dxa"/>
          </w:tcPr>
          <w:p w:rsidR="00C05023" w:rsidRPr="00C05023" w:rsidRDefault="00C05023" w:rsidP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Возникает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необходимость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проверки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по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охране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труда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техники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безопасности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МТО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создает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сущность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проверки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для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ведения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процесса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определяет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участников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проверки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система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проверяет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является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ли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комиссионной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05023">
              <w:rPr>
                <w:rFonts w:ascii="Times New Roman" w:hAnsi="Times New Roman" w:cs="Times New Roman"/>
              </w:rPr>
              <w:t>если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да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председатель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суда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утверждает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состав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комиссии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системе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по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процессу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согласования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если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нет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переход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к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следующему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шагу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система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объединяет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потоки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определения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комиссионности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МТО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производит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проверку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по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охране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труда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техники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безопасности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система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проверяет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установило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ли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соблюдение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требований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охраны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труда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техники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безопасности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05023">
              <w:rPr>
                <w:rFonts w:ascii="Times New Roman" w:hAnsi="Times New Roman" w:cs="Times New Roman"/>
              </w:rPr>
              <w:t>если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да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процесс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завершается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результатом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05023">
              <w:rPr>
                <w:rFonts w:ascii="Times New Roman" w:hAnsi="Times New Roman" w:cs="Times New Roman"/>
              </w:rPr>
              <w:t>Требования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охраны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труда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техники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безопасности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соблюдены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»,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если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нет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МТО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устанавливает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факты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нарушения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сообщает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о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нарушении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председателю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председатель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суда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разрабатывает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системе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локальный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акт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по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устранению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нарушений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МТО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исполняет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поручение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устанавливает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устранение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нарушений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фиксирует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результат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системе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процесс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завершается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результатом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05023">
              <w:rPr>
                <w:rFonts w:ascii="Times New Roman" w:hAnsi="Times New Roman" w:cs="Times New Roman"/>
              </w:rPr>
              <w:t>Нарушения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5023">
              <w:rPr>
                <w:rFonts w:ascii="Times New Roman" w:hAnsi="Times New Roman" w:cs="Times New Roman"/>
              </w:rPr>
              <w:t>устранены</w:t>
            </w:r>
            <w:proofErr w:type="spellEnd"/>
            <w:r w:rsidRPr="00C05023">
              <w:rPr>
                <w:rFonts w:ascii="Times New Roman" w:hAnsi="Times New Roman" w:cs="Times New Roman"/>
              </w:rPr>
              <w:t xml:space="preserve">. </w:t>
            </w:r>
          </w:p>
        </w:tc>
      </w:tr>
    </w:tbl>
    <w:p w:rsidR="00CE2DFB" w:rsidRPr="00C05023" w:rsidRDefault="00C05023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C05023">
        <w:rPr>
          <w:rFonts w:ascii="Times New Roman" w:hAnsi="Times New Roman" w:cs="Times New Roman"/>
          <w:color w:val="auto"/>
          <w:sz w:val="22"/>
          <w:szCs w:val="22"/>
          <w:lang w:val="ru-RU"/>
        </w:rPr>
        <w:t>5. Реестр справочников</w:t>
      </w:r>
    </w:p>
    <w:p w:rsidR="00CE2DFB" w:rsidRPr="00C05023" w:rsidRDefault="00C05023">
      <w:pPr>
        <w:rPr>
          <w:rFonts w:ascii="Times New Roman" w:hAnsi="Times New Roman" w:cs="Times New Roman"/>
          <w:lang w:val="ru-RU"/>
        </w:rPr>
      </w:pPr>
      <w:r w:rsidRPr="00C05023">
        <w:rPr>
          <w:rFonts w:ascii="Times New Roman" w:hAnsi="Times New Roman" w:cs="Times New Roman"/>
          <w:lang w:val="ru-RU"/>
        </w:rPr>
        <w:t>В процессе не используются справочн</w:t>
      </w:r>
      <w:r w:rsidRPr="00C05023">
        <w:rPr>
          <w:rFonts w:ascii="Times New Roman" w:hAnsi="Times New Roman" w:cs="Times New Roman"/>
          <w:lang w:val="ru-RU"/>
        </w:rPr>
        <w:t>ики</w:t>
      </w:r>
    </w:p>
    <w:p w:rsidR="00CE2DFB" w:rsidRPr="00C05023" w:rsidRDefault="00C05023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C05023">
        <w:rPr>
          <w:rFonts w:ascii="Times New Roman" w:hAnsi="Times New Roman" w:cs="Times New Roman"/>
          <w:color w:val="auto"/>
          <w:sz w:val="22"/>
          <w:szCs w:val="22"/>
        </w:rPr>
        <w:t>6. Непроцессуальные документы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2421"/>
        <w:gridCol w:w="1728"/>
      </w:tblGrid>
      <w:tr w:rsidR="00C05023" w:rsidRPr="00C05023" w:rsidTr="00C05023">
        <w:tc>
          <w:tcPr>
            <w:tcW w:w="1728" w:type="dxa"/>
          </w:tcPr>
          <w:p w:rsidR="00CE2DFB" w:rsidRPr="00C05023" w:rsidRDefault="00CE2D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:rsidR="00CE2DFB" w:rsidRPr="00C05023" w:rsidRDefault="00CE2D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:rsidR="00CE2DFB" w:rsidRPr="00C05023" w:rsidRDefault="00CE2D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:rsidR="00CE2DFB" w:rsidRPr="00C05023" w:rsidRDefault="00CE2D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:rsidR="00CE2DFB" w:rsidRPr="00C05023" w:rsidRDefault="00CE2DFB">
            <w:pPr>
              <w:rPr>
                <w:rFonts w:ascii="Times New Roman" w:hAnsi="Times New Roman" w:cs="Times New Roman"/>
              </w:rPr>
            </w:pPr>
          </w:p>
        </w:tc>
      </w:tr>
      <w:tr w:rsidR="00C05023" w:rsidRPr="00C05023" w:rsidTr="00C05023"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Вид документа</w:t>
            </w:r>
          </w:p>
        </w:tc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Наименование документа</w:t>
            </w:r>
          </w:p>
        </w:tc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Форма (печатная/электронная)</w:t>
            </w:r>
          </w:p>
        </w:tc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Образец / ссылка на облако, где располагается</w:t>
            </w:r>
          </w:p>
        </w:tc>
      </w:tr>
      <w:tr w:rsidR="00C05023" w:rsidRPr="00C05023" w:rsidTr="00C05023"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Локальный нормативный акт</w:t>
            </w:r>
          </w:p>
        </w:tc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Локальный акт об утверждении комиссии</w:t>
            </w:r>
          </w:p>
        </w:tc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proofErr w:type="spellStart"/>
            <w:r w:rsidRPr="00C05023">
              <w:rPr>
                <w:rFonts w:ascii="Times New Roman" w:hAnsi="Times New Roman" w:cs="Times New Roman"/>
              </w:rPr>
              <w:t>электронная</w:t>
            </w:r>
            <w:proofErr w:type="spellEnd"/>
          </w:p>
        </w:tc>
        <w:tc>
          <w:tcPr>
            <w:tcW w:w="1728" w:type="dxa"/>
          </w:tcPr>
          <w:p w:rsidR="00CE2DFB" w:rsidRPr="00C05023" w:rsidRDefault="00CE2DFB">
            <w:pPr>
              <w:rPr>
                <w:rFonts w:ascii="Times New Roman" w:hAnsi="Times New Roman" w:cs="Times New Roman"/>
              </w:rPr>
            </w:pPr>
          </w:p>
        </w:tc>
      </w:tr>
      <w:tr w:rsidR="00C05023" w:rsidRPr="00C05023" w:rsidTr="00C05023"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 xml:space="preserve">Локальный </w:t>
            </w:r>
            <w:r w:rsidRPr="00C05023">
              <w:rPr>
                <w:rFonts w:ascii="Times New Roman" w:hAnsi="Times New Roman" w:cs="Times New Roman"/>
              </w:rPr>
              <w:t>нормативный акт</w:t>
            </w:r>
          </w:p>
        </w:tc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  <w:lang w:val="ru-RU"/>
              </w:rPr>
            </w:pPr>
            <w:r w:rsidRPr="00C05023">
              <w:rPr>
                <w:rFonts w:ascii="Times New Roman" w:hAnsi="Times New Roman" w:cs="Times New Roman"/>
                <w:lang w:val="ru-RU"/>
              </w:rPr>
              <w:t>Локальный акт по устранению нарушений</w:t>
            </w:r>
          </w:p>
        </w:tc>
        <w:tc>
          <w:tcPr>
            <w:tcW w:w="1728" w:type="dxa"/>
          </w:tcPr>
          <w:p w:rsidR="00CE2DFB" w:rsidRPr="00C05023" w:rsidRDefault="00C05023">
            <w:pPr>
              <w:rPr>
                <w:rFonts w:ascii="Times New Roman" w:hAnsi="Times New Roman" w:cs="Times New Roman"/>
              </w:rPr>
            </w:pPr>
            <w:r w:rsidRPr="00C05023">
              <w:rPr>
                <w:rFonts w:ascii="Times New Roman" w:hAnsi="Times New Roman" w:cs="Times New Roman"/>
              </w:rPr>
              <w:t>электронная</w:t>
            </w:r>
            <w:bookmarkStart w:id="0" w:name="_GoBack"/>
            <w:bookmarkEnd w:id="0"/>
          </w:p>
        </w:tc>
        <w:tc>
          <w:tcPr>
            <w:tcW w:w="1728" w:type="dxa"/>
          </w:tcPr>
          <w:p w:rsidR="00CE2DFB" w:rsidRPr="00C05023" w:rsidRDefault="00CE2DFB">
            <w:pPr>
              <w:rPr>
                <w:rFonts w:ascii="Times New Roman" w:hAnsi="Times New Roman" w:cs="Times New Roman"/>
              </w:rPr>
            </w:pPr>
          </w:p>
        </w:tc>
      </w:tr>
    </w:tbl>
    <w:p w:rsidR="00CE2DFB" w:rsidRPr="00C05023" w:rsidRDefault="00C05023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C05023">
        <w:rPr>
          <w:rFonts w:ascii="Times New Roman" w:hAnsi="Times New Roman" w:cs="Times New Roman"/>
          <w:color w:val="auto"/>
          <w:sz w:val="22"/>
          <w:szCs w:val="22"/>
        </w:rPr>
        <w:t>7. Межведомственное взаимодействие</w:t>
      </w:r>
    </w:p>
    <w:p w:rsidR="00CE2DFB" w:rsidRPr="00C05023" w:rsidRDefault="00C05023">
      <w:pPr>
        <w:rPr>
          <w:rFonts w:ascii="Times New Roman" w:hAnsi="Times New Roman" w:cs="Times New Roman"/>
        </w:rPr>
      </w:pPr>
      <w:r w:rsidRPr="00C05023">
        <w:rPr>
          <w:rFonts w:ascii="Times New Roman" w:hAnsi="Times New Roman" w:cs="Times New Roman"/>
        </w:rPr>
        <w:t>Межведомственное взаимодействие отсутствует</w:t>
      </w:r>
    </w:p>
    <w:p w:rsidR="00CE2DFB" w:rsidRPr="00C05023" w:rsidRDefault="00C05023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C05023">
        <w:rPr>
          <w:rFonts w:ascii="Times New Roman" w:hAnsi="Times New Roman" w:cs="Times New Roman"/>
          <w:color w:val="auto"/>
          <w:sz w:val="22"/>
          <w:szCs w:val="22"/>
        </w:rPr>
        <w:t>8. Информация о сроках</w:t>
      </w:r>
    </w:p>
    <w:p w:rsidR="00CE2DFB" w:rsidRPr="00C05023" w:rsidRDefault="00C05023">
      <w:pPr>
        <w:rPr>
          <w:rFonts w:ascii="Times New Roman" w:hAnsi="Times New Roman" w:cs="Times New Roman"/>
          <w:lang w:val="ru-RU"/>
        </w:rPr>
      </w:pPr>
      <w:r w:rsidRPr="00C05023">
        <w:rPr>
          <w:rFonts w:ascii="Times New Roman" w:hAnsi="Times New Roman" w:cs="Times New Roman"/>
          <w:lang w:val="ru-RU"/>
        </w:rPr>
        <w:t>Сроки действий в процессе не регламентированы</w:t>
      </w:r>
    </w:p>
    <w:sectPr w:rsidR="00CE2DFB" w:rsidRPr="00C050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5023"/>
    <w:rsid w:val="00CB0664"/>
    <w:rsid w:val="00CE2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227E15"/>
  <w14:defaultImageDpi w14:val="300"/>
  <w15:docId w15:val="{625BF2F2-B62E-4BFA-AAAD-B31085A7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BE4CF3-685D-4250-BD0D-F12A21A81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793</Words>
  <Characters>4524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Швецов Сергей Вячеславович</cp:lastModifiedBy>
  <cp:revision>2</cp:revision>
  <dcterms:created xsi:type="dcterms:W3CDTF">2025-11-20T09:59:00Z</dcterms:created>
  <dcterms:modified xsi:type="dcterms:W3CDTF">2025-11-20T09:59:00Z</dcterms:modified>
  <cp:category/>
</cp:coreProperties>
</file>