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B020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КБП13: TO BE "Производство по делам о назначении процедуры распределения обнаруженного имущества ликвидированного юридического лица"</w:t>
      </w:r>
    </w:p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110816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11081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31.07.2025)</w:t>
            </w:r>
          </w:p>
        </w:tc>
      </w:tr>
      <w:tr w:rsidR="00000000">
        <w:trPr>
          <w:divId w:val="911081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911081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Гражданский ко</w:t>
            </w:r>
            <w:r>
              <w:rPr>
                <w:rFonts w:eastAsia="Times New Roman"/>
              </w:rPr>
              <w:t>декс Российской Федерации (часть первая) от 30.11.1994 N 51-ФЗ (ред. от 31.07.2025)</w:t>
            </w:r>
          </w:p>
        </w:tc>
      </w:tr>
    </w:tbl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B020E">
      <w:pPr>
        <w:pStyle w:val="code-line"/>
      </w:pPr>
      <w:r>
        <w:t>BPMN-файл: KBP13_Raspredelenie_imushchestva_tobe.bpmn</w:t>
      </w:r>
    </w:p>
    <w:p w:rsidR="00000000" w:rsidRDefault="006B020E">
      <w:pPr>
        <w:pStyle w:val="code-line"/>
      </w:pPr>
      <w:r>
        <w:t>Схема отражает полный процесс рассмотрения заявления о назначении процедуры распределения обнаружен</w:t>
      </w:r>
      <w:r>
        <w:t>ного имущества ликвидированного юридического лица среди лиц, имеющих на это право, включая: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Прием и регистрация заявления (принятие входящего документа канцелярией и передача судье)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Предварительный анализ (анализ поступившего документа и рассмотрение вопро</w:t>
      </w:r>
      <w:r>
        <w:rPr>
          <w:rFonts w:eastAsia="Times New Roman"/>
        </w:rPr>
        <w:t>са о принятии заявления к рассмотрению)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Проверка условий для назначения процедуры (проверка наличия соответствующего имущества, установление наличия неисполненного обязательства, проверка соблюдения срока, установление наличия права инициировать процедуру,</w:t>
      </w:r>
      <w:r>
        <w:rPr>
          <w:rFonts w:eastAsia="Times New Roman"/>
        </w:rPr>
        <w:t xml:space="preserve"> проверка наличия средств для финансирования)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к судебному заседанию</w:t>
      </w:r>
      <w:r>
        <w:rPr>
          <w:rFonts w:eastAsia="Times New Roman"/>
        </w:rPr>
        <w:t> и </w:t>
      </w:r>
      <w:r>
        <w:rPr>
          <w:rStyle w:val="markdown-bold-text"/>
          <w:rFonts w:eastAsia="Times New Roman"/>
        </w:rPr>
        <w:t>проведение судебного заседания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Оценка доказательств по делу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объединение/разъединение дел</w:t>
      </w:r>
      <w:r>
        <w:rPr>
          <w:rFonts w:eastAsia="Times New Roman"/>
        </w:rPr>
        <w:t>, оставление заявления без рассмотрения, прекращение производства, изменение подсудности)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конкурсного управляющего</w:t>
      </w:r>
      <w:r>
        <w:rPr>
          <w:rFonts w:eastAsia="Times New Roman"/>
        </w:rPr>
        <w:t> и установление порядка и сроков ликвидации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Принятие судебного акта (решение о назначении процедуры распределения или об отказе в </w:t>
      </w:r>
      <w:r>
        <w:rPr>
          <w:rFonts w:eastAsia="Times New Roman"/>
        </w:rPr>
        <w:t>назначении)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Обращение судебного акта к исполнению</w:t>
      </w:r>
      <w:r>
        <w:rPr>
          <w:rFonts w:eastAsia="Times New Roman"/>
        </w:rPr>
        <w:t> и направление документов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 делопроизводства</w:t>
      </w:r>
      <w:r>
        <w:rPr>
          <w:rFonts w:eastAsia="Times New Roman"/>
        </w:rPr>
        <w:t> (ознакомление с делом, замена судьи, продление срока рассмотрения, отвод/самоотвод судьи, ускорение рассмотрения)</w:t>
      </w:r>
    </w:p>
    <w:p w:rsidR="00000000" w:rsidRDefault="006B020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</w:t>
      </w:r>
      <w:r>
        <w:rPr>
          <w:rFonts w:eastAsia="Times New Roman"/>
        </w:rPr>
        <w:t xml:space="preserve"> в архив)</w:t>
      </w:r>
    </w:p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62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93243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Обнаружено имущество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Обнаружено имущество ликвидирова</w:t>
            </w:r>
            <w:r>
              <w:rPr>
                <w:rFonts w:eastAsia="Times New Roman"/>
              </w:rPr>
              <w:t>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данные о должнике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 информации из ЕГРЮЛ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назначении процедуры распределении обнаруженного имущества среди лиц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лет с момента внесения записи в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об оспаривании сделок должника. 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</w:t>
            </w:r>
            <w:r>
              <w:rPr>
                <w:rFonts w:eastAsia="Times New Roman"/>
              </w:rPr>
              <w:t>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 </w:t>
            </w:r>
            <w:r>
              <w:rPr>
                <w:rFonts w:eastAsia="Times New Roman"/>
              </w:rPr>
              <w:t>Заявление о назначении процедуры распределении обнаруженного имущества среди лиц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 Заявление о назначении процедуры распределении обнаруженного имущества среди лиц имеющих на это право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</w:t>
            </w:r>
            <w:r>
              <w:rPr>
                <w:rFonts w:eastAsia="Times New Roman"/>
              </w:rPr>
              <w:t>дит регистрация входящего документа и его распределение судье (при необходимости). Результатом этого ТП будет являться зарегистрированное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Определение о принятии к производству</w:t>
            </w:r>
          </w:p>
          <w:p w:rsidR="00000000" w:rsidRDefault="006B020E">
            <w:pPr>
              <w:pStyle w:val="a3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</w:t>
            </w:r>
            <w:r>
              <w:rPr>
                <w:rFonts w:eastAsia="Times New Roman"/>
              </w:rPr>
              <w:t>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принятии". </w:t>
            </w:r>
          </w:p>
          <w:p w:rsidR="00000000" w:rsidRDefault="006B020E">
            <w:pPr>
              <w:pStyle w:val="a3"/>
            </w:pPr>
            <w:r>
              <w:t>Автоматические проверки соблюдения требований к заявлению, стадии рас</w:t>
            </w:r>
            <w:r>
              <w:t>смотрения дела о банкротстве, ожидание системой старта рассмотрения, задача на судью/помощника судьи , валидация проверок , формирование проектов судебных актов по вопросу о принятии (Оставление без движения, возвращение, отказ в принятии, принятие), подбо</w:t>
            </w:r>
            <w:r>
              <w:t>р времени и места проведения СЗ, электронное извещение ЛУВД</w:t>
            </w:r>
          </w:p>
          <w:p w:rsidR="00000000" w:rsidRDefault="006B020E">
            <w:pPr>
              <w:pStyle w:val="a3"/>
            </w:pPr>
            <w:r>
              <w:t>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</w:t>
            </w:r>
            <w:r>
              <w:t>с о возвращении, отказе в принятии, принятии заявления к производству.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Заявление принято к рассмотрению?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46</w:t>
            </w:r>
          </w:p>
          <w:p w:rsidR="00000000" w:rsidRDefault="006B020E">
            <w:pPr>
              <w:pStyle w:val="a3"/>
            </w:pPr>
            <w:r>
              <w:t>Нет: переход к шагу 10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</w:t>
            </w:r>
            <w:r>
              <w:rPr>
                <w:rFonts w:eastAsia="Times New Roman"/>
              </w:rPr>
              <w:t>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</w:t>
            </w:r>
            <w:r>
              <w:rPr>
                <w:rFonts w:eastAsia="Times New Roman"/>
                <w:color w:val="000000"/>
              </w:rPr>
              <w:t>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Заявление не принято к рассмотрению, передано в архив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  <w:p w:rsidR="00000000" w:rsidRDefault="006B020E">
            <w:pPr>
              <w:pStyle w:val="a3"/>
            </w:pPr>
            <w:r>
              <w:t>Заявление не принято к рассмотрению, передано в архив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выборе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выборе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СРО о выборе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СРО о выборе кандидатуры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соответствии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информацию о соответствии кандидатуры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Кандидат соответствует требования?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Кандидат соответствует требования?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17</w:t>
            </w:r>
          </w:p>
          <w:p w:rsidR="00000000" w:rsidRDefault="006B020E">
            <w:pPr>
              <w:pStyle w:val="a3"/>
            </w:pPr>
            <w:r>
              <w:t>Нет: переход к шагу 18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Выбран кандидат для утверждения АУ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Выбран кандидат для утверждения</w:t>
            </w:r>
            <w:r>
              <w:t xml:space="preserve"> АУ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новой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информацию о новой кандидатуре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запускает процесс случайного выбора СРО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СРО для выбора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69.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стать участником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стать участником дела о банкротстве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Заявить как участника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заявляет себя как участника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подало заявление об участии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подало заявление об участии в деле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Рассмотреть вопрос об изменении состава ЛУВД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Рассмотрен вопрос об изменении состава ЛУВД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Рассмотрен вопрос об изменении состава ЛУВД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Суд предоставил доступ к делу?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Суд предоставил доступ к делу?</w:t>
            </w:r>
          </w:p>
          <w:p w:rsidR="00000000" w:rsidRDefault="006B020E">
            <w:pPr>
              <w:pStyle w:val="a3"/>
            </w:pPr>
            <w:r>
              <w:t>Эксклюзивный шл</w:t>
            </w:r>
            <w:r>
              <w:t>юз</w:t>
            </w:r>
          </w:p>
          <w:p w:rsidR="00000000" w:rsidRDefault="006B020E">
            <w:pPr>
              <w:pStyle w:val="a3"/>
            </w:pPr>
            <w:r>
              <w:t>Да: переход к шагу 30</w:t>
            </w:r>
          </w:p>
          <w:p w:rsidR="00000000" w:rsidRDefault="006B020E">
            <w:pPr>
              <w:pStyle w:val="a3"/>
            </w:pPr>
            <w:r>
              <w:t>Нет: переход к шагу 32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Предоставить доступ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Лицу присвоена категория участника дела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Лицу присвоена категория участника дела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rPr>
                <w:color w:val="000000"/>
              </w:rPr>
              <w:t>В доступе отказано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В доступе отказано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уведомление о принятии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определением о принятии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Необходимо подать отзыв?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ЛУВД определяет, необходимо ли подать отзыв на заявление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36</w:t>
            </w:r>
          </w:p>
          <w:p w:rsidR="00000000" w:rsidRDefault="006B020E">
            <w:pPr>
              <w:pStyle w:val="a3"/>
            </w:pPr>
            <w:r>
              <w:t>Нет: переход к шагу 37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"Подать документы в суд". ЛУВД формируют и подают отзыв на заявление </w:t>
            </w:r>
          </w:p>
          <w:p w:rsidR="00000000" w:rsidRDefault="006B020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</w:t>
            </w:r>
            <w:r>
              <w:rPr>
                <w:rFonts w:eastAsia="Times New Roman"/>
              </w:rPr>
              <w:t>люзивный шлюз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Требуется подать протокол собрания кредиторов?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Требуется подать протокол собрания кредиторов?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39</w:t>
            </w:r>
          </w:p>
          <w:p w:rsidR="00000000" w:rsidRDefault="006B020E">
            <w:pPr>
              <w:pStyle w:val="a3"/>
            </w:pPr>
            <w:r>
              <w:t>Нет: переход к шагу 40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"Подать документы в суд". ЛУВД формируют и подают Протокол собрания кредиторов</w:t>
            </w:r>
          </w:p>
          <w:p w:rsidR="00000000" w:rsidRDefault="006B020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</w:t>
            </w:r>
            <w:r>
              <w:rPr>
                <w:rFonts w:eastAsia="Times New Roman"/>
              </w:rP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Лица ознакомлены/ Документы поданы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Лица ознакомлены/ Документы поданы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Ограничена подача в суд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Ограничена подача в суд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Отзыв на Заявление </w:t>
            </w:r>
          </w:p>
          <w:p w:rsidR="00000000" w:rsidRDefault="006B020E">
            <w:pPr>
              <w:pStyle w:val="a3"/>
            </w:pPr>
            <w:r>
              <w:t>Протокол собрания кредиторов</w:t>
            </w:r>
          </w:p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Отзыв на Заявление </w:t>
            </w:r>
          </w:p>
          <w:p w:rsidR="00000000" w:rsidRDefault="006B020E">
            <w:pPr>
              <w:pStyle w:val="a3"/>
            </w:pPr>
            <w:r>
              <w:t>Протокол собрания кредиторов</w:t>
            </w:r>
          </w:p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</w:t>
            </w:r>
            <w:r>
              <w:t>му процессу «Принять входящий документ».</w:t>
            </w:r>
          </w:p>
          <w:p w:rsidR="00000000" w:rsidRDefault="006B020E">
            <w:pPr>
              <w:pStyle w:val="a3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задача на судью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перед подготовкой к судебному заседанию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</w:t>
            </w:r>
            <w:r>
              <w:rPr>
                <w:rFonts w:eastAsia="Times New Roman"/>
              </w:rPr>
              <w:t>ность заранее уведомить суд, отправив соответствующее ходатайство. Это поможет избежать наложения штрафных санкций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</w:t>
            </w:r>
            <w:r>
              <w:rPr>
                <w:rFonts w:eastAsia="Times New Roman"/>
              </w:rPr>
              <w:t xml:space="preserve">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"Подать документы в суд",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</w:t>
            </w:r>
            <w:r>
              <w:t xml:space="preserve"> в силу уважительных причин</w:t>
            </w:r>
          </w:p>
          <w:p w:rsidR="00000000" w:rsidRDefault="006B020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</w:t>
            </w:r>
            <w:r>
              <w:rPr>
                <w:rFonts w:eastAsia="Times New Roman"/>
              </w:rPr>
              <w:t>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6B020E">
            <w:pPr>
              <w:pStyle w:val="a3"/>
            </w:pPr>
            <w:r>
              <w:t>Автоматические проверки, автоматическое отклонение по техническ</w:t>
            </w:r>
            <w:r>
              <w:t>им основаниям, автоматическая регистрация, задача на валидацию, валидация регистрации сотрудником ОД, задача на судью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ЛУВД формирует и подае</w:t>
            </w:r>
            <w:r>
              <w:t>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</w:t>
            </w:r>
            <w:r>
              <w:t>му процессу «Подать документы в суд», в рамках которого ЛУВД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6B020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Появилась необ</w:t>
            </w:r>
            <w:r>
              <w:rPr>
                <w:rFonts w:eastAsia="Times New Roman"/>
              </w:rPr>
              <w:t>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Появилась необходимость обратиться с обособленным спором в рамках дела о банкротстве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ЛУВД принимает решение о подаче заявления об отводе судьи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типовому процес</w:t>
            </w:r>
            <w:r>
              <w:t>су «Подать документы в суд», в рамках которого ЛУВД 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</w:t>
            </w:r>
            <w:r>
              <w:t>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  <w:p w:rsidR="00000000" w:rsidRDefault="006B020E">
            <w:pPr>
              <w:pStyle w:val="a3"/>
            </w:pPr>
            <w:r>
              <w:t>Подача документов в электрон</w:t>
            </w:r>
            <w:r>
              <w:t>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</w:t>
            </w:r>
            <w:r>
              <w:t>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</w:t>
            </w:r>
            <w:r>
              <w:t xml:space="preserve"> заседании заменяется.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СЗ».Автоматические за</w:t>
            </w:r>
            <w:r>
              <w:rPr>
                <w:rFonts w:eastAsia="Times New Roman"/>
              </w:rPr>
              <w:t>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Судебный акт об отложени</w:t>
            </w:r>
            <w:r>
              <w:t>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6B020E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 </w:t>
            </w:r>
          </w:p>
          <w:p w:rsidR="00000000" w:rsidRDefault="006B020E">
            <w:pPr>
              <w:pStyle w:val="a3"/>
            </w:pPr>
            <w:r>
              <w:t xml:space="preserve">Аудио протоколирование, транскибация, формирование </w:t>
            </w:r>
            <w:r>
              <w:t>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Требуется приостановить производство по делу/заявлению?</w:t>
            </w:r>
          </w:p>
          <w:p w:rsidR="00000000" w:rsidRDefault="006B020E">
            <w:pPr>
              <w:pStyle w:val="a3"/>
            </w:pPr>
            <w:r>
              <w:t xml:space="preserve">Эксклюзивный </w:t>
            </w:r>
            <w: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принимает решение о необходимости приостановления производства по делу</w:t>
            </w:r>
          </w:p>
          <w:p w:rsidR="00000000" w:rsidRDefault="006B020E">
            <w:pPr>
              <w:pStyle w:val="a3"/>
            </w:pPr>
            <w:r>
              <w:t>Да: переход к шагу 67</w:t>
            </w:r>
          </w:p>
          <w:p w:rsidR="00000000" w:rsidRDefault="006B020E">
            <w:pPr>
              <w:pStyle w:val="a3"/>
            </w:pPr>
            <w:r>
              <w:t>Нет: переход к шагу 68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6B020E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6B020E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6B020E">
            <w:pPr>
              <w:pStyle w:val="a3"/>
            </w:pPr>
            <w:r>
              <w:t>АС </w:t>
            </w:r>
            <w:r>
              <w:rPr>
                <w:rStyle w:val="a4"/>
              </w:rPr>
              <w:t>в праве </w:t>
            </w:r>
            <w: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t>стие ЕИО организации в боевых действиях</w:t>
            </w:r>
          </w:p>
          <w:p w:rsidR="00000000" w:rsidRDefault="006B020E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 АПК. Оставление искового заявления без рассмотрения не лишает истца права вновь обратиться в Судья с заявлением в общем порядке после устране</w:t>
            </w:r>
            <w:r>
              <w:t>ния обстоятельств, послуживших основанием для оставления заявления без рассмотрения</w:t>
            </w:r>
          </w:p>
          <w:p w:rsidR="00000000" w:rsidRDefault="006B020E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В случае прекращения производства по делу повторное обращение в Судья по спору между теми же лицами, о том же пред</w:t>
            </w:r>
            <w:r>
              <w:t>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АПК.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Объединение потоков после рассм</w:t>
            </w:r>
            <w:r>
              <w:t>отрения вопросов о приостановлении, переход к шагу 86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Требуется ли объединить дела в одно производство?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70</w:t>
            </w:r>
          </w:p>
          <w:p w:rsidR="00000000" w:rsidRDefault="006B020E">
            <w:pPr>
              <w:pStyle w:val="a3"/>
            </w:pPr>
            <w:r>
              <w:t>Нет: переход к шагу 72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</w:t>
            </w:r>
            <w:r>
              <w:rPr>
                <w:rFonts w:eastAsia="Times New Roman"/>
              </w:rPr>
              <w:t>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производство или выделения требований в отдельное производство рас</w:t>
            </w:r>
            <w:r>
              <w:rPr>
                <w:rFonts w:eastAsia="Times New Roman"/>
              </w:rPr>
              <w:t>смотрение дела производится с самого начала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Определяется продолжает ли рассматриваться заявление</w:t>
            </w:r>
          </w:p>
          <w:p w:rsidR="00000000" w:rsidRDefault="006B020E">
            <w:pPr>
              <w:pStyle w:val="a3"/>
            </w:pPr>
            <w:r>
              <w:t>Да: переход к шагу 72</w:t>
            </w:r>
          </w:p>
          <w:p w:rsidR="00000000" w:rsidRDefault="006B020E">
            <w:pPr>
              <w:pStyle w:val="a3"/>
            </w:pPr>
            <w:r>
              <w:t>Нет: переход к шагу 73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86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Возникла необходимость в продлении срока рассмотрения дела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"Рассмотреть вопрос о продлении срока рассмотрения"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 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 уск</w:t>
            </w:r>
            <w:r>
              <w:rPr>
                <w:rFonts w:eastAsia="Times New Roman"/>
              </w:rPr>
              <w:t>орении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</w:t>
            </w:r>
            <w:r>
              <w:rPr>
                <w:rFonts w:eastAsia="Times New Roman"/>
                <w:color w:val="000000"/>
              </w:rPr>
              <w:t>ву, прекратит, передаст по подсудности)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назначении процедуры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назначении процедуры распределения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 xml:space="preserve">Какой результат рассмотрения вопроса о назначении процедуры распределения </w:t>
            </w:r>
            <w:r>
              <w:t>обнаруженного имущества?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Какой результат рассмотрения вопроса о назначении процедуры распределения обнаруженного имущества?</w:t>
            </w:r>
          </w:p>
          <w:p w:rsidR="00000000" w:rsidRDefault="006B020E">
            <w:pPr>
              <w:pStyle w:val="a3"/>
            </w:pPr>
            <w:r>
              <w:t>Эксклюзивный шлюз:</w:t>
            </w:r>
          </w:p>
          <w:p w:rsidR="00000000" w:rsidRDefault="006B020E">
            <w:pPr>
              <w:pStyle w:val="a3"/>
            </w:pPr>
            <w:r>
              <w:t>Переход к шагам 90-92,93,103</w:t>
            </w:r>
          </w:p>
          <w:p w:rsidR="00000000" w:rsidRDefault="006B020E">
            <w:pPr>
              <w:pStyle w:val="a3"/>
            </w:pP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Определение </w:t>
            </w:r>
            <w:r>
              <w:t>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</w:t>
            </w:r>
            <w:r>
              <w:t>рассмотрения</w:t>
            </w:r>
          </w:p>
          <w:p w:rsidR="00000000" w:rsidRDefault="006B020E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148-149 АПК.</w:t>
            </w:r>
          </w:p>
          <w:p w:rsidR="00000000" w:rsidRDefault="006B020E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6B020E">
            <w:pPr>
              <w:pStyle w:val="a3"/>
            </w:pPr>
            <w:r>
              <w:t>В определении арбитражный суд указывает осно</w:t>
            </w:r>
            <w:r>
              <w:t>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АПК.</w:t>
            </w:r>
          </w:p>
          <w:p w:rsidR="00000000" w:rsidRDefault="006B020E">
            <w:pPr>
              <w:pStyle w:val="a3"/>
            </w:pPr>
            <w:r>
              <w:t>Оставление искового заявления без рассмотрения не лишает истца пра</w:t>
            </w:r>
            <w:r>
              <w:t>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 xml:space="preserve">Переход к типовому </w:t>
            </w:r>
            <w:r>
              <w:t>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6B020E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6B020E">
            <w:pPr>
              <w:pStyle w:val="a3"/>
            </w:pPr>
            <w:r>
              <w:t xml:space="preserve">О прекращении производства по делу арбитражный суд выносит </w:t>
            </w:r>
            <w:r>
              <w:t>определение.</w:t>
            </w:r>
          </w:p>
          <w:p w:rsidR="00000000" w:rsidRDefault="006B020E">
            <w:pPr>
              <w:pStyle w:val="a3"/>
            </w:pPr>
            <w: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</w:t>
            </w:r>
            <w:r>
              <w:t>ду сторонами судебных расходов.</w:t>
            </w:r>
          </w:p>
          <w:p w:rsidR="00000000" w:rsidRDefault="006B020E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</w:t>
            </w:r>
            <w:r>
              <w:t xml:space="preserve">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передаче дела по подсудности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"Принять СА". В результате этого ТП Судья принимает судебный акт Реш</w:t>
            </w:r>
            <w:r>
              <w:t>ение об отказе в назначении процедуры распределения обнаруженного имущества среди лиц, имеющих на это право</w:t>
            </w:r>
          </w:p>
          <w:p w:rsidR="00000000" w:rsidRDefault="006B020E">
            <w:pPr>
              <w:pStyle w:val="a3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назначении процедуры распределения обнаруженного и</w:t>
            </w:r>
            <w:r>
              <w:rPr>
                <w:rFonts w:eastAsia="Times New Roman"/>
              </w:rPr>
              <w:t>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получают уведомление о решении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знакомятся с решением об отказе в назначении процедуры распределения обнаруженного имущества среди лиц, имеющих на это право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Есть основание для обжалования?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ЛУВД определяют, есть ли основания для обжалования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97</w:t>
            </w:r>
          </w:p>
          <w:p w:rsidR="00000000" w:rsidRDefault="006B020E">
            <w:pPr>
              <w:pStyle w:val="a3"/>
            </w:pPr>
            <w:r>
              <w:t>Нет: переход к шагу 98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</w:t>
            </w:r>
            <w:r>
              <w:rPr>
                <w:rFonts w:eastAsia="Times New Roman"/>
              </w:rPr>
              <w:t>ного обжалования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Отказано в назначении процедуры распределения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Отказано в назначении процедуры распределения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</w:t>
            </w:r>
            <w:r>
              <w:rPr>
                <w:rFonts w:eastAsia="Times New Roman"/>
              </w:rPr>
              <w:t>новить порядок и сроки ликвидации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порядок и сроки ликвидации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конкурсного управляющего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Судья назначает судебное заседание для рассмотрения отчета конкурсного управляющего о ходе процедуры распределения имущества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типовому процессу: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решение о назначении процедуры распределения обнаруженного имущества ликвидированного юридического лица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получают уведомление о решении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знакомятся с решением о назначении процедуры распределения обнаруже</w:t>
            </w:r>
            <w:r>
              <w:rPr>
                <w:rFonts w:eastAsia="Times New Roman"/>
              </w:rPr>
              <w:t>нного имущества ликвидированного юридического лица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Есть основание для обжалования?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ЛУВД определяют, есть ли основания для обжалования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110</w:t>
            </w:r>
          </w:p>
          <w:p w:rsidR="00000000" w:rsidRDefault="006B020E">
            <w:pPr>
              <w:pStyle w:val="a3"/>
            </w:pPr>
            <w:r>
              <w:t>Нет: переход к шагу 111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Сообщение о процедуре распределения имущества ликвидируемой ЮЛ публикуется в Федресурс, подтверждается наличие обнаруженного имущества, составляется</w:t>
            </w:r>
            <w:r>
              <w:t xml:space="preserve"> ликвидационный баланс и РТК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Сообщение о процедуре распределения имущества ликвидируемой ЮЛ публикуется в Федресурс, подтверждается наличие обнаруженного имущества, составляется ликвидационный баланс и РТК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</w:t>
            </w:r>
            <w:r>
              <w:rPr>
                <w:rFonts w:eastAsia="Times New Roman"/>
              </w:rPr>
              <w:t>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</w:t>
            </w:r>
            <w:r>
              <w:rPr>
                <w:rFonts w:eastAsia="Times New Roman"/>
              </w:rPr>
              <w:t>спорам об освобождении от исполнения обязанностей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должнику/ Заменить кредитора в РТК/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должнику/ Заменить кредитора в РТК/ Исключить требования из РТК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включении, замене, исключении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</w:t>
            </w:r>
            <w:r>
              <w:rPr>
                <w:rFonts w:eastAsia="Times New Roman"/>
              </w:rPr>
              <w:t>производство по обособленным спорам о включении, замене, исключении требований кредиторов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</w:t>
            </w:r>
            <w:r>
              <w:rPr>
                <w:rFonts w:eastAsia="Times New Roman"/>
              </w:rPr>
              <w:t>рном порядке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</w:t>
            </w:r>
            <w:r>
              <w:rPr>
                <w:rFonts w:eastAsia="Times New Roman"/>
              </w:rPr>
              <w:t>ленным спорам об истребовании арбитражным управляющим сведений и документов в судебном порядке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утвердить конкурсного управляющего?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Требуется утвердить конкурсного управляющего?</w:t>
            </w:r>
          </w:p>
          <w:p w:rsidR="00000000" w:rsidRDefault="006B020E">
            <w:pPr>
              <w:pStyle w:val="a3"/>
            </w:pP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кандидатуру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кандидатуру арбитражного управляющего 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мнения сторон о кандидатуре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мнения сторон о кандидатуре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по существу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Определение об утверждении конкурсного управляющего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Утвержден АУ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Завершающее событие</w:t>
            </w:r>
          </w:p>
          <w:p w:rsidR="00000000" w:rsidRDefault="006B020E">
            <w:pPr>
              <w:pStyle w:val="a3"/>
            </w:pPr>
            <w:r>
              <w:t>Утвержден АУ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"Подать документы в суд". ЛУВД формируют и подают Отчет конкурсного управляющего с приложениями, Реестр требований кредиторов</w:t>
            </w:r>
          </w:p>
          <w:p w:rsidR="00000000" w:rsidRDefault="006B020E">
            <w:pPr>
              <w:pStyle w:val="a3"/>
            </w:pPr>
            <w:r>
              <w:t>П</w:t>
            </w:r>
            <w:r>
              <w:t>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документ по делу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</w:t>
            </w:r>
            <w:r>
              <w:rPr>
                <w:rFonts w:eastAsia="Times New Roman"/>
              </w:rPr>
              <w:t>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</w:t>
            </w:r>
            <w:r>
              <w:rPr>
                <w:rFonts w:eastAsia="Times New Roman"/>
              </w:rPr>
              <w:t>являться зарегистрированное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СЗ».Автоматические за</w:t>
            </w:r>
            <w:r>
              <w:rPr>
                <w:rFonts w:eastAsia="Times New Roman"/>
              </w:rPr>
              <w:t>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Судебный акт об отложен</w:t>
            </w:r>
            <w:r>
              <w:t>ии,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6B020E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 </w:t>
            </w:r>
          </w:p>
          <w:p w:rsidR="00000000" w:rsidRDefault="006B020E">
            <w:pPr>
              <w:pStyle w:val="a3"/>
            </w:pPr>
            <w:r>
              <w:t>Аудио протоколирование, транскибация, формирование</w:t>
            </w:r>
            <w:r>
              <w:t xml:space="preserve">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140,141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процедуры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процедуры распределения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142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Какой результат рассмотрения вопроса о завершении процедуры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 завершении процедуры распределения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6B020E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6B020E">
            <w:pPr>
              <w:pStyle w:val="a3"/>
            </w:pPr>
            <w:r>
              <w:t>О прекращении производства по делу арбит</w:t>
            </w:r>
            <w:r>
              <w:t>ражный суд выносит определение.</w:t>
            </w:r>
          </w:p>
          <w:p w:rsidR="00000000" w:rsidRDefault="006B020E">
            <w:pPr>
              <w:pStyle w:val="a3"/>
            </w:pPr>
            <w:r>
              <w:t xml:space="preserve"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</w:t>
            </w:r>
            <w:r>
              <w:t>и распределении между сторонами судебных расходов.</w:t>
            </w:r>
          </w:p>
          <w:p w:rsidR="00000000" w:rsidRDefault="006B020E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</w:t>
            </w:r>
            <w:r>
              <w:t>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rPr>
                <w:color w:val="000000"/>
              </w:rPr>
              <w:t>Дело прекращено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  <w:p w:rsidR="00000000" w:rsidRDefault="006B020E">
            <w:pPr>
              <w:pStyle w:val="a3"/>
            </w:pPr>
            <w:r>
              <w:t>Дело прекращено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Принять </w:t>
            </w:r>
            <w:r>
              <w:rPr>
                <w:rFonts w:eastAsia="Times New Roman"/>
              </w:rPr>
              <w:t>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Определение о продлении срока распределения имущества 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продлении   срока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получают уведомление о продлении   срока распределения имущества 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знакомятся с Определением о продлении срока распределения имущества 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Есть основание для обжалования</w:t>
            </w:r>
            <w:r>
              <w:t>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ЛУВД определяют, есть ли основания для обжалования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153</w:t>
            </w:r>
          </w:p>
          <w:p w:rsidR="00000000" w:rsidRDefault="006B020E">
            <w:pPr>
              <w:pStyle w:val="a3"/>
            </w:pPr>
            <w:r>
              <w:t>Нет: переход к шагу 154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Лицо ознакомлено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Лицо ознакомлено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Определение о завершении процедуры распределения имущества 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получают уведомление о завершении процедуры распределения имущества </w:t>
            </w:r>
            <w:r>
              <w:rPr>
                <w:rFonts w:eastAsia="Times New Roman"/>
              </w:rPr>
              <w:t>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знакомятся с Определением о продлении срока распределения имущества ликвидированного ЮЛ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Есть основание для обжалования?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ЛУВД определяют, есть ли основания для обжалования</w:t>
            </w:r>
          </w:p>
          <w:p w:rsidR="00000000" w:rsidRDefault="006B020E">
            <w:pPr>
              <w:pStyle w:val="a3"/>
            </w:pPr>
            <w:r>
              <w:t>Эксклюзивный шлюз</w:t>
            </w:r>
          </w:p>
          <w:p w:rsidR="00000000" w:rsidRDefault="006B020E">
            <w:pPr>
              <w:pStyle w:val="a3"/>
            </w:pPr>
            <w:r>
              <w:t>Да: переход к шагу 159</w:t>
            </w:r>
          </w:p>
          <w:p w:rsidR="00000000" w:rsidRDefault="006B020E">
            <w:pPr>
              <w:pStyle w:val="a3"/>
            </w:pPr>
            <w:r>
              <w:t>Нет: переход к шагу 160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 xml:space="preserve">Ожидать истечения </w:t>
            </w:r>
            <w:r>
              <w:t>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Ожидать истечения срока обжалования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Переход к типовому процессу "Обратить СА к исполнению". Судья обращает судебный акт к исполнению</w:t>
            </w:r>
          </w:p>
          <w:p w:rsidR="00000000" w:rsidRDefault="006B020E">
            <w:pPr>
              <w:pStyle w:val="a3"/>
            </w:pP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АУ прекращает полномочия. ФНС публикует запись в ЕГРЮЛ о ликвидации ЮЛ. Должник повторно ликвидирован</w:t>
            </w:r>
          </w:p>
          <w:p w:rsidR="00000000" w:rsidRDefault="006B020E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Завершающее событие</w:t>
            </w:r>
          </w:p>
          <w:p w:rsidR="00000000" w:rsidRDefault="006B020E">
            <w:pPr>
              <w:pStyle w:val="a3"/>
            </w:pPr>
            <w:r>
              <w:t>АУ прекращает полномочия. ФНС публикует запись в ЕГРЮЛ о ликвидации ЮЛ. Должник повторно ликвидирован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Возникла необходимость в отмене обеспечительных мер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Переход в процесс рассмотрения обеспечительных мер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 xml:space="preserve">Переход к типовому процессу «Подать документы в суд», в рамках которого ЛУВД  </w:t>
            </w:r>
            <w:r>
              <w:t>формирует заявление об исправлении описок/опечаток и направляет его в суд</w:t>
            </w:r>
          </w:p>
          <w:p w:rsidR="00000000" w:rsidRDefault="006B020E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</w:t>
            </w:r>
            <w: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Рассмот</w:t>
            </w:r>
            <w:r>
              <w:t>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дела, </w:t>
            </w:r>
            <w:r>
              <w:rPr>
                <w:rFonts w:eastAsia="Times New Roman"/>
              </w:rPr>
              <w:t>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093243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Процедура распределения завершена должник ликвидирован повторно</w:t>
            </w:r>
          </w:p>
          <w:p w:rsidR="00000000" w:rsidRDefault="006B020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B020E">
            <w:pPr>
              <w:pStyle w:val="a3"/>
            </w:pPr>
            <w:r>
              <w:t>Завершение процесса</w:t>
            </w:r>
          </w:p>
          <w:p w:rsidR="00000000" w:rsidRDefault="006B020E">
            <w:pPr>
              <w:pStyle w:val="a3"/>
            </w:pPr>
            <w:r>
              <w:t>Процедура распределения завершена должник ликвидирован повторно</w:t>
            </w:r>
          </w:p>
        </w:tc>
      </w:tr>
    </w:tbl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753870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</w:t>
            </w:r>
            <w:r>
              <w:rPr>
                <w:rFonts w:eastAsia="Times New Roman"/>
                <w:b/>
                <w:bCs/>
              </w:rPr>
              <w:t>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87538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Style w:val="a5"/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Прием и регистрация входящих документов</w:t>
            </w:r>
            <w:r>
              <w:rPr>
                <w:rFonts w:eastAsia="Times New Roman"/>
              </w:rPr>
              <w:br/>
              <w:t>- Передача документов и дел судье</w:t>
            </w:r>
            <w:r>
              <w:rPr>
                <w:rFonts w:eastAsia="Times New Roman"/>
              </w:rPr>
              <w:br/>
              <w:t>- Организация ознакомления участников с материалами дела</w:t>
            </w:r>
            <w:r>
              <w:rPr>
                <w:rFonts w:eastAsia="Times New Roman"/>
              </w:rPr>
              <w:br/>
              <w:t>- Отправка копий судебных актов участникам процесса</w:t>
            </w:r>
          </w:p>
        </w:tc>
      </w:tr>
      <w:tr w:rsidR="00000000">
        <w:trPr>
          <w:divId w:val="187538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Style w:val="a5"/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r>
              <w:rPr>
                <w:rFonts w:eastAsia="Times New Roman"/>
              </w:rPr>
              <w:t>Анализ поступивших документов на соответствие процессуальным требованиям</w:t>
            </w:r>
            <w:r>
              <w:rPr>
                <w:rFonts w:eastAsia="Times New Roman"/>
              </w:rPr>
              <w:br/>
              <w:t>- Подготовка материалов к судебному заседанию</w:t>
            </w:r>
            <w:r>
              <w:rPr>
                <w:rFonts w:eastAsia="Times New Roman"/>
              </w:rPr>
              <w:br/>
              <w:t>- Извещение участников о судебном заседании</w:t>
            </w:r>
            <w:r>
              <w:rPr>
                <w:rFonts w:eastAsia="Times New Roman"/>
              </w:rPr>
              <w:br/>
              <w:t>- Направление документов участникам процесса</w:t>
            </w:r>
            <w:r>
              <w:rPr>
                <w:rFonts w:eastAsia="Times New Roman"/>
              </w:rPr>
              <w:br/>
              <w:t>- Подготовка проектов определений</w:t>
            </w:r>
          </w:p>
        </w:tc>
      </w:tr>
      <w:tr w:rsidR="00000000">
        <w:trPr>
          <w:divId w:val="187538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Style w:val="a5"/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Рассмотрение вопроса о принятии заявления к производству</w:t>
            </w:r>
            <w:r>
              <w:rPr>
                <w:rFonts w:eastAsia="Times New Roman"/>
              </w:rPr>
              <w:br/>
              <w:t>- Проведение судебных заседаний</w:t>
            </w:r>
            <w:r>
              <w:rPr>
                <w:rFonts w:eastAsia="Times New Roman"/>
              </w:rPr>
              <w:br/>
              <w:t>- Оценка доказательств по делу</w:t>
            </w:r>
            <w:r>
              <w:rPr>
                <w:rFonts w:eastAsia="Times New Roman"/>
              </w:rPr>
              <w:br/>
              <w:t>- Проверка оснований для назначения процедуры распределения имущества</w:t>
            </w:r>
            <w:r>
              <w:rPr>
                <w:rFonts w:eastAsia="Times New Roman"/>
              </w:rPr>
              <w:br/>
              <w:t>- Утверждение кандидатуры арбитражного управляющего</w:t>
            </w:r>
            <w:r>
              <w:rPr>
                <w:rFonts w:eastAsia="Times New Roman"/>
              </w:rPr>
              <w:br/>
              <w:t>- Принятие с</w:t>
            </w:r>
            <w:r>
              <w:rPr>
                <w:rFonts w:eastAsia="Times New Roman"/>
              </w:rPr>
              <w:t>удебных актов (решений, определений)</w:t>
            </w:r>
            <w:r>
              <w:rPr>
                <w:rFonts w:eastAsia="Times New Roman"/>
              </w:rPr>
              <w:br/>
              <w:t>- Рассмотрение процессуальных вопросов (приостановление, прекращение, оставление без рассмотрения)</w:t>
            </w:r>
            <w:r>
              <w:rPr>
                <w:rFonts w:eastAsia="Times New Roman"/>
              </w:rPr>
              <w:br/>
              <w:t>- Рассмотрение отчетов конкурсного управляющего</w:t>
            </w:r>
            <w:r>
              <w:rPr>
                <w:rFonts w:eastAsia="Times New Roman"/>
              </w:rPr>
              <w:br/>
              <w:t>- Принятие решений о продлении срока или завершении процедуры распределе</w:t>
            </w:r>
            <w:r>
              <w:rPr>
                <w:rFonts w:eastAsia="Times New Roman"/>
              </w:rPr>
              <w:t>ния</w:t>
            </w:r>
            <w:r>
              <w:rPr>
                <w:rFonts w:eastAsia="Times New Roman"/>
              </w:rPr>
              <w:br/>
              <w:t>- Рассмотрение вопросов об отводе, ускорении, продлении срока рассмотрения</w:t>
            </w:r>
          </w:p>
        </w:tc>
      </w:tr>
      <w:tr w:rsidR="00000000">
        <w:trPr>
          <w:divId w:val="187538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Style w:val="a5"/>
                <w:rFonts w:eastAsia="Times New Roman"/>
              </w:rPr>
              <w:t>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pStyle w:val="a3"/>
            </w:pPr>
            <w:r>
              <w:t>- Подача заявления о назначении процедуры распределения имущества</w:t>
            </w:r>
            <w:r>
              <w:br/>
              <w:t>- Подача отзывов и возражений</w:t>
            </w:r>
            <w:r>
              <w:br/>
              <w:t>- Подача отчетов конкурсного управляющего</w:t>
            </w:r>
            <w:r>
              <w:br/>
              <w:t>- Учас</w:t>
            </w:r>
            <w:r>
              <w:t>тие в судебных заседаниях</w:t>
            </w:r>
            <w:r>
              <w:br/>
              <w:t>- Обжалование судебных актов</w:t>
            </w:r>
            <w:r>
              <w:br/>
              <w:t>- Осуществление процедуры распределения имущества</w:t>
            </w:r>
          </w:p>
          <w:p w:rsidR="00000000" w:rsidRDefault="006B020E">
            <w:pPr>
              <w:pStyle w:val="a3"/>
            </w:pPr>
            <w:r>
              <w:t>- Представление кандидатуры арбитражного управляющего</w:t>
            </w:r>
            <w:r>
              <w:br/>
              <w:t>- Подача заявления о соответствии кандидатуры АУ требованиям закона</w:t>
            </w:r>
            <w:r>
              <w:br/>
              <w:t>- Подача отзывов на заявления</w:t>
            </w:r>
            <w:r>
              <w:t xml:space="preserve"> и отчеты</w:t>
            </w:r>
            <w:r>
              <w:br/>
              <w:t>- Контроль за деятельностью арбитражного управляющего</w:t>
            </w:r>
          </w:p>
        </w:tc>
      </w:tr>
    </w:tbl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B020E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6. Процессу</w:t>
      </w:r>
      <w:r>
        <w:rPr>
          <w:rFonts w:eastAsia="Times New Roman"/>
        </w:rPr>
        <w:t>альные документы</w:t>
      </w:r>
    </w:p>
    <w:p w:rsidR="00000000" w:rsidRDefault="006B020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611564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о</w:t>
            </w:r>
            <w:r>
              <w:rPr>
                <w:rFonts w:eastAsia="Times New Roman"/>
              </w:rPr>
              <w:t>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о проведении процедуры распределения имущества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 (РТК)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 о приостановлении/оставлении без рассмотрения/прекращении произ</w:t>
            </w:r>
            <w:r>
              <w:rPr>
                <w:rFonts w:eastAsia="Times New Roman"/>
              </w:rPr>
              <w:t>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661156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Устные пояснения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Устная</w:t>
            </w:r>
          </w:p>
        </w:tc>
      </w:tr>
    </w:tbl>
    <w:p w:rsidR="00000000" w:rsidRDefault="006B020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815502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</w:t>
            </w:r>
            <w:r>
              <w:rPr>
                <w:rFonts w:eastAsia="Times New Roman"/>
              </w:rPr>
              <w:t>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  <w:r>
              <w:rPr>
                <w:rFonts w:eastAsia="Times New Roman"/>
              </w:rPr>
              <w:t xml:space="preserve">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(апелляция)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(апелляция)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81550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 на основании решения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B020E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6B020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167501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</w:t>
            </w:r>
            <w:r>
              <w:rPr>
                <w:rFonts w:eastAsia="Times New Roman"/>
                <w:b/>
                <w:bCs/>
              </w:rPr>
              <w:t>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127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10, 101, 146, 172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 после вступления судебного акта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Инструкция по делопроизводству в арбитражных судах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65, 136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6.1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Продление срока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Устанавливается судом индивидуально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Весь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Общий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со дня поступления заявления (общее правило)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152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проведения процедуры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Устанавливается судом в решении, может продлеваться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Подпроцессы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процессуальных вопросов (отвод, ускорение, продление срока)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 или в краткий</w:t>
            </w:r>
            <w:r>
              <w:rPr>
                <w:rFonts w:eastAsia="Times New Roman"/>
              </w:rPr>
              <w:t xml:space="preserve">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мере поступления ходатайств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41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6.1</w:t>
            </w:r>
          </w:p>
        </w:tc>
      </w:tr>
      <w:tr w:rsidR="00000000">
        <w:trPr>
          <w:divId w:val="1116750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или на следующий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B02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179</w:t>
            </w:r>
          </w:p>
        </w:tc>
      </w:tr>
    </w:tbl>
    <w:p w:rsidR="00000000" w:rsidRDefault="006B020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B020E">
      <w:pPr>
        <w:pStyle w:val="code-line"/>
      </w:pPr>
    </w:p>
    <w:p w:rsidR="006B020E" w:rsidRDefault="006B020E">
      <w:pPr>
        <w:pStyle w:val="code-line"/>
      </w:pPr>
    </w:p>
    <w:sectPr w:rsidR="006B020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E37250"/>
    <w:multiLevelType w:val="multilevel"/>
    <w:tmpl w:val="926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7A"/>
    <w:rsid w:val="0018607A"/>
    <w:rsid w:val="006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A1B3F-899C-477A-96D6-A8718521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324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1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6669</Words>
  <Characters>38019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КБП13: TO BE "Производство по делам о назначении процедуры распределения обнаруженного имущества ликвидированного юридического лица"</vt:lpstr>
    </vt:vector>
  </TitlesOfParts>
  <Company/>
  <LinksUpToDate>false</LinksUpToDate>
  <CharactersWithSpaces>44599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КБП13: TO BE "Производство по делам о назначении процедуры распределения обнаруженного имущества ликвидированного юридического лица"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2025-11-24T13:34:00Z</dcterms:created>
  <dcterms:modified xsi:type="dcterms:W3CDTF">2025-11-24T13:34:00Z</dcterms:modified>
</cp:coreProperties>
</file>