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3B5E17">
      <w:pPr>
        <w:pStyle w:val="1"/>
        <w:rPr>
          <w:rFonts w:eastAsia="Times New Roman"/>
        </w:rPr>
      </w:pPr>
      <w:bookmarkStart w:id="0" w:name="_GoBack"/>
      <w:bookmarkEnd w:id="0"/>
      <w:r>
        <w:rPr>
          <w:rFonts w:eastAsia="Times New Roman"/>
        </w:rPr>
        <w:t>Описание КБП14: "Производство по делам об оспаривании решений третейских судов"</w:t>
      </w:r>
    </w:p>
    <w:p w:rsidR="00000000" w:rsidRDefault="003B5E17">
      <w:pPr>
        <w:pStyle w:val="2"/>
        <w:rPr>
          <w:rFonts w:eastAsia="Times New Roman"/>
        </w:rPr>
      </w:pPr>
      <w:r>
        <w:rPr>
          <w:rFonts w:eastAsia="Times New Roman"/>
        </w:rPr>
        <w:t>1. Нормативно-правовые акты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tblGrid>
      <w:tr w:rsidR="00000000">
        <w:trPr>
          <w:divId w:val="1269118170"/>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Название НПА с реквизитами</w:t>
            </w:r>
          </w:p>
        </w:tc>
      </w:tr>
      <w:tr w:rsidR="00000000">
        <w:trPr>
          <w:divId w:val="12691181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АПК РФ, глава 30 "Производство по делам об оспаривании решений третейских судов и о выдаче исполнительных листов на принудительное исполнение решений третейских судов"</w:t>
            </w:r>
          </w:p>
        </w:tc>
      </w:tr>
      <w:tr w:rsidR="00000000">
        <w:trPr>
          <w:divId w:val="12691181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172B4D"/>
              </w:rPr>
              <w:t>Постановление Пленума Верховного Суда РФ от 10.12.2019 N 53 "О выполнении судами Россий</w:t>
            </w:r>
            <w:r>
              <w:rPr>
                <w:rFonts w:eastAsia="Times New Roman"/>
                <w:color w:val="172B4D"/>
              </w:rPr>
              <w:t>ской Федерации функций содействия и контроля в отношении третейского разбирательства, международного коммерческого арбитража"</w:t>
            </w:r>
          </w:p>
        </w:tc>
      </w:tr>
    </w:tbl>
    <w:p w:rsidR="00000000" w:rsidRDefault="003B5E17">
      <w:pPr>
        <w:pStyle w:val="2"/>
        <w:rPr>
          <w:rFonts w:eastAsia="Times New Roman"/>
        </w:rPr>
      </w:pPr>
      <w:r>
        <w:rPr>
          <w:rFonts w:eastAsia="Times New Roman"/>
        </w:rPr>
        <w:t>2. Схема процесса</w:t>
      </w:r>
    </w:p>
    <w:p w:rsidR="00000000" w:rsidRDefault="003B5E17">
      <w:pPr>
        <w:pStyle w:val="code-line"/>
      </w:pPr>
      <w:r>
        <w:t>BPMN-файл: "KBP14_Osparivanie_treteyskiy_bpmn_asis.bpmn"</w:t>
      </w:r>
    </w:p>
    <w:p w:rsidR="00000000" w:rsidRDefault="003B5E17">
      <w:pPr>
        <w:pStyle w:val="code-line"/>
      </w:pPr>
      <w:r>
        <w:t>Схема отражает полный цикл рассмотрения заявлений об о</w:t>
      </w:r>
      <w:r>
        <w:t>тмене решений третейских судов, включая:</w:t>
      </w:r>
    </w:p>
    <w:p w:rsidR="00000000" w:rsidRDefault="003B5E17">
      <w:pPr>
        <w:pStyle w:val="code-line"/>
        <w:numPr>
          <w:ilvl w:val="0"/>
          <w:numId w:val="1"/>
        </w:numPr>
        <w:rPr>
          <w:rFonts w:eastAsia="Times New Roman"/>
        </w:rPr>
      </w:pPr>
      <w:r>
        <w:rPr>
          <w:rFonts w:eastAsia="Times New Roman"/>
        </w:rPr>
        <w:t>Принятие и регистрацию заявлений</w:t>
      </w:r>
    </w:p>
    <w:p w:rsidR="00000000" w:rsidRDefault="003B5E17">
      <w:pPr>
        <w:pStyle w:val="code-line"/>
        <w:numPr>
          <w:ilvl w:val="0"/>
          <w:numId w:val="1"/>
        </w:numPr>
        <w:rPr>
          <w:rFonts w:eastAsia="Times New Roman"/>
        </w:rPr>
      </w:pPr>
      <w:r>
        <w:rPr>
          <w:rFonts w:eastAsia="Times New Roman"/>
        </w:rPr>
        <w:t>Рассмотрение вопросов о принятии к производству</w:t>
      </w:r>
    </w:p>
    <w:p w:rsidR="00000000" w:rsidRDefault="003B5E17">
      <w:pPr>
        <w:pStyle w:val="code-line"/>
        <w:numPr>
          <w:ilvl w:val="0"/>
          <w:numId w:val="1"/>
        </w:numPr>
        <w:rPr>
          <w:rFonts w:eastAsia="Times New Roman"/>
        </w:rPr>
      </w:pPr>
      <w:r>
        <w:rPr>
          <w:rFonts w:eastAsia="Times New Roman"/>
        </w:rPr>
        <w:t>Приостановление рассмотрения в арбитражном суде, возобновление производства в третейском суде</w:t>
      </w:r>
    </w:p>
    <w:p w:rsidR="00000000" w:rsidRDefault="003B5E17">
      <w:pPr>
        <w:pStyle w:val="code-line"/>
        <w:numPr>
          <w:ilvl w:val="0"/>
          <w:numId w:val="1"/>
        </w:numPr>
        <w:rPr>
          <w:rFonts w:eastAsia="Times New Roman"/>
        </w:rPr>
      </w:pPr>
      <w:r>
        <w:rPr>
          <w:rFonts w:eastAsia="Times New Roman"/>
        </w:rPr>
        <w:t>Проведение судебных заседаний</w:t>
      </w:r>
    </w:p>
    <w:p w:rsidR="00000000" w:rsidRDefault="003B5E17">
      <w:pPr>
        <w:pStyle w:val="code-line"/>
        <w:numPr>
          <w:ilvl w:val="0"/>
          <w:numId w:val="1"/>
        </w:numPr>
        <w:rPr>
          <w:rFonts w:eastAsia="Times New Roman"/>
        </w:rPr>
      </w:pPr>
      <w:r>
        <w:rPr>
          <w:rFonts w:eastAsia="Times New Roman"/>
        </w:rPr>
        <w:t>Принятие с</w:t>
      </w:r>
      <w:r>
        <w:rPr>
          <w:rFonts w:eastAsia="Times New Roman"/>
        </w:rPr>
        <w:t>удебных актов</w:t>
      </w:r>
    </w:p>
    <w:p w:rsidR="00000000" w:rsidRDefault="003B5E17">
      <w:pPr>
        <w:pStyle w:val="code-line"/>
        <w:numPr>
          <w:ilvl w:val="0"/>
          <w:numId w:val="1"/>
        </w:numPr>
        <w:rPr>
          <w:rFonts w:eastAsia="Times New Roman"/>
        </w:rPr>
      </w:pPr>
      <w:r>
        <w:rPr>
          <w:rFonts w:eastAsia="Times New Roman"/>
        </w:rPr>
        <w:t>Межведомственное взаимодействие с участниками процесса</w:t>
      </w:r>
    </w:p>
    <w:p w:rsidR="00000000" w:rsidRDefault="003B5E17">
      <w:pPr>
        <w:pStyle w:val="2"/>
        <w:rPr>
          <w:rFonts w:eastAsia="Times New Roman"/>
        </w:rPr>
      </w:pPr>
      <w:r>
        <w:rPr>
          <w:rFonts w:eastAsia="Times New Roman"/>
        </w:rPr>
        <w:t>3. Описание схемы бизнес-процессов</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tblGrid>
      <w:tr w:rsidR="00000000">
        <w:trPr>
          <w:divId w:val="360671812"/>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Роль (актор на конкретном шаге, в т.ч. 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Входящие материалы (объект/данные, инициирующие шаги)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Исходящие материалы (объект, являющийся результатом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Наименование шага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Срок (срок и шаг с которого считается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Описание процесса (актор и описание)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Предложения по автоматизации шага процесса</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Прокурор (представляет интересы РФ, субъ</w:t>
            </w:r>
            <w:r>
              <w:rPr>
                <w:rFonts w:eastAsia="Times New Roman"/>
                <w:color w:val="000000"/>
              </w:rPr>
              <w:t>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Возникла необходимость отменить решение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 xml:space="preserve">Согласно ч.3 ст.230 АПК РФ </w:t>
            </w:r>
            <w:r>
              <w:rPr>
                <w:rFonts w:eastAsia="Times New Roman"/>
                <w:color w:val="000000"/>
              </w:rPr>
              <w:t>С заявлением об отмене решения третейского суда вправе обратиться прокурор по делам, предусмотренным </w:t>
            </w:r>
            <w:r>
              <w:rPr>
                <w:rFonts w:eastAsia="Times New Roman"/>
              </w:rPr>
              <w:t>абзацами третьим</w:t>
            </w:r>
            <w:r>
              <w:rPr>
                <w:rFonts w:eastAsia="Times New Roman"/>
                <w:color w:val="000000"/>
              </w:rPr>
              <w:t> и </w:t>
            </w:r>
            <w:r>
              <w:rPr>
                <w:rFonts w:eastAsia="Times New Roman"/>
              </w:rPr>
              <w:t>четвертым</w:t>
            </w:r>
            <w:r>
              <w:rPr>
                <w:rFonts w:eastAsia="Times New Roman"/>
              </w:rPr>
              <w:t xml:space="preserve"> части 1 статьи 52</w:t>
            </w:r>
            <w:r>
              <w:rPr>
                <w:rFonts w:eastAsia="Times New Roman"/>
                <w:color w:val="000000"/>
              </w:rPr>
              <w:t xml:space="preserve"> АПК РФ, если решение третейского суда затрагивает интересы Российской Федерации, субъекта Российской Федерации, муниципального образования, не участвовавших в третейском разбирательстве.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 xml:space="preserve">Прокурор (представляет интересы РФ, субъекта </w:t>
            </w:r>
            <w:r>
              <w:rPr>
                <w:rFonts w:eastAsia="Times New Roman"/>
                <w:color w:val="000000"/>
              </w:rPr>
              <w:t>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3 месяца со дня, когда стало известно о решении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pStyle w:val="a3"/>
            </w:pPr>
            <w:r>
              <w:t>Переход к типовому процессу "Подать документы в суд". В результате данного ТП </w:t>
            </w:r>
            <w:r>
              <w:rPr>
                <w:color w:val="000000"/>
              </w:rPr>
              <w:t>Прокурор (представляет интересы РФ, субъекта РФ, муниципального образования) формирует и подает в суд Заявление об отмене решения третейского суда (включая решение международного</w:t>
            </w:r>
            <w:r>
              <w:rPr>
                <w:color w:val="000000"/>
              </w:rPr>
              <w:t xml:space="preserve"> коммерческого арбитража). К заявлению и прилагаемым к нему документам применяются требования по форме и содержанию ст. 231 АПК РФ.</w:t>
            </w:r>
          </w:p>
          <w:p w:rsidR="00000000" w:rsidRDefault="003B5E17">
            <w:pPr>
              <w:pStyle w:val="a3"/>
            </w:pPr>
            <w:r>
              <w:rPr>
                <w:color w:val="000000"/>
              </w:rPr>
              <w:t>Согласно ч.5 ст. 230 АПК РФ Лицо, которое не является стороной третейского разбирательства и в отношении прав и обязанностей</w:t>
            </w:r>
            <w:r>
              <w:rPr>
                <w:color w:val="000000"/>
              </w:rPr>
              <w:t xml:space="preserve"> которого вынесено решение третейского суда, а также прокурор в случаях, установленных настоящей статьей, вправе подать заявление об отмене такого решения в арбитражный суд субъекта Российской Федерации, на территории которого принято решение третейского с</w:t>
            </w:r>
            <w:r>
              <w:rPr>
                <w:color w:val="000000"/>
              </w:rPr>
              <w:t>уда, в срок, не превышающий трех месяцев со дня, когда указанное лицо узнало или должно было узнать об оспариваемом им решении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Ожидать рассмотрение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Про</w:t>
            </w:r>
            <w:r>
              <w:rPr>
                <w:rFonts w:eastAsia="Times New Roman"/>
                <w:color w:val="000000"/>
              </w:rPr>
              <w:t>курор (представляет интересы РФ, субъекта РФ, муниципального образования) ожидает рассмотрения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Заявление об отмене решения третейского суда (включая решение международного коммерческого арбитража)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Возникла необходимость отменить решение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 xml:space="preserve">Согласно ч.2 ст.230 АПК РФ </w:t>
            </w:r>
            <w:r>
              <w:rPr>
                <w:rFonts w:eastAsia="Times New Roman"/>
                <w:color w:val="000000"/>
              </w:rPr>
              <w:t>Оспаривание в арбитражном суде решений третейских судов по спорам, возникающим из гражданских правоотношений при осущ</w:t>
            </w:r>
            <w:r>
              <w:rPr>
                <w:rFonts w:eastAsia="Times New Roman"/>
                <w:color w:val="000000"/>
              </w:rPr>
              <w:t>ествлении предпринимательской и иной экономической деятельности, может быть осуществлено лицами, участвующими в третейском разбирательстве, а также иными лицами, в отношении прав и обязанностей которых вынесено решение третейского суда, путем подачи заявле</w:t>
            </w:r>
            <w:r>
              <w:rPr>
                <w:rFonts w:eastAsia="Times New Roman"/>
                <w:color w:val="000000"/>
              </w:rPr>
              <w:t>ния в арбитражный суд об отмене решения третейского суда в соответствии со статьей 233 АПК РФ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pStyle w:val="a3"/>
            </w:pPr>
            <w:r>
              <w:rPr>
                <w:color w:val="000000"/>
              </w:rPr>
              <w:t>Заявление об отмене решения третейского суда (включая решение международного коммерческого арбитража)</w:t>
            </w:r>
          </w:p>
          <w:p w:rsidR="00000000" w:rsidRDefault="003B5E17">
            <w:pPr>
              <w:pStyle w:val="a3"/>
            </w:pPr>
            <w:r>
              <w:rPr>
                <w:color w:val="000000"/>
              </w:rPr>
              <w:t>Доку</w:t>
            </w:r>
            <w:r>
              <w:rPr>
                <w:color w:val="000000"/>
              </w:rPr>
              <w:t>менты об оплате госпошлины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3 месяца со дня, когда стало известно о решении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pStyle w:val="a3"/>
            </w:pPr>
            <w:r>
              <w:t xml:space="preserve">Переход к типовому процессу "Подать документы в суд". В результате данного ТП </w:t>
            </w:r>
            <w:r>
              <w:rPr>
                <w:color w:val="000000"/>
              </w:rPr>
              <w:t>Заявитель (участник третейского разбирательства) формирует и подает в суд Заявле</w:t>
            </w:r>
            <w:r>
              <w:rPr>
                <w:color w:val="000000"/>
              </w:rPr>
              <w:t>ние об отмене решения третейского суда (включая решение международного коммерческого арбитража). К заявлению и прилагаемым к нему документам применяются требования по форме и содержанию ст. 231 АПК РФ.</w:t>
            </w:r>
          </w:p>
          <w:p w:rsidR="00000000" w:rsidRDefault="003B5E17">
            <w:pPr>
              <w:pStyle w:val="a3"/>
            </w:pPr>
            <w:r>
              <w:rPr>
                <w:color w:val="000000"/>
              </w:rPr>
              <w:t>Согласно ч.4 ст. 230 АПК РФ Заявление об отмене решени</w:t>
            </w:r>
            <w:r>
              <w:rPr>
                <w:color w:val="000000"/>
              </w:rPr>
              <w:t>я третейского суда подается в арбитражный суд субъекта Российской Федерации, на территории которого принято решение третейского суда, в срок, не превышающий трех месяцев со дня получения оспариваемого решения стороной третейского разбирательства, обративше</w:t>
            </w:r>
            <w:r>
              <w:rPr>
                <w:color w:val="000000"/>
              </w:rPr>
              <w:t>йся с заявлением, если иное не установлено международным договором Российской Федерации или федеральным законом. По соглашению сторон третейского разбирательства заявление об отмене решения третейского суда может быть подано в арбитражный суд субъекта Росс</w:t>
            </w:r>
            <w:r>
              <w:rPr>
                <w:color w:val="000000"/>
              </w:rPr>
              <w:t>ийской Федерации по месту нахождения одной из указанных сторон</w:t>
            </w:r>
          </w:p>
          <w:p w:rsidR="00000000" w:rsidRDefault="003B5E17">
            <w:pPr>
              <w:pStyle w:val="a3"/>
            </w:pPr>
            <w:r>
              <w:rPr>
                <w:color w:val="000000"/>
              </w:rPr>
              <w:t>Согласно ч.6 ст.230 АПК РФ Заявление об отмене решения третейского суда оплачивается государственной пошлиной в размере, предусмотренном федеральным законом для оплаты заявления о выдаче исполн</w:t>
            </w:r>
            <w:r>
              <w:rPr>
                <w:color w:val="000000"/>
              </w:rPr>
              <w:t>ительного листа на принудительное исполнение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Автоматическая проверка полноты документов</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Ожидать рассмотрение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Заявитель (участник третейского разбирательства) ожидает рассмотрения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Автоматические уведомления о ходе рассмотрения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Заявление об отмене решения третейского суда (включая решение международного коммерческого арбитража)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Поступило заявление</w:t>
            </w:r>
            <w:r>
              <w:rPr>
                <w:rFonts w:eastAsia="Times New Roman"/>
                <w:color w:val="000000"/>
              </w:rPr>
              <w:t>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 получает з</w:t>
            </w:r>
            <w:r>
              <w:rPr>
                <w:rFonts w:eastAsia="Times New Roman"/>
                <w:color w:val="000000"/>
              </w:rPr>
              <w:t>аявление об отмен</w:t>
            </w:r>
            <w:r>
              <w:rPr>
                <w:rFonts w:eastAsia="Times New Roman"/>
                <w:color w:val="000000"/>
              </w:rPr>
              <w:t>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Автоматическое уведомление о поступлении заявления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Зарег</w:t>
            </w:r>
            <w:r>
              <w:rPr>
                <w:rFonts w:eastAsia="Times New Roman"/>
              </w:rPr>
              <w:t>истрированное 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 день поступления в суд. Документы, поступившие в рабочие дни после 15 часов, могут быть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«Принять входящий документ».</w:t>
            </w:r>
          </w:p>
          <w:p w:rsidR="00000000" w:rsidRDefault="003B5E17">
            <w:pPr>
              <w:pStyle w:val="a3"/>
            </w:pPr>
            <w:r>
              <w:t>При поступлении заявления в суд происходит регистрация входящего документа и его распределение судье (при необходимости). Результатом этого ТП будет являться 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приема и сканирования документов</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Дело/документ для передачи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«Передать дело/документ судье»</w:t>
            </w:r>
          </w:p>
          <w:p w:rsidR="00000000" w:rsidRDefault="003B5E17">
            <w:pPr>
              <w:pStyle w:val="a3"/>
            </w:pPr>
            <w:r>
              <w:t>Результатом данного технологич</w:t>
            </w:r>
            <w:r>
              <w:t>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маршрутизации документов</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Зарегистрированное заявление (</w:t>
            </w:r>
            <w:r>
              <w:rPr>
                <w:rFonts w:eastAsia="Times New Roman"/>
                <w:color w:val="000000"/>
              </w:rPr>
              <w:t>Зая</w:t>
            </w:r>
            <w:r>
              <w:rPr>
                <w:rFonts w:eastAsia="Times New Roman"/>
                <w:color w:val="000000"/>
              </w:rPr>
              <w:t>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возвращении заявления</w:t>
            </w:r>
          </w:p>
          <w:p w:rsidR="00000000" w:rsidRDefault="003B5E17">
            <w:pPr>
              <w:pStyle w:val="a3"/>
            </w:pPr>
            <w:r>
              <w:t>-Определение об оставлении заявления без движения</w:t>
            </w:r>
          </w:p>
          <w:p w:rsidR="00000000" w:rsidRDefault="003B5E17">
            <w:pPr>
              <w:pStyle w:val="a3"/>
            </w:pPr>
            <w:r>
              <w:t>-Определение об отказе в принятии заявления</w:t>
            </w:r>
          </w:p>
          <w:p w:rsidR="00000000" w:rsidRDefault="003B5E17">
            <w:pPr>
              <w:pStyle w:val="a3"/>
            </w:pPr>
            <w:r>
              <w:t>-Определение о принятии з</w:t>
            </w:r>
            <w:r>
              <w:t>аявления</w:t>
            </w:r>
          </w:p>
          <w:p w:rsidR="00000000" w:rsidRDefault="003B5E17">
            <w:pPr>
              <w:pStyle w:val="a3"/>
            </w:pPr>
            <w:r>
              <w:t>-Определение о назначении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ТБП31.Рассмотреть вопрос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5 дней с даты поступления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172B4D"/>
              </w:rPr>
              <w:t xml:space="preserve">Судья рассматривает вопрос о принятии заявления к производству. Переход к типовому процессу "Рассмотреть вопрос о принятии". Согласно ч.1 ст. 232 </w:t>
            </w:r>
            <w:r>
              <w:rPr>
                <w:color w:val="000000"/>
              </w:rPr>
              <w:t>Заявление об отмене решения третейского суда рассматривается судьей единолично по правилам рассмотрения дела арбитражным судом первой инстанции, предусмотренным настоящим Кодексом, с учетом особенностей, установленных настоящим параграфом.</w:t>
            </w:r>
          </w:p>
          <w:p w:rsidR="00000000" w:rsidRDefault="003B5E17">
            <w:pPr>
              <w:pStyle w:val="a3"/>
            </w:pPr>
            <w:r>
              <w:rPr>
                <w:color w:val="172B4D"/>
              </w:rPr>
              <w:t>Принятие:</w:t>
            </w:r>
          </w:p>
          <w:p w:rsidR="00000000" w:rsidRDefault="003B5E17">
            <w:pPr>
              <w:pStyle w:val="a3"/>
            </w:pPr>
            <w:r>
              <w:rPr>
                <w:color w:val="172B4D"/>
              </w:rPr>
              <w:t>По смы</w:t>
            </w:r>
            <w:r>
              <w:rPr>
                <w:color w:val="172B4D"/>
              </w:rPr>
              <w:t>слу ст. 127 АПК РФ </w:t>
            </w:r>
            <w:r>
              <w:rPr>
                <w:color w:val="000000"/>
              </w:rPr>
              <w:t>Арбитражный суд обязан принять к производству заявление, поданное с соблюдением требований, предъявляемых к его </w:t>
            </w:r>
            <w:r>
              <w:rPr>
                <w:color w:val="172B4D"/>
              </w:rPr>
              <w:t>форме и содержанию</w:t>
            </w:r>
            <w:r>
              <w:rPr>
                <w:color w:val="000000"/>
              </w:rPr>
              <w:t>. Данный вопрос решается судьей единолично в течение 5 дней с момента поступления заявления. О принятии зая</w:t>
            </w:r>
            <w:r>
              <w:rPr>
                <w:color w:val="000000"/>
              </w:rPr>
              <w:t>вления арбитражный суд выносит определение, которым возбуждается производство по делу. Копии определения направляется ЛУВД не позднее следующего дня после его принятия.</w:t>
            </w:r>
          </w:p>
          <w:p w:rsidR="00000000" w:rsidRDefault="003B5E17">
            <w:pPr>
              <w:pStyle w:val="a3"/>
            </w:pPr>
            <w:r>
              <w:rPr>
                <w:color w:val="000000"/>
              </w:rPr>
              <w:t>По смыслу ч.7 ст. 231 Заявление об отмене решения третейского суда, поданное с нарушени</w:t>
            </w:r>
            <w:r>
              <w:rPr>
                <w:color w:val="000000"/>
              </w:rPr>
              <w:t>ем требований, предусмотренных статьей 230 АПК РФ и настоящей статьей, оставляется без движения или возвращается лицу, его подавшему, по правилам, установленным статьями 128 и 129 АПК РФ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подготовки проекта судебного акта</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w:t>
            </w:r>
            <w:r>
              <w:rPr>
                <w:rFonts w:eastAsia="Times New Roman"/>
              </w:rPr>
              <w:t>дебный акт по вопросу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Какой исход рассмотрения вопроса о принятии?</w:t>
            </w:r>
          </w:p>
          <w:p w:rsidR="00000000" w:rsidRDefault="003B5E17">
            <w:pPr>
              <w:pStyle w:val="a3"/>
            </w:pPr>
            <w: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 принимает решение о принятии заявления.</w:t>
            </w:r>
          </w:p>
          <w:p w:rsidR="00000000" w:rsidRDefault="003B5E17">
            <w:pPr>
              <w:pStyle w:val="a3"/>
            </w:pPr>
            <w:r>
              <w:t>Да: переход к шагу 17</w:t>
            </w:r>
          </w:p>
          <w:p w:rsidR="00000000" w:rsidRDefault="003B5E17">
            <w:pPr>
              <w:pStyle w:val="a3"/>
            </w:pPr>
            <w:r>
              <w:t>Нет: переход к шагу 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Автоматизация логики принятия решения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Не принято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 принимает решение об отказе в принятии заявления. Согласно ч. 3 ст. 127.1 суд отказывает в принятии заявления, если </w:t>
            </w:r>
            <w:r>
              <w:rPr>
                <w:rFonts w:eastAsia="Times New Roman"/>
                <w:color w:val="000000"/>
              </w:rPr>
              <w:t xml:space="preserve">имеется ставшее обязательным для сторон и принятое по спору между теми же сторонами, о том же предмете и по тем же основаниям решение </w:t>
            </w:r>
            <w:r>
              <w:rPr>
                <w:rFonts w:eastAsia="Times New Roman"/>
                <w:color w:val="000000"/>
              </w:rPr>
              <w:t>третейского суда, за исключением случаев,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Автоматизация формирования определения об отказе</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Ожидать окончания срока обжалования последнего СА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 ожидает окончания срока обжалования последнего судебного акта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Автоматический контроль сроков обжалования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172B4D"/>
              </w:rPr>
              <w:t>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172B4D"/>
              </w:rPr>
              <w:t>Материалы дела, подготовленные к сдач</w:t>
            </w:r>
            <w:r>
              <w:rPr>
                <w:rFonts w:eastAsia="Times New Roman"/>
                <w:color w:val="172B4D"/>
              </w:rPr>
              <w:t>е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ТБП89.Передать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Типовому процессу "Передать дело в архив", результатом ТП является подготовка и передача судьей дела в архив после завершения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передачи дела в архив</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w:t>
            </w:r>
            <w:r>
              <w:rPr>
                <w:rFonts w:eastAsia="Times New Roman"/>
              </w:rPr>
              <w:t>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Определение о принятии заявления к производству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Принято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 принимает заявление к производству. Последствия принятия заявления к производству определяется согласно положениям ст. 127 АПК РФ. </w:t>
            </w:r>
            <w:r>
              <w:rPr>
                <w:rFonts w:eastAsia="Times New Roman"/>
                <w:color w:val="000000"/>
              </w:rPr>
              <w:t>Копии определения о принятии заявления к производству арбитражного суда направляются лицам, участвующим в деле, не позднее следующего дня после дня его вынесения.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Автоматическая генерация определения о принятии</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w:t>
            </w:r>
            <w:r>
              <w:rPr>
                <w:rFonts w:eastAsia="Times New Roman"/>
              </w:rPr>
              <w:t>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Получено определение о принятии заявления к производству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 фиксируют поступление определения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Получено определение о принятии </w:t>
            </w:r>
            <w:r>
              <w:rPr>
                <w:rFonts w:eastAsia="Times New Roman"/>
              </w:rPr>
              <w:t>заявления к производству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Ознакомиться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 знакомятся с определение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Необходимо подать отзыв на заявление?</w:t>
            </w:r>
          </w:p>
          <w:p w:rsidR="00000000" w:rsidRDefault="003B5E17">
            <w:pPr>
              <w:pStyle w:val="a3"/>
            </w:pPr>
            <w: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Иные ЛУВД (участники третейского разбирательства) определяют, необходимо ли подать отзыв на заявление</w:t>
            </w:r>
          </w:p>
          <w:p w:rsidR="00000000" w:rsidRDefault="003B5E17">
            <w:pPr>
              <w:pStyle w:val="a3"/>
            </w:pPr>
            <w:r>
              <w:t>Да: переход к шагу 23</w:t>
            </w:r>
          </w:p>
          <w:p w:rsidR="00000000" w:rsidRDefault="003B5E17">
            <w:pPr>
              <w:pStyle w:val="a3"/>
            </w:pPr>
            <w:r>
              <w:t>Нет: переход к шагу 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Ожидать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w:t>
            </w:r>
            <w:r>
              <w:rPr>
                <w:rFonts w:eastAsia="Times New Roman"/>
              </w:rPr>
              <w:t>йского разбирательства) ожидают рассмотрения заявления, если принято решение не направлять отзыв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Отзыв на 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Срок для предоставления отзывов/возражений, указанный в определении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«Подать документы в суд»</w:t>
            </w:r>
          </w:p>
          <w:p w:rsidR="00000000" w:rsidRDefault="003B5E17">
            <w:pPr>
              <w:pStyle w:val="a3"/>
            </w:pPr>
            <w:r>
              <w:t xml:space="preserve">Итогом этого ТП будет подготовленный и сформированный отзыв на заявление, который Иные </w:t>
            </w:r>
            <w:r>
              <w:t>ЛУВД (участники третейского разбирательства) подают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Ожидать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 ожидают рассмотрения отзыва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Отзыв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Отзыв на </w:t>
            </w: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Поступил документ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 принимает и регистрирует отзыв на Заявление о выдаче исполнительного листа </w:t>
            </w:r>
            <w:r>
              <w:rPr>
                <w:rFonts w:eastAsia="Times New Roman"/>
                <w:color w:val="000000"/>
              </w:rPr>
              <w:t>на принудите</w:t>
            </w:r>
            <w:r>
              <w:rPr>
                <w:rFonts w:eastAsia="Times New Roman"/>
                <w:color w:val="000000"/>
              </w:rPr>
              <w:t>льное исполнение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регистрации</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Отзыв на </w:t>
            </w: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Зарегистрированный документ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 день поступления в суд. Документы, поступившие в рабочие дни после 15 часов, могут быть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«Принять входящий документ».</w:t>
            </w:r>
          </w:p>
          <w:p w:rsidR="00000000" w:rsidRDefault="003B5E17">
            <w:pPr>
              <w:pStyle w:val="a3"/>
            </w:pPr>
            <w:r>
              <w:t>При поступлении заявления в суд происход</w:t>
            </w:r>
            <w:r>
              <w:t>ит регистрация входящего документа и его распределение судье (при необходимости). Результатом этого ТП будет являться 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приема и сканирования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Зарегистрированный документ (Отзыв на </w:t>
            </w:r>
            <w:r>
              <w:rPr>
                <w:rFonts w:eastAsia="Times New Roman"/>
                <w:color w:val="000000"/>
              </w:rPr>
              <w:t>Заявление об</w:t>
            </w:r>
            <w:r>
              <w:rPr>
                <w:rFonts w:eastAsia="Times New Roman"/>
                <w:color w:val="000000"/>
              </w:rPr>
              <w:t xml:space="preserve">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«Передать дело/документ судье»</w:t>
            </w:r>
          </w:p>
          <w:p w:rsidR="00000000" w:rsidRDefault="003B5E17">
            <w:pPr>
              <w:pStyle w:val="a3"/>
            </w:pPr>
            <w:r>
              <w:t>Результатом данного технологического процесса станет оформление и передач</w:t>
            </w:r>
            <w:r>
              <w:t>а зарегистрированного судебного дела сотрудником канцелярии судье с внесением данных о деле в соответствующий реестр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маршрутизации</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w:t>
            </w:r>
            <w:r>
              <w:rPr>
                <w:rFonts w:eastAsia="Times New Roman"/>
              </w:rPr>
              <w:t xml:space="preserve">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ознакомиться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r>
              <w:rPr>
                <w:rFonts w:eastAsia="Times New Roman"/>
              </w:rPr>
              <w:t xml:space="preserve"> формирует 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хо</w:t>
            </w:r>
            <w:r>
              <w:rPr>
                <w:rFonts w:eastAsia="Times New Roman"/>
              </w:rPr>
              <w:t>датайства через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«Подать документы в суд»</w:t>
            </w:r>
          </w:p>
          <w:p w:rsidR="00000000" w:rsidRDefault="003B5E17">
            <w:pPr>
              <w:pStyle w:val="a3"/>
            </w:pPr>
            <w:r>
              <w:t>В результате этого ТП</w:t>
            </w:r>
            <w:r>
              <w:rPr>
                <w:color w:val="000000"/>
              </w:rPr>
              <w:t xml:space="preserve"> </w:t>
            </w:r>
            <w:r>
              <w:rPr>
                <w:color w:val="000000"/>
              </w:rPr>
              <w:t>Прокурор (представляет интересы РФ, субъекта РФ, муниципального образования)</w:t>
            </w:r>
            <w:r>
              <w:t> подает ходатайство об ознакомлении с материалами дела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w:t>
            </w:r>
            <w:r>
              <w:rPr>
                <w:rFonts w:eastAsia="Times New Roman"/>
                <w:color w:val="000000"/>
              </w:rPr>
              <w:t>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ознакомиться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 формирует 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ходатайства через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 ознакомлении с материала</w:t>
            </w:r>
            <w:r>
              <w:rPr>
                <w:rFonts w:eastAsia="Times New Roman"/>
              </w:rPr>
              <w:t>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«Подать документы в суд»</w:t>
            </w:r>
          </w:p>
          <w:p w:rsidR="00000000" w:rsidRDefault="003B5E17">
            <w:pPr>
              <w:pStyle w:val="a3"/>
            </w:pPr>
            <w:r>
              <w:t>В результате этого ТП Заявитель (участник третейского разбирательства) подает ходатайство об ознакомлении с материалами дела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w:t>
            </w:r>
            <w:r>
              <w:rPr>
                <w:rFonts w:eastAsia="Times New Roman"/>
              </w:rPr>
              <w:t>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ознакомиться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 формируют 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 ознакомлении с мате</w:t>
            </w:r>
            <w:r>
              <w:rPr>
                <w:rFonts w:eastAsia="Times New Roman"/>
              </w:rPr>
              <w:t>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«Подать документы в суд»</w:t>
            </w:r>
          </w:p>
          <w:p w:rsidR="00000000" w:rsidRDefault="003B5E17">
            <w:pPr>
              <w:pStyle w:val="a3"/>
            </w:pPr>
            <w:r>
              <w:t>В результате этого ТП Иные ЛУВД (участники третейского разбирательства) подает ходатайство об ознакомлении с материалами дела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w:t>
            </w:r>
            <w:r>
              <w:rPr>
                <w:rFonts w:eastAsia="Times New Roman"/>
              </w:rPr>
              <w:t>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Поступил документ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 принимает и регистрирует поступивший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регистрации</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Зарегистрированный документ (Ходатайство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Дело/документ для передачи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 день поступ</w:t>
            </w:r>
            <w:r>
              <w:rPr>
                <w:rFonts w:eastAsia="Times New Roman"/>
              </w:rPr>
              <w:t>ления в суд. Документы, поступившие в рабочие дни после 15 часов, могут быть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«Принять входящий документ».</w:t>
            </w:r>
          </w:p>
          <w:p w:rsidR="00000000" w:rsidRDefault="003B5E17">
            <w:pPr>
              <w:pStyle w:val="a3"/>
            </w:pPr>
            <w:r>
              <w:t>При поступлении заявления в суд происходит регистрация входящего документа и ег</w:t>
            </w:r>
            <w:r>
              <w:t>о распределение судье (при необходимости). Результатом этого ТП будет являться 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приема и сканирования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Дело/документ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Дело/документ для передачи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«Передать дело/документ судье»</w:t>
            </w:r>
          </w:p>
          <w:p w:rsidR="00000000" w:rsidRDefault="003B5E17">
            <w:pPr>
              <w:pStyle w:val="a3"/>
            </w:pPr>
            <w:r>
              <w:t>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w:t>
            </w:r>
            <w:r>
              <w:rPr>
                <w:rFonts w:eastAsia="Times New Roman"/>
              </w:rPr>
              <w:t>зможна автоматизация маршрутизации</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Входящий документ зарегистрирован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Поступило ходатайство об ознакомлении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 принимает ходатайство об ознакомлении с материалами д</w:t>
            </w:r>
            <w:r>
              <w:rPr>
                <w:rFonts w:eastAsia="Times New Roman"/>
              </w:rPr>
              <w:t>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приема ходатайств</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ТБП62.Ознакомить с делом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типовому процессу "Ознакомить с делом". В результате этого ТП Судья организует ознакомление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предоставления доступа к материалам дела</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Лицо ознакомлено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ознакомления с делом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в рассмотрении</w:t>
            </w:r>
            <w:r>
              <w:rPr>
                <w:rFonts w:eastAsia="Times New Roman"/>
              </w:rPr>
              <w:t xml:space="preserve"> дела в своё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3F4350"/>
              </w:rPr>
              <w:t>Если лицо не может присутствовать на судебном заседании по делу, оно имеет возможность заранее уведомить суд, отправив соответствующее ходатайство. Это поможет избежать наложения штрафных санкций (ст. 156 АПК РФ).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w:t>
            </w:r>
            <w:r>
              <w:rPr>
                <w:rFonts w:eastAsia="Times New Roman"/>
              </w:rPr>
              <w:t>изация подачи ходатайства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 рассмотрении дела в отсутствие представителя/в свое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Срок не установлен, но должно быть подано до проведения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Переход к типовому процессу «Подать документы в суд», в рамках которого </w:t>
            </w:r>
            <w:r>
              <w:rPr>
                <w:rFonts w:eastAsia="Times New Roman"/>
                <w:color w:val="000000"/>
              </w:rPr>
              <w:t xml:space="preserve">Прокурор (представляет интересы РФ, субъекта РФ, муниципального образования) </w:t>
            </w:r>
            <w:r>
              <w:rPr>
                <w:rFonts w:eastAsia="Times New Roman"/>
              </w:rPr>
              <w:t>формирует и направляет Ходатайство о рассмотрен</w:t>
            </w:r>
            <w:r>
              <w:rPr>
                <w:rFonts w:eastAsia="Times New Roman"/>
              </w:rPr>
              <w:t>ии дела в свое отсутствие/отсутствие представителя для предупреждения об отсутствии в силу уважительных причин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w:t>
            </w:r>
            <w:r>
              <w:rPr>
                <w:rFonts w:eastAsia="Times New Roman"/>
              </w:rPr>
              <w:t>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в рассмотрении дела в своё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3F4350"/>
              </w:rPr>
              <w:t>Если лицо не может присутствовать на судебном заседании по делу, оно имеет возможность заранее уведомить суд, отправив соответствующее ходатайство. Это поможет избежать наложения штрафных санкций (ст. 156 АПК РФ).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Возможна автоматизация подачи ходатайства </w:t>
            </w:r>
            <w:r>
              <w:rPr>
                <w:rFonts w:eastAsia="Times New Roman"/>
              </w:rPr>
              <w:t>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 рассмотрении дела в отсутствие представителя/в свое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Срок не установлен, но должно быть подано до проведения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типовому процессу «Подать документы в суд», в рамках которого Заявитель (участник третейского разбирательства) формирует и направляет Ходатайство о рассмотрении дела в свое отсутствие/отсутствие представителя для предупреждения об отсутствии в си</w:t>
            </w:r>
            <w:r>
              <w:rPr>
                <w:rFonts w:eastAsia="Times New Roman"/>
              </w:rPr>
              <w:t>лу уважительных причин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w:t>
            </w:r>
            <w:r>
              <w:rPr>
                <w:rFonts w:eastAsia="Times New Roman"/>
              </w:rPr>
              <w:t>ость в рассмотрении дела в своё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3F4350"/>
              </w:rPr>
              <w:t>Если лицо не может присутствовать на судебном заседании по делу, оно имеет возможность заранее уведомить суд, отправив соответствующее ходатайство. Это поможет избежать наложения штрафных санкций (ст. 156 АПК РФ</w:t>
            </w:r>
            <w:r>
              <w:rPr>
                <w:rFonts w:eastAsia="Times New Roman"/>
                <w:color w:val="3F435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ходатайства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 рассмотрении дела в отсутствие представителя/в свое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Срок не установлен, но должно быть подано до проведения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типовому процессу «Подать документы в суд», в рамках которого Иные ЛУВД (участники третейского разбирательства формируют и направляет Ходатайство о рассмотрении дела в свое отсутствие/от</w:t>
            </w:r>
            <w:r>
              <w:rPr>
                <w:rFonts w:eastAsia="Times New Roman"/>
              </w:rPr>
              <w:t>сутствие представителя для предупреждения об отсутствии в силу уважительных причин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Заявитель (</w:t>
            </w:r>
            <w:r>
              <w:rPr>
                <w:rFonts w:eastAsia="Times New Roman"/>
              </w:rPr>
              <w:t>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Возникла необходимость привлечь к участию прокурора/третьих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У Заявителя (участник третейского разбирательства) в</w:t>
            </w:r>
            <w:r>
              <w:rPr>
                <w:rFonts w:eastAsia="Times New Roman"/>
                <w:color w:val="000000"/>
              </w:rPr>
              <w:t>озникла необходимость привлечь к участию прокурора/третьих лиц. Согласно ч.5 ст.52 Прокурор впра</w:t>
            </w:r>
            <w:r>
              <w:rPr>
                <w:rFonts w:eastAsia="Times New Roman"/>
                <w:color w:val="000000"/>
              </w:rPr>
              <w:t>ве вступить в дело, рассматриваемое арбитражным судом, на любой стадии арбитражного процесса с процессуальными правами и обязанностями лица, участвующего в деле, в целях обеспечения законности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 о привлечении к делу прокурора/ 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Переход к типовому процессу «Подать документы в суд», в рамках которого Заявитель (участник третейского разбирательства) формируют и направляет Ходатайство о привлечении к дел</w:t>
            </w:r>
            <w:r>
              <w:rPr>
                <w:rFonts w:eastAsia="Times New Roman"/>
              </w:rPr>
              <w:t>у прокурора/ 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Возникла необходимость привлечь к участию прокурора/третьих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 xml:space="preserve">У </w:t>
            </w:r>
            <w:r>
              <w:rPr>
                <w:rFonts w:eastAsia="Times New Roman"/>
                <w:color w:val="000000"/>
              </w:rPr>
              <w:t>Ин</w:t>
            </w:r>
            <w:r>
              <w:rPr>
                <w:rFonts w:eastAsia="Times New Roman"/>
                <w:color w:val="000000"/>
              </w:rPr>
              <w:t>ых ЛУВД (участники третейского разбирательства)</w:t>
            </w:r>
            <w:r>
              <w:rPr>
                <w:rFonts w:eastAsia="Times New Roman"/>
              </w:rPr>
              <w:t xml:space="preserve"> в</w:t>
            </w:r>
            <w:r>
              <w:rPr>
                <w:rFonts w:eastAsia="Times New Roman"/>
                <w:color w:val="000000"/>
              </w:rPr>
              <w:t xml:space="preserve">озникла необходимость привлечь к участию прокурора/третьих лиц. Согласно ч.5 ст.52 Прокурор вправе вступить в дело, рассматриваемое арбитражным судом, на любой стадии арбитражного процесса с процессуальными </w:t>
            </w:r>
            <w:r>
              <w:rPr>
                <w:rFonts w:eastAsia="Times New Roman"/>
                <w:color w:val="000000"/>
              </w:rPr>
              <w:t>правами и обязанностями лица, участвующего в деле, в целях обеспечения законности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 о привлечении к делу прокурора/ 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Переход к типовому процессу «Подать документы в суд», в рамках которого Заявитель (участник третейского разбирательства) формируют и направляет Ходатайство о привлечении к делу прокурора/ 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Возникла необходимость привлечь к участию прокурора/третьих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У судьи в</w:t>
            </w:r>
            <w:r>
              <w:rPr>
                <w:rFonts w:eastAsia="Times New Roman"/>
                <w:color w:val="000000"/>
              </w:rPr>
              <w:t>озникла необходимость привлечь к участию прокурора/третьих лиц. Согласно ч.5 ст.52 Прокурор вправе вступить в дело, рассматриваемое арбитражным судом, на любой стадии арбитражного процесса с процессуальными правами и обязанностями лица, участвующего в деле</w:t>
            </w:r>
            <w:r>
              <w:rPr>
                <w:rFonts w:eastAsia="Times New Roman"/>
                <w:color w:val="000000"/>
              </w:rPr>
              <w:t>, в целях обеспечения законности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ТБП116.Рассмотреть вопрос об изменении состава ЛУВД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Переход к типовому процессу «Рассмотреть вопрос об изменении состава ЛУВД», в рамках которого судья рассматривает вопрос об изменении состава ЛУВД при привлечен</w:t>
            </w:r>
            <w:r>
              <w:rPr>
                <w:rFonts w:eastAsia="Times New Roman"/>
              </w:rPr>
              <w:t xml:space="preserve">ии новых участников процесса. Участие ЛУВД регулируется правилами гл. 5 АПК РФ. Согласно ч.3 ст.232 </w:t>
            </w:r>
            <w:r>
              <w:rPr>
                <w:rFonts w:eastAsia="Times New Roman"/>
                <w:color w:val="000000"/>
              </w:rPr>
              <w:t xml:space="preserve">При рассмотрении заявления об отмене решения третейского суда, поданного лицом, которое не является стороной третейского разбирательства и в отношении прав </w:t>
            </w:r>
            <w:r>
              <w:rPr>
                <w:rFonts w:eastAsia="Times New Roman"/>
                <w:color w:val="000000"/>
              </w:rPr>
              <w:t>и обязанностей которого вынесено решение третейского суда, арбитражный суд обязан привлечь к участию в деле все стороны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Помощник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ТБП66.Подготовиться к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pStyle w:val="a3"/>
            </w:pPr>
            <w:r>
              <w:rPr>
                <w:color w:val="172B4D"/>
              </w:rPr>
              <w:t>Переход к Типовому процессу «Подготовиться к СЗ». В результате данного ТП помощник судьи проверяет необходимые для данного процесса требования согласно ст. 232 АПК РФ. Согласно ч.2 ст.232 АПК РФ</w:t>
            </w:r>
          </w:p>
          <w:p w:rsidR="00000000" w:rsidRDefault="003B5E17">
            <w:pPr>
              <w:pStyle w:val="a3"/>
            </w:pPr>
            <w:r>
              <w:rPr>
                <w:color w:val="000000"/>
              </w:rPr>
              <w:t>При подготовке дела об отмене решения третейского суда к суде</w:t>
            </w:r>
            <w:r>
              <w:rPr>
                <w:color w:val="000000"/>
              </w:rPr>
              <w:t>бному разбирательству по ходатайству лиц, участвующих в деле, арбитражный суд может истребовать материалы дела, решение по которому оспаривается в арбитражном суде, из постоянно действующего арбитражного учреждения, в котором находятся на хранении материал</w:t>
            </w:r>
            <w:r>
              <w:rPr>
                <w:color w:val="000000"/>
              </w:rPr>
              <w:t>ы третейского дела, или из органа, уполномоченного на хранение материалов третейского дела в соответствии с законодательством Российской Федерации, по </w:t>
            </w:r>
            <w:r>
              <w:rPr>
                <w:color w:val="172B4D"/>
              </w:rPr>
              <w:t>правилам</w:t>
            </w:r>
            <w:r>
              <w:rPr>
                <w:color w:val="000000"/>
              </w:rPr>
              <w:t>, предусмотренным ст.66 АПК РФ. Лица, участвующие в деле об отмене решения третейского суда, изве</w:t>
            </w:r>
            <w:r>
              <w:rPr>
                <w:color w:val="000000"/>
              </w:rPr>
              <w:t>щаются арбитражным судом о времени и месте судебного заседания. Неявка указанных лиц, извещенных надлежащим образом о времени и месте проведения судебного заседания, не является препятствием для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172B4D"/>
              </w:rPr>
              <w:t>Определение об отложении суде</w:t>
            </w:r>
            <w:r>
              <w:rPr>
                <w:rFonts w:eastAsia="Times New Roman"/>
                <w:color w:val="172B4D"/>
              </w:rPr>
              <w:t>бного разбирательства, протокол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ТБП68.Провести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 месяц со дня поступления заявления</w:t>
            </w:r>
          </w:p>
          <w:p w:rsidR="00000000" w:rsidRDefault="003B5E17">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Переход к типовому процессу "Провести СЗ". В результате данного ТП судья проводит судебное заседание по рассмотрению заявления. В соответствии с ч.1 ст. 232 АПК РФ </w:t>
            </w:r>
            <w:r>
              <w:rPr>
                <w:color w:val="000000"/>
              </w:rPr>
              <w:t>Заявление</w:t>
            </w:r>
            <w:r>
              <w:rPr>
                <w:color w:val="000000"/>
              </w:rPr>
              <w:t xml:space="preserve"> об отмене решения третейского суда рассматривается судьей единолично по правилам рассмотрения дела арбитражным судом первой инстанции, предусмотренным настоящим Кодексом, с учетом особенностей, установленных настоящим параграфом, в срок, не превышающий од</w:t>
            </w:r>
            <w:r>
              <w:rPr>
                <w:color w:val="000000"/>
              </w:rPr>
              <w:t>ного месяца со дня его поступления в арбитражный суд субъекта Российской Федерации.</w:t>
            </w:r>
          </w:p>
          <w:p w:rsidR="00000000" w:rsidRDefault="003B5E17">
            <w:pPr>
              <w:pStyle w:val="a3"/>
            </w:pPr>
            <w:r>
              <w:rPr>
                <w:color w:val="000000"/>
              </w:rPr>
              <w:t>Согласно ч.3 ст.232 АПК РФ При рассмотрении заявления об отмене решения третейского суда, поданного лицом, которое не является стороной третейского разбирательства и в отно</w:t>
            </w:r>
            <w:r>
              <w:rPr>
                <w:color w:val="000000"/>
              </w:rPr>
              <w:t>шении прав и обязанностей которого вынесено решение третейского суда, арбитражный суд обязан привлечь к участию в деле все стороны третейского разбирательства.</w:t>
            </w:r>
          </w:p>
          <w:p w:rsidR="00000000" w:rsidRDefault="003B5E17">
            <w:pPr>
              <w:pStyle w:val="a3"/>
            </w:pPr>
            <w:r>
              <w:rPr>
                <w:color w:val="172B4D"/>
              </w:rPr>
              <w:t>Отложение судебного разбирательства проводится в соответствии с положениями ст. 158 АПК.</w:t>
            </w:r>
            <w:r>
              <w:rPr>
                <w:color w:val="000000"/>
              </w:rPr>
              <w:t>Судебное</w:t>
            </w:r>
            <w:r>
              <w:rPr>
                <w:color w:val="000000"/>
              </w:rPr>
              <w:t xml:space="preserve"> разбирательство в новом судебном заседании возобновляется с того момента, с которого оно было отложено. Повторное рассмотрение доказательств, исследованных до отложения судебного разбирательства, не производится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pStyle w:val="a3"/>
            </w:pPr>
            <w:r>
              <w:rPr>
                <w:color w:val="000000"/>
              </w:rPr>
              <w:t>Требуется приостановить про</w:t>
            </w:r>
            <w:r>
              <w:rPr>
                <w:color w:val="000000"/>
              </w:rPr>
              <w:t>изводство по делу/заявлению?</w:t>
            </w:r>
          </w:p>
          <w:p w:rsidR="00000000" w:rsidRDefault="003B5E17">
            <w:pPr>
              <w:pStyle w:val="a3"/>
            </w:pPr>
            <w:r>
              <w:rPr>
                <w:color w:val="000000"/>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172B4D"/>
              </w:rPr>
              <w:t>Проводится проверка требуется ли приостановить производство.</w:t>
            </w:r>
          </w:p>
          <w:p w:rsidR="00000000" w:rsidRDefault="003B5E17">
            <w:pPr>
              <w:pStyle w:val="a3"/>
            </w:pPr>
            <w:r>
              <w:t>Да: переход к шагу 86</w:t>
            </w:r>
          </w:p>
          <w:p w:rsidR="00000000" w:rsidRDefault="003B5E17">
            <w:pPr>
              <w:pStyle w:val="a3"/>
            </w:pPr>
            <w:r>
              <w:t>Нет: переход к шагу 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Возникла необходимость возобновить третейское разбирательство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pStyle w:val="a3"/>
            </w:pPr>
            <w:r>
              <w:t>У Заявителя (участника третейского разбирательства) в</w:t>
            </w:r>
            <w:r>
              <w:rPr>
                <w:color w:val="000000"/>
              </w:rPr>
              <w:t>озникла необходимость возобновить третейское разбирательство согласно ч.5 ст.232 АПК РФ:</w:t>
            </w:r>
          </w:p>
          <w:p w:rsidR="00000000" w:rsidRDefault="003B5E17">
            <w:pPr>
              <w:pStyle w:val="a3"/>
            </w:pPr>
            <w:r>
              <w:rPr>
                <w:color w:val="000000"/>
              </w:rPr>
              <w:t xml:space="preserve">Если заявление об отмене решения третейского суда </w:t>
            </w:r>
            <w:r>
              <w:rPr>
                <w:color w:val="000000"/>
              </w:rPr>
              <w:t>подано по основаниям, связанным с тем, что сторона третейского разбирательства не была должным образом уведомлена о назначении третейского судьи или о третейском разбирательстве, в том числе о времени и месте заседания третейского суда, или по другим уважи</w:t>
            </w:r>
            <w:r>
              <w:rPr>
                <w:color w:val="000000"/>
              </w:rPr>
              <w:t>тельным причинам не могла представить свои объяснения, либо что решение третейского суда вынесено по спору, не предусмотренному третейским соглашением или не подпадающему под его условия, или содержит постановления по вопросам, выходящим за пределы третейс</w:t>
            </w:r>
            <w:r>
              <w:rPr>
                <w:color w:val="000000"/>
              </w:rPr>
              <w:t>кого соглашения, либо что состав третейского суда или арбитражная процедура не соответствовали соглашению сторон или федеральному закону, арбитражный суд по ходатайству стороны третейского разбирательства вправе приостановить производство по делу об отмене</w:t>
            </w:r>
            <w:r>
              <w:rPr>
                <w:color w:val="000000"/>
              </w:rPr>
              <w:t xml:space="preserve"> решения третейского суда на срок, не превышающий трех месяцев, с тем чтобы третейский суд возобновил третейское разбирательство и устранил основания для отмены арбитражного решения. </w:t>
            </w:r>
          </w:p>
          <w:p w:rsidR="00000000" w:rsidRDefault="003B5E17">
            <w:pPr>
              <w:pStyle w:val="a3"/>
            </w:pPr>
            <w:r>
              <w:rPr>
                <w:color w:val="000000"/>
              </w:rPr>
              <w:t>После возобновления производства по делу об отмене решения третейского с</w:t>
            </w:r>
            <w:r>
              <w:rPr>
                <w:color w:val="000000"/>
              </w:rPr>
              <w:t>уда арбитражный суд рассматривает заявление об отмене решения третейского суда с учетом действий, предпринятых третейским судом в целях устранения оснований для отмены арбитражного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Заявление</w:t>
            </w:r>
            <w:r>
              <w:rPr>
                <w:rFonts w:eastAsia="Times New Roman"/>
                <w:color w:val="000000"/>
              </w:rPr>
              <w:t xml:space="preserve">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172B4D"/>
              </w:rPr>
              <w:t xml:space="preserve">Переход к типовому процессу «Подать документы в суд», в рамках которого Заявитель (участник третейского разбирательства) формирует и подает в суд </w:t>
            </w:r>
            <w:r>
              <w:rPr>
                <w:rFonts w:eastAsia="Times New Roman"/>
                <w:color w:val="000000"/>
              </w:rPr>
              <w:t>Заявление о приостановлении производства по д</w:t>
            </w:r>
            <w:r>
              <w:rPr>
                <w:rFonts w:eastAsia="Times New Roman"/>
                <w:color w:val="000000"/>
              </w:rPr>
              <w:t>елу в арбитражном суде в целях возобновления производства по делу в третейском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Ожидать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Приостановление производства по делу об отмене решения третейского суда на срок, не превышающий 3 месяцев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Заявитель (участник третейского разбирательства) ожидает рассмотрения заявления и рассмотрения по делу в арбитражном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Заявитель (участник тр</w:t>
            </w:r>
            <w:r>
              <w:rPr>
                <w:rFonts w:eastAsia="Times New Roman"/>
              </w:rPr>
              <w:t>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Заявление о приостановлении производства по делу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Возникла необходимость возобновить третейское разбирательство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pStyle w:val="a3"/>
            </w:pPr>
            <w:r>
              <w:rPr>
                <w:color w:val="000000"/>
              </w:rPr>
              <w:t>У иных ЛУВД (участники третейского разбирательства)</w:t>
            </w:r>
            <w:r>
              <w:t xml:space="preserve"> в</w:t>
            </w:r>
            <w:r>
              <w:rPr>
                <w:color w:val="000000"/>
              </w:rPr>
              <w:t>озникл</w:t>
            </w:r>
            <w:r>
              <w:rPr>
                <w:color w:val="000000"/>
              </w:rPr>
              <w:t>а необходимость возобновить третейское разбирательство согласно ч.5 ст.232 АПК РФ:</w:t>
            </w:r>
          </w:p>
          <w:p w:rsidR="00000000" w:rsidRDefault="003B5E17">
            <w:pPr>
              <w:pStyle w:val="a3"/>
            </w:pPr>
            <w:r>
              <w:rPr>
                <w:color w:val="000000"/>
              </w:rPr>
              <w:t>Если заявление об отмене решения третейского суда подано по основаниям, связанным с тем, что сторона третейского разбирательства не была должным образом уведомлена о назначе</w:t>
            </w:r>
            <w:r>
              <w:rPr>
                <w:color w:val="000000"/>
              </w:rPr>
              <w:t>нии третейского судьи или о третейском разбирательстве, в том числе о времени и месте заседания третейского суда, или по другим уважительным причинам не могла представить свои объяснения, либо что решение третейского суда вынесено по спору, не предусмотрен</w:t>
            </w:r>
            <w:r>
              <w:rPr>
                <w:color w:val="000000"/>
              </w:rPr>
              <w:t>ному третейским соглашением или не подпадающему под его условия, или содержит постановления по вопросам, выходящим за пределы третейского соглашения, либо что состав третейского суда или арбитражная процедура не соответствовали соглашению сторон или федера</w:t>
            </w:r>
            <w:r>
              <w:rPr>
                <w:color w:val="000000"/>
              </w:rPr>
              <w:t>льному закону, арбитражный суд по ходатайству стороны третейского разбирательства вправе приостановить производство по делу об отмене решения третейского суда на срок, не превышающий трех месяцев, с тем чтобы третейский суд возобновил третейское разбирател</w:t>
            </w:r>
            <w:r>
              <w:rPr>
                <w:color w:val="000000"/>
              </w:rPr>
              <w:t xml:space="preserve">ьство и устранил основания для отмены арбитражного решения. </w:t>
            </w:r>
          </w:p>
          <w:p w:rsidR="00000000" w:rsidRDefault="003B5E17">
            <w:pPr>
              <w:pStyle w:val="a3"/>
            </w:pPr>
            <w:r>
              <w:rPr>
                <w:color w:val="000000"/>
              </w:rPr>
              <w:t>После возобновления производства по делу об отмене решения третейского суда арбитражный суд рассматривает заявление об отмене решения третейского суда с учетом действий, предпринятых третейским судом в целях устранения оснований для отмены арбитражного реш</w:t>
            </w:r>
            <w:r>
              <w:rPr>
                <w:color w:val="000000"/>
              </w:rPr>
              <w:t>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Заявление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172B4D"/>
              </w:rPr>
              <w:t xml:space="preserve">Переход к типовому процессу «Подать документы в суд», в рамках которого </w:t>
            </w:r>
            <w:r>
              <w:rPr>
                <w:rFonts w:eastAsia="Times New Roman"/>
                <w:color w:val="000000"/>
              </w:rPr>
              <w:t>Иные ЛУВД (участники третейского разбирательст</w:t>
            </w:r>
            <w:r>
              <w:rPr>
                <w:rFonts w:eastAsia="Times New Roman"/>
                <w:color w:val="000000"/>
              </w:rPr>
              <w:t>ва)</w:t>
            </w:r>
            <w:r>
              <w:rPr>
                <w:rFonts w:eastAsia="Times New Roman"/>
                <w:color w:val="172B4D"/>
              </w:rPr>
              <w:t xml:space="preserve"> формируют и подают в суд </w:t>
            </w:r>
            <w:r>
              <w:rPr>
                <w:rFonts w:eastAsia="Times New Roman"/>
                <w:color w:val="000000"/>
              </w:rPr>
              <w:t>Заявление о приостановлении производства по делу в арбитражном суде в целях возобновления производства по делу в третейском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Ожидать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Приостановление п</w:t>
            </w:r>
            <w:r>
              <w:rPr>
                <w:rFonts w:eastAsia="Times New Roman"/>
                <w:color w:val="000000"/>
              </w:rPr>
              <w:t>роизводства по делу об отмене решения третейского суда на срок, не превышающий 3 месяцев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Иные ЛУВД (участники третейского разбирательства)</w:t>
            </w:r>
            <w:r>
              <w:rPr>
                <w:rFonts w:eastAsia="Times New Roman"/>
              </w:rPr>
              <w:t xml:space="preserve"> ожидают рассмотрения заявления и рассмотрения по делу в арбитражном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Иные ЛУВД (участники третейского разби</w:t>
            </w:r>
            <w:r>
              <w:rPr>
                <w:rFonts w:eastAsia="Times New Roman"/>
                <w:color w:val="000000"/>
              </w:rPr>
              <w:t>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Заявление о приостановлении производства по делу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Поступил документ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172B4D"/>
              </w:rPr>
              <w:t xml:space="preserve">Канцелярия принимает и регистрирует </w:t>
            </w:r>
            <w:r>
              <w:rPr>
                <w:rFonts w:eastAsia="Times New Roman"/>
                <w:color w:val="000000"/>
              </w:rPr>
              <w:t>Заявление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Автоматическая регистрация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Заявление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Зарегистрированный документ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 день поступления в суд. Документы, поступившие в рабочие дни после 15 часов, могут быть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Переход к типовому </w:t>
            </w:r>
            <w:r>
              <w:t>процессу «Принять входящий документ».</w:t>
            </w:r>
          </w:p>
          <w:p w:rsidR="00000000" w:rsidRDefault="003B5E17">
            <w:pPr>
              <w:pStyle w:val="a3"/>
            </w:pPr>
            <w:r>
              <w:t>При поступлении заявления в суд происходит регистрация входящего документа и его распределение судье (при необходимости). Результатом этого ТП будет являться 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Возможна автоматизация приема и </w:t>
            </w:r>
            <w:r>
              <w:rPr>
                <w:rFonts w:eastAsia="Times New Roman"/>
              </w:rPr>
              <w:t>сканирования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Заявление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«Передать дело/документ судье»</w:t>
            </w:r>
          </w:p>
          <w:p w:rsidR="00000000" w:rsidRDefault="003B5E17">
            <w:pPr>
              <w:pStyle w:val="a3"/>
            </w:pPr>
            <w:r>
              <w:t>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маршрутизации</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w:t>
            </w:r>
            <w:r>
              <w:rPr>
                <w:rFonts w:eastAsia="Times New Roman"/>
                <w:color w:val="000000"/>
              </w:rPr>
              <w:t>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подать 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У Прокурора (представляет интересы РФ, субъекта РФ, муниципального образования)</w:t>
            </w:r>
            <w:r>
              <w:rPr>
                <w:rFonts w:eastAsia="Times New Roman"/>
              </w:rPr>
              <w:t xml:space="preserve"> возникла необходимость подать ходатайство/з</w:t>
            </w:r>
            <w:r>
              <w:rPr>
                <w:rFonts w:eastAsia="Times New Roman"/>
              </w:rPr>
              <w:t>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Ходатайство/заявление о приоста</w:t>
            </w:r>
            <w:r>
              <w:rPr>
                <w:rFonts w:eastAsia="Times New Roman"/>
              </w:rPr>
              <w:t>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Определение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«Подать документы в суд», в рамках которог</w:t>
            </w:r>
            <w:r>
              <w:t xml:space="preserve">о </w:t>
            </w:r>
            <w:r>
              <w:rPr>
                <w:color w:val="000000"/>
              </w:rPr>
              <w:t>Прокурор (представляет интересы РФ, субъекта РФ, муниципального образования)</w:t>
            </w:r>
            <w:r>
              <w:t xml:space="preserve"> формирует и направляет Ходатайство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79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шагам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рассмотрению соответствующих шагов о о приостановлении/оставлении бе</w:t>
            </w:r>
            <w:r>
              <w:rPr>
                <w:rFonts w:eastAsia="Times New Roman"/>
              </w:rPr>
              <w:t>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подать ходатайство/заявлени</w:t>
            </w:r>
            <w:r>
              <w:rPr>
                <w:rFonts w:eastAsia="Times New Roman"/>
              </w:rPr>
              <w:t>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У Заявителя (участника третейского разбирательства) возникла необходимость подать ходатайство/заявление о приостановлении/оставлении без рассмотрения/прекращении производств</w:t>
            </w:r>
            <w:r>
              <w:rPr>
                <w:rFonts w:eastAsia="Times New Roman"/>
              </w:rPr>
              <w:t>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Определение о приостановлении/оставл</w:t>
            </w:r>
            <w:r>
              <w:rPr>
                <w:rFonts w:eastAsia="Times New Roman"/>
              </w:rPr>
              <w:t>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«Подать документы в суд», в рамках которого Заявитель (участник третейского разбирательства) формирует и направляет Ходатайство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w:t>
            </w:r>
            <w:r>
              <w:rPr>
                <w:rFonts w:eastAsia="Times New Roman"/>
              </w:rPr>
              <w:t>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шагам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рассмотрению соответствующих шагов о о приостановлении/ос</w:t>
            </w:r>
            <w:r>
              <w:rPr>
                <w:rFonts w:eastAsia="Times New Roman"/>
              </w:rPr>
              <w:t>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подать ходатайс</w:t>
            </w:r>
            <w:r>
              <w:rPr>
                <w:rFonts w:eastAsia="Times New Roman"/>
              </w:rPr>
              <w:t>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У </w:t>
            </w:r>
            <w:r>
              <w:rPr>
                <w:rFonts w:eastAsia="Times New Roman"/>
                <w:color w:val="000000"/>
              </w:rPr>
              <w:t>Иных ЛУВД (участники третейского разбирательства)</w:t>
            </w:r>
            <w:r>
              <w:rPr>
                <w:rFonts w:eastAsia="Times New Roman"/>
              </w:rPr>
              <w:t xml:space="preserve"> возникла необходимость подать ходатайство/заявление о приостановлении/оставлении без рассмотрения/прекращении</w:t>
            </w:r>
            <w:r>
              <w:rPr>
                <w:rFonts w:eastAsia="Times New Roman"/>
              </w:rPr>
              <w:t xml:space="preserve">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Определение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Переход к типовому процессу «Подать документы в суд», в рамках которого </w:t>
            </w:r>
            <w:r>
              <w:rPr>
                <w:color w:val="000000"/>
              </w:rPr>
              <w:t xml:space="preserve">Иные ЛУВД (участники третейского разбирательства) </w:t>
            </w:r>
            <w:r>
              <w:t>формирует и направ</w:t>
            </w:r>
            <w:r>
              <w:t>ляет Ходатайство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подачи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шагам о приостановлении/оставлении б</w:t>
            </w:r>
            <w:r>
              <w:rPr>
                <w:rFonts w:eastAsia="Times New Roman"/>
              </w:rPr>
              <w:t>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рассмотрению соответствующих шагов о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Ходатайство о приостановлении, 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приоста</w:t>
            </w:r>
            <w:r>
              <w:t>новлении</w:t>
            </w:r>
          </w:p>
          <w:p w:rsidR="00000000" w:rsidRDefault="003B5E17">
            <w:pPr>
              <w:pStyle w:val="a3"/>
            </w:pPr>
            <w:r>
              <w:t>Определение об отказе о приостановлении </w:t>
            </w:r>
          </w:p>
          <w:p w:rsidR="00000000" w:rsidRDefault="003B5E17">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ТБП63.Рассмотреть вопрос о приостановлении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"Рассмотреть вопрос о приостановлении". В результате ТП Судья рассматривает ходатайство о приостановлении производства по делу, анализиру</w:t>
            </w:r>
            <w:r>
              <w:t>ет представленные материалы и принимает соответствующее процессуальное решение</w:t>
            </w:r>
          </w:p>
          <w:p w:rsidR="00000000" w:rsidRDefault="003B5E17">
            <w:pPr>
              <w:pStyle w:val="a3"/>
            </w:pPr>
            <w:r>
              <w:rPr>
                <w:color w:val="000000"/>
              </w:rPr>
              <w:t>Согласно ч.5 ст.232 АПК РФ: Если заявление об отмене решения третейского суда подано по основаниям, связанным с тем, что сторона третейского разбирательства не была должным обра</w:t>
            </w:r>
            <w:r>
              <w:rPr>
                <w:color w:val="000000"/>
              </w:rPr>
              <w:t>зом уведомлена о назначении третейского судьи или о третейском разбирательстве, в том числе о времени и месте заседания третейского суда, или по другим уважительным причинам не могла представить свои объяснения, либо что решение третейского суда вынесено п</w:t>
            </w:r>
            <w:r>
              <w:rPr>
                <w:color w:val="000000"/>
              </w:rPr>
              <w:t>о спору, не предусмотренному третейским соглашением или не подпадающему под его условия, или содержит постановления по вопросам, выходящим за пределы третейского соглашения, либо что состав третейского суда или арбитражная процедура не соответствовали согл</w:t>
            </w:r>
            <w:r>
              <w:rPr>
                <w:color w:val="000000"/>
              </w:rPr>
              <w:t>ашению сторон или федеральному закону, арбитражный суд по ходатайству стороны третейского разбирательства вправе приостановить производство по делу об отмене решения третейского суда на срок, не превышающий трех месяцев, с тем чтобы третейский суд возобнов</w:t>
            </w:r>
            <w:r>
              <w:rPr>
                <w:color w:val="000000"/>
              </w:rPr>
              <w:t xml:space="preserve">ил третейское разбирательство и устранил основания для отмены арбитражного решения. </w:t>
            </w:r>
          </w:p>
          <w:p w:rsidR="00000000" w:rsidRDefault="003B5E17">
            <w:pPr>
              <w:pStyle w:val="a3"/>
            </w:pPr>
            <w:r>
              <w:rPr>
                <w:color w:val="000000"/>
              </w:rPr>
              <w:t>После возобновления производства по делу об отмене решения третейского суда арбитражный суд рассматривает заявление об отмене решения третейского суда с учетом действий, предпринятых третейским судом в целях устранения оснований для отмены арбитражного реш</w:t>
            </w:r>
            <w:r>
              <w:rPr>
                <w:color w:val="000000"/>
              </w:rPr>
              <w:t>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автоматизация уведомления о рассмотрении и формирования проекта определения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Эксклюзивный шлюз для координации потоков, переход к шагу 115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w:t>
            </w:r>
            <w:r>
              <w:rPr>
                <w:rFonts w:eastAsia="Times New Roman"/>
                <w:color w:val="000000"/>
              </w:rPr>
              <w:t>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в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Согласно ч.6 ст 6.1 АПК </w:t>
            </w:r>
            <w:r>
              <w:rPr>
                <w:rFonts w:eastAsia="Times New Roman"/>
                <w:color w:val="000000"/>
              </w:rPr>
              <w:t>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 заинте</w:t>
            </w:r>
            <w:r>
              <w:rPr>
                <w:rFonts w:eastAsia="Times New Roman"/>
                <w:color w:val="000000"/>
              </w:rPr>
              <w:t>ресованные лица вправе обратиться к председателю арбитражного суда с заявлением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Переход к типовому процессу "Подать документы в суд". В результате данного ТП </w:t>
            </w:r>
            <w:r>
              <w:rPr>
                <w:rFonts w:eastAsia="Times New Roman"/>
                <w:color w:val="000000"/>
              </w:rPr>
              <w:t>Прокурор (представляет интересы РФ, субъекта РФ, муниципального образования)</w:t>
            </w:r>
            <w:r>
              <w:rPr>
                <w:rFonts w:eastAsia="Times New Roman"/>
              </w:rPr>
              <w:t xml:space="preserve"> формирует и подает заявление об ускорении рассмотрения дела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w:t>
            </w:r>
            <w:r>
              <w:rPr>
                <w:rFonts w:eastAsia="Times New Roman"/>
                <w:color w:val="000000"/>
              </w:rPr>
              <w:t>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в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Согласно ч.6 ст 6.1 АПК </w:t>
            </w:r>
            <w:r>
              <w:rPr>
                <w:rFonts w:eastAsia="Times New Roman"/>
                <w:color w:val="000000"/>
              </w:rPr>
              <w:t>В случае если по</w:t>
            </w:r>
            <w:r>
              <w:rPr>
                <w:rFonts w:eastAsia="Times New Roman"/>
                <w:color w:val="000000"/>
              </w:rPr>
              <w:t>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 заинтересованные лица вправе обратиться к председателю арбитражного суда с заявлением об ускорении расс</w:t>
            </w:r>
            <w:r>
              <w:rPr>
                <w:rFonts w:eastAsia="Times New Roman"/>
                <w:color w:val="000000"/>
              </w:rPr>
              <w:t>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типовому процессу "Подать документы в суд". В результате данного ТП Заявитель (участник третейского разбирательства) формирует и подает заявление об ускорении рассмотрения дела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w:t>
            </w:r>
            <w:r>
              <w:rPr>
                <w:rFonts w:eastAsia="Times New Roman"/>
              </w:rPr>
              <w:t>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Возникла необходимость в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Согласно ч.6 ст 6.1 АПК </w:t>
            </w:r>
            <w:r>
              <w:rPr>
                <w:rFonts w:eastAsia="Times New Roman"/>
                <w:color w:val="000000"/>
              </w:rPr>
              <w:t>В случае если после принятия искового заявления или заявления к производству арбитражного суда д</w:t>
            </w:r>
            <w:r>
              <w:rPr>
                <w:rFonts w:eastAsia="Times New Roman"/>
                <w:color w:val="000000"/>
              </w:rPr>
              <w:t>ело длительное время не рассматривается и судебный процесс затягивается, заинтересованные лица вправе обратиться к председателю арбитражного суда с заявлением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 xml:space="preserve">Переход к типовому процессу "Подать документы в суд". В результате данного ТП </w:t>
            </w:r>
            <w:r>
              <w:rPr>
                <w:rFonts w:eastAsia="Times New Roman"/>
                <w:color w:val="000000"/>
              </w:rPr>
              <w:t xml:space="preserve">Иные ЛУВД (участники третейского разбирательства) </w:t>
            </w:r>
            <w:r>
              <w:rPr>
                <w:rFonts w:eastAsia="Times New Roman"/>
              </w:rPr>
              <w:t xml:space="preserve">формирует и подает заявление об ускорении рассмотрения дела в </w:t>
            </w:r>
            <w:r>
              <w:rPr>
                <w:rFonts w:eastAsia="Times New Roman"/>
              </w:rPr>
              <w:t>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Поступило заявление об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 принимает 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Мотивированное определение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Рассмотреть вопрос об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5 дней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"Рассмотреть вопрос об ускорении". В результате данного ТП Судья рассматривает заявление об ускорении рассмотрения дела.</w:t>
            </w:r>
          </w:p>
          <w:p w:rsidR="00000000" w:rsidRDefault="003B5E17">
            <w:pPr>
              <w:pStyle w:val="a3"/>
            </w:pPr>
            <w:r>
              <w:rPr>
                <w:color w:val="000000"/>
              </w:rPr>
              <w:t>Согласно ч.7 ст 6.1 АПК По результатам рассмотрения заявления председатель арбитражного суда выносит мотиви</w:t>
            </w:r>
            <w:r>
              <w:rPr>
                <w:color w:val="000000"/>
              </w:rPr>
              <w:t>рованное определение, в котором может быть установлен срок проведения судебного заседания по делу и (или) могут быть указаны действия, которые следует совершить для ускорения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99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Вопрос об ускорении дела рассмотрен судом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w:t>
            </w: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Возникла необходимость в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Прокурор (представляет интересы РФ, субъекта РФ, муниципального образования)</w:t>
            </w:r>
            <w:r>
              <w:t xml:space="preserve"> принимает решение о подаче заявл</w:t>
            </w:r>
            <w:r>
              <w:t>ения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Автоматическое уведомление о возможности подачи заявления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до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Переход к типовому процессу «Подать документы в суд», в рамках которого </w:t>
            </w:r>
            <w:r>
              <w:rPr>
                <w:color w:val="000000"/>
              </w:rPr>
              <w:t>Прокурор (представляет интересы РФ, субъекта РФ, муниципального образования)</w:t>
            </w:r>
            <w:r>
              <w:t>формирует и направляет заявление об отводе судьи. Отвод и самоотвод судьи регулируется правилами главы 3 АПК</w:t>
            </w:r>
            <w:r>
              <w:t>. Самоотвод или отвод должен быть мотивирован и заявлен до начала рассмотрения дела по существу. В ходе рассмотрения дела заявление о самоотводе или об отводе допускается только в случае, если основание самоотвода или отвода стало известно лицу, заявляющем</w:t>
            </w:r>
            <w:r>
              <w:t>у самоотвод или отвод, после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Автоматическая подача заявления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Завершение подачи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Процесс подачи </w:t>
            </w:r>
            <w:r>
              <w:t>заявления завершен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Возникла необходимость в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Заявитель (участник третейского разбирательства) принимает решение о подаче заявления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Автоматическое уведомление о возможности подачи заявления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до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«Подать документы в суд»,</w:t>
            </w:r>
            <w:r>
              <w:t xml:space="preserve"> в рамках которого Заявитель (участник третейского разбирательства) формирует и направляет заявление об отводе судьи. Отвод и самоотвод судьи регулируется правилами главы 3 АПК. Самоотвод или отвод должен быть мотивирован и заявлен до начала рассмотрения д</w:t>
            </w:r>
            <w:r>
              <w:t>ела по существу. В ходе рассмотрения дела заявление о самоотводе или об отводе допускается только в случае, если основание самоотвода или отвода стало известно лицу, заявляющему самоотвод или отвод, после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Автоматическа</w:t>
            </w:r>
            <w:r>
              <w:t>я подача заявления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Завершение подачи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Процесс подачи заявления завершен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Возникла необходимость в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Иные ЛУВД (участники третейского разбирательства) принимает решение о подаче заявления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Автоматическое уведомление о возможности подачи заявления</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до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Переход к типовому процессу «Подать документы в суд», в рамках которого Иные ЛУВД (участники третейского разбирательства) формирует и направляет заявление об отводе </w:t>
            </w:r>
            <w:r>
              <w:t>судьи. Отвод и самоотвод судьи регулируется правилами главы 3 АПК. Самоотвод или отвод должен быть мотивирован и заявлен до начала рассмотрения дела по существу. В ходе рассмотрения дела заявление о самоотводе или об отводе допускается только в случае, есл</w:t>
            </w:r>
            <w:r>
              <w:t>и основание самоотвода или отвода стало известно лицу, заявляющему самоотвод или отвод, после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Автоматическая подача заявления через электронную систему</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Заверше</w:t>
            </w:r>
            <w:r>
              <w:t>ние подачи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Процесс подачи заявления завершен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Возникла необходимость в отводе/самоотводе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 принимает решение о самоотводе. Основания для отвода/самоотвода судьи регулируются ст. 21 АПК.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Автоматическое уведомление о необходимости рассмотрения отвода</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об отводе/самоотводе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ТБП27.Отвод/самоотвод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 рассматривает вопрос об отводе или принимает самоотвод . Согласно ст. 24-26 АПК по итогам заявления отвода/самоотвода</w:t>
            </w:r>
            <w:r>
              <w:t xml:space="preserve"> в случае единоличного рассмотрения, вопрос решается тем же судьей, в случае коллегиального-большинством голосов при удалении судьи, в отношении которого заявлен отвода/самоотвода. В результате отвода/самоотвода судья в заседании заменяется.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Автоматическая</w:t>
            </w:r>
            <w:r>
              <w:t xml:space="preserve"> генерация определения об отводе</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111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Отвод/самоотвод совершен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Процесс отвода судьи завершен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Возникла необходимость в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 принимает решение о необходимости замены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Автоматическое уведомление о необходимости замены</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ТБП28.Заменить судью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 принимает решение о замене судьи. Согласно ст 18 АПК в случае замены судьи, арбитражного заседателя в процессе рассмотрения дела судебное разби</w:t>
            </w:r>
            <w:r>
              <w:t>рательство должно быть произведено с самого начала.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Автоматическая генерация определения о замене</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Замена судьи совершена.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Процесс замены судьи завершен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Параллельный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Параллельный шлюз для координации потоков, переход к шагам 116, 117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Установить место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Судья устанавливает место арбитража. Согласно ст. 42 Постановления Пленума ВС РФ от 10.12.2019 N 53  </w:t>
            </w:r>
            <w:r>
              <w:rPr>
                <w:color w:val="000000"/>
              </w:rPr>
              <w:t>Решения третейских судов с местом арбитра</w:t>
            </w:r>
            <w:r>
              <w:rPr>
                <w:color w:val="000000"/>
              </w:rPr>
              <w:t xml:space="preserve">жа на территории Российской Федерации могут быть оспорены путем подачи заявления об отмене в суд (часть 1 статьи 230 АПК РФ). </w:t>
            </w:r>
          </w:p>
          <w:p w:rsidR="00000000" w:rsidRDefault="003B5E17">
            <w:pPr>
              <w:pStyle w:val="a3"/>
            </w:pPr>
            <w:r>
              <w:rPr>
                <w:color w:val="000000"/>
              </w:rPr>
              <w:t xml:space="preserve">Оспаривание арбитражных решений, если место арбитража находилось за пределами Российской Федерации, в судах Российской Федерации </w:t>
            </w:r>
            <w:r>
              <w:rPr>
                <w:color w:val="000000"/>
              </w:rPr>
              <w:t>не допускается, в связи с этим суд отказывает в принятии такого заявления на основании пункта 1 части 1 статьи 127.1 АПК РФ, производство, начатое по таким заявлениям, подлежит прекращению применительно к  пункту 1 части 1 статьи 150 АПК РФ.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Проверить соглашение об окончательности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Судья п</w:t>
            </w:r>
            <w:r>
              <w:rPr>
                <w:color w:val="000000"/>
              </w:rPr>
              <w:t>роверяет соглашение об окончательности. Согласно ст. 43 Постановления Пленума ВС РФ от 10.12.2019 N 53 </w:t>
            </w:r>
          </w:p>
          <w:p w:rsidR="00000000" w:rsidRDefault="003B5E17">
            <w:pPr>
              <w:pStyle w:val="a3"/>
            </w:pPr>
            <w:r>
              <w:t>В арбитражном соглашении, предусматривающем администрирование арбитража постоянно действующим арбитражным учреждением, стороны своим прямым соглашением могут предусмотреть, что арбитражное решение является для сторон окончательным (статья 40 Закона об арби</w:t>
            </w:r>
            <w:r>
              <w:t>траже, пункт 1 статьи 34 Закона о международном коммерческом арбитраже).</w:t>
            </w:r>
          </w:p>
          <w:p w:rsidR="00000000" w:rsidRDefault="003B5E17">
            <w:pPr>
              <w:pStyle w:val="a3"/>
            </w:pPr>
            <w:r>
              <w:t>Условие об окончательности решения третейского суда может содержаться только в прямом соглашении сторон и не может считаться согласованным, если оно содержится в правилах постоянно де</w:t>
            </w:r>
            <w:r>
              <w:t>йствующего арбитражного учреждения, даже если стороны при заключении арбитражного соглашения договорились о том, что такие правила являются неотъемлемой частью арбитражного соглашения (пункт 13 статьи 2, часть 12 статьи 7, статья 40 Закона об арбитраже, пу</w:t>
            </w:r>
            <w:r>
              <w:t xml:space="preserve">нкт 13 статьи 7, пункт 1 статьи 34 Закона о международном коммерческом арбитраже). </w:t>
            </w:r>
            <w:r>
              <w:rPr>
                <w:color w:val="000000"/>
              </w:rPr>
              <w:t>Соглашение об окончательности решения третейского суда распространяется только на стороны третейского разбирательства. Иные лица, в отношении прав и обязанностей которых вын</w:t>
            </w:r>
            <w:r>
              <w:rPr>
                <w:color w:val="000000"/>
              </w:rPr>
              <w:t>есено решение третейского суда, а также в определенных законом случаях прокурор ( части 2, 3, 5 статьи 230 АПК РФ) вправе оспаривать в суде такое решение путем подачи заявления о его отмене.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118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Параллельный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Параллельный шлюз для координации потоков, переход к шагу 119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Требуется прекратить производство по делу?</w:t>
            </w:r>
          </w:p>
          <w:p w:rsidR="00000000" w:rsidRDefault="003B5E17">
            <w:pPr>
              <w:pStyle w:val="a3"/>
            </w:pPr>
            <w: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Определяется требуется ли прекратить производство по делу</w:t>
            </w:r>
          </w:p>
          <w:p w:rsidR="00000000" w:rsidRDefault="003B5E17">
            <w:pPr>
              <w:pStyle w:val="a3"/>
            </w:pPr>
            <w:r>
              <w:t>Да: переход к шагу 120</w:t>
            </w:r>
          </w:p>
          <w:p w:rsidR="00000000" w:rsidRDefault="003B5E17">
            <w:pPr>
              <w:pStyle w:val="a3"/>
            </w:pPr>
            <w:r>
              <w:t>Нет: переход к шагу 124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ТБП109.Рассмотреть вопрос о 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"Рассмотреть вопрос о прекращении производства по делу" В результате этого ТП Судья принимает решение о прекращении производства</w:t>
            </w:r>
          </w:p>
          <w:p w:rsidR="00000000" w:rsidRDefault="003B5E17">
            <w:pPr>
              <w:pStyle w:val="a3"/>
            </w:pPr>
            <w:r>
              <w:rPr>
                <w:rStyle w:val="a4"/>
                <w:color w:val="000000"/>
              </w:rPr>
              <w:t>Прекращение производства</w:t>
            </w:r>
            <w:r>
              <w:rPr>
                <w:color w:val="000000"/>
              </w:rPr>
              <w:t> проводит</w:t>
            </w:r>
            <w:r>
              <w:rPr>
                <w:color w:val="000000"/>
              </w:rPr>
              <w:t>ся согласно ст. 150 АПК. </w:t>
            </w:r>
          </w:p>
          <w:p w:rsidR="00000000" w:rsidRDefault="003B5E17">
            <w:pPr>
              <w:pStyle w:val="a3"/>
            </w:pPr>
            <w:r>
              <w:t>О прекращении производства по делу арбитражный суд выносит определение.</w:t>
            </w:r>
          </w:p>
          <w:p w:rsidR="00000000" w:rsidRDefault="003B5E17">
            <w:pPr>
              <w:pStyle w:val="a3"/>
            </w:pPr>
            <w:r>
              <w:rPr>
                <w:color w:val="000000"/>
              </w:rPr>
              <w:t>В определении арбитражный суд указывает основания для прекращения производства по делу, а также разрешает вопросы о возврате государственной пошлины из федера</w:t>
            </w:r>
            <w:r>
              <w:rPr>
                <w:color w:val="000000"/>
              </w:rPr>
              <w:t>льного бюджета в случае, предусмотренном частью 1 статьи 150 АПК, и распределении между сторонами судебных расходов.</w:t>
            </w:r>
          </w:p>
          <w:p w:rsidR="00000000" w:rsidRDefault="003B5E17">
            <w:pPr>
              <w:pStyle w:val="a3"/>
            </w:pPr>
            <w:r>
              <w:rPr>
                <w:color w:val="000000"/>
              </w:rPr>
              <w:t>В случае прекращения производства по делу повторное обращение в арбитражный суд по спору между теми же лицами, о том же предмете и по тем ж</w:t>
            </w:r>
            <w:r>
              <w:rPr>
                <w:color w:val="000000"/>
              </w:rPr>
              <w:t>е основаниям не допускается, за исключением прекращения производства по делу о защите прав и законных интересов группы лиц в порядке, установленном частью 7 статьи 225.15 настоящего Кодекса.</w:t>
            </w:r>
          </w:p>
          <w:p w:rsidR="00000000" w:rsidRDefault="003B5E17">
            <w:pPr>
              <w:pStyle w:val="a3"/>
            </w:pPr>
            <w:r>
              <w:rPr>
                <w:color w:val="000000"/>
              </w:rPr>
              <w:t xml:space="preserve">Оспаривание арбитражных решений, если место арбитража находилось </w:t>
            </w:r>
            <w:r>
              <w:rPr>
                <w:color w:val="000000"/>
              </w:rPr>
              <w:t>за пределами Российской Федерации, в судах Российской Федерации не допускается, в связи с этим суд отказывает в принятии такого заявления на основании </w:t>
            </w:r>
            <w:r>
              <w:t>пункта 1 части 1 статьи 127.1</w:t>
            </w:r>
            <w:r>
              <w:rPr>
                <w:color w:val="000000"/>
              </w:rPr>
              <w:t> АПК РФ, производство, начатое по таким заявлениям, подлежит прекращению при</w:t>
            </w:r>
            <w:r>
              <w:rPr>
                <w:color w:val="000000"/>
              </w:rPr>
              <w:t>менительно к </w:t>
            </w:r>
            <w:r>
              <w:t>пункту 1 части 1 статьи 150</w:t>
            </w:r>
            <w:r>
              <w:rPr>
                <w:color w:val="000000"/>
              </w:rPr>
              <w:t> АПК РФ.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Ожидать 6 месяцев с даты вступления в законную силу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 ожидает 6 месяцев с даты вступления с законную силу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Материалы иска с приобщённым </w:t>
            </w:r>
            <w:r>
              <w:rPr>
                <w:rFonts w:eastAsia="Times New Roman"/>
                <w:color w:val="000000"/>
              </w:rPr>
              <w:t>Определением о прекращении 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Материалы дела, подготовленные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ТБП89.Передать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Типовому процессу «Передать дело в архив»</w:t>
            </w:r>
          </w:p>
          <w:p w:rsidR="00000000" w:rsidRDefault="003B5E17">
            <w:pPr>
              <w:pStyle w:val="a3"/>
            </w:pPr>
            <w:r>
              <w:t xml:space="preserve">Результат данного ТП -передача дела в архив на хранения и последующее уничтожения после </w:t>
            </w:r>
            <w:r>
              <w:t>истечения срока хранения.</w:t>
            </w:r>
          </w:p>
          <w:p w:rsidR="00000000" w:rsidRDefault="003B5E17">
            <w:pPr>
              <w:rPr>
                <w:rFonts w:eastAsia="Times New Roman"/>
              </w:rPr>
            </w:pPr>
            <w:r>
              <w:rPr>
                <w:rFonts w:eastAsia="Times New Roman"/>
              </w:rPr>
              <w:t>Сроки хранения будут завесить от основного дела, к которому были приобщены материалы по прекращению 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Дело передано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ТБП95.Рассмотреть вопрос об отмене третейского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w:t>
            </w:r>
            <w:r>
              <w:rPr>
                <w:color w:val="000000"/>
              </w:rPr>
              <w:t xml:space="preserve">Рассмотреть вопрос об отмене третейского решения". В результате данного ТП Судья рассматривает вопрос об отмене третейского решения согласно ч.6 ст.232 АПК РФ: </w:t>
            </w:r>
            <w:r>
              <w:rPr>
                <w:color w:val="000000"/>
              </w:rPr>
              <w:t>При рассмотрении дела арбитражный суд в судебном заседании устанавливает наличие или отсутствие оснований для отмены решения третейского суда, предусмотренных статьей 233 АПК РФ, путем исследования представленных в суд доказательств в обоснование заявленны</w:t>
            </w:r>
            <w:r>
              <w:rPr>
                <w:color w:val="000000"/>
              </w:rPr>
              <w:t>х требований и возражений, но не вправе переоценивать обстоятельства, установленные третейским судом, либо пересматривать решение третейского суда по существу</w:t>
            </w:r>
          </w:p>
          <w:p w:rsidR="00000000" w:rsidRDefault="003B5E17">
            <w:pPr>
              <w:pStyle w:val="a3"/>
            </w:pPr>
            <w:r>
              <w:rPr>
                <w:color w:val="000000"/>
              </w:rPr>
              <w:t>Согласно ст. 46 Постановления Пленума ВС РФ от 10.12.2019 N 53 Суд вправе отменить решение третей</w:t>
            </w:r>
            <w:r>
              <w:rPr>
                <w:color w:val="000000"/>
              </w:rPr>
              <w:t>ского суда с местом арбитража на территории Российской Федерации или отказать в принудительном исполнении решения третейского суда по основаниям, установленным пунктами 1 - 5 части 3 статьи 233, пунктами 1 - 5 части 3 статьи 239 АПК РФ, подпунктом 1 пункта</w:t>
            </w:r>
            <w:r>
              <w:rPr>
                <w:color w:val="000000"/>
              </w:rPr>
              <w:t xml:space="preserve"> 2 статьи 34, подпунктом 1 пункта 1 статьи 36 Закона о международном коммерческом арбитраже, пунктом 1 статьи V Конвенции 1958 года, только в том случае, если сторона, подающая заявление об отмене такого решения, или сторона, против которой вынесено решени</w:t>
            </w:r>
            <w:r>
              <w:rPr>
                <w:color w:val="000000"/>
              </w:rPr>
              <w:t>е, сама ссылается на указанные основания в заявлении. При этом суд по собственной инициативе не проверяет наличие и не применяет предусмотренные данными нормами основания для отмены решения третейского суда или основания для отказа в выдаче исполнительного</w:t>
            </w:r>
            <w:r>
              <w:rPr>
                <w:color w:val="000000"/>
              </w:rPr>
              <w:t xml:space="preserve"> листа на принудительное исполнение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Определение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ТБП80.Принять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 месяц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Переход к типовому процессу "Принять СА". В результате данного ТП Судья выносит </w:t>
            </w:r>
            <w:r>
              <w:rPr>
                <w:color w:val="000000"/>
              </w:rPr>
              <w:t>Опр</w:t>
            </w:r>
            <w:r>
              <w:rPr>
                <w:color w:val="000000"/>
              </w:rPr>
              <w:t>еделение арбитражного суда по делу об оспаривании решения третейского суда по правилам, установленным </w:t>
            </w:r>
            <w:r>
              <w:t>главой 20</w:t>
            </w:r>
            <w:r>
              <w:rPr>
                <w:color w:val="000000"/>
              </w:rPr>
              <w:t xml:space="preserve"> АПК РФ. К определению применяются требования по содержанию согласно ч.2 ст.234 АПК РФ. </w:t>
            </w:r>
          </w:p>
          <w:p w:rsidR="00000000" w:rsidRDefault="003B5E17">
            <w:pPr>
              <w:pStyle w:val="a3"/>
            </w:pPr>
            <w:r>
              <w:rPr>
                <w:color w:val="000000"/>
              </w:rPr>
              <w:t>Согласно ч.4 ст.232 АПК РФ: В случае, если решение трете</w:t>
            </w:r>
            <w:r>
              <w:rPr>
                <w:color w:val="000000"/>
              </w:rPr>
              <w:t>йского суда отменено арбитражным судом полностью или в части вследствие недействительности третейского соглашения, либо оно было принято по спору, не предусмотренному третейским соглашением или не подпадающему под его условия, либо содержит постановления п</w:t>
            </w:r>
            <w:r>
              <w:rPr>
                <w:color w:val="000000"/>
              </w:rPr>
              <w:t>о вопросам, не охватываемым третейским соглашением, а также если решение третейского суда отменено арбитражным судом в связи с тем, что спор, рассмотренный третейским судом, не может быть предметом третейского разбирательства в соответствии с федеральным з</w:t>
            </w:r>
            <w:r>
              <w:rPr>
                <w:color w:val="000000"/>
              </w:rPr>
              <w:t>аконом или решение третейского суда нарушает публичный порядок Российской Федерации, стороны третейского разбирательства могут обратиться за разрешением такого спора в арбитражный суд по общим правилам, предусмотренным настоящим Кодексом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w:t>
            </w:r>
            <w:r>
              <w:t>араллельный шлюз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Параллельный шлюз, переход к шагам 127, 144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Помощник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ТБП46.Направить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161616"/>
              </w:rPr>
              <w:t>5 дней со дня принятия/электронный документ публикация не позднее следующего дня после дня его принятия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Переход к Типовому процессу «Направить документ»</w:t>
            </w:r>
          </w:p>
          <w:p w:rsidR="00000000" w:rsidRDefault="003B5E17">
            <w:pPr>
              <w:pStyle w:val="a3"/>
            </w:pPr>
            <w:r>
              <w:t>Результатом этого процесса будет направление помощником судьи сторонам копии решения суда. Согласно положениям ст. 177 АПК р</w:t>
            </w:r>
            <w:r>
              <w:rPr>
                <w:color w:val="000000"/>
              </w:rPr>
              <w:t>ешение, выполненное в форме электронного документа, направляется лицам, участвующим</w:t>
            </w:r>
            <w:r>
              <w:rPr>
                <w:color w:val="000000"/>
              </w:rPr>
              <w:t xml:space="preserve"> в деле, посредством его размещения в установленном порядке в информационно-телекоммуникационной сети "Интернет" в режиме ограниченного доступа не позднее следующего дня после дня его принятия. По ходатайству указанных лиц копии решения на бумажном носител</w:t>
            </w:r>
            <w:r>
              <w:rPr>
                <w:color w:val="000000"/>
              </w:rPr>
              <w:t>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Помощник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Судебные акты отправлены.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16161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w:t>
            </w:r>
            <w:r>
              <w:t>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Получено определение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Прокурор (представляет интересы РФ, субъекта РФ, муниципального образования)</w:t>
            </w:r>
            <w:r>
              <w:t xml:space="preserve"> получа</w:t>
            </w:r>
            <w:r>
              <w:t xml:space="preserve">ет </w:t>
            </w:r>
            <w:r>
              <w:rPr>
                <w:color w:val="000000"/>
              </w:rPr>
              <w:t>Определение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Ознакомиться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Прокурор (представляет интересы РФ, субъекта РФ, муниципального образования)</w:t>
            </w:r>
            <w:r>
              <w:t xml:space="preserve"> знакомится с о</w:t>
            </w:r>
            <w:r>
              <w:rPr>
                <w:color w:val="000000"/>
              </w:rPr>
              <w:t>пределением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Есть ли основание для обжалования?</w:t>
            </w:r>
          </w:p>
          <w:p w:rsidR="00000000" w:rsidRDefault="003B5E17">
            <w:pPr>
              <w:pStyle w:val="a3"/>
            </w:pPr>
            <w:r>
              <w:rPr>
                <w:color w:val="000000"/>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 xml:space="preserve">Прокурор (представляет интересы РФ, субъекта РФ, муниципального образования) </w:t>
            </w:r>
            <w:r>
              <w:t>определяет, есть ли основания для обжалования</w:t>
            </w:r>
          </w:p>
          <w:p w:rsidR="00000000" w:rsidRDefault="003B5E17">
            <w:pPr>
              <w:pStyle w:val="a3"/>
            </w:pPr>
            <w:r>
              <w:t>Да: переход к шагу 132</w:t>
            </w:r>
          </w:p>
          <w:p w:rsidR="00000000" w:rsidRDefault="003B5E17">
            <w:pPr>
              <w:pStyle w:val="a3"/>
            </w:pPr>
            <w:r>
              <w:t>Нет: переход к шагу 133</w:t>
            </w:r>
          </w:p>
          <w:p w:rsidR="00000000" w:rsidRDefault="003B5E17">
            <w:pPr>
              <w:pStyle w:val="a3"/>
            </w:pPr>
            <w:r>
              <w:rPr>
                <w:color w:val="000000"/>
              </w:rPr>
              <w:t>Согласно ч.5 ст. 234 АПК РФ Оп</w:t>
            </w:r>
            <w:r>
              <w:rPr>
                <w:color w:val="000000"/>
              </w:rPr>
              <w:t>ределение арбитражного суда по делу об оспаривании решения третейского суда может быть обжаловано в кассационном порядке в арбитражный суд округа в течение одного месяца со дня вынесения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 месяца со дня вынесения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Прокурор (представляет интересы РФ, субъекта</w:t>
            </w:r>
            <w:r>
              <w:rPr>
                <w:rFonts w:eastAsia="Times New Roman"/>
                <w:color w:val="000000"/>
              </w:rPr>
              <w:t xml:space="preserve">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Лицо ознакомлено с СА, оснаваний для обжалования 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Получено определение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Заявитель (участник третейск</w:t>
            </w:r>
            <w:r>
              <w:rPr>
                <w:color w:val="000000"/>
              </w:rPr>
              <w:t>ого разбирательства)</w:t>
            </w:r>
            <w:r>
              <w:t xml:space="preserve"> получает </w:t>
            </w:r>
            <w:r>
              <w:rPr>
                <w:color w:val="000000"/>
              </w:rPr>
              <w:t>Определение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Ознакомиться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Заявитель (участник третейского разбирательства)</w:t>
            </w:r>
            <w:r>
              <w:t> знакомится с о</w:t>
            </w:r>
            <w:r>
              <w:rPr>
                <w:color w:val="000000"/>
              </w:rPr>
              <w:t>пределением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Есть ли основание для обжалования?</w:t>
            </w:r>
          </w:p>
          <w:p w:rsidR="00000000" w:rsidRDefault="003B5E17">
            <w:pPr>
              <w:pStyle w:val="a3"/>
            </w:pPr>
            <w:r>
              <w:rPr>
                <w:color w:val="000000"/>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 xml:space="preserve">Заявитель (участник третейского разбирательства) </w:t>
            </w:r>
            <w:r>
              <w:t>определяет, ес</w:t>
            </w:r>
            <w:r>
              <w:t>ть ли основания для обжалования</w:t>
            </w:r>
          </w:p>
          <w:p w:rsidR="00000000" w:rsidRDefault="003B5E17">
            <w:pPr>
              <w:pStyle w:val="a3"/>
            </w:pPr>
            <w:r>
              <w:t>Да: переход к шагу 137</w:t>
            </w:r>
          </w:p>
          <w:p w:rsidR="00000000" w:rsidRDefault="003B5E17">
            <w:pPr>
              <w:pStyle w:val="a3"/>
            </w:pPr>
            <w:r>
              <w:t>Нет: переход к шагу 138</w:t>
            </w:r>
          </w:p>
          <w:p w:rsidR="00000000" w:rsidRDefault="003B5E17">
            <w:pPr>
              <w:pStyle w:val="a3"/>
            </w:pPr>
            <w:r>
              <w:rPr>
                <w:color w:val="000000"/>
              </w:rPr>
              <w:t>Согласно ч.5 ст. 234 АПК РФ Определение арбитражного суда по делу об оспаривании решения третейского суда может быть обжаловано в кассационном порядке в арбитражный суд округа в</w:t>
            </w:r>
            <w:r>
              <w:rPr>
                <w:color w:val="000000"/>
              </w:rPr>
              <w:t xml:space="preserve"> течение одного месяца со дня вынесения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 месяца со дня вынесения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Лицо ознакомлено с СА, оснаваний для обжалования 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Получено определение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Иные ЛУВД (</w:t>
            </w:r>
            <w:r>
              <w:rPr>
                <w:color w:val="000000"/>
              </w:rPr>
              <w:t>участники третейского разбирательства)</w:t>
            </w:r>
            <w:r>
              <w:t xml:space="preserve"> получают </w:t>
            </w:r>
            <w:r>
              <w:rPr>
                <w:color w:val="000000"/>
              </w:rPr>
              <w:t>Определение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Ознакомиться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 xml:space="preserve">Иные ЛУВД (участники третейского разбирательства) </w:t>
            </w:r>
            <w:r>
              <w:t>знакомятся с о</w:t>
            </w:r>
            <w:r>
              <w:rPr>
                <w:color w:val="000000"/>
              </w:rPr>
              <w:t>пределением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Есть ли основание для обжалования?</w:t>
            </w:r>
          </w:p>
          <w:p w:rsidR="00000000" w:rsidRDefault="003B5E17">
            <w:pPr>
              <w:pStyle w:val="a3"/>
            </w:pPr>
            <w:r>
              <w:rPr>
                <w:color w:val="000000"/>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Иные ЛУВД (участники третейского разбирательства</w:t>
            </w:r>
            <w:r>
              <w:rPr>
                <w:color w:val="000000"/>
              </w:rPr>
              <w:t xml:space="preserve">) </w:t>
            </w:r>
            <w:r>
              <w:t>определяют, есть ли основания для обжалования</w:t>
            </w:r>
          </w:p>
          <w:p w:rsidR="00000000" w:rsidRDefault="003B5E17">
            <w:pPr>
              <w:pStyle w:val="a3"/>
            </w:pPr>
            <w:r>
              <w:t>Да: переход к шагу 142</w:t>
            </w:r>
          </w:p>
          <w:p w:rsidR="00000000" w:rsidRDefault="003B5E17">
            <w:pPr>
              <w:pStyle w:val="a3"/>
            </w:pPr>
            <w:r>
              <w:t>Нет: переход к шагу 143</w:t>
            </w:r>
          </w:p>
          <w:p w:rsidR="00000000" w:rsidRDefault="003B5E17">
            <w:pPr>
              <w:pStyle w:val="a3"/>
            </w:pPr>
            <w:r>
              <w:rPr>
                <w:color w:val="000000"/>
              </w:rPr>
              <w:t>Согласно ч.5 ст. 234 АПК РФ Определение арбитражного суда по делу об оспаривании решения третейского суда может быть обжаловано в кассационном порядке в арбитраж</w:t>
            </w:r>
            <w:r>
              <w:rPr>
                <w:color w:val="000000"/>
              </w:rPr>
              <w:t>ный суд округа в течение одного месяца со дня вынесения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3366"/>
              </w:rPr>
              <w:t>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 месяца со дня вынесения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Лицо ознакомлено с СА, оснаваний для обжалования 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Ожидать 6 месяцев с даты вступления в законную силу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Ожидать 6 месяцев с даты вступления в законную силу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172B4D"/>
              </w:rPr>
              <w:t>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172B4D"/>
              </w:rPr>
              <w:t>Материалы дела, подготовленные к сдаче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ТБП89.Передать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Переход к Типовому процессу "Передать дело в архив", результатом ТП является подготовка и передача судьей дела в архив после завершения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Возможна автоматизаци</w:t>
            </w:r>
            <w:r>
              <w:rPr>
                <w:rFonts w:eastAsia="Times New Roman"/>
              </w:rPr>
              <w:t>я передачи дела в архив</w:t>
            </w:r>
          </w:p>
        </w:tc>
      </w:tr>
      <w:tr w:rsidR="00000000">
        <w:trPr>
          <w:divId w:val="360671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bl>
    <w:p w:rsidR="00000000" w:rsidRDefault="003B5E17">
      <w:pPr>
        <w:pStyle w:val="2"/>
        <w:rPr>
          <w:rFonts w:eastAsia="Times New Roman"/>
        </w:rPr>
      </w:pPr>
      <w:r>
        <w:rPr>
          <w:rFonts w:eastAsia="Times New Roman"/>
        </w:rPr>
        <w:t>4. Пользователи и роли</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2007896316"/>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Бизнес-роль (с указанием суда/инстанции/иного административного органа)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Выполняемые действия/функция</w:t>
            </w:r>
          </w:p>
        </w:tc>
      </w:tr>
      <w:tr w:rsidR="00000000">
        <w:trPr>
          <w:divId w:val="20078963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Судья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Рассмотрение заявлений об отмене решений третейских судов, принятие судебных актов, проведение судебных заседаний, рассмотрение вопросов о приостановлении и прекращении производства</w:t>
            </w:r>
          </w:p>
        </w:tc>
      </w:tr>
      <w:tr w:rsidR="00000000">
        <w:trPr>
          <w:divId w:val="20078963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Помощник судьи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Подготовка к судебным заседаниям, направ</w:t>
            </w:r>
            <w:r>
              <w:rPr>
                <w:rFonts w:eastAsia="Times New Roman"/>
              </w:rPr>
              <w:t>ление документов участникам процесса, рассмотрение вопросов об изменении состава лиц, участвующих в деле</w:t>
            </w:r>
          </w:p>
        </w:tc>
      </w:tr>
      <w:tr w:rsidR="00000000">
        <w:trPr>
          <w:divId w:val="20078963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Канцелярия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Регистрация входящих документов, передача дел и документов судьям</w:t>
            </w:r>
          </w:p>
        </w:tc>
      </w:tr>
      <w:tr w:rsidR="00000000">
        <w:trPr>
          <w:divId w:val="20078963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Подач</w:t>
            </w:r>
            <w:r>
              <w:rPr>
                <w:rFonts w:eastAsia="Times New Roman"/>
              </w:rPr>
              <w:t>а заявлений об отмене решений третейских судов, подача отзывов, ходатайств и заявлений, ознакомление с материалами дела</w:t>
            </w:r>
          </w:p>
        </w:tc>
      </w:tr>
      <w:tr w:rsidR="00000000">
        <w:trPr>
          <w:divId w:val="20078963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Подача отзывов на заявления, подача ходатайств и заявлений, ознакомление с материалам</w:t>
            </w:r>
            <w:r>
              <w:rPr>
                <w:rFonts w:eastAsia="Times New Roman"/>
              </w:rPr>
              <w:t>и дела, участие в судебных заседаниях</w:t>
            </w:r>
          </w:p>
        </w:tc>
      </w:tr>
      <w:tr w:rsidR="00000000">
        <w:trPr>
          <w:divId w:val="20078963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Подача заявлений об отмене решений третейских судов, подача отзывов, ходатайств и заявлений, ознакомление с материалами дела</w:t>
            </w:r>
          </w:p>
        </w:tc>
      </w:tr>
    </w:tbl>
    <w:p w:rsidR="00000000" w:rsidRDefault="003B5E17">
      <w:pPr>
        <w:pStyle w:val="2"/>
        <w:rPr>
          <w:rFonts w:eastAsia="Times New Roman"/>
        </w:rPr>
      </w:pPr>
      <w:r>
        <w:rPr>
          <w:rFonts w:eastAsia="Times New Roman"/>
        </w:rPr>
        <w:t>5. Реестр спра</w:t>
      </w:r>
      <w:r>
        <w:rPr>
          <w:rFonts w:eastAsia="Times New Roman"/>
        </w:rPr>
        <w:t>вочников</w:t>
      </w:r>
    </w:p>
    <w:p w:rsidR="00000000" w:rsidRDefault="003B5E17">
      <w:pPr>
        <w:pStyle w:val="a3"/>
      </w:pPr>
      <w:r>
        <w:rPr>
          <w:color w:val="000000"/>
        </w:rPr>
        <w:t>Справочники указаны в Приложении к Заключению об обследовании текущего состояния субъектов автоматизации (3-я очередь) - </w:t>
      </w:r>
      <w:r>
        <w:rPr>
          <w:rStyle w:val="a4"/>
        </w:rPr>
        <w:t>Справочники (классификаторы) ПК САД</w:t>
      </w:r>
    </w:p>
    <w:p w:rsidR="00000000" w:rsidRDefault="003B5E17">
      <w:pPr>
        <w:pStyle w:val="2"/>
        <w:rPr>
          <w:rFonts w:eastAsia="Times New Roman"/>
        </w:rPr>
      </w:pPr>
      <w:r>
        <w:rPr>
          <w:rFonts w:eastAsia="Times New Roman"/>
        </w:rPr>
        <w:t>6. Процессуальные документы</w:t>
      </w:r>
    </w:p>
    <w:p w:rsidR="00000000" w:rsidRDefault="003B5E17">
      <w:pPr>
        <w:pStyle w:val="3"/>
        <w:rPr>
          <w:rFonts w:eastAsia="Times New Roman"/>
        </w:rPr>
      </w:pPr>
      <w:r>
        <w:rPr>
          <w:rFonts w:eastAsia="Times New Roman"/>
        </w:rPr>
        <w:t>6.1. Документы рассмотрения</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1784880033"/>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Форма (печатная/устная)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Образец / ссылка на облако, где располагается</w:t>
            </w: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Заявление об отмене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Отзыв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Отзыв на заявление об отмене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 о рассмотрении дела в отсутствие представителя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 о привлечении к участию прокурора/третьих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Заявление о прио</w:t>
            </w:r>
            <w:r>
              <w:rPr>
                <w:rFonts w:eastAsia="Times New Roman"/>
              </w:rPr>
              <w:t>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Ходатайство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Заявление об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r w:rsidR="00000000">
        <w:trPr>
          <w:divId w:val="17848800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p>
        </w:tc>
      </w:tr>
    </w:tbl>
    <w:p w:rsidR="00000000" w:rsidRDefault="003B5E17">
      <w:pPr>
        <w:pStyle w:val="3"/>
        <w:rPr>
          <w:rFonts w:eastAsia="Times New Roman"/>
        </w:rPr>
      </w:pPr>
      <w:r>
        <w:rPr>
          <w:rFonts w:eastAsia="Times New Roman"/>
        </w:rPr>
        <w:t>6.2. Судебные акты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rPr>
          <w:divId w:val="1748571399"/>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rStyle w:val="a5"/>
              </w:rPr>
              <w:t>№</w:t>
            </w:r>
          </w:p>
          <w:p w:rsidR="00000000" w:rsidRDefault="003B5E17">
            <w:pPr>
              <w:pStyle w:val="a3"/>
            </w:pPr>
            <w:r>
              <w:rPr>
                <w:rStyle w:val="a5"/>
              </w:rPr>
              <w:t>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rStyle w:val="a5"/>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rStyle w:val="a5"/>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rStyle w:val="a5"/>
              </w:rPr>
              <w:t>Форма (протокольное/</w:t>
            </w:r>
          </w:p>
          <w:p w:rsidR="00000000" w:rsidRDefault="003B5E17">
            <w:pPr>
              <w:pStyle w:val="a3"/>
            </w:pPr>
            <w:r>
              <w:rPr>
                <w:rStyle w:val="a5"/>
              </w:rP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rStyle w:val="a5"/>
              </w:rPr>
              <w:t>Обжалуется (да/нет)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rStyle w:val="a5"/>
              </w:rPr>
              <w:t>Образец / ссылка на облако</w:t>
            </w: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принятии заявления к рассмотрению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spacing w:after="240" w:afterAutospacing="0"/>
            </w:pPr>
            <w:r>
              <w:t>Определение об оставлении заявления без движения.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возвращении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об отказе в принятии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назначении судебного заседания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приостановлении производства по заявлению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об отказе в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возобновлении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об оставлении заявления без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об отказе в оставлении заявления без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xml:space="preserve">отдельный </w:t>
            </w:r>
            <w:r>
              <w:t>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об отказе в 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(мотивированное)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Определение о рассмотрении заявления об ускорении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Определение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172B4D"/>
              </w:rPr>
              <w:t>Определение об отводе/самоотводе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r w:rsidR="00000000">
        <w:trPr>
          <w:divId w:val="1748571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172B4D"/>
              </w:rP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 </w:t>
            </w:r>
          </w:p>
        </w:tc>
      </w:tr>
    </w:tbl>
    <w:p w:rsidR="00000000" w:rsidRDefault="003B5E17">
      <w:pPr>
        <w:pStyle w:val="2"/>
        <w:rPr>
          <w:rFonts w:eastAsia="Times New Roman"/>
        </w:rPr>
      </w:pPr>
      <w:r>
        <w:rPr>
          <w:rFonts w:eastAsia="Times New Roman"/>
        </w:rPr>
        <w:t>7. Межведомственное взаимодействие</w:t>
      </w:r>
    </w:p>
    <w:p w:rsidR="00000000" w:rsidRDefault="003B5E17">
      <w:pPr>
        <w:pStyle w:val="a3"/>
      </w:pPr>
      <w:r>
        <w:t>Межведомственное взаимодействие содержится в схемах типовых процессов.</w:t>
      </w:r>
    </w:p>
    <w:p w:rsidR="00000000" w:rsidRDefault="003B5E17">
      <w:pPr>
        <w:pStyle w:val="2"/>
        <w:rPr>
          <w:rFonts w:eastAsia="Times New Roman"/>
        </w:rPr>
      </w:pPr>
      <w:r>
        <w:rPr>
          <w:rFonts w:eastAsia="Times New Roman"/>
        </w:rPr>
        <w:t>8. Информация о сроках</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200827958"/>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Шаг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Описание действия, для которого установлен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Срок (г</w:t>
            </w:r>
            <w:r>
              <w:rPr>
                <w:rFonts w:eastAsia="Times New Roman"/>
                <w:b/>
                <w:bCs/>
              </w:rPr>
              <w:t>од, месяц,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b/>
                <w:bCs/>
              </w:rPr>
            </w:pPr>
            <w:r>
              <w:rPr>
                <w:rFonts w:eastAsia="Times New Roman"/>
                <w:b/>
                <w:bCs/>
              </w:rPr>
              <w:t>Каким правовым актом установлен (при наличии)</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Подача заявления об отмене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3 месяца с со дня, когда стало известно о решении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ст. 233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Подача заявления об отмене решения третейского суда прокурором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3 месяца со дня, когда стало известно о решении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ст. 233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Подача отзыва на 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Срок установленный в определении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ст. 131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9, 27, 39, 75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172B4D"/>
              </w:rPr>
              <w:t>В день поступления в суд. Документы, поступившие в рабочие дни</w:t>
            </w:r>
            <w:r>
              <w:rPr>
                <w:color w:val="172B4D"/>
              </w:rPr>
              <w:t xml:space="preserve"> после 15 часов, могут быть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ст. 3.1. 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w:t>
            </w:r>
            <w:r>
              <w:t>нной и кассационной инстанций)"</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Рассмотреть вопрос о принятии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172B4D"/>
              </w:rPr>
              <w:t>5 дней с даты поступления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ч. 1 ст. 127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98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t>Рассмотреть вопрос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5 дней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pStyle w:val="a3"/>
            </w:pPr>
            <w:r>
              <w:rPr>
                <w:color w:val="000000"/>
              </w:rPr>
              <w:t>ч.7 ст 6.1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Подготовка дела к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Подготовка дела к судебному разбирательству проводится в срок, определяемый судьей с учетом обстоятельств конкретного дела и необходимости совершения соответствующих процессуальных действий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ч.2, ст 134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Провести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color w:val="000000"/>
              </w:rPr>
              <w:t>Провести СЗ по вопросу отмены р</w:t>
            </w:r>
            <w:r>
              <w:rPr>
                <w:rFonts w:eastAsia="Times New Roman"/>
                <w:color w:val="000000"/>
              </w:rPr>
              <w:t>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3B5E17">
            <w:pPr>
              <w:rPr>
                <w:rFonts w:eastAsia="Times New Roman"/>
              </w:rPr>
            </w:pPr>
            <w:r>
              <w:rPr>
                <w:rFonts w:eastAsia="Times New Roman"/>
              </w:rPr>
              <w:t>ч.1, ст.232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127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Направление документов участникам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5 дней со дня принятия/электронный документ публикация не позднее следующего дня после дня его принятия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ст. 177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Ожидание срока для обжалования последнего судебного акта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6 месяцев с даты окончания срока на обжалование последнего судебного акта при условии подтверждения исполнения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ст. 276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132, 137, 142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Переход к кассационному обжалованию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1 месяц со дня вынесен</w:t>
            </w:r>
            <w:r>
              <w:rPr>
                <w:rFonts w:eastAsia="Times New Roman"/>
              </w:rPr>
              <w:t>ия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ч.5 ст. 234 АПК РФ</w:t>
            </w:r>
          </w:p>
        </w:tc>
      </w:tr>
      <w:tr w:rsidR="00000000">
        <w:trPr>
          <w:divId w:val="200827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color w:val="000000"/>
              </w:rPr>
              <w:t>Приостановление производства по делу об отмене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до 3 месяцев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3B5E17">
            <w:pPr>
              <w:rPr>
                <w:rFonts w:eastAsia="Times New Roman"/>
              </w:rPr>
            </w:pPr>
            <w:r>
              <w:rPr>
                <w:rFonts w:eastAsia="Times New Roman"/>
              </w:rPr>
              <w:t>ч.5 ст. 232 АПК РФ</w:t>
            </w:r>
          </w:p>
        </w:tc>
      </w:tr>
    </w:tbl>
    <w:p w:rsidR="00000000" w:rsidRDefault="003B5E17">
      <w:pPr>
        <w:divId w:val="200827958"/>
        <w:rPr>
          <w:rFonts w:eastAsia="Times New Roman"/>
        </w:rPr>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1A6F70"/>
    <w:multiLevelType w:val="multilevel"/>
    <w:tmpl w:val="C9B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5E17"/>
    <w:rsid w:val="003B5E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DC5756-609E-482E-AED4-76C3BF6B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paragraph" w:customStyle="1" w:styleId="code-line">
    <w:name w:val="code-line"/>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styleId="a4">
    <w:name w:val="Emphasis"/>
    <w:basedOn w:val="a0"/>
    <w:uiPriority w:val="20"/>
    <w:qFormat/>
    <w:rPr>
      <w:i/>
      <w:iCs/>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rPr>
  </w:style>
  <w:style w:type="character" w:styleId="a5">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827958">
      <w:marLeft w:val="0"/>
      <w:marRight w:val="0"/>
      <w:marTop w:val="0"/>
      <w:marBottom w:val="0"/>
      <w:divBdr>
        <w:top w:val="none" w:sz="0" w:space="0" w:color="auto"/>
        <w:left w:val="none" w:sz="0" w:space="0" w:color="auto"/>
        <w:bottom w:val="none" w:sz="0" w:space="0" w:color="auto"/>
        <w:right w:val="none" w:sz="0" w:space="0" w:color="auto"/>
      </w:divBdr>
    </w:div>
    <w:div w:id="360671812">
      <w:marLeft w:val="0"/>
      <w:marRight w:val="0"/>
      <w:marTop w:val="0"/>
      <w:marBottom w:val="0"/>
      <w:divBdr>
        <w:top w:val="none" w:sz="0" w:space="0" w:color="auto"/>
        <w:left w:val="none" w:sz="0" w:space="0" w:color="auto"/>
        <w:bottom w:val="none" w:sz="0" w:space="0" w:color="auto"/>
        <w:right w:val="none" w:sz="0" w:space="0" w:color="auto"/>
      </w:divBdr>
    </w:div>
    <w:div w:id="1269118170">
      <w:marLeft w:val="0"/>
      <w:marRight w:val="0"/>
      <w:marTop w:val="0"/>
      <w:marBottom w:val="0"/>
      <w:divBdr>
        <w:top w:val="none" w:sz="0" w:space="0" w:color="auto"/>
        <w:left w:val="none" w:sz="0" w:space="0" w:color="auto"/>
        <w:bottom w:val="none" w:sz="0" w:space="0" w:color="auto"/>
        <w:right w:val="none" w:sz="0" w:space="0" w:color="auto"/>
      </w:divBdr>
    </w:div>
    <w:div w:id="1748571399">
      <w:marLeft w:val="0"/>
      <w:marRight w:val="0"/>
      <w:marTop w:val="0"/>
      <w:marBottom w:val="0"/>
      <w:divBdr>
        <w:top w:val="none" w:sz="0" w:space="0" w:color="auto"/>
        <w:left w:val="none" w:sz="0" w:space="0" w:color="auto"/>
        <w:bottom w:val="none" w:sz="0" w:space="0" w:color="auto"/>
        <w:right w:val="none" w:sz="0" w:space="0" w:color="auto"/>
      </w:divBdr>
    </w:div>
    <w:div w:id="1784880033">
      <w:marLeft w:val="0"/>
      <w:marRight w:val="0"/>
      <w:marTop w:val="0"/>
      <w:marBottom w:val="0"/>
      <w:divBdr>
        <w:top w:val="none" w:sz="0" w:space="0" w:color="auto"/>
        <w:left w:val="none" w:sz="0" w:space="0" w:color="auto"/>
        <w:bottom w:val="none" w:sz="0" w:space="0" w:color="auto"/>
        <w:right w:val="none" w:sz="0" w:space="0" w:color="auto"/>
      </w:divBdr>
    </w:div>
    <w:div w:id="200789631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9734</Words>
  <Characters>55490</Characters>
  <Application>Microsoft Office Word</Application>
  <DocSecurity>4</DocSecurity>
  <Lines>462</Lines>
  <Paragraphs>130</Paragraphs>
  <ScaleCrop>false</ScaleCrop>
  <Company/>
  <LinksUpToDate>false</LinksUpToDate>
  <CharactersWithSpaces>65094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КБП14: "Производство по делам об оспаривании решений третейских судов"</dc:title>
  <dc:subject/>
  <dc:creator>Швецов Сергей Вячеславович</dc:creator>
  <cp:keywords/>
  <dc:description/>
  <cp:lastModifiedBy>Швецов Сергей Вячеславович</cp:lastModifiedBy>
  <cp:revision>2</cp:revision>
  <dcterms:created xsi:type="dcterms:W3CDTF">2025-11-19T10:05:00Z</dcterms:created>
  <dcterms:modified xsi:type="dcterms:W3CDTF">2025-11-19T10:05:00Z</dcterms:modified>
</cp:coreProperties>
</file>