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74BD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КБП49 TO BE: "Производство о присуждении компенсации за нарушение права на судопроизводство"</w:t>
      </w:r>
    </w:p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216934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21693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"Арбитражный процессуальный кодекс Российской Федерации" от 24.07.2002 N 95-ФЗ, глава 27.1. "Рассмотрение дел о присуждении компенсации за нарушение права на судопроизводство в разумный срок или права на исполнение судебного акта в разумный срок"</w:t>
            </w:r>
          </w:p>
        </w:tc>
      </w:tr>
      <w:tr w:rsidR="00000000">
        <w:trPr>
          <w:divId w:val="6216934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</w:t>
            </w:r>
            <w:r>
              <w:rPr>
                <w:rFonts w:eastAsia="Times New Roman"/>
              </w:rPr>
              <w:t>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74BDF">
      <w:pPr>
        <w:pStyle w:val="code-line"/>
      </w:pPr>
      <w:r>
        <w:t>BPMN-файл: "KBP49_Kompensatsia_za_nar</w:t>
      </w:r>
      <w:r>
        <w:t>ushenie_prava_sudoproizvodstvo_bpmn_tobe.bpmn"</w:t>
      </w:r>
    </w:p>
    <w:p w:rsidR="00000000" w:rsidRDefault="00E74BDF">
      <w:pPr>
        <w:pStyle w:val="code-line"/>
      </w:pPr>
      <w:r>
        <w:t>Схема отражает процесс присуждения компенсации за нарушение права на судопроизводство в разумный срок, включая:</w:t>
      </w:r>
    </w:p>
    <w:p w:rsidR="00000000" w:rsidRDefault="00E74BD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E74BD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документов, передачу дела между первой инстанцией и вышестоящей инстанц</w:t>
      </w:r>
      <w:r>
        <w:rPr>
          <w:rFonts w:eastAsia="Times New Roman"/>
        </w:rPr>
        <w:t>ией </w:t>
      </w:r>
    </w:p>
    <w:p w:rsidR="00000000" w:rsidRDefault="00E74BD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E74BD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решения</w:t>
      </w:r>
    </w:p>
    <w:p w:rsidR="00000000" w:rsidRDefault="00E74BD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56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345389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Нарушено право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ч.1 ст.</w:t>
            </w:r>
            <w:r>
              <w:rPr>
                <w:rFonts w:eastAsia="Times New Roman"/>
              </w:rPr>
              <w:t xml:space="preserve"> 222.1 АПК РФ </w:t>
            </w:r>
            <w:r>
              <w:rPr>
                <w:rFonts w:eastAsia="Times New Roman"/>
                <w:color w:val="000000"/>
              </w:rPr>
              <w:t>Лицо, полагающее, что государственным органом, органом местного самоуправления, иным органом, организацией, должностным лицом нарушено его право на судопроизводство в </w:t>
            </w:r>
            <w:r>
              <w:rPr>
                <w:rFonts w:eastAsia="Times New Roman"/>
              </w:rPr>
              <w:t>разумный срок</w:t>
            </w:r>
            <w:r>
              <w:rPr>
                <w:rFonts w:eastAsia="Times New Roman"/>
                <w:color w:val="000000"/>
              </w:rPr>
              <w:t> в разумный срок, вправе обратиться в арбитражный суд с заявле</w:t>
            </w:r>
            <w:r>
              <w:rPr>
                <w:rFonts w:eastAsia="Times New Roman"/>
                <w:color w:val="000000"/>
              </w:rPr>
              <w:t>нием о присуждении </w:t>
            </w:r>
            <w:r>
              <w:rPr>
                <w:rFonts w:eastAsia="Times New Roman"/>
              </w:rPr>
              <w:t>компенсации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месяца со дня вступления в з/с СА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Переход к типовому процессу "Подать докуме</w:t>
            </w:r>
            <w:r>
              <w:t xml:space="preserve">нты в суд". В результате данного ТП Заявитель формирует и направляет в суд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срок. 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Согласно ч.2 ст. 222.1 АПК РФ </w:t>
            </w:r>
          </w:p>
          <w:p w:rsidR="00000000" w:rsidRDefault="00E74BDF">
            <w:pPr>
              <w:pStyle w:val="a3"/>
            </w:pPr>
            <w:r>
              <w:t xml:space="preserve">Заявление о присуждении компенсации за нарушение права на судопроизводство в разумный срок может быть подано заинтересованным лицом в течение шести месяцев со дня вступления в законную силу последнего судебного акта, принятого по данному делу. </w:t>
            </w:r>
            <w:r>
              <w:rPr>
                <w:color w:val="000000"/>
              </w:rPr>
              <w:t xml:space="preserve">Заявление о </w:t>
            </w:r>
            <w:r>
              <w:rPr>
                <w:color w:val="000000"/>
              </w:rPr>
              <w:t>присуждении компенсации за нарушение права на судопроизводство в разумный срок может быть также подано до окончания производства по делу в случае, если продолжительность рассмотрения дела превышает три года и заинтересованное лицо ранее обращалось с заявле</w:t>
            </w:r>
            <w:r>
              <w:rPr>
                <w:color w:val="000000"/>
              </w:rPr>
              <w:t>нием об ускорении рассмотрения дела в порядке, установленном АПК РФ.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 xml:space="preserve">В соответствии с частью 1 статьи 222.2 АПК РФ заявление о присуждении компенсации за нарушение права на судопроизводство в разумный срок или права на исполнение судебного акта в разумный </w:t>
            </w:r>
            <w:r>
              <w:rPr>
                <w:color w:val="000000"/>
              </w:rPr>
              <w:t>срок  подается в арбитражный суд, полномочный рассматривать такое заявление через арбитражный суд, принявший решение.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Заявление о присуждении компенсации подается в письменной форме и должно быть подписано лицом, подающим заявление, или его представителем,</w:t>
            </w:r>
            <w:r>
              <w:rPr>
                <w:color w:val="000000"/>
              </w:rPr>
              <w:t xml:space="preserve"> а также оплачено государственной пошлиной, к заявлению предъявляются требования ст. 222.3 АПК РФ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</w:t>
            </w:r>
            <w:r>
              <w:rPr>
                <w:rFonts w:eastAsia="Times New Roman"/>
                <w:color w:val="000000"/>
              </w:rPr>
              <w:t>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дело и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получает </w:t>
            </w: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74BD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Система предоставляет дост</w:t>
            </w:r>
            <w:r>
              <w:t>уп к делу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-Определение о принятии заявления к производству</w:t>
            </w:r>
          </w:p>
          <w:p w:rsidR="00000000" w:rsidRDefault="00E74BDF">
            <w:pPr>
              <w:pStyle w:val="a3"/>
            </w:pPr>
            <w:r>
              <w:t>-Определение об отказе в принятии заявления к производству</w:t>
            </w:r>
          </w:p>
          <w:p w:rsidR="00000000" w:rsidRDefault="00E74BDF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E74BDF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E74BD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</w:t>
            </w:r>
            <w:r>
              <w:rPr>
                <w:rFonts w:eastAsia="Times New Roman"/>
              </w:rPr>
              <w:t>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Переход к типовому процессу "Рассмотреть вопрос о принятии". В результате данного ТП Судья рассматривает вопрос о принятии заявления к производству и выносит судебным акт по вопросу о принятии</w:t>
            </w:r>
            <w:r>
              <w:rPr>
                <w:color w:val="000000"/>
              </w:rPr>
              <w:t>.</w:t>
            </w:r>
          </w:p>
          <w:p w:rsidR="00000000" w:rsidRDefault="00E74BDF">
            <w:pPr>
              <w:pStyle w:val="a3"/>
            </w:pPr>
            <w:r>
              <w:t>Принятие:</w:t>
            </w:r>
          </w:p>
          <w:p w:rsidR="00000000" w:rsidRDefault="00E74BDF">
            <w:pPr>
              <w:pStyle w:val="a3"/>
            </w:pPr>
            <w:r>
              <w:t>Согласно положениям ст. 222.4 АПК РФ: </w:t>
            </w:r>
            <w:r>
              <w:rPr>
                <w:color w:val="000000"/>
              </w:rPr>
              <w:t>Вопрос о принятии заявления о присуждении компенсации за нарушение права на судопроизводство в разумный срок или права на исполнение судебного акта в разумный срок к производству арбитражного суда решается судьей едино</w:t>
            </w:r>
            <w:r>
              <w:rPr>
                <w:color w:val="000000"/>
              </w:rPr>
              <w:t xml:space="preserve">лично в пятидневный срок со дня поступления такого заявления в суд. </w:t>
            </w:r>
            <w:r>
              <w:t xml:space="preserve">Арбитражный суд обязан принять заявление к производству при соблюдении формы и содержания. В определении о принятии к производству указываются время и место проведения судебного заседания </w:t>
            </w:r>
            <w:r>
              <w:t>по рассмотрению заявления. Копии определения о принятии заявления направляются заявителю, в орган, организацию или должностному лицу, на которые возложены обязанности по исполнению соответствующего судебного акта в связи с его неисполнением в разумный срок</w:t>
            </w:r>
            <w:r>
              <w:t>, что явилось основанием для обращения заявителя в суд с требованием о присуждении компенсации, а также другим заинтересованным лицам.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Оставление без движения: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Согласно положениям ст. 222.5 АПК РФ: Если арбитражный суд при рассмотрении вопроса о принятии к</w:t>
            </w:r>
            <w:r>
              <w:rPr>
                <w:color w:val="000000"/>
              </w:rPr>
              <w:t xml:space="preserve"> производству заявления о присуждении компенсации за нарушение права на судопроизводство в разумный срок или права на исполнение судебного акта в разумный срок установит, что заявление подано с нарушением требований, установленных статьей 222.3 настоящего </w:t>
            </w:r>
            <w:r>
              <w:rPr>
                <w:color w:val="000000"/>
              </w:rPr>
              <w:t>Кодекса, или не уплачена </w:t>
            </w:r>
            <w:r>
              <w:t>государственная пошлина, суд выносит определение об оставлении заявления без движения. В определении арбитражный суд указывает основание для оставления заявления о присуждении компенсации, </w:t>
            </w:r>
            <w:r>
              <w:rPr>
                <w:color w:val="000000"/>
              </w:rPr>
              <w:t>без движения и разумный срок, в течение ко</w:t>
            </w:r>
            <w:r>
              <w:rPr>
                <w:color w:val="000000"/>
              </w:rPr>
              <w:t>торого должны быть устранены обстоятельства, послужившие основанием для оставления заявления без движения. Копии направляются лицу, подавшему заявлению, не позднее следующего дня после дня вынесения определения. В случае если обстоятельства, послужившие ос</w:t>
            </w:r>
            <w:r>
              <w:rPr>
                <w:color w:val="000000"/>
              </w:rPr>
              <w:t xml:space="preserve">нованием для оставления заявления о присуждении компенсации без движения, будут устранены в срок, установленный определением арбитражного суда, заявление считается поданным в день его первоначального поступления в суд. В других случаях заявление считается </w:t>
            </w:r>
            <w:r>
              <w:rPr>
                <w:color w:val="000000"/>
              </w:rPr>
              <w:t>неподанным и возвращается с документами в порядке, установленном статьей 222.6 АПК РФ.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Возвращение:</w:t>
            </w:r>
          </w:p>
          <w:p w:rsidR="00000000" w:rsidRDefault="00E74BDF">
            <w:pPr>
              <w:pStyle w:val="a3"/>
            </w:pPr>
            <w:r>
              <w:t>Арбитражный суд возвращает заявление о присуждении компенсации за нарушение права на судопроизводство в разумный срок или права на исполнение судебного акта</w:t>
            </w:r>
            <w:r>
              <w:t xml:space="preserve"> в разумный срок, если при рассмотрении вопроса о принятии заявления к производству установит обстоятельства согласно ч.1 ст.222.6 АПК РФ. </w:t>
            </w:r>
            <w:r>
              <w:rPr>
                <w:color w:val="000000"/>
              </w:rPr>
              <w:t>Копия определения о возвращении заявления о присуждении компенсации направляется заявителю вместе с заявлением и прил</w:t>
            </w:r>
            <w:r>
              <w:rPr>
                <w:color w:val="000000"/>
              </w:rPr>
              <w:t>агаемыми к нему документами не позднее следующего дня после дня вынесения определения или по истечении срока, установленного арбитражным судом для устранения обстоятельств, послуживших основанием для оставления заявления без движения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Заявлени</w:t>
            </w:r>
            <w:r>
              <w:t>е принято к производству?</w:t>
            </w:r>
          </w:p>
          <w:p w:rsidR="00000000" w:rsidRDefault="00E74BD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Судья - председательствующий, "Боковые" судьи</w:t>
            </w:r>
            <w:r>
              <w:rPr>
                <w:color w:val="161616"/>
              </w:rPr>
              <w:t xml:space="preserve"> выносит решение по итогам принятия к производству заявления</w:t>
            </w:r>
          </w:p>
          <w:p w:rsidR="00000000" w:rsidRDefault="00E74BDF">
            <w:pPr>
              <w:pStyle w:val="a3"/>
            </w:pPr>
            <w:r>
              <w:rPr>
                <w:color w:val="161616"/>
              </w:rPr>
              <w:t>Да: переход к шагу 39</w:t>
            </w:r>
          </w:p>
          <w:p w:rsidR="00000000" w:rsidRDefault="00E74BDF">
            <w:pPr>
              <w:pStyle w:val="a3"/>
            </w:pPr>
            <w:r>
              <w:rPr>
                <w:color w:val="161616"/>
              </w:rPr>
              <w:t>Нет: переход к шагу 8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Синхронизировать с делом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Синхронизировать с делом первой инстанции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Получено уведомление о рассмотрении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Получено уведомление о рассмотрении судом округа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Суд первой инстанции знакомится с результатом рассмотрения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</w:t>
            </w:r>
            <w:r>
              <w:rPr>
                <w:rFonts w:eastAsia="Times New Roman"/>
                <w:color w:val="000000"/>
              </w:rPr>
              <w:t>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Получено уведомление о принятии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знакомятся с материалами дела в ЛК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Необходимо подать отзыв?</w:t>
            </w:r>
          </w:p>
          <w:p w:rsidR="00000000" w:rsidRDefault="00E74BD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</w:t>
            </w:r>
            <w:r>
              <w:t>деляется, необходимо ли подать отзыв</w:t>
            </w:r>
          </w:p>
          <w:p w:rsidR="00000000" w:rsidRDefault="00E74BDF">
            <w:pPr>
              <w:pStyle w:val="a3"/>
            </w:pPr>
            <w:r>
              <w:t>Да: переход к шагу 18</w:t>
            </w:r>
          </w:p>
          <w:p w:rsidR="00000000" w:rsidRDefault="00E74BDF">
            <w:pPr>
              <w:pStyle w:val="a3"/>
            </w:pPr>
            <w:r>
              <w:t>Нет: переход к шагу 17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74BDF">
            <w:pPr>
              <w:pStyle w:val="a3"/>
            </w:pPr>
            <w:r>
              <w:t>Итогом этого ТП будет подготовленный и сформированный отзыв на заявление, который Иные ЛУВД подают в суд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Заверше</w:t>
            </w:r>
            <w:r>
              <w:t>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Система ограничивает подачу документов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Судья - председательствующий, "Боковые" судьи</w:t>
            </w:r>
            <w:r>
              <w:rPr>
                <w:color w:val="161616"/>
              </w:rPr>
              <w:t xml:space="preserve"> </w:t>
            </w:r>
            <w:r>
              <w:rPr>
                <w:color w:val="161616"/>
              </w:rPr>
              <w:t>выносит решение по итогам принятия к производству заявления</w:t>
            </w:r>
          </w:p>
          <w:p w:rsidR="00000000" w:rsidRDefault="00E74BDF">
            <w:pPr>
              <w:pStyle w:val="a3"/>
            </w:pPr>
            <w:r>
              <w:rPr>
                <w:color w:val="161616"/>
              </w:rPr>
              <w:t>Да: переход к шагу 37</w:t>
            </w:r>
          </w:p>
          <w:p w:rsidR="00000000" w:rsidRDefault="00E74BDF">
            <w:pPr>
              <w:pStyle w:val="a3"/>
            </w:pPr>
            <w:r>
              <w:rPr>
                <w:color w:val="161616"/>
              </w:rPr>
              <w:t>Нет: переход к шагу 15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</w:t>
            </w:r>
            <w:r>
              <w:rPr>
                <w:rFonts w:eastAsia="Times New Roman"/>
                <w:color w:val="000000"/>
              </w:rPr>
              <w:t xml:space="preserve"> 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</w:t>
            </w:r>
            <w:r>
              <w:rPr>
                <w:rFonts w:eastAsia="Times New Roman"/>
              </w:rPr>
              <w:t xml:space="preserve">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  <w:r>
              <w:rPr>
                <w:rFonts w:eastAsia="Times New Roman"/>
              </w:rPr>
              <w:t xml:space="preserve"> принимает и регистрирует поступивший документ (Отзыв на заявление)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</w:t>
            </w:r>
            <w:r>
              <w:rPr>
                <w:rFonts w:eastAsia="Times New Roman"/>
                <w:color w:val="000000"/>
              </w:rPr>
              <w:t xml:space="preserve"> Заявление о присуждении компенсации за наруше</w:t>
            </w:r>
            <w:r>
              <w:rPr>
                <w:rFonts w:eastAsia="Times New Roman"/>
                <w:color w:val="000000"/>
              </w:rPr>
              <w:t>ние права на судопроизводство в разумный срок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74BD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74BDF">
            <w:pPr>
              <w:pStyle w:val="a3"/>
            </w:pPr>
            <w:r>
              <w:t>В результате этого ТП Иные Иные ЛУВД подает ходатайство об ознакомлении с материалами дела в суд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</w:t>
            </w:r>
            <w:r>
              <w:rPr>
                <w:rFonts w:eastAsia="Times New Roman"/>
              </w:rPr>
              <w:t>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74BDF">
            <w:pPr>
              <w:pStyle w:val="a3"/>
            </w:pPr>
            <w:r>
              <w:t>В результате этого ТП Заявитель подает ходатайство об ознакомлении с материалами дела в суд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</w:t>
            </w:r>
            <w:r>
              <w:rPr>
                <w:rFonts w:eastAsia="Times New Roman"/>
              </w:rPr>
              <w:t>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 xml:space="preserve">суда </w:t>
            </w:r>
            <w:r>
              <w:rPr>
                <w:rFonts w:eastAsia="Times New Roman"/>
              </w:rPr>
              <w:t>принимает и регистрирует поступивший документ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</w:t>
            </w:r>
            <w:r>
              <w:rPr>
                <w:rFonts w:eastAsia="Times New Roman"/>
              </w:rPr>
              <w:t>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74BD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</w:t>
            </w:r>
            <w:r>
              <w:t>анный документ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</w:t>
            </w:r>
            <w:r>
              <w:rPr>
                <w:rFonts w:eastAsia="Times New Roman"/>
              </w:rPr>
              <w:t xml:space="preserve">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иные </w:t>
            </w:r>
            <w:r>
              <w:rPr>
                <w:rFonts w:eastAsia="Times New Roman"/>
                <w:color w:val="000000"/>
              </w:rPr>
              <w:t>Иные ЛУВД</w:t>
            </w:r>
            <w:r>
              <w:rPr>
                <w:rFonts w:eastAsia="Times New Roman"/>
              </w:rPr>
              <w:t xml:space="preserve"> формируют и направляют Ходатайство</w:t>
            </w:r>
            <w:r>
              <w:rPr>
                <w:rFonts w:eastAsia="Times New Roman"/>
              </w:rPr>
              <w:t xml:space="preserve">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</w:t>
            </w:r>
            <w:r>
              <w:rPr>
                <w:rFonts w:eastAsia="Times New Roman"/>
              </w:rPr>
              <w:t>мках которого Заявитель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40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Переход к типовому процессу "Подготовиться к СЗ". В результате данного СЗ помощник судьи проверяет были ли стороны уведомлены надлежащи</w:t>
            </w:r>
            <w:r>
              <w:t xml:space="preserve">м образом в соответствии с положением ч.1 ст.222.8 АПК РФ </w:t>
            </w:r>
            <w:r>
              <w:rPr>
                <w:color w:val="000000"/>
              </w:rPr>
              <w:t>Заявитель, орган, организация или должностное лицо, на которые возложены обязанности по исполнению судебного акта в связи с его неисполнением в разумный срок, что явилось основанием для обращения за</w:t>
            </w:r>
            <w:r>
              <w:rPr>
                <w:color w:val="000000"/>
              </w:rPr>
              <w:t>явителя в суд с требованием о присуждении компенсации, а также другие заинтересованные лица извещаются о времени и месте судебного заседания.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Согласно ч.3 ст. 222.8 АПК РФ При подготовке дела к судебному разбирательству судья определяет круг заинтересованн</w:t>
            </w:r>
            <w:r>
              <w:rPr>
                <w:color w:val="000000"/>
              </w:rPr>
              <w:t>ых лиц, в том числе орган, организацию, должностное лицо, которые не исполнили судебный акт в разумный срок, и устанавливает срок для представления ими объяснений, возражений и (или) доводов относительно заявления о присуждении компенсации, указанной в час</w:t>
            </w:r>
            <w:r>
              <w:rPr>
                <w:color w:val="000000"/>
              </w:rPr>
              <w:t>ти 1 настоящей статьи. Орган, организация, должностное лицо обязаны представить объяснения, возражения и (или) доводы в срок, установленный арбитражным судом. Непредставление или несвоевременное представление объяснений, возражений и (или) доводов является</w:t>
            </w:r>
            <w:r>
              <w:rPr>
                <w:color w:val="000000"/>
              </w:rPr>
              <w:t xml:space="preserve"> основанием для наложения судебного штрафа в порядке и в размере, которые установлены главой 11 АПК РФ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В проведении СЗ участвуют трое судей</w:t>
            </w:r>
          </w:p>
          <w:p w:rsidR="00000000" w:rsidRDefault="00E74BD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В проведении СЗ участвуют трое судей. Параллельный шлюз, переход к шагу 42, 43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 xml:space="preserve">Переход к типовому процессу "Провести СЗ". В результате данного ТП </w:t>
            </w:r>
            <w:r>
              <w:rPr>
                <w:color w:val="000000"/>
              </w:rPr>
              <w:t>Судья - председательствующий</w:t>
            </w:r>
            <w:r>
              <w:t xml:space="preserve"> проводит судебное заседание. Согласно ч.1 ст.222.8 АПК РФ: </w:t>
            </w:r>
            <w:r>
              <w:rPr>
                <w:color w:val="000000"/>
              </w:rPr>
              <w:t>Арбитражный суд р</w:t>
            </w:r>
            <w:r>
              <w:rPr>
                <w:color w:val="000000"/>
              </w:rPr>
              <w:t>ассматривает заявление о присуждении компенсации за нарушение права на судопроизводство в разумный срок или права на исполнение судебного акта в разумный срок в судебном заседании коллегиальным составом судей по общим правилам искового производства, предус</w:t>
            </w:r>
            <w:r>
              <w:rPr>
                <w:color w:val="000000"/>
              </w:rPr>
              <w:t>мотренным АПК РФ с особенностями, установленными настоящей главой, и в соответствии с Федеральным </w:t>
            </w:r>
            <w:r>
              <w:t>законом</w:t>
            </w:r>
            <w:r>
              <w:rPr>
                <w:color w:val="000000"/>
              </w:rPr>
              <w:t> "О компенсации за нарушение права на судопроизводство в разумный срок или права на исполнение судебного акта в разумный срок".</w:t>
            </w:r>
          </w:p>
          <w:p w:rsidR="00000000" w:rsidRDefault="00E74BDF">
            <w:pPr>
              <w:pStyle w:val="a3"/>
            </w:pPr>
            <w:r>
              <w:t xml:space="preserve">Согласно ст.222.7 АПК РФ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 или права на исполнение судебного акта в разумный срок рассматривается арбитражным судом в двухмесячный срок со дня поступления заявления вм</w:t>
            </w:r>
            <w:r>
              <w:rPr>
                <w:color w:val="000000"/>
              </w:rPr>
              <w:t>есте с делом в суд, включая срок на подготовку дела к судебному разбирательству и на принятие судебного акта.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 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Переход к типовому процессу "Провести СЗ". В результате данного ТП</w:t>
            </w:r>
            <w:r>
              <w:rPr>
                <w:color w:val="000000"/>
              </w:rPr>
              <w:t> "Бок</w:t>
            </w:r>
            <w:r>
              <w:rPr>
                <w:color w:val="000000"/>
              </w:rPr>
              <w:t>овые" судьи</w:t>
            </w:r>
            <w:r>
              <w:t xml:space="preserve"> проводит судебное заседание. Согласно ч.1 ст.222.8 АПК РФ: </w:t>
            </w:r>
            <w:r>
              <w:rPr>
                <w:color w:val="000000"/>
              </w:rPr>
              <w:t>Арбитражный суд рассматривает заявление о присуждении компенсации за нарушение права на судопроизводство в разумный срок или права на исполнение судебного акта в разумный срок в судебно</w:t>
            </w:r>
            <w:r>
              <w:rPr>
                <w:color w:val="000000"/>
              </w:rPr>
              <w:t>м заседании коллегиальным составом судей по общим правилам искового производства, предусмотренным АПК РФ с особенностями, установленными настоящей главой, и в соответствии с Федеральным </w:t>
            </w:r>
            <w:r>
              <w:t>законом</w:t>
            </w:r>
            <w:r>
              <w:rPr>
                <w:color w:val="000000"/>
              </w:rPr>
              <w:t> "О компенсации за нарушение права на судопроизводство в разумн</w:t>
            </w:r>
            <w:r>
              <w:rPr>
                <w:color w:val="000000"/>
              </w:rPr>
              <w:t>ый срок или права на исполнение судебного акта в разумный срок".</w:t>
            </w:r>
          </w:p>
          <w:p w:rsidR="00000000" w:rsidRDefault="00E74BDF">
            <w:pPr>
              <w:pStyle w:val="a3"/>
            </w:pPr>
            <w:r>
              <w:t xml:space="preserve">Согласно ст.222.7 АПК РФ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 или права на исполнение судебного акта в разумный срок рассматривается арби</w:t>
            </w:r>
            <w:r>
              <w:rPr>
                <w:color w:val="000000"/>
              </w:rPr>
              <w:t>тражным судом в двухмесячный срок со дня поступления заявления вместе с делом в суд, включая срок на подготовку дела к судебному разбирательству и на принятие судебного акта.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заявление о компенсации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</w:t>
            </w:r>
            <w:r>
              <w:rPr>
                <w:rFonts w:eastAsia="Times New Roman"/>
              </w:rPr>
              <w:t xml:space="preserve">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Судья - председательствующий</w:t>
            </w:r>
            <w:r>
              <w:t> рассматривают</w:t>
            </w:r>
            <w:r>
              <w:rPr>
                <w:color w:val="000000"/>
              </w:rPr>
              <w:t> заявление о компенсации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В процессе СЗ согласно ч.2 ст.222.8 </w:t>
            </w:r>
          </w:p>
          <w:p w:rsidR="00000000" w:rsidRDefault="00E74BDF">
            <w:pPr>
              <w:pStyle w:val="a3"/>
            </w:pPr>
            <w:r>
              <w:t>При рассмотрении заявления о присуждении компенсации арбитражный суд устанавливает факт нарушения права заявителя на судопроизводство в разумный срок или права на исполнение судебного акта в разумный срок исходя из доводов, изложенных в заявлении, содержан</w:t>
            </w:r>
            <w:r>
              <w:t>ия принятых по делу судебных актов, из материалов дела и с учетом следующих обстоятельств: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1) правовая и фактическая сложность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2) поведение заявителя и других участников арбитражного процесса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 xml:space="preserve">3) достаточность и эффективность действий суда или судьи, </w:t>
            </w:r>
            <w:r>
              <w:rPr>
                <w:color w:val="000000"/>
              </w:rPr>
              <w:t>осуществляемых в целях своевременного рассмотрения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4) достаточность и эффективность осуществляемых в целях своевременного исполнения судебного акта действий органов, организаций или должностных лиц, на которые возложены обязанности по исполнению суде</w:t>
            </w:r>
            <w:r>
              <w:rPr>
                <w:color w:val="000000"/>
              </w:rPr>
              <w:t>бного акта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5) общая продолжительность судопроизводства по делу и неисполнения судебного акта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заявление о компенсации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 xml:space="preserve">"Боковые" судьи </w:t>
            </w:r>
            <w:r>
              <w:t>рассматривают</w:t>
            </w:r>
            <w:r>
              <w:rPr>
                <w:color w:val="000000"/>
              </w:rPr>
              <w:t> заявление о компенсации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 xml:space="preserve">В процессе </w:t>
            </w:r>
            <w:r>
              <w:rPr>
                <w:color w:val="000000"/>
              </w:rPr>
              <w:t>СЗ согласно ч.2 ст.222.8 </w:t>
            </w:r>
          </w:p>
          <w:p w:rsidR="00000000" w:rsidRDefault="00E74BDF">
            <w:pPr>
              <w:pStyle w:val="a3"/>
            </w:pPr>
            <w:r>
              <w:t>При рассмотрении заявления о присуждении компенсации арбитражный суд устанавливает факт нарушения права заявителя на судопроизводство в разумный срок или права на исполнение судебного акта в разумный срок исходя из доводов, изложе</w:t>
            </w:r>
            <w:r>
              <w:t>нных в заявлении, содержания принятых по делу судебных актов, из материалов дела и с учетом следующих обстоятельств: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1) правовая и фактическая сложность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2) поведение заявителя и других участников арбитражного процесса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3) достаточность и эффективность</w:t>
            </w:r>
            <w:r>
              <w:rPr>
                <w:color w:val="000000"/>
              </w:rPr>
              <w:t xml:space="preserve"> действий суда или судьи, осуществляемых в целях своевременного рассмотрения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4) достаточность и эффективность осуществляемых в целях своевременного исполнения судебного акта действий органов, организаций или должностных лиц, на которые возложены обяз</w:t>
            </w:r>
            <w:r>
              <w:rPr>
                <w:color w:val="000000"/>
              </w:rPr>
              <w:t>анности по исполнению судебного акта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5) общая продолжительность судопроизводства по делу и неисполнения судебного акта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Параллельный шлюз, переход к шагу 52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сроке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Судья-председательствующий рассматривает вопрос о сроке исполнения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В процессе СЗ согласно ч.2 ст.222.8 </w:t>
            </w:r>
          </w:p>
          <w:p w:rsidR="00000000" w:rsidRDefault="00E74BDF">
            <w:pPr>
              <w:pStyle w:val="a3"/>
            </w:pPr>
            <w:r>
              <w:t>При рассмотрении заявления о присуждении компенсации арбитражный суд устанав</w:t>
            </w:r>
            <w:r>
              <w:t xml:space="preserve">ливает факт нарушения права заявителя на судопроизводство в разумный срок или права на исполнение судебного акта в разумный срок исходя из доводов, изложенных в заявлении, содержания принятых по делу судебных актов, из материалов дела и с учетом следующих </w:t>
            </w:r>
            <w:r>
              <w:t>обстоятельств: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1) правовая и фактическая сложность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2) поведение заявителя и других участников арбитражного процесса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3) достаточность и эффективность действий суда или судьи, осуществляемых в целях своевременного рассмотрения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 xml:space="preserve">4) достаточность и </w:t>
            </w:r>
            <w:r>
              <w:rPr>
                <w:color w:val="000000"/>
              </w:rPr>
              <w:t>эффективность осуществляемых в целях своевременного исполнения судебного акта действий органов, организаций или должностных лиц, на которые возложены обязанности по исполнению судебного акта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5) общая продолжительность судопроизводства по делу и неисполнени</w:t>
            </w:r>
            <w:r>
              <w:rPr>
                <w:color w:val="000000"/>
              </w:rPr>
              <w:t>я судебного акта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сроке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"Боковые" судьи рассматривают вопрос о сроке исполнения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В процессе СЗ согласно ч.2 ст.222.8 </w:t>
            </w:r>
          </w:p>
          <w:p w:rsidR="00000000" w:rsidRDefault="00E74BDF">
            <w:pPr>
              <w:pStyle w:val="a3"/>
            </w:pPr>
            <w:r>
              <w:t>При рассмотрении заявления о присуждении компенсации арбитражный суд устанавливает факт нарушения права заявителя на судопроизводство в разумный срок или права на исполнение судебного акта в разумный срок исходя из доводов, изложенных в заявлении, содержан</w:t>
            </w:r>
            <w:r>
              <w:t>ия принятых по делу судебных актов, из материалов дела и с учетом следующих обстоятельств: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1) правовая и фактическая сложность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2) поведение заявителя и других участников арбитражного процесса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3) достаточность и эффективность действий суда или судьи, осуществляемых в целях своевременного рассмотрения дела;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4) достаточность и эффективность осуществляемых в целях своевременного исполнения судебного акта действий органов, организаций или должностны</w:t>
            </w:r>
            <w:r>
              <w:rPr>
                <w:color w:val="000000"/>
              </w:rPr>
              <w:t>х лиц, на которые возложены обязанности по исполнению судебного акта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5) общая продолжительность судопроизводства по делу и неисполнения судебного акта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</w:t>
            </w:r>
            <w:r>
              <w:rPr>
                <w:rFonts w:eastAsia="Times New Roman"/>
                <w:color w:val="000000"/>
              </w:rPr>
              <w:t>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Переход к типовому процессу "Принять СА". В результате этого ТП тройкой судей выносится Решение арбитражного суда по делу о присуждении компенсации за нарушение права на судопроизво</w:t>
            </w:r>
            <w:r>
              <w:t>дство в разумный срок</w:t>
            </w:r>
            <w:r>
              <w:rPr>
                <w:color w:val="000000"/>
              </w:rPr>
              <w:t>. Решение должно соответствовать требованиям по содержанию согласно ч.1 ст.222.9 АПК РФ. 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 xml:space="preserve">Согласно ст.222.9 АПК РФ: </w:t>
            </w:r>
            <w:r>
              <w:t>В решении арбитражного суда указывается на распределение судебных расходов, понесенных в связи с рассмотрением заявлени</w:t>
            </w:r>
            <w:r>
              <w:t xml:space="preserve">я о присуждении компенсации. </w:t>
            </w:r>
            <w:r>
              <w:rPr>
                <w:color w:val="000000"/>
              </w:rPr>
              <w:t>Копии решения арбитражного суда направляются заявителю, в орган, организацию или должностному лицу, на которые возложены обязанности по исполнению судебного акта, в пятидневный срок со дня принятия такого решения.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Решение арбит</w:t>
            </w:r>
            <w:r>
              <w:rPr>
                <w:color w:val="000000"/>
              </w:rPr>
              <w:t>ражного суда о присуждении компенсации вступает в законную силу немедленно после его принятия, подлежит исполнению в порядке, установленном бюджетным законодательством Российской Федерации, и может быть обжаловано в кассационную инстанцию.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Синхронизировать с делом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Система синхронизирует дело с делом первой инстанции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</w:t>
            </w:r>
            <w:r>
              <w:rPr>
                <w:rFonts w:eastAsia="Times New Roman"/>
                <w:color w:val="000000"/>
              </w:rPr>
              <w:t>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уведомление о рассмотрении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первой инстанции фиксирует поступление дела из суда округа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</w:t>
            </w:r>
            <w:r>
              <w:rPr>
                <w:rFonts w:eastAsia="Times New Roman"/>
                <w:color w:val="000000"/>
              </w:rPr>
              <w:t>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 знакомится с результатом рассмотрения заявления судом округа, знакомится с р</w:t>
            </w:r>
            <w:r>
              <w:rPr>
                <w:rFonts w:eastAsia="Times New Roman"/>
                <w:color w:val="000000"/>
              </w:rPr>
              <w:t>ешением арбитражного суда по делу о о присуждении компенсации за нарушение права на судопроизводство в разумный срок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rPr>
                <w:color w:val="000000"/>
              </w:rPr>
              <w:t>Требуется исполнение СА?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Суд суда первой инстанции определяет т</w:t>
            </w:r>
            <w:r>
              <w:rPr>
                <w:color w:val="000000"/>
              </w:rPr>
              <w:t>ребуется ли исполнение</w:t>
            </w:r>
            <w:r>
              <w:rPr>
                <w:color w:val="000000"/>
              </w:rPr>
              <w:t xml:space="preserve"> СА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Да: переход к шагу 58</w:t>
            </w:r>
          </w:p>
          <w:p w:rsidR="00000000" w:rsidRDefault="00E74BDF">
            <w:pPr>
              <w:pStyle w:val="a3"/>
            </w:pPr>
            <w:r>
              <w:rPr>
                <w:color w:val="000000"/>
              </w:rPr>
              <w:t>Нет: переход к шагу 59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«Обратить СА к исполнению» В результате этого ТП судья обращает решение к исполнению.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60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</w:t>
            </w:r>
            <w:r>
              <w:rPr>
                <w:rFonts w:eastAsia="Times New Roman"/>
              </w:rPr>
              <w:t>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534538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</w:tbl>
    <w:p w:rsidR="00000000" w:rsidRDefault="00E74BDF">
      <w:pPr>
        <w:pStyle w:val="code-line"/>
      </w:pPr>
      <w:r>
        <w:rPr>
          <w:rStyle w:val="a4"/>
        </w:rPr>
        <w:t>Примечание: не выявлено нормативных ограничений для данного процесса в to be.</w:t>
      </w:r>
    </w:p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4. Поль</w:t>
      </w:r>
      <w:r>
        <w:rPr>
          <w:rFonts w:eastAsia="Times New Roman"/>
        </w:rPr>
        <w:t>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634864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  <w:color w:val="172B4D"/>
              </w:rPr>
              <w:t>, предоставление документов, подача ходатайств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отзывов на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</w:rPr>
              <w:t>, ознакомление с материалами дела, подача ходатайств, 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вопроса о принятии к производству/ возврату заявления/ оставления без движения, рассмотрение вопроса о продлении срока рассмотрения, рассмотрения вопроса </w:t>
            </w:r>
            <w:r>
              <w:rPr>
                <w:rFonts w:eastAsia="Times New Roman"/>
                <w:color w:val="000000"/>
              </w:rPr>
              <w:t>о присуждении компенсации за нарушение прав</w:t>
            </w:r>
            <w:r>
              <w:rPr>
                <w:rFonts w:eastAsia="Times New Roman"/>
                <w:color w:val="000000"/>
              </w:rPr>
              <w:t>а на судопроизводство в разумный срок</w:t>
            </w:r>
            <w:r>
              <w:rPr>
                <w:rFonts w:eastAsia="Times New Roman"/>
              </w:rPr>
              <w:t>, вынесение решения</w:t>
            </w:r>
            <w:r>
              <w:rPr>
                <w:rFonts w:eastAsia="Times New Roman"/>
                <w:color w:val="000000"/>
              </w:rPr>
              <w:t xml:space="preserve"> арбитражного суда по делу о присуждении компенсации за нарушение права на судопроизводство в разумный срок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Подготовка дела </w:t>
            </w:r>
            <w:r>
              <w:rPr>
                <w:rFonts w:eastAsia="Times New Roman"/>
              </w:rPr>
              <w:t>к передаче, подготовка к СЗ, направление документов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и регистрация входящих документов, передача дела/документа судье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Ознакомления с результатами рассмотр</w:t>
            </w:r>
            <w:r>
              <w:rPr>
                <w:rFonts w:eastAsia="Times New Roman"/>
              </w:rPr>
              <w:t>ения вышестоящей инстанцией, обращение СА к исполнению</w:t>
            </w:r>
          </w:p>
        </w:tc>
      </w:tr>
      <w:tr w:rsidR="00000000">
        <w:trPr>
          <w:divId w:val="36348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74BD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74BD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308433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30843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</w:tr>
      <w:tr w:rsidR="00000000">
        <w:trPr>
          <w:divId w:val="1030843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Отзыв на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</w:tr>
      <w:tr w:rsidR="00000000">
        <w:trPr>
          <w:divId w:val="1030843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</w:tr>
      <w:tr w:rsidR="00000000">
        <w:trPr>
          <w:divId w:val="1030843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</w:tr>
    </w:tbl>
    <w:p w:rsidR="00000000" w:rsidRDefault="00E74BDF">
      <w:pPr>
        <w:pStyle w:val="3"/>
        <w:rPr>
          <w:rFonts w:eastAsia="Times New Roman"/>
        </w:rPr>
      </w:pPr>
      <w:r>
        <w:rPr>
          <w:rFonts w:eastAsia="Times New Roman"/>
        </w:rPr>
        <w:t>6.2. Суде</w:t>
      </w:r>
      <w:r>
        <w:rPr>
          <w:rFonts w:eastAsia="Times New Roman"/>
        </w:rPr>
        <w:t>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401424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40142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</w:tr>
      <w:tr w:rsidR="00000000">
        <w:trPr>
          <w:divId w:val="240142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</w:p>
        </w:tc>
      </w:tr>
      <w:tr w:rsidR="00000000">
        <w:trPr>
          <w:divId w:val="240142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 об отказе в пр</w:t>
            </w:r>
            <w:r>
              <w:t>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</w:tr>
      <w:tr w:rsidR="00000000">
        <w:trPr>
          <w:divId w:val="240142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</w:tr>
      <w:tr w:rsidR="00000000">
        <w:trPr>
          <w:divId w:val="240142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—</w:t>
            </w:r>
          </w:p>
        </w:tc>
      </w:tr>
      <w:tr w:rsidR="00000000">
        <w:trPr>
          <w:divId w:val="240142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 </w:t>
            </w:r>
          </w:p>
        </w:tc>
      </w:tr>
    </w:tbl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74BDF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E74BD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386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965113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96511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заявления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месяца со дня вступления в з/с СА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ст.222.1 АПК РФ</w:t>
            </w:r>
          </w:p>
        </w:tc>
      </w:tr>
      <w:tr w:rsidR="00000000">
        <w:trPr>
          <w:divId w:val="2096511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4, 23, 31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 Принять входящий докумен</w:t>
            </w:r>
            <w: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4BDF">
            <w:pPr>
              <w:pStyle w:val="a3"/>
            </w:pPr>
            <w:r>
              <w:t> ст. 3.1.1. Постановление Пленума Высшего Арбитражного Суда РФ от 25 декабря 2013 г. N 100 </w:t>
            </w:r>
          </w:p>
        </w:tc>
      </w:tr>
      <w:tr w:rsidR="00000000">
        <w:trPr>
          <w:divId w:val="2096511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ст.222.4 АПК РФ</w:t>
            </w:r>
          </w:p>
        </w:tc>
      </w:tr>
      <w:tr w:rsidR="00000000">
        <w:trPr>
          <w:divId w:val="2096511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096511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42, 43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4B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222.7 АПК РФ</w:t>
            </w:r>
          </w:p>
        </w:tc>
      </w:tr>
    </w:tbl>
    <w:p w:rsidR="00000000" w:rsidRDefault="00E74BDF">
      <w:pPr>
        <w:divId w:val="209651132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51CB9"/>
    <w:multiLevelType w:val="multilevel"/>
    <w:tmpl w:val="1EF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DF"/>
    <w:rsid w:val="00E7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14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3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4235</Words>
  <Characters>24145</Characters>
  <Application>Microsoft Office Word</Application>
  <DocSecurity>4</DocSecurity>
  <Lines>201</Lines>
  <Paragraphs>56</Paragraphs>
  <ScaleCrop>false</ScaleCrop>
  <Company/>
  <LinksUpToDate>false</LinksUpToDate>
  <CharactersWithSpaces>28324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КБП49 TO BE: "Производство о присуждении компенсации за нарушение права на судопроизводство"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