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431A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КБП56: TO BE "Общий порядок кассационного производства"</w:t>
      </w:r>
    </w:p>
    <w:p w:rsidR="00000000" w:rsidRDefault="001431A1">
      <w:pPr>
        <w:pStyle w:val="2"/>
        <w:rPr>
          <w:rFonts w:eastAsia="Times New Roman"/>
        </w:rPr>
      </w:pPr>
      <w:r>
        <w:rPr>
          <w:rFonts w:eastAsia="Times New Roman"/>
        </w:rPr>
        <w:t>1. НПА (ссылки на статьи нормативно-правовых актов, применяемые в данном процессе)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5135122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951351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Арбитражный процессуальный кодекс РФ (АПК РФ), глава 35 "Производство в арбитражном суде кассационной инстанции"</w:t>
            </w:r>
          </w:p>
        </w:tc>
      </w:tr>
      <w:tr w:rsidR="00000000">
        <w:trPr>
          <w:divId w:val="1951351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 xml:space="preserve">Постановление Пленума ВС РФ № 13 от 30.06.2020 "О применении Арбитражного процессуального кодекса Российской Федерации при рассмотрении дел в </w:t>
            </w:r>
            <w:r>
              <w:t>арбитражном суде кассационной инстанции"</w:t>
            </w:r>
          </w:p>
        </w:tc>
      </w:tr>
      <w:tr w:rsidR="00000000">
        <w:trPr>
          <w:divId w:val="1951351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951351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Приказ СД при ВС РФ от 28</w:t>
            </w:r>
            <w:r>
              <w:t>.12.2016 № 252 (ред. от 20.02.2018) "Об утверждении Порядка подачи в арбитражные суды Российской Федерации документов в электронном виде, в том числе в форме электронного документа"</w:t>
            </w:r>
          </w:p>
        </w:tc>
      </w:tr>
    </w:tbl>
    <w:p w:rsidR="00000000" w:rsidRDefault="001431A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431A1">
      <w:pPr>
        <w:pStyle w:val="a3"/>
      </w:pPr>
      <w:r>
        <w:t>BPMN-файл: "KBP56_obschiy_poryadok_kassatsionnogo_bpmn_</w:t>
      </w:r>
      <w:r>
        <w:t>tobe.bpmn"</w:t>
      </w:r>
    </w:p>
    <w:p w:rsidR="00000000" w:rsidRDefault="001431A1">
      <w:pPr>
        <w:pStyle w:val="a3"/>
      </w:pPr>
      <w:r>
        <w:t>Схема отражает полный цикл рассмотрения кассационной жалобы в суде кассационной инстанции, включая:</w:t>
      </w:r>
    </w:p>
    <w:p w:rsidR="00000000" w:rsidRDefault="001431A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и регистрацию кассационной жалобы</w:t>
      </w:r>
    </w:p>
    <w:p w:rsidR="00000000" w:rsidRDefault="001431A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1431A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Подготовку к судебному заседанию</w:t>
      </w:r>
    </w:p>
    <w:p w:rsidR="00000000" w:rsidRDefault="001431A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Проведение судебного заседания</w:t>
      </w:r>
    </w:p>
    <w:p w:rsidR="00000000" w:rsidRDefault="001431A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кассационной жалобы</w:t>
      </w:r>
    </w:p>
    <w:p w:rsidR="00000000" w:rsidRDefault="001431A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1431A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Направление документов участникам процесса</w:t>
      </w:r>
    </w:p>
    <w:p w:rsidR="00000000" w:rsidRDefault="001431A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  <w:r>
        <w:rPr>
          <w:rFonts w:eastAsia="Times New Roman"/>
        </w:rPr>
        <w:t> :question: </w:t>
      </w:r>
    </w:p>
    <w:p w:rsidR="00000000" w:rsidRDefault="001431A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820322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</w:t>
            </w:r>
            <w:r>
              <w:rPr>
                <w:rFonts w:eastAsia="Times New Roman"/>
                <w:b/>
                <w:bCs/>
              </w:rPr>
              <w:t xml:space="preserve">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</w:t>
            </w:r>
            <w:r>
              <w:rPr>
                <w:rFonts w:eastAsia="Times New Roman"/>
              </w:rPr>
              <w:t xml:space="preserve"> необходимость обжаловать в кассационном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кассационного обжалования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Кассационная жалоба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Доказательства подачи документов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вступления в законную силу обжалуемого акта (ст. 276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суд"Заявитель оплачивает государственную пошлину, направляет копии КЖ иным ЛУВД и подает документы в суд первой инстанции.Кассацион</w:t>
            </w:r>
            <w:r>
              <w:rPr>
                <w:rFonts w:eastAsia="Times New Roman"/>
              </w:rPr>
              <w:t>ная жалоба подается в арбитражный суд на бумажном носителе или в электронном виде, в том числе в форме электронного документа. Кассационная жалоба должна соответствовать требованиям ст. 277 АПК РФ и Порядка подачи в арбитражные суды Российской Федерации до</w:t>
            </w:r>
            <w:r>
              <w:rPr>
                <w:rFonts w:eastAsia="Times New Roman"/>
              </w:rPr>
              <w:t>кументов в электронном виде.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ограничена в связи с истечением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ограничена в связи с истечением срока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дело и КЖ. Принятие входящего документа регулируется нормами АПК РФ и Постанов</w:t>
            </w:r>
            <w:r>
              <w:rPr>
                <w:rFonts w:eastAsia="Times New Roman"/>
              </w:rPr>
              <w:t>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инстанций)".Жалоба и приложенные к ней документы приобщаются к судебному делу и регистри</w:t>
            </w:r>
            <w:r>
              <w:rPr>
                <w:rFonts w:eastAsia="Times New Roman"/>
              </w:rPr>
              <w:t>руются специалистом подразделения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Зарегистрированная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К</w:t>
            </w:r>
            <w:r>
              <w:rPr>
                <w:rFonts w:eastAsia="Times New Roman"/>
              </w:rPr>
              <w:t>Ж. Переход к типовому процессу «Принять входящий документ»Принятие входящего документа регулируется нормами АПК РФ и Постановлением Пленума ВАС РФ от 25.12.2013 N 100. Жалоба и приложенные к ней документы приобщаются к судебному делу и регистрируются специ</w:t>
            </w:r>
            <w:r>
              <w:rPr>
                <w:rFonts w:eastAsia="Times New Roman"/>
              </w:rPr>
              <w:t>алистом подразделения делопроизводства в системе автоматизации судопроизводства.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Предоставить доступ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рассматривает вопрос о принятии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-Определение о принятии кассационной жалобы</w:t>
            </w:r>
          </w:p>
          <w:p w:rsidR="00000000" w:rsidRDefault="001431A1">
            <w:pPr>
              <w:pStyle w:val="a3"/>
            </w:pPr>
            <w:r>
              <w:t>-Определение об оставлении кассационной жалобы без движения</w:t>
            </w:r>
          </w:p>
          <w:p w:rsidR="00000000" w:rsidRDefault="001431A1">
            <w:pPr>
              <w:pStyle w:val="a3"/>
            </w:pPr>
            <w:r>
              <w:t>-Определение об оставлении кассационной жалобы без рассмотрения</w:t>
            </w:r>
          </w:p>
          <w:p w:rsidR="00000000" w:rsidRDefault="001431A1">
            <w:pPr>
              <w:pStyle w:val="a3"/>
            </w:pPr>
            <w:r>
              <w:t>-Определение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</w:t>
            </w:r>
            <w:r>
              <w:rPr>
                <w:rFonts w:eastAsia="Times New Roman"/>
              </w:rPr>
              <w:t xml:space="preserve">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"Рассмотреть вопрос о принятии". В результате данного ТП Судья рассматривает вопрос о принятии КЖ к производству. </w:t>
            </w:r>
            <w:r>
              <w:rPr>
                <w:color w:val="000000"/>
              </w:rPr>
              <w:t>Вопрос рассматривает только Судья - председательствующий.</w:t>
            </w:r>
          </w:p>
          <w:p w:rsidR="00000000" w:rsidRDefault="001431A1">
            <w:pPr>
              <w:pStyle w:val="a3"/>
            </w:pPr>
            <w:r>
              <w:t>Определение о принятии выносится единолично судьей</w:t>
            </w:r>
            <w:r>
              <w:t xml:space="preserve"> в 5 дневный срок согласно положениям ч. 2 ст. 278 АПК. </w:t>
            </w:r>
            <w:r>
              <w:rPr>
                <w:color w:val="000000"/>
              </w:rPr>
              <w:t>Копии определения о принятии кассационной жалобы к производству с указанием места и времени проведения судебного заседания в суде кассационной инстанции направляются специалистом судебного состава лиц</w:t>
            </w:r>
            <w:r>
              <w:rPr>
                <w:color w:val="000000"/>
              </w:rPr>
              <w:t>ам, участвующим в деле, не позднее следующего дня после вынесения определения согласно п. 28.3 Инструкции по делопроизводству № 100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Суд апелляционной инстанции завершил рассмотрение АЖ?</w:t>
            </w:r>
          </w:p>
          <w:p w:rsidR="00000000" w:rsidRDefault="001431A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 xml:space="preserve">Суд апелляционной инстанции </w:t>
            </w:r>
            <w:r>
              <w:rPr>
                <w:color w:val="000000"/>
              </w:rPr>
              <w:t>завершил рассмотрение АЖ?</w:t>
            </w:r>
          </w:p>
          <w:p w:rsidR="00000000" w:rsidRDefault="001431A1">
            <w:pPr>
              <w:pStyle w:val="a3"/>
            </w:pPr>
            <w:r>
              <w:rPr>
                <w:color w:val="000000"/>
              </w:rPr>
              <w:t>Да: переход к шагу 10</w:t>
            </w:r>
          </w:p>
          <w:p w:rsidR="00000000" w:rsidRDefault="001431A1">
            <w:pPr>
              <w:pStyle w:val="a3"/>
            </w:pPr>
            <w:r>
              <w:rPr>
                <w:color w:val="000000"/>
              </w:rPr>
              <w:t>Нет: переход к шагу 11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Эксклюзивный шлюз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КЖ принята к производству?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Решение о принятии КЖ к производству. Проверка соответствия кассационной жалобы требованиям АПК РФ. Судья - председательствующий принимает решение о принятии кассационной жалобы к производству на основании провер</w:t>
            </w:r>
            <w:r>
              <w:t>ки формальных требований</w:t>
            </w:r>
          </w:p>
          <w:p w:rsidR="00000000" w:rsidRDefault="001431A1">
            <w:pPr>
              <w:pStyle w:val="a3"/>
            </w:pPr>
            <w:r>
              <w:t>Да: переход к шагу 13</w:t>
            </w:r>
          </w:p>
          <w:p w:rsidR="00000000" w:rsidRDefault="001431A1">
            <w:pPr>
              <w:pStyle w:val="a3"/>
            </w:pPr>
            <w:r>
              <w:t>Нет: переход к шагу 51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Синхронизировать с делом нижестоящих инстанций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Синхронизировать с делом нижестоящих инстанций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рассмотрении судом вышестоящей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рассмотрении судом вышестоящей инстанции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Судья знакомится с результатом рассмотрения апелляционной жалобы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Требуется исполнение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Судья определяет требуется ли исполнение судебного акта </w:t>
            </w:r>
          </w:p>
          <w:p w:rsidR="00000000" w:rsidRDefault="001431A1">
            <w:pPr>
              <w:pStyle w:val="a3"/>
            </w:pPr>
            <w:r>
              <w:rPr>
                <w:color w:val="003366"/>
              </w:rPr>
              <w:t>Да: переход к шагу 18</w:t>
            </w:r>
          </w:p>
          <w:p w:rsidR="00000000" w:rsidRDefault="001431A1">
            <w:pPr>
              <w:pStyle w:val="a3"/>
            </w:pPr>
            <w:r>
              <w:rPr>
                <w:color w:val="003366"/>
              </w:rPr>
              <w:t>Нет: переход к шагу 19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</w:t>
            </w:r>
            <w:r>
              <w:t>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«Обратить судебный акт к исполнению». В результате данного ТП </w:t>
            </w:r>
            <w:r>
              <w:rPr>
                <w:color w:val="172B4D"/>
              </w:rPr>
              <w:t>судья обращает судебный акт к исполнению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3F4350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</w:t>
            </w:r>
            <w:r>
              <w:rPr>
                <w:color w:val="3F4350"/>
              </w:rPr>
              <w:t>ьтатом ТП является подготовка и передача дела в архив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Возникла необходимость в обеспечении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В процессе кассационного обжалования предусмотрено встречное обеспечение при  приостановлении исполнения судебных актов, принятых арбитражным судом первой и апелляционной инстанций.</w:t>
            </w:r>
          </w:p>
          <w:p w:rsidR="00000000" w:rsidRDefault="001431A1">
            <w:pPr>
              <w:pStyle w:val="a3"/>
            </w:pPr>
            <w:r>
              <w:t>Обеспечительные меры, меры предварительной защиты принимаются судом в цел</w:t>
            </w:r>
            <w:r>
              <w:t>ях предотвращения нарушения прав, свобод и законных интересов заявителя или неопределенного круга лиц, снижения негативного воздействия допущенных нарушений, создания условий для надлежащего исполнения судебного акта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об обеспечит</w:t>
            </w:r>
            <w:r>
              <w:t>ельных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 подает заявление о принятии обеспечительных мер в рамках каркасного процесса рассмотрения обеспечительных мер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Возникла необходимость приостановить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 подготавливает ходатайство о приостановлении исполнения 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"Подать документы в суд". </w:t>
            </w:r>
            <w:r>
              <w:t>В результате данного ТП заявитель подает документы в суд- ходатайство о приостановлении исполнения СА. Согласно ч. 1 ст.283 АПК РФ </w:t>
            </w:r>
            <w:r>
              <w:rPr>
                <w:color w:val="000000"/>
              </w:rPr>
              <w:t>Ходатайство о приостановлении исполнения судебных актов, подаваемое в электронном виде, должно быть подписано усиленной квали</w:t>
            </w:r>
            <w:r>
              <w:rPr>
                <w:color w:val="000000"/>
              </w:rPr>
              <w:t>фицированной электронной подписью.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Получен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Канцелярия фиксирует поступление документа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3F4350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«Принять входящий документ». Канцелярия принимает в</w:t>
            </w:r>
            <w:r>
              <w:t>ходящий документ</w:t>
            </w:r>
          </w:p>
          <w:p w:rsidR="00000000" w:rsidRDefault="001431A1">
            <w:pPr>
              <w:pStyle w:val="a3"/>
            </w:pPr>
            <w:r>
              <w:rPr>
                <w:color w:val="172B4D"/>
              </w:rP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Поступило 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 подает ходатайство о приостановлении исполнения 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172B4D"/>
              </w:rPr>
              <w:t>Ходатайство о приостановлении исполнения CА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приостановлении исполнения СА</w:t>
            </w:r>
          </w:p>
          <w:p w:rsidR="00000000" w:rsidRDefault="001431A1">
            <w:pPr>
              <w:pStyle w:val="a3"/>
            </w:pPr>
            <w:r>
              <w:t>Определение об отказе в приостановлении исполнения СА </w:t>
            </w:r>
          </w:p>
          <w:p w:rsidR="00000000" w:rsidRDefault="001431A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ТБП137.Рассмотреть вопрос о приостановлении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 xml:space="preserve">3 дня с даты поступления </w:t>
            </w:r>
            <w:r>
              <w:t>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"Рассмотреть вопрос о приостановлении". В результате ТП </w:t>
            </w:r>
            <w:r>
              <w:rPr>
                <w:color w:val="000000"/>
              </w:rPr>
              <w:t>Судья - председательствующий, "Боковые" судьи</w:t>
            </w:r>
            <w:r>
              <w:t> рассматривает ходатайство о приостановлении исполнения СА</w:t>
            </w:r>
          </w:p>
          <w:p w:rsidR="00000000" w:rsidRDefault="001431A1">
            <w:pPr>
              <w:pStyle w:val="a3"/>
            </w:pPr>
            <w:r>
              <w:t>Согласно ст. 283 АПК РФ </w:t>
            </w:r>
          </w:p>
          <w:p w:rsidR="00000000" w:rsidRDefault="001431A1">
            <w:pPr>
              <w:pStyle w:val="a3"/>
            </w:pPr>
            <w:r>
              <w:t>О приостановлении исполнения су</w:t>
            </w:r>
            <w:r>
              <w:t>дебного акта или об отказе в приостановлении исполнения арбитражный суд кассационной инстанции выносит определение в трехдневный срок со дня поступления ходатайства в суд. Определение может быть обжаловано в арбитражный суд кассационной инстанции. Содержан</w:t>
            </w:r>
            <w:r>
              <w:t>ие этого определения может быть изложено в определении о принятии кассационной жалобы к производству суда.</w:t>
            </w:r>
          </w:p>
          <w:p w:rsidR="00000000" w:rsidRDefault="001431A1">
            <w:pPr>
              <w:pStyle w:val="a3"/>
            </w:pPr>
            <w:r>
              <w:t>Копия определения направляется лицам, участвующим в деле. </w:t>
            </w:r>
          </w:p>
          <w:p w:rsidR="00000000" w:rsidRDefault="001431A1">
            <w:pPr>
              <w:pStyle w:val="a3"/>
            </w:pPr>
            <w:r>
              <w:rPr>
                <w:color w:val="000000"/>
              </w:rPr>
              <w:t>Исполнение судебного акта приостанавливается на срок до принятия арбитражным судом кассаци</w:t>
            </w:r>
            <w:r>
              <w:rPr>
                <w:color w:val="000000"/>
              </w:rPr>
              <w:t>онной инстанции постановления по результатам рассмотрения кассационной жалобы, если судом не установлен иной срок приостановления</w:t>
            </w:r>
          </w:p>
          <w:p w:rsidR="00000000" w:rsidRDefault="001431A1">
            <w:pPr>
              <w:pStyle w:val="a3"/>
            </w:pPr>
            <w:r>
              <w:rPr>
                <w:color w:val="000000"/>
              </w:rPr>
              <w:t>Исполнение решения, постановления арбитражного суда приостанавливается арбитражным судом кассационной инстанции при предоставл</w:t>
            </w:r>
            <w:r>
              <w:rPr>
                <w:color w:val="000000"/>
              </w:rPr>
              <w:t>ении лицом, ходатайствующим о таком приостановлении, обеспечения возмещения другой стороне по делу возможных убытков (встречного обеспечения) путем внесения на </w:t>
            </w:r>
            <w:r>
              <w:t>депозитный счет</w:t>
            </w:r>
            <w:r>
              <w:rPr>
                <w:color w:val="000000"/>
              </w:rPr>
              <w:t> арбитражного суда кассационной инстанции денежных средств в размере оспариваемой</w:t>
            </w:r>
            <w:r>
              <w:rPr>
                <w:color w:val="000000"/>
              </w:rPr>
              <w:t xml:space="preserve"> суммы либо предоставления банковской гарантии, поручительства или иного финансового обеспечения на ту же сумму.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172B4D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Получено 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Лица участвующие в деле получили определение о принятии КЖ</w:t>
            </w:r>
          </w:p>
          <w:p w:rsidR="00000000" w:rsidRDefault="001431A1">
            <w:pPr>
              <w:pStyle w:val="a3"/>
            </w:pPr>
            <w:r>
              <w:t>К ЛУВД в силу части 3 статьи 16 и статьи 42 АПК относятся лица, о правах и об обязанностях которых принят судебный акт. Они вправе его обжаловать в порядке касс</w:t>
            </w:r>
            <w:r>
              <w:t>ационного производства в случае, если судебным актом затрагиваются их права и обязанности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 знакомится с материалами дела в ЛК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принятии отзыва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Не</w:t>
            </w:r>
            <w:r>
              <w:t>обходимо подать отзыв на КЖ?</w:t>
            </w:r>
          </w:p>
          <w:p w:rsidR="00000000" w:rsidRDefault="001431A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Отзыв направляется в срок, обеспечивающий возможность ознакомления с отзывом до начала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 xml:space="preserve">К отзыву предъявляются требования по форме и содержанию согласно ст 279 АПК. Согласно ч.1 статьи ЛУВД </w:t>
            </w:r>
            <w:r>
              <w:t>направляет отзыв на кассационную жалобу с приложением документов, подтверждающих возражения относительно жалобы, другим лицам, участвующим в деле, и в арбитражный суд.</w:t>
            </w:r>
          </w:p>
          <w:p w:rsidR="00000000" w:rsidRDefault="001431A1">
            <w:pPr>
              <w:pStyle w:val="a3"/>
            </w:pPr>
            <w:r>
              <w:t>К отзыву, направляемому в арбитражный суд, прилагается также документ, подтверждающий на</w:t>
            </w:r>
            <w:r>
              <w:t>правление отзыва другим лицам, участвующим в деле</w:t>
            </w:r>
          </w:p>
          <w:p w:rsidR="00000000" w:rsidRDefault="001431A1">
            <w:pPr>
              <w:pStyle w:val="a3"/>
            </w:pPr>
            <w:r>
              <w:t>Да: переход к шагу 37</w:t>
            </w:r>
          </w:p>
          <w:p w:rsidR="00000000" w:rsidRDefault="001431A1">
            <w:pPr>
              <w:pStyle w:val="a3"/>
            </w:pPr>
            <w:r>
              <w:t>Нет: переход к шагу 36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принятии отзыва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Срок </w:t>
            </w:r>
            <w:r>
              <w:t>установленный в определении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"Подать документы в суд" Результатом этапа является отзыв на КЖ</w:t>
            </w:r>
          </w:p>
          <w:p w:rsidR="00000000" w:rsidRDefault="001431A1">
            <w:pPr>
              <w:pStyle w:val="a3"/>
            </w:pPr>
            <w:r>
              <w:t>В соответствии со статьей 279 АПК РФ лицо, участвующее в деле, направляет отзыв на кассационную жалобу с приложением документ</w:t>
            </w:r>
            <w:r>
              <w:t>ов, подтверждающих (обосновывающих) возражения по жалобе, другим лицам, участвующим в деле, и в суд в срок, обеспечивающий возможность ознакомления с отзывом до начала судебного заседания. Суд кассационной инстанции вправе установить срок для представления</w:t>
            </w:r>
            <w:r>
              <w:t xml:space="preserve"> отзыва на кассационную жалобу, указав на это в определении. Непредставление отзыва на кассационную жалобу не препятствует ее рассмотрению.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примирении сторон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"Начать примирительные процедуры". В результате данного ТП Иные ЛУВД выбирают подходящую примирительную процедуру (переговоры, медиация, судебное примирение)</w:t>
            </w:r>
          </w:p>
          <w:p w:rsidR="00000000" w:rsidRDefault="001431A1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</w:t>
            </w:r>
            <w:r>
              <w:rPr>
                <w:color w:val="333333"/>
              </w:rPr>
              <w:t>оны могут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</w:t>
            </w:r>
            <w:r>
              <w:rPr>
                <w:rFonts w:eastAsia="Times New Roman"/>
                <w:color w:val="000000"/>
              </w:rPr>
              <w:t>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"Подать документы в суд"</w:t>
            </w:r>
          </w:p>
          <w:p w:rsidR="00000000" w:rsidRDefault="001431A1">
            <w:pPr>
              <w:pStyle w:val="a3"/>
            </w:pPr>
            <w:r>
              <w:t>Иные ЛУВД подают документы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>Миров</w:t>
            </w:r>
            <w:r>
              <w:rPr>
                <w:color w:val="000000"/>
              </w:rPr>
              <w:t>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 сторона основывает свои требования или возражения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ЛУВД пришли к примирению</w:t>
            </w:r>
            <w:r>
              <w:rPr>
                <w:color w:val="000000"/>
              </w:rPr>
              <w:t xml:space="preserve">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ЛУВД пришли к примирению сторон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примирении сторон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"Начать примирительные процедуры". В результате данного ТП заявитель выбирают подходящую примирительную процедуру (переговоры, медиация, судебное примирение)</w:t>
            </w:r>
          </w:p>
          <w:p w:rsidR="00000000" w:rsidRDefault="001431A1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</w:t>
            </w:r>
            <w:r>
              <w:rPr>
                <w:color w:val="333333"/>
              </w:rPr>
              <w:t>оны могут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</w:t>
            </w:r>
            <w:r>
              <w:rPr>
                <w:rFonts w:eastAsia="Times New Roman"/>
                <w:color w:val="000000"/>
              </w:rPr>
              <w:t>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"Подать документы в суд"</w:t>
            </w:r>
          </w:p>
          <w:p w:rsidR="00000000" w:rsidRDefault="001431A1">
            <w:pPr>
              <w:pStyle w:val="a3"/>
            </w:pPr>
            <w:r>
              <w:t>Заявитель подают документы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 сторона основывает свои требования или возражения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ЛУВД пришли к прими</w:t>
            </w:r>
            <w:r>
              <w:rPr>
                <w:color w:val="000000"/>
              </w:rPr>
              <w:t>рению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ЛУВД пришли к примирению сторон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Канцелярия фиксирует поступление документа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Документ по итогам примирительной процедуры (</w:t>
            </w:r>
            <w:r>
              <w:rPr>
                <w:color w:val="000000"/>
              </w:rPr>
              <w:t>Мировое соглашение, соглашение о примирении</w:t>
            </w:r>
            <w:r>
              <w:rPr>
                <w:color w:val="000000"/>
              </w:rPr>
              <w:t>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1431A1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52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Рассмотрение по ст. 288.2 АПК РФ?</w:t>
            </w:r>
          </w:p>
          <w:p w:rsidR="00000000" w:rsidRDefault="001431A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Рассмотрение по ст. 288.2 АПК РФ?</w:t>
            </w:r>
          </w:p>
          <w:p w:rsidR="00000000" w:rsidRDefault="001431A1">
            <w:pPr>
              <w:pStyle w:val="a3"/>
            </w:pPr>
            <w:r>
              <w:t>Да: перех</w:t>
            </w:r>
            <w:r>
              <w:t>од к шагу 53</w:t>
            </w:r>
          </w:p>
          <w:p w:rsidR="00000000" w:rsidRDefault="001431A1">
            <w:pPr>
              <w:pStyle w:val="a3"/>
            </w:pPr>
            <w:r>
              <w:t>Нет: переход к шагу 63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ТБП118.Подготовить дело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 дело к рассмотрению". В результате данного ТП Помощник судьи готовит дело к рассмотрению 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"</w:t>
            </w:r>
            <w:r>
              <w:rPr>
                <w:color w:val="161616"/>
              </w:rPr>
              <w:t>Назначить СЗ</w:t>
            </w:r>
            <w:r>
              <w:t>". В результате данного ТП судья суда кассационной инстанции назначает судебное заседание по рассмотрению кассационной жалобы, при необходимости вызыв</w:t>
            </w:r>
            <w:r>
              <w:t>ают лиц участвующих в деле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Необходимо назначить судебное СЗ?</w:t>
            </w:r>
          </w:p>
          <w:p w:rsidR="00000000" w:rsidRDefault="001431A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Судья суда кассационной инстанции определяет необходимость назначения судебного заседания. Согласно ч.2 ст.288.1 </w:t>
            </w:r>
            <w:r>
              <w:rPr>
                <w:color w:val="000000"/>
              </w:rPr>
              <w:t>Кассационная жалоба на судебный приказ рассматривается в суде кассационной инстанции судьей единолично без вызова сторон. С учетом характера и сложности рассматриваемого вопроса, а также доводов кассационной жалобы и возражений относительно кассационной жа</w:t>
            </w:r>
            <w:r>
              <w:rPr>
                <w:color w:val="000000"/>
              </w:rPr>
              <w:t>лобы суд может вызвать лиц, участвующих в деле, в судебное заседание.</w:t>
            </w:r>
          </w:p>
          <w:p w:rsidR="00000000" w:rsidRDefault="001431A1">
            <w:pPr>
              <w:pStyle w:val="a3"/>
            </w:pPr>
            <w:r>
              <w:t>Да: переход к шагу 54</w:t>
            </w:r>
          </w:p>
          <w:p w:rsidR="00000000" w:rsidRDefault="001431A1">
            <w:pPr>
              <w:pStyle w:val="a3"/>
            </w:pPr>
            <w:r>
              <w:t>Нет: переход к шагу 56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93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Возникла необходимость в рассмотрении КЖ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 уведомляют о невозможности присутствовать и ходатайствуют о рассмотрении дела в свое отсутствие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"Подать документы в суд". В результате данного ТП Иные ЛУВД подают документы-ходатайство о рассмотрении дела в отсутствие представителя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Возникла необходимость в рассмотрении КЖ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 уведомляет о невозможности присутствовать и ходатайствует о рассмотрении дела в свое отсутствие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"Подать документы в суд". В результате данного ТП заявитель подает документы-ходатайство о рассмотрении дела в отсутствие представителя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ашгу 64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Четкий срок не установлен. Подготовка дела к судебному разбирательству проводится в срок, определяемый судьей с учетом </w:t>
            </w:r>
            <w:r>
              <w:rPr>
                <w:rFonts w:eastAsia="Times New Roman"/>
              </w:rPr>
              <w:t>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«Подготовиться к СЗ».В ходе подготовки к СЗ помощник судьи будет проверять: извещены ли стороны о судебном заседании, будут собира</w:t>
            </w:r>
            <w:r>
              <w:rPr>
                <w:rFonts w:eastAsia="Times New Roman"/>
              </w:rPr>
              <w:t>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</w:t>
            </w:r>
            <w:r>
              <w:rPr>
                <w:rFonts w:eastAsia="Times New Roman"/>
              </w:rPr>
              <w:t>ы, подлежащие выяснению в рамках подготовки к проведению судебного заседания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Переход к типовому процессу "Провести СЗ". В результате данного ТП в судебном заседании рассматривает дело коллегия из трех судей. Согласно ч.1 ст. 284 АПК РФ Арбитражный суд кассационной инстанции рассматривает дело в судебном заседании коллегиальным сост</w:t>
            </w:r>
            <w:r>
              <w:t>авом судей по правилам рассмотрения дела арбитражным судом первой инстанции, предусмотренным настоящим Кодексом, с особенностями, установленными в настоящей главе, за исключением случаев, предусмотренных частью 1.1 настоящей статьи.Неявка в судебное заседа</w:t>
            </w:r>
            <w:r>
              <w:t>ние арбитражного суда кассационной инстанции лица, подавшего кассационную жалобу, и других лиц, участвующих в деле, не может служить препятствием для рассмотрения дела в их отсутствие, если они были надлежащим образом извещены о времени и месте судебного р</w:t>
            </w:r>
            <w:r>
              <w:t>азбирательства (ч.3 ст. 284 АПК РФ)</w:t>
            </w:r>
          </w:p>
          <w:p w:rsidR="00000000" w:rsidRDefault="001431A1">
            <w:pPr>
              <w:pStyle w:val="a3"/>
            </w:pPr>
            <w:r>
              <w:rPr>
                <w:color w:val="000000"/>
              </w:rPr>
              <w:t>Если рассмотрение по ст. 288.2 АПК РФ, то КЖ рассматривается единолично (участвует один судья)</w:t>
            </w:r>
            <w:r>
              <w:br/>
            </w:r>
            <w:r>
              <w:rPr>
                <w:color w:val="000000"/>
              </w:rPr>
              <w:t>Если рассмотрение по общим правилам, то КЖ рассматривается коллегиально (участвует тройка судей)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председательству</w:t>
            </w:r>
            <w:r>
              <w:rPr>
                <w:rFonts w:eastAsia="Times New Roman"/>
                <w:color w:val="000000"/>
              </w:rPr>
              <w:t>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Требуется ли приостановить производство по делу рассмотренному в порядке упрощенного производства?</w:t>
            </w:r>
          </w:p>
          <w:p w:rsidR="00000000" w:rsidRDefault="001431A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Требуется ли приостановить производство по делу рассмотренному в порядке упрощенного производства?</w:t>
            </w:r>
          </w:p>
          <w:p w:rsidR="00000000" w:rsidRDefault="001431A1">
            <w:pPr>
              <w:pStyle w:val="a3"/>
            </w:pPr>
            <w:r>
              <w:t xml:space="preserve">Да: переход </w:t>
            </w:r>
            <w:r>
              <w:t>к шагу 67</w:t>
            </w:r>
          </w:p>
          <w:p w:rsidR="00000000" w:rsidRDefault="001431A1">
            <w:pPr>
              <w:pStyle w:val="a3"/>
            </w:pPr>
            <w:r>
              <w:t>Нет: переход к шагу 68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исполнения CА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Определение о приостановлении исполнения СА</w:t>
            </w:r>
          </w:p>
          <w:p w:rsidR="00000000" w:rsidRDefault="001431A1">
            <w:pPr>
              <w:pStyle w:val="a3"/>
            </w:pPr>
            <w:r>
              <w:t>Определение об отказе в приостановлении исполнения СА </w:t>
            </w:r>
          </w:p>
          <w:p w:rsidR="00000000" w:rsidRDefault="001431A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 с даты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 приостановлении". В результате ТП Судья - председательствующий, "Боковые" судьи рассматривает ходатайство о приостановлении исполнения. Согласно ст. 283 АПК РФ </w:t>
            </w:r>
            <w:r>
              <w:rPr>
                <w:rFonts w:eastAsia="Times New Roman"/>
              </w:rPr>
              <w:t>О приостановлении исполнения судебного акта или об отказе в приостановлении исполнения арбитражный суд кассационной инстанции выносит определение в трехдневный срок со дня поступления ходатайства в суд. Определение может быть обжаловано в арбитражный суд к</w:t>
            </w:r>
            <w:r>
              <w:rPr>
                <w:rFonts w:eastAsia="Times New Roman"/>
              </w:rPr>
              <w:t>ассационной инстанции. Содержание этого определения может быть изложено в определении о принятии кассационной жалобы к производству суда.Копия определения направляется лицам, участвующим в деле. Исполнение судебного акта приостанавливается на срок до приня</w:t>
            </w:r>
            <w:r>
              <w:rPr>
                <w:rFonts w:eastAsia="Times New Roman"/>
              </w:rPr>
              <w:t>тия арбитражным судом кассационной инстанции постановления по результатам рассмотрения кассационной жалобы, если судом не установлен иной срок приостановления Исполнение решения, постановления арбитражного суда приостанавливается арбитражным судом кассацио</w:t>
            </w:r>
            <w:r>
              <w:rPr>
                <w:rFonts w:eastAsia="Times New Roman"/>
              </w:rPr>
              <w:t>нной инстанции при предоставлении лицом, ходатайствующим о таком приостановлении, обеспечения возмещения другой стороне по делу возможных убытков (встречного обеспечения) путем внесения на депозитный счет арбитражного суда кассационной инстанции денежных с</w:t>
            </w:r>
            <w:r>
              <w:rPr>
                <w:rFonts w:eastAsia="Times New Roman"/>
              </w:rPr>
              <w:t>редств в размере оспариваемой суммы либо предоставления банковской гарантии, поручительства или иного финансового обеспечения на ту же сумму.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74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Мотивированное заявление судьи о </w:t>
            </w:r>
            <w:r>
              <w:rPr>
                <w:rFonts w:eastAsia="Times New Roman"/>
              </w:rPr>
              <w:t>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продлении срока рассмотрения дела". Согласно ч. 1 ст. 152 АПК РФ д</w:t>
            </w:r>
            <w:r>
              <w:rPr>
                <w:rFonts w:eastAsia="Times New Roman"/>
                <w:color w:val="000000"/>
              </w:rPr>
              <w:t>ело должно быть рассмотрено арбитражным судом первой и</w:t>
            </w:r>
            <w:r>
              <w:rPr>
                <w:rFonts w:eastAsia="Times New Roman"/>
                <w:color w:val="000000"/>
              </w:rPr>
              <w:t>нстанции в срок, не превышающий шести месяцев со дня поступления заявления в арбитражный суд, включая срок на подготовку дела к судебному разбирательству и на принятие решения по делу. Однако согласно ч. 2 данной статьи срок может быть продлен на основании</w:t>
            </w:r>
            <w:r>
              <w:rPr>
                <w:rFonts w:eastAsia="Times New Roman"/>
                <w:color w:val="000000"/>
              </w:rPr>
              <w:t xml:space="preserve"> мотивированного заявления судьи, рассматривающего дело, председателем арбитражного суда, заместителем председателя арбитражного суда до девяти месяцев в связи с особой сложностью дела, со значительным числом участников арбитражного процесса. Срок, на кото</w:t>
            </w:r>
            <w:r>
              <w:rPr>
                <w:rFonts w:eastAsia="Times New Roman"/>
                <w:color w:val="000000"/>
              </w:rPr>
              <w:t>рый дело было приостановлено/отложено не включается в общий срок 6 месяцев. Вопрос рассматривает только Судья - председательствующий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ТП "Переход к новому рассмотрению в зависимости от процесса"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Создать </w:t>
            </w:r>
            <w:r>
              <w:rPr>
                <w:rFonts w:eastAsia="Times New Roman"/>
              </w:rPr>
              <w:t>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Переход к типовому процессу "Создать новое рассмотрение". В результате данного ТП Судья - председательствующий, "Боковые" судьи создает новое рассмотрение дела.</w:t>
            </w:r>
          </w:p>
          <w:p w:rsidR="00000000" w:rsidRDefault="001431A1">
            <w:pPr>
              <w:pStyle w:val="a3"/>
            </w:pPr>
            <w:r>
              <w:rPr>
                <w:color w:val="000000"/>
              </w:rPr>
              <w:t>Система проводить автоматические проверки, анализирует материалы дела и су</w:t>
            </w:r>
            <w:r>
              <w:rPr>
                <w:color w:val="000000"/>
              </w:rPr>
              <w:t>дебную практику, формирует отчет для судьи.</w:t>
            </w:r>
            <w:r>
              <w:br/>
            </w:r>
            <w:r>
              <w:rPr>
                <w:color w:val="000000"/>
              </w:rPr>
              <w:t>Внутри данного процесса ТП "Оценить доказательства по делу"</w:t>
            </w:r>
            <w:r>
              <w:br/>
            </w:r>
            <w:r>
              <w:rPr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</w:t>
            </w:r>
            <w:r>
              <w:rPr>
                <w:rFonts w:eastAsia="Times New Roman"/>
              </w:rPr>
              <w:t xml:space="preserve">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75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</w:t>
            </w:r>
            <w:r>
              <w:rPr>
                <w:rFonts w:eastAsia="Times New Roman"/>
              </w:rPr>
              <w:t>ицию по делу". В результате данного ТП Судья - председательствующий, "Боковые" судьи формирует правовую позицию по делу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Чем завершается рассмотрение?</w:t>
            </w:r>
          </w:p>
          <w:p w:rsidR="00000000" w:rsidRDefault="001431A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79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</w:t>
            </w:r>
            <w:r>
              <w:rPr>
                <w:rFonts w:eastAsia="Times New Roman"/>
              </w:rPr>
              <w:t>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 подсудности регулируется ч.2 ст 39. </w:t>
            </w:r>
            <w:r>
              <w:t>В результате данного</w:t>
            </w:r>
            <w:r>
              <w:t xml:space="preserve">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</w:p>
          <w:p w:rsidR="00000000" w:rsidRDefault="001431A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кассационной жалобе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Переход к типовому процессу "Рассмотреть вопрос о прекращении". В результате данного ТП Судья - председательствующий, "Боковые" судьи ра</w:t>
            </w:r>
            <w:r>
              <w:t>ссматривает вопрос о прекращении производства.</w:t>
            </w:r>
          </w:p>
          <w:p w:rsidR="00000000" w:rsidRDefault="001431A1">
            <w:pPr>
              <w:pStyle w:val="a3"/>
            </w:pPr>
            <w:r>
              <w:t>Согласно ст. 282 АПК РФ Арбитражный суд кассационной инстанции прекращает производство по кассационной жалобе, если после принятия кассационной жалобы к производству суда от лица, ее подавшего, поступило ходат</w:t>
            </w:r>
            <w:r>
              <w:t>айство об отказе от кассационной жалобы и отказ принят судом в соответствии со статьей 49 (получение и утверждение Документ по итогам примирительной процедуры (Мировое соглашение, соглашение о примирении, соглашение по фактическим обстоятельствам))</w:t>
            </w:r>
          </w:p>
          <w:p w:rsidR="00000000" w:rsidRDefault="001431A1">
            <w:pPr>
              <w:pStyle w:val="a3"/>
            </w:pPr>
            <w:r>
              <w:t>О прекр</w:t>
            </w:r>
            <w:r>
              <w:t>ащении производства по кассационной жалобе арбитражный суд выносит определение. В определении могут быть разрешены вопросы о распределении между сторонами судебных расходов, о возврате государственной пошлины из федерального бюджета. Копии определения о пр</w:t>
            </w:r>
            <w:r>
              <w:t>екращении производства по кассационной жалобе направляются лицам, участвующим в деле.В случае прекращения производства по кассационной жалобе повторное обращение того же лица по тем же основаниям в арбитражный суд с кассационной жалобой не допускается. Опр</w:t>
            </w:r>
            <w:r>
              <w:t>еделение может быть обжаловано.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Рассмотрение по ст. 288.2 АПК РФ?</w:t>
            </w:r>
          </w:p>
          <w:p w:rsidR="00000000" w:rsidRDefault="001431A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Рассмотрение по ст. 288.2 АПК РФ?</w:t>
            </w:r>
          </w:p>
          <w:p w:rsidR="00000000" w:rsidRDefault="001431A1">
            <w:pPr>
              <w:pStyle w:val="a3"/>
            </w:pPr>
            <w:r>
              <w:t>Да: переход к шагу 80</w:t>
            </w:r>
          </w:p>
          <w:p w:rsidR="00000000" w:rsidRDefault="001431A1">
            <w:pPr>
              <w:pStyle w:val="a3"/>
            </w:pPr>
            <w:r>
              <w:t>Нет: переход к шагу 83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выводов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 проверяет соответствие выводов фактическим обстоятельствам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законность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Судья - председательствующий, "Боковые" судьи проверяет законность судебного акта</w:t>
            </w:r>
          </w:p>
          <w:p w:rsidR="00000000" w:rsidRDefault="001431A1">
            <w:pPr>
              <w:pStyle w:val="a3"/>
            </w:pPr>
            <w:r>
              <w:t>Как следует из частей 1 и 3 статьи 286 Кодекса, суд кассационной инстанции при проверке законности судебных актов, принятых судами первой и апелля</w:t>
            </w:r>
            <w:r>
              <w:t>ционной инстанций, устанавливает правильность применения норм материального права и норм процессуального права, а также проверяет соответствие выводов судов первой и апелляционной инстанций о применении нормы права установленным ими по делу обстоятельствам</w:t>
            </w:r>
            <w:r>
              <w:t xml:space="preserve"> и имеющимся в деле доказательствам, исходя из доводов, содержащихся в кассационной жалобе и возражениях относительно жалобы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ТБП108.Рассмотреть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3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Переход к типовому процессу "Рассмотреть КЖ". Судья - председательствующий, "Боковые" судьи рассматривает кассационную жалобу. Полномочия арбитражного суда кассационной инстанции определяются согласно ст. 287 АПК РФ. Арбитражный суд, рассматривающий дело в</w:t>
            </w:r>
            <w:r>
              <w:t xml:space="preserve"> кассационной инстанции, не вправе устанавливать или считать доказанными обстоятельства, которые не были установлены в решении или постановлении либо были отвергнуты судом первой или апелляционной инстанции, предрешать вопросы о достоверности или недостове</w:t>
            </w:r>
            <w:r>
              <w:t>рности того или иного доказательства, преимуществе одних доказательств перед другими, о том, какая норма материального права должна быть применена и какое решение, постановление должно быть принято при новом рассмотрении дела</w:t>
            </w:r>
          </w:p>
          <w:p w:rsidR="00000000" w:rsidRDefault="001431A1">
            <w:pPr>
              <w:pStyle w:val="a3"/>
            </w:pPr>
            <w:r>
              <w:t>Основания для отмены судебного</w:t>
            </w:r>
            <w:r>
              <w:t xml:space="preserve"> приказа, изменения или отмены решения, постановления арбитражного суда первой и апелляционной инстанций определяются положениями ст. 288 АПК РФ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выводов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- </w:t>
            </w:r>
            <w:r>
              <w:rPr>
                <w:rFonts w:eastAsia="Times New Roman"/>
              </w:rPr>
              <w:t>председательствующий, "Боковые" судьи проверяет соответствие выводов фактическим обстоятельствам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законность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pStyle w:val="a3"/>
            </w:pPr>
            <w:r>
              <w:t>Судья - председательствующий, "Боковые" судьи проверяет законность судебного ак</w:t>
            </w:r>
            <w:r>
              <w:t>та</w:t>
            </w:r>
          </w:p>
          <w:p w:rsidR="00000000" w:rsidRDefault="001431A1">
            <w:pPr>
              <w:pStyle w:val="a3"/>
            </w:pPr>
            <w:r>
              <w:t>Как следует из частей 1 и 3 статьи 286 Кодекса, суд кассационной инстанции при проверке законности судебных актов, принятых судами первой и апелляционной инстанций, устанавливает правильность применения норм материального права и норм процессуального пр</w:t>
            </w:r>
            <w:r>
              <w:t>ава, а также проверяет соответствие выводов судов первой и апелляционной инстанций о применении нормы права установленным ими по делу обстоятельствам и имеющимся в деле доказательствам, исходя из доводов, содержащихся в кассационной жалобе и возражениях от</w:t>
            </w:r>
            <w:r>
              <w:t>носительно жалобы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ТБП108.Рассмотреть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3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КЖ". Судья - председательствующий, "Боковые" судьи рассматривает кассационную жалобу. Полномочия арбитражного суда кассационной инстанции определяются согласно ст. 287 АПК РФ. Арбитражный суд, рассматривающий дело в</w:t>
            </w:r>
            <w:r>
              <w:rPr>
                <w:rFonts w:eastAsia="Times New Roman"/>
              </w:rPr>
              <w:t xml:space="preserve"> кассационной инстанции, не вправе устанавливать или считать доказанными обстоятельства, которые не были установлены в решении или постановлении либо были отвергнуты судом первой или апелляционной инстанции, предрешать вопросы о достоверности или недостове</w:t>
            </w:r>
            <w:r>
              <w:rPr>
                <w:rFonts w:eastAsia="Times New Roman"/>
              </w:rPr>
              <w:t xml:space="preserve">рности того или иного доказательства, преимуществе одних доказательств перед другими, о том, какая норма материального права должна быть применена и какое решение, постановление должно быть принято при новом рассмотрении делаОснования для отмены судебного </w:t>
            </w:r>
            <w:r>
              <w:rPr>
                <w:rFonts w:eastAsia="Times New Roman"/>
              </w:rPr>
              <w:t>приказа, изменения или отмены решения, постановления арбитражного суда первой и апелляционной инстанций определяются положениями ст. 288 АПК РФ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</w:t>
            </w:r>
            <w:r>
              <w:rPr>
                <w:rFonts w:eastAsia="Times New Roman"/>
              </w:rPr>
              <w:t>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постановление арбитражного суда кассационной инстанции выносится тройкой судей. К постановлению предъявляются требования по содержанию согласно ч.2 ст. 289 АПК РФ. Указания арбитра</w:t>
            </w:r>
            <w:r>
              <w:rPr>
                <w:rFonts w:eastAsia="Times New Roman"/>
              </w:rPr>
              <w:t>жного суда кассационной инстанции, в том числе на толкование закона, изложенные в его постановлении об отмене решения, судебного приказа, постановления арбитражных судов первой и апелляционной инстанций, обязательны для арбитражного суда, вновь рассматрива</w:t>
            </w:r>
            <w:r>
              <w:rPr>
                <w:rFonts w:eastAsia="Times New Roman"/>
              </w:rPr>
              <w:t>ющего данное дело.В постановлении арбитражного суда кассационной инстанции указывается на распределение между сторонами судебных расходов, понесенных в связи с подачей кассационной жалобы.При отмене судебного акта с передачей дела на новое рассмотрение воп</w:t>
            </w:r>
            <w:r>
              <w:rPr>
                <w:rFonts w:eastAsia="Times New Roman"/>
              </w:rPr>
              <w:t>рос о распределении судебных расходов разрешается арбитражным судом, вновь рассматривающим дело.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88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Синхронизировать с делом нижесто</w:t>
            </w:r>
            <w:r>
              <w:rPr>
                <w:rFonts w:eastAsia="Times New Roman"/>
              </w:rPr>
              <w:t>ящих инстанций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синхронизирует дело с делом нижестоящих инстанций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Постановление 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Получено 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 получают постановление суда кассационной инстанции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 знакомятся с постановлением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Есть ли основание для обжалования?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 оценивают наличие оснований для обжалования</w:t>
            </w:r>
          </w:p>
          <w:p w:rsidR="00000000" w:rsidRDefault="001431A1">
            <w:pPr>
              <w:pStyle w:val="a3"/>
            </w:pPr>
            <w:r>
              <w:t>Да: переход к шагу</w:t>
            </w:r>
            <w:r>
              <w:rPr>
                <w:rStyle w:val="a4"/>
                <w:color w:val="003366"/>
              </w:rPr>
              <w:t> </w:t>
            </w:r>
            <w:r>
              <w:rPr>
                <w:color w:val="003366"/>
              </w:rPr>
              <w:t>92</w:t>
            </w:r>
          </w:p>
          <w:p w:rsidR="00000000" w:rsidRDefault="001431A1">
            <w:pPr>
              <w:pStyle w:val="a3"/>
            </w:pPr>
            <w:r>
              <w:rPr>
                <w:color w:val="003366"/>
              </w:rPr>
              <w:t>Нет: переход к шагу 93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к процессу кассационного обжалования в 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 переходят к обжалованию в ВС РФ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Постановление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Получено 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 получает пос</w:t>
            </w:r>
            <w:r>
              <w:t>тановление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знакомится с постановлением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Есть ли основание для обжалования?</w:t>
            </w:r>
          </w:p>
          <w:p w:rsidR="00000000" w:rsidRDefault="001431A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 оценивает наличие оснований для обжалования постановления кассационной инстанции</w:t>
            </w:r>
          </w:p>
          <w:p w:rsidR="00000000" w:rsidRDefault="001431A1">
            <w:pPr>
              <w:pStyle w:val="a3"/>
            </w:pPr>
            <w:r>
              <w:rPr>
                <w:color w:val="003366"/>
              </w:rPr>
              <w:t>Да: переход к шагу 97</w:t>
            </w:r>
          </w:p>
          <w:p w:rsidR="00000000" w:rsidRDefault="001431A1">
            <w:pPr>
              <w:pStyle w:val="a3"/>
            </w:pPr>
            <w:r>
              <w:rPr>
                <w:color w:val="003366"/>
              </w:rPr>
              <w:t>Нет: переход к шагу 98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 в 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 в ВС РФ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 инициируют процесс отмены обеспечительных мер</w:t>
            </w:r>
          </w:p>
          <w:p w:rsidR="00000000" w:rsidRDefault="001431A1">
            <w:pPr>
              <w:pStyle w:val="a3"/>
            </w:pPr>
            <w:r>
              <w:t>В процессе кассационного обжалования предусмотрено встречное обеспечение при  приостановлении исполнения судебных актов, принятых арбитражным судо</w:t>
            </w:r>
            <w:r>
              <w:t>м первой и апелляционной инстанций.</w:t>
            </w:r>
          </w:p>
          <w:p w:rsidR="00000000" w:rsidRDefault="001431A1">
            <w:pPr>
              <w:pStyle w:val="a3"/>
            </w:pPr>
            <w:r>
              <w:t xml:space="preserve">Обеспечительные меры, меры предварительной защиты принимаются судом в целях предотвращения нарушения прав, свобод и законных интересов заявителя или неопределенного круга лиц, снижения негативного воздействия допущенных </w:t>
            </w:r>
            <w:r>
              <w:t>нарушений, создания условий для надлежащего исполнения судебного акта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 переходят к процессу обеспечительных мер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 инициирует процесс отмены обеспечительных мер</w:t>
            </w:r>
          </w:p>
          <w:p w:rsidR="00000000" w:rsidRDefault="001431A1">
            <w:pPr>
              <w:pStyle w:val="a3"/>
            </w:pPr>
            <w:r>
              <w:t>В процессе кассационного обжалования предусмотрено встречное обеспечение при  приостановлении исполнения судебных актов, принятых арбитражным судо</w:t>
            </w:r>
            <w:r>
              <w:t>м первой и апелляционной инстанций.</w:t>
            </w:r>
          </w:p>
          <w:p w:rsidR="00000000" w:rsidRDefault="001431A1">
            <w:pPr>
              <w:pStyle w:val="a3"/>
            </w:pPr>
            <w:r>
              <w:t xml:space="preserve">Обеспечительные меры, меры предварительной защиты принимаются судом в целях предотвращения нарушения прав, свобод и законных интересов заявителя или неопределенного круга лиц, снижения негативного воздействия допущенных </w:t>
            </w:r>
            <w:r>
              <w:t>нарушений, создания условий для надлежащего исполнения судебного акта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рассмотрения обеспечительных мер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- председательствующий, "Боковые" судьи </w:t>
            </w:r>
            <w:r>
              <w:rPr>
                <w:rFonts w:eastAsia="Times New Roman"/>
              </w:rPr>
              <w:t>передает дело в архив. Переход к Типовому процессу "Передать дело в архив", результатом ТП является подготовка и передача дела в архив</w:t>
            </w:r>
          </w:p>
        </w:tc>
      </w:tr>
      <w:tr w:rsidR="00000000">
        <w:trPr>
          <w:divId w:val="5820322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1431A1">
      <w:pPr>
        <w:pStyle w:val="a3"/>
      </w:pPr>
      <w:r>
        <w:rPr>
          <w:rStyle w:val="a5"/>
        </w:rPr>
        <w:t>Примечание: не выявлено</w:t>
      </w:r>
      <w:r>
        <w:rPr>
          <w:rStyle w:val="a5"/>
        </w:rPr>
        <w:t xml:space="preserve"> нормативных ограничений для данного процесса в to be.</w:t>
      </w:r>
    </w:p>
    <w:p w:rsidR="00000000" w:rsidRDefault="001431A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 (акторы)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2280914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3228091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Судья - председательствующий (суд кассационной инстанции), "Боковые</w:t>
            </w:r>
            <w:r>
              <w:t>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Председательствование в судебных заседаниях, принятие процессуальных решений, координация процесса рассмотрения кассационной жалобы, принятие судебных актов, проверка законности судебных актов, проверка соответствия выводов фактическим обстоятельст</w:t>
            </w:r>
            <w:r>
              <w:t>вам</w:t>
            </w:r>
          </w:p>
        </w:tc>
      </w:tr>
      <w:tr w:rsidR="00000000">
        <w:trPr>
          <w:divId w:val="13228091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Помощники судей (суд кассационной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Выполнение подготовительных и вспомогательных задач, подготовка проектов документов, изучение материалов дела, подготовка к судебным заседаниям, анализ поступивших дел, подготовка дел к передаче, направление документов и дел</w:t>
            </w:r>
          </w:p>
        </w:tc>
      </w:tr>
      <w:tr w:rsidR="00000000">
        <w:trPr>
          <w:divId w:val="13228091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Канцелярия (суд кассационной и</w:t>
            </w:r>
            <w:r>
              <w:t>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Обработка входящих документов, регистрация дел, контроль движения дел, передача документов судьям, прием и регистрация входящих документов</w:t>
            </w:r>
          </w:p>
        </w:tc>
      </w:tr>
      <w:tr w:rsidR="00000000">
        <w:trPr>
          <w:divId w:val="13228091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Подача кассационной жалобы, заявление ходатайств, участие в судебных заседаниях, подача документ</w:t>
            </w:r>
            <w:r>
              <w:t>ов, инициация процессов примирения, подача ходатайств о приостановлении исполнения, ознакомление с материалами дела</w:t>
            </w:r>
          </w:p>
        </w:tc>
      </w:tr>
      <w:tr w:rsidR="00000000">
        <w:trPr>
          <w:divId w:val="13228091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Направление материалов дела, исполнение постановлений кассационной инстанции, получение писем о поступлении кассационн</w:t>
            </w:r>
            <w:r>
              <w:t>ых жалоб</w:t>
            </w:r>
          </w:p>
        </w:tc>
      </w:tr>
      <w:tr w:rsidR="00000000">
        <w:trPr>
          <w:divId w:val="13228091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Подача кассационной жалобы, заявление ходатайств, участие в судебных заседаниях, подача документов, инициация процессов примирения, ознакомление с материалами дела</w:t>
            </w:r>
          </w:p>
        </w:tc>
      </w:tr>
      <w:tr w:rsidR="00000000">
        <w:trPr>
          <w:divId w:val="13228091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</w:t>
            </w:r>
            <w:r>
              <w:rPr>
                <w:rFonts w:eastAsia="Times New Roman"/>
                <w:color w:val="172B4D"/>
              </w:rPr>
              <w:t>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1431A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1431A1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</w:t>
      </w:r>
      <w:r>
        <w:rPr>
          <w:rStyle w:val="a5"/>
        </w:rPr>
        <w:t>К САД</w:t>
      </w:r>
    </w:p>
    <w:p w:rsidR="00000000" w:rsidRDefault="001431A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1431A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9002105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490021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</w:tr>
      <w:tr w:rsidR="00000000">
        <w:trPr>
          <w:divId w:val="490021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</w:tr>
      <w:tr w:rsidR="00000000">
        <w:trPr>
          <w:divId w:val="490021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</w:tr>
      <w:tr w:rsidR="00000000">
        <w:trPr>
          <w:divId w:val="490021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</w:tr>
      <w:tr w:rsidR="00000000">
        <w:trPr>
          <w:divId w:val="490021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Заявление о рассмотрении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</w:tr>
      <w:tr w:rsidR="00000000">
        <w:trPr>
          <w:divId w:val="490021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Ходатайство о проведении судебного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</w:tr>
      <w:tr w:rsidR="00000000">
        <w:trPr>
          <w:divId w:val="490021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color w:val="000000"/>
              </w:rPr>
              <w:t>Ходатайст</w:t>
            </w:r>
            <w:r>
              <w:rPr>
                <w:color w:val="000000"/>
              </w:rPr>
              <w:t>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</w:p>
        </w:tc>
      </w:tr>
      <w:tr w:rsidR="00000000">
        <w:trPr>
          <w:divId w:val="490021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об обеспечительных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 </w:t>
            </w:r>
          </w:p>
        </w:tc>
      </w:tr>
      <w:tr w:rsidR="00000000">
        <w:trPr>
          <w:divId w:val="490021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</w:p>
        </w:tc>
      </w:tr>
      <w:tr w:rsidR="00000000">
        <w:trPr>
          <w:divId w:val="4900210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Ходатайство о прекращении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</w:p>
        </w:tc>
      </w:tr>
    </w:tbl>
    <w:p w:rsidR="00000000" w:rsidRDefault="001431A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6420688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принятии кассационной жалобы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об отказе в принятии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Постановление по результатам рассмотрения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совместно с постановлением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об оставлении кассационной жалобы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об оставлении кассационной жалобы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возращении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  <w:tr w:rsidR="00000000">
        <w:trPr>
          <w:divId w:val="20642068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</w:p>
        </w:tc>
      </w:tr>
    </w:tbl>
    <w:p w:rsidR="00000000" w:rsidRDefault="001431A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 (при наличии)</w:t>
      </w:r>
    </w:p>
    <w:p w:rsidR="00000000" w:rsidRDefault="001431A1">
      <w:pPr>
        <w:pStyle w:val="a3"/>
      </w:pPr>
      <w:r>
        <w:t>Межведомственное взаимодействие в схемах типовых процессов</w:t>
      </w:r>
    </w:p>
    <w:p w:rsidR="00000000" w:rsidRDefault="001431A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2311698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3231169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6 ,28, 50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Прием и регистрация входящих док</w:t>
            </w:r>
            <w:r>
              <w:t>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Не позднее первой половины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п. 26.1 Инструкции по делопроизводству в арбитражных судах Российской Федерации (первой, апелляционной и кассационной инстанций)</w:t>
            </w:r>
          </w:p>
        </w:tc>
      </w:tr>
      <w:tr w:rsidR="00000000">
        <w:trPr>
          <w:divId w:val="13231169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Рассмотрение вопроса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2 ст. 278 АПК РФ</w:t>
            </w:r>
          </w:p>
        </w:tc>
      </w:tr>
      <w:tr w:rsidR="00000000">
        <w:trPr>
          <w:divId w:val="13231169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Рассмотрение ходатайства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 дня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ч. 3 ст. 283 АПК РФ</w:t>
            </w:r>
          </w:p>
        </w:tc>
      </w:tr>
      <w:tr w:rsidR="00000000">
        <w:trPr>
          <w:divId w:val="13231169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82, 85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Рассмотрение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3 месяца с</w:t>
            </w:r>
            <w:r>
              <w:t>о дня поступления кассационной жалобы в суд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ч. 1 ст. 285 АПК РФ</w:t>
            </w:r>
          </w:p>
        </w:tc>
      </w:tr>
      <w:tr w:rsidR="00000000">
        <w:trPr>
          <w:divId w:val="13231169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42, 46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Проведение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В отношении переговоров и судебного примирения- </w:t>
            </w:r>
            <w:r>
              <w:rPr>
                <w:color w:val="000000"/>
              </w:rPr>
              <w:t>в срок, установленный судом в определении о проведении судебного примирения</w:t>
            </w:r>
          </w:p>
          <w:p w:rsidR="00000000" w:rsidRDefault="001431A1">
            <w:pPr>
              <w:pStyle w:val="a3"/>
            </w:pPr>
            <w:r>
              <w:rPr>
                <w:color w:val="000000"/>
              </w:rPr>
              <w:t xml:space="preserve">В </w:t>
            </w:r>
            <w:r>
              <w:rPr>
                <w:color w:val="000000"/>
              </w:rPr>
              <w:t>отношении медиации- не более 60 дней с даты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1A1">
            <w:pPr>
              <w:pStyle w:val="a3"/>
            </w:pPr>
            <w:r>
              <w:t>ст. 11 Постановление Пленума Верховного Суда РФ от 31.10.2019 N 41 "Об утверждении Регламента проведения судебного примирения"</w:t>
            </w:r>
          </w:p>
          <w:p w:rsidR="00000000" w:rsidRDefault="001431A1">
            <w:pPr>
              <w:pStyle w:val="a3"/>
            </w:pPr>
            <w:r>
              <w:t>ч.3 ст. 13 Федеральный закон от 27.07.2010 N 193-</w:t>
            </w:r>
            <w:r>
              <w:t>ФЗ "Об альтернативной процедуре урегулирования споров с участием посредника (процедуре медиации)"</w:t>
            </w:r>
          </w:p>
        </w:tc>
      </w:tr>
    </w:tbl>
    <w:p w:rsidR="00000000" w:rsidRDefault="001431A1">
      <w:pPr>
        <w:pStyle w:val="1"/>
        <w:rPr>
          <w:rFonts w:eastAsia="Times New Roman"/>
        </w:rPr>
      </w:pPr>
      <w:r>
        <w:rPr>
          <w:rFonts w:eastAsia="Times New Roman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3C7756"/>
    <w:multiLevelType w:val="multilevel"/>
    <w:tmpl w:val="045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A1"/>
    <w:rsid w:val="0014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021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9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6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6036</Words>
  <Characters>34408</Characters>
  <Application>Microsoft Office Word</Application>
  <DocSecurity>4</DocSecurity>
  <Lines>286</Lines>
  <Paragraphs>80</Paragraphs>
  <ScaleCrop>false</ScaleCrop>
  <Company/>
  <LinksUpToDate>false</LinksUpToDate>
  <CharactersWithSpaces>40364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КБП56: TO BE "Общий порядок кассационного производства"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