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314A9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БП "Возобновление исполнительного производства"</w:t>
      </w:r>
    </w:p>
    <w:p w:rsidR="00000000" w:rsidRDefault="008314A9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43459139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434591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24.07.2002 № 95-ФЗ</w:t>
            </w:r>
          </w:p>
        </w:tc>
      </w:tr>
      <w:tr w:rsidR="00000000">
        <w:trPr>
          <w:divId w:val="1434591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"Об исполнительном производстве" от 02.10.2007 № 229-ФЗ</w:t>
            </w:r>
          </w:p>
        </w:tc>
      </w:tr>
    </w:tbl>
    <w:p w:rsidR="00000000" w:rsidRDefault="008314A9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8314A9">
      <w:pPr>
        <w:pStyle w:val="code-line"/>
      </w:pPr>
      <w:r>
        <w:t>BPMN-файл: "KBP65_IP_vozobnovlenie_ispolnitelnogo_bpmn_asis.bpmn"</w:t>
      </w:r>
    </w:p>
    <w:p w:rsidR="00000000" w:rsidRDefault="008314A9">
      <w:pPr>
        <w:pStyle w:val="code-line"/>
      </w:pPr>
      <w:r>
        <w:t>Схема отражает полный цикл рассмотрения заявления о возобновлении исполнительного производства в арбитражном суде, включая:</w:t>
      </w:r>
    </w:p>
    <w:p w:rsidR="00000000" w:rsidRDefault="008314A9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заинтересованными лицами</w:t>
      </w:r>
    </w:p>
    <w:p w:rsidR="00000000" w:rsidRDefault="008314A9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</w:t>
      </w:r>
      <w:r>
        <w:rPr>
          <w:rFonts w:eastAsia="Times New Roman"/>
        </w:rPr>
        <w:t>трение судом вопроса о принятии заявления к производству</w:t>
      </w:r>
    </w:p>
    <w:p w:rsidR="00000000" w:rsidRDefault="008314A9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Проведение судебного заседания и принятие решения</w:t>
      </w:r>
    </w:p>
    <w:p w:rsidR="00000000" w:rsidRDefault="008314A9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Возобновление исполнительного производства</w:t>
      </w:r>
    </w:p>
    <w:p w:rsidR="00000000" w:rsidRDefault="008314A9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Обжалование принятых судебных актов</w:t>
      </w:r>
    </w:p>
    <w:p w:rsidR="00000000" w:rsidRDefault="008314A9">
      <w:pPr>
        <w:pStyle w:val="code-line"/>
        <w:numPr>
          <w:ilvl w:val="0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8314A9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8971088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</w:t>
            </w:r>
            <w:r>
              <w:rPr>
                <w:rFonts w:eastAsia="Times New Roman"/>
                <w:b/>
                <w:bCs/>
              </w:rPr>
              <w:t>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возобновления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возобновить исполнительное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pStyle w:val="a3"/>
            </w:pPr>
            <w:r>
              <w:t>Заявитель принимае</w:t>
            </w:r>
            <w:r>
              <w:t>т решение о необходимости возобновления исполнительного производства. </w:t>
            </w:r>
          </w:p>
          <w:p w:rsidR="00000000" w:rsidRDefault="008314A9">
            <w:pPr>
              <w:pStyle w:val="a3"/>
            </w:pPr>
            <w:r>
              <w:t>Согласно ч. 1 ст. 327 АПК РФ а</w:t>
            </w:r>
            <w:r>
              <w:rPr>
                <w:color w:val="000000"/>
              </w:rPr>
              <w:t>рбитражный суд по заявлению взыскателя, должника, судебного пристава-исполнителя может приостановить, возобновить или прекратить исполнительное производств</w:t>
            </w:r>
            <w:r>
              <w:rPr>
                <w:color w:val="000000"/>
              </w:rPr>
              <w:t>о, возбужденное Федеральной службой судебных приставов в автоматическом режиме или судебным приставом-исполнителем на основании исполнительного листа, выданного арбитражным судом, в случаях, предусмотренных федеральным </w:t>
            </w:r>
            <w:r>
              <w:t>законом</w:t>
            </w:r>
            <w:r>
              <w:rPr>
                <w:color w:val="000000"/>
              </w:rPr>
              <w:t> об исполнительном производств</w:t>
            </w:r>
            <w:r>
              <w:rPr>
                <w:color w:val="000000"/>
              </w:rPr>
              <w:t>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возобновлении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года с момента устранения обстоятельств приостановления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8314A9">
            <w:pPr>
              <w:pStyle w:val="a3"/>
            </w:pPr>
            <w:r>
              <w:t>В результате этого ТП Заявитель формирует и подает в суд заявление о возобновлении исполнительного производства с приложением необходимых документов.</w:t>
            </w:r>
          </w:p>
          <w:p w:rsidR="00000000" w:rsidRDefault="008314A9">
            <w:pPr>
              <w:pStyle w:val="a3"/>
            </w:pPr>
            <w:r>
              <w:t xml:space="preserve">Согласно ч. 1 ст. 45 ФЗ 02.10.2007 N 229-ФЗ </w:t>
            </w:r>
            <w:r>
              <w:rPr>
                <w:color w:val="000000"/>
              </w:rPr>
              <w:t>Приостано</w:t>
            </w:r>
            <w:r>
              <w:rPr>
                <w:color w:val="000000"/>
              </w:rPr>
              <w:t>вление и прекращение исполнительного производства, возбужденного на основании исполнительного документа, выданного арбитражным судом, производятся тем же арбитражным судом или арбитражным судом по месту нахождения судебного пристава-исполнителя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</w:t>
            </w:r>
            <w:r>
              <w:rPr>
                <w:rFonts w:eastAsia="Times New Roman"/>
              </w:rPr>
              <w:t>ия подготовки заявления через электронную форму с проверкой полноты документов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возобновлении исполнительного производства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</w:t>
            </w:r>
            <w:r>
              <w:rPr>
                <w:rFonts w:eastAsia="Times New Roman"/>
              </w:rPr>
              <w:t>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возобновления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возобновить исполнительное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pStyle w:val="a3"/>
            </w:pPr>
            <w:r>
              <w:t>Судебный пристав-исполнитель принимает решение о необходимости возобновления исполнительного производства. </w:t>
            </w:r>
          </w:p>
          <w:p w:rsidR="00000000" w:rsidRDefault="008314A9">
            <w:pPr>
              <w:pStyle w:val="a3"/>
            </w:pPr>
            <w:r>
              <w:t>Согласно ч. 1 ст. 327 АПК РФ а</w:t>
            </w:r>
            <w:r>
              <w:rPr>
                <w:color w:val="000000"/>
              </w:rPr>
              <w:t xml:space="preserve">рбитражный суд по заявлению взыскателя, должника, судебного пристава-исполнителя может приостановить, возобновить или </w:t>
            </w:r>
            <w:r>
              <w:rPr>
                <w:color w:val="000000"/>
              </w:rPr>
              <w:t>прекратить исполнительное производство, возбужденное Федеральной службой судебных приставов в автоматическом режиме или судебным приставом-исполнителем на основании исполнительного листа, выданного арбитражным судом, в случаях, предусмотренных федеральным </w:t>
            </w:r>
            <w:r>
              <w:t>законом</w:t>
            </w:r>
            <w:r>
              <w:rPr>
                <w:color w:val="000000"/>
              </w:rPr>
              <w:t> об исполнительном производстве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возобновлении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года с момента устранения обстоятельств приостановления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pStyle w:val="a3"/>
            </w:pPr>
            <w:r>
              <w:t>Переход к Типово</w:t>
            </w:r>
            <w:r>
              <w:t>му процессу «Подать документы в суд»</w:t>
            </w:r>
          </w:p>
          <w:p w:rsidR="00000000" w:rsidRDefault="008314A9">
            <w:pPr>
              <w:pStyle w:val="a3"/>
            </w:pPr>
            <w:r>
              <w:t>В результате этого ТП Судебный пристав-исполнитель формирует и подает в суд заявление о возобновлении исполнительного производства с приложением необходимых документов.</w:t>
            </w:r>
          </w:p>
          <w:p w:rsidR="00000000" w:rsidRDefault="008314A9">
            <w:pPr>
              <w:pStyle w:val="a3"/>
            </w:pPr>
            <w:r>
              <w:t xml:space="preserve">Согласно ч. 1 ст. 45 ФЗ 02.10.2007 N 229-ФЗ </w:t>
            </w:r>
            <w:r>
              <w:rPr>
                <w:color w:val="000000"/>
              </w:rPr>
              <w:t>Приост</w:t>
            </w:r>
            <w:r>
              <w:rPr>
                <w:color w:val="000000"/>
              </w:rPr>
              <w:t>ановление и прекращение исполнительного производства, возбужденного на основании исполнительного документа, выданного арбитражным судом, производятся тем же арбитражным судом или арбитражным судом по месту нахождения судебного пристава-исполнителя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</w:t>
            </w:r>
            <w:r>
              <w:rPr>
                <w:rFonts w:eastAsia="Times New Roman"/>
              </w:rPr>
              <w:t>зация подготовки заявления через электронную форму с проверкой полноты документов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pStyle w:val="a3"/>
            </w:pPr>
            <w: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возобновлении исполнительного производства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возобновлении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возобновлении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канцелярию суда поступает заявление о возобновлении исполнительног</w:t>
            </w:r>
            <w:r>
              <w:rPr>
                <w:rFonts w:eastAsia="Times New Roman"/>
              </w:rPr>
              <w:t>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поступлении документа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Поступившее заявление (Заявление о возобновлении исполнительного производства)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(по исполнительному производству)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8314A9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</w:t>
            </w:r>
            <w:r>
              <w:t>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(по исполнительному производству)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pStyle w:val="a3"/>
            </w:pPr>
            <w:r>
              <w:t>Переход к типовому процессу «Пе</w:t>
            </w:r>
            <w:r>
              <w:t>редать дело/документ судье».</w:t>
            </w:r>
          </w:p>
          <w:p w:rsidR="00000000" w:rsidRDefault="008314A9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суда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распределени</w:t>
            </w:r>
            <w:r>
              <w:rPr>
                <w:rFonts w:eastAsia="Times New Roman"/>
              </w:rPr>
              <w:t>е дела судье согласно нагрузке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-Зарегистрированное дело (по исполнительному производству)</w:t>
            </w:r>
          </w:p>
          <w:p w:rsidR="00000000" w:rsidRDefault="008314A9">
            <w:pPr>
              <w:pStyle w:val="a3"/>
            </w:pPr>
            <w:r>
              <w:t>-Ходатайство о восстановлении пропущенного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-Определение о возвращении ИЗ</w:t>
            </w:r>
          </w:p>
          <w:p w:rsidR="00000000" w:rsidRDefault="008314A9">
            <w:pPr>
              <w:pStyle w:val="a3"/>
            </w:pPr>
            <w:r>
              <w:t>-Определение об отказе в принятии ИЗ</w:t>
            </w:r>
          </w:p>
          <w:p w:rsidR="00000000" w:rsidRDefault="008314A9">
            <w:pPr>
              <w:pStyle w:val="a3"/>
            </w:pPr>
            <w:r>
              <w:t>-Определение о принятии ИЗ</w:t>
            </w:r>
          </w:p>
          <w:p w:rsidR="00000000" w:rsidRDefault="008314A9">
            <w:pPr>
              <w:pStyle w:val="a3"/>
            </w:pPr>
            <w:r>
              <w:t>-Определение об оставлении без рассмотрения</w:t>
            </w:r>
          </w:p>
          <w:p w:rsidR="00000000" w:rsidRDefault="008314A9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rPr>
                <w:color w:val="172B4D"/>
              </w:rPr>
              <w:t>Судья рассматривает вопрос о принятии  заявления к производству. Переход к типовому процессу "Рассмотреть вопрос о пр</w:t>
            </w:r>
            <w:r>
              <w:rPr>
                <w:color w:val="172B4D"/>
              </w:rPr>
              <w:t>инятии"</w:t>
            </w:r>
          </w:p>
          <w:p w:rsidR="00000000" w:rsidRDefault="008314A9">
            <w:pPr>
              <w:pStyle w:val="a3"/>
            </w:pPr>
            <w:r>
              <w:rPr>
                <w:color w:val="172B4D"/>
              </w:rPr>
              <w:t>Принятие:</w:t>
            </w:r>
          </w:p>
          <w:p w:rsidR="00000000" w:rsidRDefault="008314A9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>Арбитражный суд обязан принять к производству заявление,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</w:t>
            </w:r>
            <w:r>
              <w:rPr>
                <w:color w:val="000000"/>
              </w:rPr>
              <w:t>аявления. О принятии заявления арбитражный суд выносит определение, которым возбуждается производство по делу. Копии определения направляется ЛУВД не позднее следующего дня после его принятия.</w:t>
            </w:r>
          </w:p>
          <w:p w:rsidR="00000000" w:rsidRDefault="008314A9">
            <w:pPr>
              <w:pStyle w:val="a3"/>
            </w:pPr>
            <w:r>
              <w:rPr>
                <w:color w:val="000000"/>
              </w:rPr>
              <w:t>Согласно ч.2 ст. 327 Пропущенный по уважительной причине срок п</w:t>
            </w:r>
            <w:r>
              <w:rPr>
                <w:color w:val="000000"/>
              </w:rPr>
              <w:t>одачи заявления о возобновлении исполнительного производства может быть восстановлен судом на основании ходатайства взыскателя, должника, судебного пристава-исполнителя. Указанное ходатайство рассматривается в порядке, предусмотренном статьей 117 настоящег</w:t>
            </w:r>
            <w:r>
              <w:rPr>
                <w:color w:val="000000"/>
              </w:rPr>
              <w:t>о Кодекса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rPr>
                <w:color w:val="000000"/>
              </w:rPr>
              <w:t>Какой исход рассмотрения вопроса о принятии?</w:t>
            </w:r>
          </w:p>
          <w:p w:rsidR="00000000" w:rsidRDefault="008314A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Судья определяет к</w:t>
            </w:r>
            <w:r>
              <w:rPr>
                <w:color w:val="000000"/>
              </w:rPr>
              <w:t>акой исход рассмотрения вопроса о принятии П</w:t>
            </w:r>
            <w:r>
              <w:t xml:space="preserve">ереход к шагам </w:t>
            </w:r>
            <w:r>
              <w:t>13, 17</w:t>
            </w:r>
          </w:p>
          <w:p w:rsidR="00000000" w:rsidRDefault="008314A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возобновлении исполнительного производства, 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не принимает заявление к производству. Ст. 217.1 определяются основания для отказа в принятии к производству ИЗ. </w:t>
            </w:r>
            <w:r>
              <w:rPr>
                <w:rFonts w:eastAsia="Times New Roman"/>
                <w:color w:val="000000"/>
              </w:rPr>
              <w:t>Об отказе в принятии заявления, заявления судья выносит определение, в котором указывает обстоятельства, послужившие основанием для отказа в принятии заявления, заявления, и решает вопрос о </w:t>
            </w:r>
            <w:r>
              <w:rPr>
                <w:rFonts w:eastAsia="Times New Roman"/>
              </w:rPr>
              <w:t>возврате</w:t>
            </w:r>
            <w:r>
              <w:rPr>
                <w:rFonts w:eastAsia="Times New Roman"/>
                <w:color w:val="000000"/>
              </w:rPr>
              <w:t> государственной пошлины лицу, предъявившему заявление, за</w:t>
            </w:r>
            <w:r>
              <w:rPr>
                <w:rFonts w:eastAsia="Times New Roman"/>
                <w:color w:val="000000"/>
              </w:rPr>
              <w:t>явление, если государственная пошлина была уплачена. Копии определения направляются ЛУВД не позднее 5 дней со дня поступления заявления в суд. Определение может быть обжаловано.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фиксации приобщения в системе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месяцев с</w:t>
            </w:r>
            <w:r>
              <w:rPr>
                <w:rFonts w:eastAsia="Times New Roman"/>
                <w:color w:val="000000"/>
              </w:rPr>
              <w:t xml:space="preserve">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 </w:t>
            </w: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</w:t>
            </w:r>
            <w:r>
              <w:rPr>
                <w:rFonts w:eastAsia="Times New Roman"/>
              </w:rPr>
              <w:t>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получения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 xml:space="preserve">По смыслу ст. 127 АПК РФ </w:t>
            </w:r>
            <w:r>
              <w:rPr>
                <w:color w:val="000000"/>
              </w:rPr>
              <w:t>Арбитражный суд обязан принять к производству заявление, поданное с соблюдением требований, предъявляемых к его </w:t>
            </w:r>
            <w:r>
              <w:t>форме и содержанию</w:t>
            </w:r>
            <w:r>
              <w:rPr>
                <w:color w:val="000000"/>
              </w:rPr>
              <w:t>. Данный вопрос реша</w:t>
            </w:r>
            <w:r>
              <w:rPr>
                <w:color w:val="000000"/>
              </w:rPr>
              <w:t>ется судьей единолично в течение 5 дней с момента поступления заявления. О принятии заявления арбитражный суд выносит определение, которым возбуждается производство по делу. Копии определения направляется ЛУВД не позднее следующего дня после его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Заинтересованное лицо (взыскатель/должник) получает определение о принятии заявления о возобновлении исполнительного произво</w:t>
            </w:r>
            <w:r>
              <w:t>дства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Необходимо подать отзыв?</w:t>
            </w:r>
          </w:p>
          <w:p w:rsidR="00000000" w:rsidRDefault="008314A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Заинтересованное лицо (взыскатель/должник) принимают решение необходимо ли подать отзыв на ИЗ?</w:t>
            </w:r>
          </w:p>
          <w:p w:rsidR="00000000" w:rsidRDefault="008314A9">
            <w:pPr>
              <w:pStyle w:val="a3"/>
            </w:pPr>
            <w:r>
              <w:t>Да: переход к шагу 22</w:t>
            </w:r>
          </w:p>
          <w:p w:rsidR="00000000" w:rsidRDefault="008314A9">
            <w:pPr>
              <w:pStyle w:val="a3"/>
            </w:pPr>
            <w:r>
              <w:t>Нет: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Заинтересованное лицо (взыскатель/должник) ожидают рассмотрения ИЗ,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8314A9">
            <w:pPr>
              <w:pStyle w:val="a3"/>
            </w:pPr>
            <w:r>
              <w:t>Итогом этого ТП будет подготовленный и сформированный отзыв на заявление, который  Заинтересованное лицо (взыскатель/должник)подают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</w:t>
            </w:r>
            <w:r>
              <w:rPr>
                <w:rFonts w:eastAsia="Times New Roman"/>
              </w:rPr>
              <w:t>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через межведомственное взаимодействие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Переход к Типовому процессу «Подать докум</w:t>
            </w:r>
            <w:r>
              <w:t>енты в суд»</w:t>
            </w:r>
          </w:p>
          <w:p w:rsidR="00000000" w:rsidRDefault="008314A9">
            <w:pPr>
              <w:pStyle w:val="a3"/>
            </w:pPr>
            <w:r>
              <w:t>Итогом этого ТП будет подготовленный и сформированный отзыв на заявление, который  Судебный пристав-исполнитель подает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подачи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возобновлении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отзыв/возражения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 заявление о возобновлении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</w:t>
            </w:r>
            <w:r>
              <w:rPr>
                <w:rFonts w:eastAsia="Times New Roman"/>
              </w:rPr>
              <w:t>на автоматизация регистрации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возобновлении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заявление о возобновлении исполнительного производства)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</w:t>
            </w:r>
            <w:r>
              <w:rPr>
                <w:rFonts w:eastAsia="Times New Roman"/>
              </w:rPr>
              <w:t>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8314A9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</w:t>
            </w:r>
            <w:r>
              <w:t xml:space="preserve">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заявление о возобновлении исполнительного производства)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8314A9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</w:t>
            </w:r>
            <w:r>
              <w:t xml:space="preserve">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формирует ходатайс</w:t>
            </w:r>
            <w:r>
              <w:rPr>
                <w:rFonts w:eastAsia="Times New Roman"/>
              </w:rPr>
              <w:t>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8314A9">
            <w:pPr>
              <w:pStyle w:val="a3"/>
            </w:pPr>
            <w:r>
              <w:t>В результате этого ТП Заявитель (взыскатель/должник)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</w:t>
            </w:r>
            <w:r>
              <w:rPr>
                <w:rFonts w:eastAsia="Times New Roman"/>
              </w:rPr>
              <w:t>тайства через систему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8314A9">
            <w:pPr>
              <w:pStyle w:val="a3"/>
            </w:pPr>
            <w:r>
              <w:t>В результате этого ТП Судебный пристав-исполнитель </w:t>
            </w:r>
            <w:r>
              <w:t>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</w:t>
            </w:r>
            <w:r>
              <w:rPr>
                <w:rFonts w:eastAsia="Times New Roman"/>
              </w:rPr>
              <w:t>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</w:t>
            </w:r>
            <w:r>
              <w:rPr>
                <w:rFonts w:eastAsia="Times New Roman"/>
              </w:rPr>
              <w:t>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8314A9">
            <w:pPr>
              <w:pStyle w:val="a3"/>
            </w:pPr>
            <w:r>
              <w:t>В результате этого ТП Заинтересованное лицо (взыскатель/должник) </w:t>
            </w:r>
            <w:r>
              <w:t>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день поступления в суд. Документы, поступившие в рабочие дни после 15 часов, могут быть зарегистрированы на следующий </w:t>
            </w:r>
            <w:r>
              <w:rPr>
                <w:rFonts w:eastAsia="Times New Roman"/>
              </w:rPr>
              <w:t>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8314A9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8314A9">
            <w:pPr>
              <w:pStyle w:val="a3"/>
            </w:pPr>
            <w:r>
              <w:t>Результатом данного технологического процесса станет оформл</w:t>
            </w:r>
            <w:r>
              <w:t>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 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</w:t>
            </w:r>
            <w:r>
              <w:rPr>
                <w:rFonts w:eastAsia="Times New Roman"/>
                <w:color w:val="3F4350"/>
              </w:rPr>
              <w:t>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</w:t>
            </w:r>
            <w:r>
              <w:rPr>
                <w:rFonts w:eastAsia="Times New Roman"/>
              </w:rPr>
              <w:t>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(взыскатель/должник) формирует и направляет Ходатайство о рассмотрении</w:t>
            </w:r>
            <w:r>
              <w:rPr>
                <w:rFonts w:eastAsia="Times New Roman"/>
              </w:rPr>
              <w:t xml:space="preserve">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 xml:space="preserve"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</w:t>
            </w:r>
            <w:r>
              <w:rPr>
                <w:rFonts w:eastAsia="Times New Roman"/>
                <w:color w:val="3F4350"/>
              </w:rPr>
              <w:t>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Судебный пристав-исполнитель формирует и направляет Ходатайство о рассмотрении дела в свое отсутствие/отсутствие представи</w:t>
            </w:r>
            <w:r>
              <w:rPr>
                <w:rFonts w:eastAsia="Times New Roman"/>
              </w:rPr>
              <w:t>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  <w:color w:val="3F4350"/>
              </w:rPr>
              <w:t>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</w:t>
            </w:r>
            <w:r>
              <w:rPr>
                <w:rFonts w:eastAsia="Times New Roman"/>
              </w:rPr>
              <w:t>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документы в суд», в рамках которого Заинтересованное лицо (взыскатель/должник) формирует и направляет Ходатайство о рассмотрении дела в свое отсутствие/отсутствие представителя </w:t>
            </w:r>
            <w:r>
              <w:rPr>
                <w:rFonts w:eastAsia="Times New Roman"/>
              </w:rPr>
              <w:t>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</w:t>
            </w:r>
            <w:r>
              <w:rPr>
                <w:rFonts w:eastAsia="Times New Roman"/>
                <w:color w:val="000000"/>
              </w:rPr>
              <w:t xml:space="preserve">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8314A9">
            <w:pPr>
              <w:pStyle w:val="a3"/>
            </w:pPr>
            <w:r>
              <w:t>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</w:t>
            </w:r>
            <w:r>
              <w:t>вших документов, ответов на запросы (если они были направлены),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</w:t>
            </w:r>
            <w:r>
              <w:rPr>
                <w:rFonts w:eastAsia="Times New Roman"/>
              </w:rPr>
              <w:t>втоматизация формирования комплекта материалов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Переход к типовому процессу "Провести СЗ". В результате данного ТП Судья проводит е</w:t>
            </w:r>
            <w:r>
              <w:rPr>
                <w:color w:val="000000"/>
              </w:rPr>
              <w:t>диное СЗ для рассмотрени</w:t>
            </w:r>
            <w:r>
              <w:rPr>
                <w:color w:val="000000"/>
              </w:rPr>
              <w:t xml:space="preserve">я заявления. </w:t>
            </w:r>
            <w:r>
              <w:t xml:space="preserve">О времени и месте судебного заседания арбитражный суд извещает лиц, участвующих в деле, и других участников арбитражного процесса. Судья в процессе судебного заседания совершает действия, регламентированные ст. 153 АПК РФ. Отложение судебного </w:t>
            </w:r>
            <w:r>
              <w:t>разбирательства проводится в соответствии с положениями ст. 158 АПК.</w:t>
            </w:r>
            <w:r>
              <w:rPr>
                <w:color w:val="000000"/>
              </w:rPr>
              <w:t xml:space="preserve">Судебное разбирательство в 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</w:t>
            </w:r>
            <w:r>
              <w:rPr>
                <w:color w:val="000000"/>
              </w:rPr>
              <w:t>разбирательства, не производится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rPr>
                <w:color w:val="000000"/>
              </w:rPr>
              <w:t> 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pStyle w:val="a3"/>
            </w:pPr>
          </w:p>
          <w:p w:rsidR="00000000" w:rsidRDefault="008314A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pStyle w:val="a3"/>
            </w:pPr>
            <w:r>
              <w:t>Изменилась подсудность дела? </w:t>
            </w:r>
          </w:p>
          <w:p w:rsidR="00000000" w:rsidRDefault="008314A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pStyle w:val="a3"/>
            </w:pPr>
            <w:r>
              <w:t>Судья определяет, изменилась ли подсудность дела по результатам судебного заседания.</w:t>
            </w:r>
          </w:p>
          <w:p w:rsidR="00000000" w:rsidRDefault="008314A9">
            <w:pPr>
              <w:pStyle w:val="a3"/>
            </w:pPr>
            <w:r>
              <w:t>Да: переход к шагу 58</w:t>
            </w:r>
          </w:p>
          <w:p w:rsidR="00000000" w:rsidRDefault="008314A9">
            <w:pPr>
              <w:pStyle w:val="a3"/>
            </w:pPr>
            <w:r>
              <w:t>Нет: переход к шагу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подсудности на основе данных дела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Переход к типовому процессу "Передать дело по подсудности". Правила подсудности регулируются ст. 39 АПК РФ. Согл</w:t>
            </w:r>
            <w:r>
              <w:t>асно ч.1 данной статьи д</w:t>
            </w:r>
            <w:r>
              <w:rPr>
                <w:color w:val="000000"/>
              </w:rPr>
              <w:t xml:space="preserve">ело, принятое арбитражным судом к своему производству с соблюдением правил подсудности, должно быть рассмотрено им по существу, хотя бы в дальнейшем оно стало подсудным другому суду. Передача дела по подсудности регулируется ч.2 ст </w:t>
            </w:r>
            <w:r>
              <w:rPr>
                <w:color w:val="000000"/>
              </w:rPr>
              <w:t>39. </w:t>
            </w:r>
            <w:r>
              <w:t>В результате данного ТП дело передается по подсудности о передаче дела по подсудности выносится определение, </w:t>
            </w:r>
            <w:r>
              <w:rPr>
                <w:color w:val="000000"/>
              </w:rPr>
              <w:t>которое может быть обжаловано в арбитражный суд апелляционной инстанции в десятидневный срок со дня его вынесения.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Согласно ч. 4 ст 39 АПК определение о передаче дела по подсудности </w:t>
            </w:r>
            <w:r>
              <w:rPr>
                <w:color w:val="000000"/>
              </w:rPr>
              <w:t>может быть обжаловано в арбитражный суд апелляционной инстанции в десятидневный срок с</w:t>
            </w:r>
            <w:r>
              <w:rPr>
                <w:color w:val="000000"/>
              </w:rPr>
              <w:t>о дня его вынесения. Жалоба на это определение рассматривается без вызова сторон в пятидневный срок со дня ее поступления в суд. Дело и определение направляются в арбитражный суд или суд общей юрисдикции по истечении срока, предусмотренного для обжалования</w:t>
            </w:r>
            <w:r>
              <w:rPr>
                <w:color w:val="000000"/>
              </w:rPr>
              <w:t xml:space="preserve"> этого определения, а в случае подачи жалобы - после принятия постановления суда об оставлении жалобы без удовлетворения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Заявитель (взыскатель/должник)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Переход к типовому процессу «Подать документы в суд», в рамках которого Заявитель (взыскатель/должник) формирует и направляет заявление об отводе судьи. Отвод и самоотвод судьи регулируется пра</w:t>
            </w:r>
            <w:r>
              <w:t>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</w:t>
            </w:r>
            <w:r>
              <w:t>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</w:t>
            </w:r>
            <w:r>
              <w:rPr>
                <w:rFonts w:eastAsia="Times New Roman"/>
              </w:rPr>
              <w:t>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Судебный пристав-исполнитель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Переход к типовому процессу «Подать документы в суд», в рамках которого Судебный пристав-исполнитель формирует и направляет заявление об</w:t>
            </w:r>
            <w:r>
              <w:t xml:space="preserve"> отводе судьи. Отвод и самоотвод судьи регулируется правилами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</w:t>
            </w:r>
            <w:r>
              <w:t>чае, если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Завершение подачи зая</w:t>
            </w:r>
            <w:r>
              <w:t>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Заинтересованное лицо (взыскатель/должник)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Переход к типовому процессу «Подать документы в суд», в рамк</w:t>
            </w:r>
            <w:r>
              <w:t>ах которого Заинтересованное лицо (взыскатель/должник) формирует и направляет заявление об отводе судьи. Отвод и самоотвод судьи регулируется правилами главы 3 АПК. Самоотвод или отвод должен быть мотивирован и заявлен до начала рассмотрения дела по сущест</w:t>
            </w:r>
            <w:r>
              <w:t>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Автоматическая подача заяв</w:t>
            </w:r>
            <w:r>
              <w:t>ления через электронную систему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Автоматическое уведомление о необходимости рассмотрения отвода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Судья рассматривает воп</w:t>
            </w:r>
            <w:r>
              <w:t>рос об отводе или принимает самоотвод . Согласно ст. 24-26 АПК по итогам заявления отвода/самоотвода в случае единоличного рассмотрения, вопрос решается тем же судьей, в случае коллегиального-большинством голосов при удалении судьи, в отношении которого за</w:t>
            </w:r>
            <w:r>
              <w:t>явлен отвода/самоотвода. В результате отвода/самоотвода судья в заседании заменяется.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Автоматическая генерация определения об отводе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rPr>
                <w:color w:val="000000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Процесс отвода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Судья принимает решение о замене судьи. Согласно ст 18 АПК в сл</w:t>
            </w:r>
            <w:r>
              <w:t>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Автоматическая генерация определения о замене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Процесс замены судьи заверше</w:t>
            </w:r>
            <w:r>
              <w:t>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</w:t>
            </w:r>
            <w:r>
              <w:rPr>
                <w:rFonts w:eastAsia="Times New Roman"/>
                <w:color w:val="000000"/>
              </w:rPr>
              <w:t>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В результате данного ТП Заявитель (взыскатель/должник) формирует и </w:t>
            </w:r>
            <w:r>
              <w:rPr>
                <w:rFonts w:eastAsia="Times New Roman"/>
              </w:rPr>
              <w:t>подает заявление об ускорении рассмотрения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</w:t>
            </w:r>
            <w:r>
              <w:rPr>
                <w:rFonts w:eastAsia="Times New Roman"/>
                <w:color w:val="000000"/>
              </w:rPr>
              <w:t>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Судебный пристав-исполнитель формирует и пода</w:t>
            </w:r>
            <w:r>
              <w:rPr>
                <w:rFonts w:eastAsia="Times New Roman"/>
              </w:rPr>
              <w:t>ет заявление об ускорении рассмотрения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Переход к типовому п</w:t>
            </w:r>
            <w:r>
              <w:t>роцессу "Рассмотреть вопрос об ускорении". В результате данного ТП Судья рассматривает заявление об ускорении рассмотрения дела.</w:t>
            </w:r>
          </w:p>
          <w:p w:rsidR="00000000" w:rsidRDefault="008314A9">
            <w:pPr>
              <w:pStyle w:val="a3"/>
            </w:pPr>
            <w:r>
              <w:rPr>
                <w:color w:val="000000"/>
              </w:rPr>
              <w:t>Согласно ч.7 ст 6.1 АПК По результатам рассмотрения заявления председатель арбитражного суда выносит мотивированное определение</w:t>
            </w:r>
            <w:r>
              <w:rPr>
                <w:color w:val="000000"/>
              </w:rPr>
              <w:t>, в котором может быть установлен срок проведения судебного заседания по делу и (или) могут быть указаны действия, которые следует совершить для ускорения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8314A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Определяется требуется оставить заявление без рассмотрения</w:t>
            </w:r>
          </w:p>
          <w:p w:rsidR="00000000" w:rsidRDefault="008314A9">
            <w:pPr>
              <w:pStyle w:val="a3"/>
            </w:pPr>
            <w:r>
              <w:t>Да: переход к шагу 86</w:t>
            </w:r>
          </w:p>
          <w:p w:rsidR="00000000" w:rsidRDefault="008314A9">
            <w:pPr>
              <w:pStyle w:val="a3"/>
            </w:pPr>
            <w:r>
              <w:t>Нет: переход к шагу 90</w:t>
            </w:r>
          </w:p>
          <w:p w:rsidR="00000000" w:rsidRDefault="008314A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</w:t>
            </w:r>
          </w:p>
          <w:p w:rsidR="00000000" w:rsidRDefault="008314A9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4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</w:t>
            </w:r>
            <w:r>
              <w:rPr>
                <w:color w:val="000000"/>
              </w:rPr>
              <w:t>дится согласно ст. 148-149 АПК.</w:t>
            </w:r>
          </w:p>
          <w:p w:rsidR="00000000" w:rsidRDefault="008314A9">
            <w:pPr>
              <w:pStyle w:val="a3"/>
            </w:pPr>
            <w:r>
              <w:t>В случае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8314A9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оставления искового заявления без рассмотрения, а также решает вопрос о возврате государственной пошлины из федерального бюджета в случае, предусмотренном частью 2 статьи 148 настоящего Кодекса.</w:t>
            </w:r>
          </w:p>
          <w:p w:rsidR="00000000" w:rsidRDefault="008314A9">
            <w:pPr>
              <w:pStyle w:val="a3"/>
            </w:pPr>
            <w:r>
              <w:rPr>
                <w:color w:val="000000"/>
              </w:rPr>
              <w:t>Оставле</w:t>
            </w:r>
            <w:r>
              <w:rPr>
                <w:color w:val="000000"/>
              </w:rPr>
              <w:t>ние искового заявления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рассмотрения. 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 с приобщённым </w:t>
            </w:r>
            <w:r>
              <w:rPr>
                <w:rFonts w:eastAsia="Times New Roman"/>
                <w:color w:val="000000"/>
              </w:rPr>
              <w:t>Определением об оставлении 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</w:t>
            </w:r>
            <w:r>
              <w:rPr>
                <w:rFonts w:eastAsia="Times New Roman"/>
              </w:rPr>
              <w:t>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8314A9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</w:t>
            </w:r>
            <w:r>
              <w:rPr>
                <w:rFonts w:eastAsia="Times New Roman"/>
              </w:rPr>
              <w:t>дут завесить от основного дела, к которому были приобщены материалы по оставлению ИЗ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Архивация электронного дела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Требуется прекратить производство по заявлению?</w:t>
            </w:r>
          </w:p>
          <w:p w:rsidR="00000000" w:rsidRDefault="008314A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8314A9">
            <w:pPr>
              <w:pStyle w:val="a3"/>
            </w:pPr>
            <w:r>
              <w:t>Да: переход к шагу 91</w:t>
            </w:r>
          </w:p>
          <w:p w:rsidR="00000000" w:rsidRDefault="008314A9">
            <w:pPr>
              <w:pStyle w:val="a3"/>
            </w:pPr>
            <w:r>
              <w:t>Нет: переход к шагу 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Переход к типовому процессу "Рассмотреть вопрос о прекращении производства" В результате этого ТП Судья принимает решение о прекращении производства</w:t>
            </w:r>
          </w:p>
          <w:p w:rsidR="00000000" w:rsidRDefault="008314A9">
            <w:pPr>
              <w:pStyle w:val="a3"/>
            </w:pPr>
            <w:r>
              <w:rPr>
                <w:rStyle w:val="a4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8314A9">
            <w:pPr>
              <w:pStyle w:val="a3"/>
            </w:pPr>
            <w:r>
              <w:t>О прекращении производства по делу арбитражный с</w:t>
            </w:r>
            <w:r>
              <w:t>уд выносит определение.</w:t>
            </w:r>
          </w:p>
          <w:p w:rsidR="00000000" w:rsidRDefault="008314A9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бюджета в случае, предусмотренном частью 1 статьи 150 АПК, и распре</w:t>
            </w:r>
            <w:r>
              <w:rPr>
                <w:color w:val="000000"/>
              </w:rPr>
              <w:t>делении между сторонами судебных расходов.</w:t>
            </w:r>
            <w: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дел</w:t>
            </w:r>
            <w:r>
              <w:t>у о защите прав и законных интересов группы лиц в порядке, установленном </w:t>
            </w:r>
            <w:r>
              <w:rPr>
                <w:color w:val="000000"/>
              </w:rPr>
              <w:t>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с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 с приобщённым 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8314A9">
            <w:pPr>
              <w:pStyle w:val="a3"/>
            </w:pPr>
            <w:r>
              <w:t>Результат данного ТП -передача дела в архив на хранен</w:t>
            </w:r>
            <w:r>
              <w:t>ия и последующее уничтожения после истечения срока хранения.</w:t>
            </w:r>
          </w:p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прекращению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делу". В результате данного ТП Судья оценивает представленные доказательства по делу с учетом положений ст. 71, 66 АПК РФ. </w:t>
            </w:r>
            <w:r>
              <w:rPr>
                <w:rFonts w:eastAsia="Times New Roman"/>
                <w:color w:val="000000"/>
              </w:rPr>
              <w:t>Результаты оценки доказатель</w:t>
            </w:r>
            <w:r>
              <w:rPr>
                <w:rFonts w:eastAsia="Times New Roman"/>
                <w:color w:val="000000"/>
              </w:rPr>
              <w:t>ств суд отражает в судебном акте, содержащем мотивы принятия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</w:t>
            </w:r>
            <w:r>
              <w:rPr>
                <w:rFonts w:eastAsia="Times New Roman"/>
              </w:rPr>
              <w:t>твам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pStyle w:val="a3"/>
            </w:pPr>
            <w:r>
              <w:t>-</w:t>
            </w:r>
            <w:r>
              <w:rPr>
                <w:color w:val="000000"/>
              </w:rPr>
              <w:t>Определение арбитражного суда о возобновлении ИП</w:t>
            </w:r>
          </w:p>
          <w:p w:rsidR="00000000" w:rsidRDefault="008314A9">
            <w:pPr>
              <w:pStyle w:val="a3"/>
            </w:pPr>
            <w:r>
              <w:rPr>
                <w:color w:val="000000"/>
              </w:rPr>
              <w:t>-Определение об отказе в удовлетворении заявления о возобновлении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возобновлении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pStyle w:val="a3"/>
            </w:pPr>
            <w:r>
              <w:t>Судья рассматривает заявление о возобновлении исполнительного производства по существу и принимает решение об удовлетворении или отказе.</w:t>
            </w:r>
          </w:p>
          <w:p w:rsidR="00000000" w:rsidRDefault="008314A9">
            <w:pPr>
              <w:pStyle w:val="a3"/>
            </w:pPr>
            <w:r>
              <w:t xml:space="preserve">Согласно ст. 327 АПК РФ: </w:t>
            </w:r>
            <w:r>
              <w:rPr>
                <w:color w:val="000000"/>
              </w:rPr>
              <w:t>Приостановление, возобновление или прекращение исполнительного производства производится арбит</w:t>
            </w:r>
            <w:r>
              <w:rPr>
                <w:color w:val="000000"/>
              </w:rPr>
              <w:t>ражным судом, выдавшим исполнительный лист, либо арбитражным судом по месту нахождения судебного пристава-исполнителя, в том числе ведущего исполнительное производство, решение о возбуждении которого принято Федеральной службой судебных приставов в автомат</w:t>
            </w:r>
            <w:r>
              <w:rPr>
                <w:color w:val="000000"/>
              </w:rPr>
              <w:t>ическом режиме. Определение арбитражного суда о приостановлении, возобновлении или прекращении исполнительного производства либо об отказе в удовлетворении заявления о приостановлении, возобновлении или прекращении исполнительного производства может быть о</w:t>
            </w:r>
            <w:r>
              <w:rPr>
                <w:color w:val="000000"/>
              </w:rPr>
              <w:t>бжаловано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подготовка мотивированного определения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pStyle w:val="a3"/>
            </w:pPr>
            <w:r>
              <w:t>Заявление удовлетворено? </w:t>
            </w:r>
          </w:p>
          <w:p w:rsidR="00000000" w:rsidRDefault="008314A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pStyle w:val="a3"/>
            </w:pPr>
            <w:r>
              <w:t>Судья принимает решение об удовлетворении или отказе в удовлетворении заявления.</w:t>
            </w:r>
          </w:p>
          <w:p w:rsidR="00000000" w:rsidRDefault="008314A9">
            <w:pPr>
              <w:pStyle w:val="a3"/>
            </w:pPr>
            <w:r>
              <w:t>Да: переход к шагу 98</w:t>
            </w:r>
          </w:p>
          <w:p w:rsidR="00000000" w:rsidRDefault="008314A9">
            <w:pPr>
              <w:pStyle w:val="a3"/>
            </w:pPr>
            <w:r>
              <w:t>Нет: переход к шагу 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Удовлетворение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возобновлении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СА». Судья выносит определение об удовлетворении заявления и возобновлении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Автоматизированное формирование определения о возобновлении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Отказ в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возобновлении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СА». Судья выносит определение об от</w:t>
            </w:r>
            <w:r>
              <w:rPr>
                <w:rFonts w:eastAsia="Times New Roman"/>
              </w:rPr>
              <w:t>казе в возобновлении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Автоматизированное формирование определения об отказе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процессов, переход к шагу 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 направления документа и обращения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pStyle w:val="a3"/>
            </w:pPr>
            <w:r>
              <w:t>-</w:t>
            </w:r>
            <w:r>
              <w:rPr>
                <w:color w:val="000000"/>
              </w:rPr>
              <w:t>Определение арбитражного суда о возобновлении ИП</w:t>
            </w:r>
          </w:p>
          <w:p w:rsidR="00000000" w:rsidRDefault="008314A9">
            <w:pPr>
              <w:pStyle w:val="a3"/>
            </w:pPr>
            <w:r>
              <w:rPr>
                <w:color w:val="000000"/>
              </w:rPr>
              <w:t>-Определение об отказе в удовлетворении заявления о возобновлении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1.Н</w:t>
            </w:r>
            <w:r>
              <w:t>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8314A9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8314A9">
            <w:pPr>
              <w:pStyle w:val="a3"/>
            </w:pPr>
            <w:r>
              <w:t xml:space="preserve">3. 5 дней </w:t>
            </w:r>
            <w:r>
              <w:t>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Переход к Типовому процессу «Направить документ»</w:t>
            </w:r>
          </w:p>
          <w:p w:rsidR="00000000" w:rsidRDefault="008314A9">
            <w:pPr>
              <w:pStyle w:val="a3"/>
            </w:pPr>
            <w:r>
              <w:t xml:space="preserve">Результатом этого процесса будет направление помощником судьи сторонам копии </w:t>
            </w:r>
            <w:r>
              <w:t>решения суда. Согласно положениям ст. 177 АПК р</w:t>
            </w:r>
            <w:r>
              <w:rPr>
                <w:color w:val="000000"/>
              </w:rPr>
              <w:t>ешение,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сети "Интернет" в режиме огра</w:t>
            </w:r>
            <w:r>
              <w:rPr>
                <w:color w:val="000000"/>
              </w:rPr>
              <w:t>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соответствующего ходатайства в арбитражный суд заказным письм</w:t>
            </w:r>
            <w:r>
              <w:rPr>
                <w:color w:val="000000"/>
              </w:rPr>
              <w:t>ом с уведомлением о вручении или вручены им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получает определение суда по результатам рассмотрения заявления о возобновлении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вынесенном определении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pStyle w:val="a3"/>
            </w:pPr>
            <w:r>
              <w:t>-</w:t>
            </w:r>
            <w:r>
              <w:rPr>
                <w:color w:val="000000"/>
              </w:rPr>
              <w:t>Определение арбитражного суда о возобновлении ИП</w:t>
            </w:r>
          </w:p>
          <w:p w:rsidR="00000000" w:rsidRDefault="008314A9">
            <w:pPr>
              <w:pStyle w:val="a3"/>
            </w:pPr>
            <w:r>
              <w:rPr>
                <w:color w:val="000000"/>
              </w:rPr>
              <w:t>-Определение об отказе в удовлетворении заявления о возобновлении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знакомится с содержанием вынесенного судом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</w:t>
            </w:r>
            <w:r>
              <w:rPr>
                <w:rFonts w:eastAsia="Times New Roman"/>
              </w:rPr>
              <w:t>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pStyle w:val="a3"/>
            </w:pPr>
            <w:r>
              <w:t>Есть ли основание для обжалования? </w:t>
            </w:r>
          </w:p>
          <w:p w:rsidR="00000000" w:rsidRDefault="008314A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pStyle w:val="a3"/>
            </w:pPr>
            <w:r>
              <w:t>Заявитель (взыскатель/должник) анализирует определение и принимает решение о наличии оснований для его обжалования.</w:t>
            </w:r>
          </w:p>
          <w:p w:rsidR="00000000" w:rsidRDefault="008314A9">
            <w:pPr>
              <w:pStyle w:val="a3"/>
            </w:pPr>
            <w:r>
              <w:t>Да: переход к шагу 107</w:t>
            </w:r>
          </w:p>
          <w:p w:rsidR="00000000" w:rsidRDefault="008314A9">
            <w:pPr>
              <w:pStyle w:val="a3"/>
            </w:pPr>
            <w:r>
              <w:t>Нет: переход к шагу 108</w:t>
            </w:r>
          </w:p>
          <w:p w:rsidR="00000000" w:rsidRDefault="008314A9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8314A9">
            <w:pPr>
              <w:pStyle w:val="a3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</w:t>
            </w:r>
            <w:r>
              <w:t>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</w:t>
            </w:r>
            <w:r>
              <w:t xml:space="preserve">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консультационная система по вопросам обжалования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</w:t>
            </w:r>
            <w:r>
              <w:rPr>
                <w:rFonts w:eastAsia="Times New Roman"/>
              </w:rPr>
              <w:t>витель (взыскатель/должник) переходит к процессу апелляционного обжалования определения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переход к модулю апелляционного обжалования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для заявителя при отсу</w:t>
            </w:r>
            <w:r>
              <w:rPr>
                <w:rFonts w:eastAsia="Times New Roman"/>
              </w:rPr>
              <w:t>тствии намерения обжаловать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получает определение суда по результатам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через межведомственное взаимодействие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знакомится с содержанием вынесенного судом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</w:t>
            </w:r>
            <w:r>
              <w:rPr>
                <w:rFonts w:eastAsia="Times New Roman"/>
              </w:rPr>
              <w:t>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 рассмотрения определения и принятия решений судебным приставом-исполнителем. Переход к шагам 112, 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pStyle w:val="a3"/>
            </w:pPr>
            <w:r>
              <w:t>Есть ли основание для обжалования? </w:t>
            </w:r>
          </w:p>
          <w:p w:rsidR="00000000" w:rsidRDefault="008314A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pStyle w:val="a3"/>
            </w:pPr>
            <w:r>
              <w:t>Судебный пристав-исполнитель анализирует определение и принимает решение о наличии оснований для его обжалования.</w:t>
            </w:r>
          </w:p>
          <w:p w:rsidR="00000000" w:rsidRDefault="008314A9">
            <w:pPr>
              <w:pStyle w:val="a3"/>
            </w:pPr>
            <w:r>
              <w:t>Да: переход к шагу 114</w:t>
            </w:r>
          </w:p>
          <w:p w:rsidR="00000000" w:rsidRDefault="008314A9">
            <w:pPr>
              <w:pStyle w:val="a3"/>
            </w:pPr>
            <w:r>
              <w:t>Нет: переход к шагу 113</w:t>
            </w:r>
          </w:p>
          <w:p w:rsidR="00000000" w:rsidRDefault="008314A9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8314A9">
            <w:pPr>
              <w:pStyle w:val="a3"/>
            </w:pPr>
            <w:r>
              <w:t>Согласно ст. 257 лица, учас</w:t>
            </w:r>
            <w:r>
              <w:t>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</w:t>
            </w:r>
            <w:r>
              <w:t>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для судебного пристава-исполнителя при отсутствии намерения обжаловать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переходит к процессу апелляционного обжалования определения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подготовка апелляционной жалобы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pStyle w:val="a3"/>
            </w:pPr>
            <w:r>
              <w:t>Заявление удовлетворено?</w:t>
            </w:r>
          </w:p>
          <w:p w:rsidR="00000000" w:rsidRDefault="008314A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pStyle w:val="a3"/>
            </w:pPr>
            <w:r>
              <w:t>Судебный пристав-исполнитель</w:t>
            </w:r>
            <w:r>
              <w:t xml:space="preserve"> определяет, было ли удовлетворено заявление о возобновлении исполнительного производства.</w:t>
            </w:r>
          </w:p>
          <w:p w:rsidR="00000000" w:rsidRDefault="008314A9">
            <w:pPr>
              <w:pStyle w:val="a3"/>
            </w:pPr>
            <w:r>
              <w:t>Да: переход к шагу 117</w:t>
            </w:r>
          </w:p>
          <w:p w:rsidR="00000000" w:rsidRDefault="008314A9">
            <w:pPr>
              <w:pStyle w:val="a3"/>
            </w:pPr>
            <w:r>
              <w:t>Нет: переход к шагу 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rPr>
                <w:color w:val="172B4D"/>
              </w:rPr>
              <w:t xml:space="preserve">Переход к типовому процессу «Обратить СА к исполнению» В результате этого ТП судья обращает определение к исполнению. В случае поступления Ходатайство о выдаче исполнительного листа со стороны Заявителя/истца- судья выдает ИЛ. В </w:t>
            </w:r>
            <w:r>
              <w:rPr>
                <w:color w:val="172B4D"/>
              </w:rPr>
              <w:t>случае получения подтверждения добровольного исполнения со стороны иных ЛУВД втч Ответчика- судья отказывает в выдаче ИЛ.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 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Возобновить исполнительное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возобновляет исполнител</w:t>
            </w:r>
            <w:r>
              <w:rPr>
                <w:rFonts w:eastAsia="Times New Roman"/>
              </w:rPr>
              <w:t>ьное производство в соответствии с определением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Автоматизированное возобновление исполнительного производства в информационных системах ФССП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возобновления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 получает определение суда по результатам рассмотрения заявления о возобно</w:t>
            </w:r>
            <w:r>
              <w:rPr>
                <w:rFonts w:eastAsia="Times New Roman"/>
              </w:rPr>
              <w:t>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вынесенном определении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pStyle w:val="a3"/>
            </w:pPr>
            <w:r>
              <w:t>-</w:t>
            </w:r>
            <w:r>
              <w:rPr>
                <w:color w:val="000000"/>
              </w:rPr>
              <w:t>Определение арбитражного суда о возобновлении ИП</w:t>
            </w:r>
          </w:p>
          <w:p w:rsidR="00000000" w:rsidRDefault="008314A9">
            <w:pPr>
              <w:pStyle w:val="a3"/>
            </w:pPr>
            <w:r>
              <w:rPr>
                <w:color w:val="000000"/>
              </w:rPr>
              <w:t>-Определение об отказе в удовлетворении заявления о возобновлении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 знакомится с содержанием вынесенного судом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pStyle w:val="a3"/>
            </w:pPr>
            <w:r>
              <w:t>Есть ли основание для обжалования? </w:t>
            </w:r>
          </w:p>
          <w:p w:rsidR="00000000" w:rsidRDefault="008314A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pStyle w:val="a3"/>
            </w:pPr>
            <w:r>
              <w:t>Заинтересованное лицо (взыскатель/должник) анализирует определение и принимает решение о наличии оснований для его обжалования.</w:t>
            </w:r>
          </w:p>
          <w:p w:rsidR="00000000" w:rsidRDefault="008314A9">
            <w:pPr>
              <w:pStyle w:val="a3"/>
            </w:pPr>
            <w:r>
              <w:t>Да: переход к шагу 123</w:t>
            </w:r>
          </w:p>
          <w:p w:rsidR="00000000" w:rsidRDefault="008314A9">
            <w:pPr>
              <w:pStyle w:val="a3"/>
            </w:pPr>
            <w:r>
              <w:t>Нет: переход к шагу 124</w:t>
            </w:r>
          </w:p>
          <w:p w:rsidR="00000000" w:rsidRDefault="008314A9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8314A9">
            <w:pPr>
              <w:pStyle w:val="a3"/>
            </w:pPr>
            <w:r>
              <w:t xml:space="preserve">Согласно ст. </w:t>
            </w:r>
            <w:r>
              <w:t>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</w:t>
            </w:r>
            <w:r>
              <w:t>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</w:t>
            </w:r>
            <w:r>
              <w:t>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консультационная система по вопросам обжалования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 переходит к процессу апелляци</w:t>
            </w:r>
            <w:r>
              <w:rPr>
                <w:rFonts w:eastAsia="Times New Roman"/>
              </w:rPr>
              <w:t>онного обжалования определения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переход к модулю апелляционного обжалования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rPr>
                <w:color w:val="000000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rPr>
                <w:color w:val="172B4D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 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</w:t>
            </w:r>
            <w:r>
              <w:rPr>
                <w:rFonts w:eastAsia="Times New Roman"/>
              </w:rPr>
              <w:t>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489710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8314A9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2668367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7266836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принятии заявления к производству, проведение судебного заседани</w:t>
            </w:r>
            <w:r>
              <w:rPr>
                <w:rFonts w:eastAsia="Times New Roman"/>
              </w:rPr>
              <w:t>я, оценка доказательств, принятие решения по заявлению о возобновлении исполнительного производства, рассмотрение ходатайств об ускорении и отводах, обращение судебного акта к исполнению</w:t>
            </w:r>
          </w:p>
        </w:tc>
      </w:tr>
      <w:tr w:rsidR="00000000">
        <w:trPr>
          <w:divId w:val="7266836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к судеб</w:t>
            </w:r>
            <w:r>
              <w:rPr>
                <w:rFonts w:eastAsia="Times New Roman"/>
              </w:rPr>
              <w:t>ному заседанию, направление документов участникам процесса, техническое сопровождение судебного процесса</w:t>
            </w:r>
          </w:p>
        </w:tc>
      </w:tr>
      <w:tr w:rsidR="00000000">
        <w:trPr>
          <w:divId w:val="7266836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входящих документов, передача дел и документов судьям, передача дел в архив, организация ознакомления с материалами дела</w:t>
            </w:r>
          </w:p>
        </w:tc>
      </w:tr>
      <w:tr w:rsidR="00000000">
        <w:trPr>
          <w:divId w:val="7266836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 возобновлении исполнительного производства, подача ходатайств об</w:t>
            </w:r>
            <w:r>
              <w:rPr>
                <w:rFonts w:eastAsia="Times New Roman"/>
              </w:rPr>
              <w:t xml:space="preserve"> ознакомлении с делом, о рассмотрении в отсутствие, об отводе судьи, об ускорении рассмотрения, обжалование судебных актов</w:t>
            </w:r>
          </w:p>
        </w:tc>
      </w:tr>
      <w:tr w:rsidR="00000000">
        <w:trPr>
          <w:divId w:val="7266836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 возобновлении исполнительного производства, подача отзывов, возражений и</w:t>
            </w:r>
            <w:r>
              <w:rPr>
                <w:rFonts w:eastAsia="Times New Roman"/>
              </w:rPr>
              <w:t xml:space="preserve"> ходатайств, возобновление исполнительного производства по определению суда, обжалование судебных актов</w:t>
            </w:r>
          </w:p>
        </w:tc>
      </w:tr>
      <w:tr w:rsidR="00000000">
        <w:trPr>
          <w:divId w:val="7266836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Подача отзывов и возражений на заявление о возобновлении исполнительного производства, подача ходатайств об </w:t>
            </w:r>
            <w:r>
              <w:rPr>
                <w:rFonts w:eastAsia="Times New Roman"/>
              </w:rPr>
              <w:t>ознакомлении с делом, о рассмотрении в отсутствие, об отводе судьи, обжалование судебных актов</w:t>
            </w:r>
          </w:p>
        </w:tc>
      </w:tr>
    </w:tbl>
    <w:p w:rsidR="00000000" w:rsidRDefault="008314A9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8314A9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</w:t>
      </w:r>
      <w:r>
        <w:rPr>
          <w:rStyle w:val="a4"/>
        </w:rPr>
        <w:t>ссификаторы) ПК САД</w:t>
      </w:r>
    </w:p>
    <w:p w:rsidR="00000000" w:rsidRDefault="008314A9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8314A9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16281263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162812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возобновлении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62812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возобновлении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62812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62812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свое отсутствие/отсутствие представител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62812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62812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62812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8314A9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3137415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20313741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313741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313741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возобновлении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313741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возобновлении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313741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313741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313741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313741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rPr>
                <w:color w:val="172B4D"/>
              </w:rP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</w:tr>
      <w:tr w:rsidR="00000000">
        <w:trPr>
          <w:divId w:val="20313741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</w:tr>
      <w:tr w:rsidR="00000000">
        <w:trPr>
          <w:divId w:val="20313741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</w:tr>
      <w:tr w:rsidR="00000000">
        <w:trPr>
          <w:divId w:val="20313741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</w:tr>
      <w:tr w:rsidR="00000000">
        <w:trPr>
          <w:divId w:val="20313741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</w:p>
        </w:tc>
      </w:tr>
    </w:tbl>
    <w:p w:rsidR="00000000" w:rsidRDefault="008314A9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8314A9">
      <w:pPr>
        <w:pStyle w:val="a3"/>
      </w:pPr>
      <w:r>
        <w:t>Межведомственное взаимодействие на схемах типовых процессов</w:t>
      </w:r>
    </w:p>
    <w:p w:rsidR="00000000" w:rsidRDefault="008314A9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20640611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Каким </w:t>
            </w:r>
            <w:r>
              <w:rPr>
                <w:rFonts w:eastAsia="Times New Roman"/>
                <w:b/>
                <w:bCs/>
              </w:rPr>
              <w:t>правовым актом установлен (при наличии)</w:t>
            </w:r>
          </w:p>
        </w:tc>
      </w:tr>
      <w:tr w:rsidR="00000000">
        <w:trPr>
          <w:divId w:val="12064061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1, 5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 возобновлении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года с момента устранения обстоятельств приостановления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"Об исполнительном производстве" от 02.10.2007 № 229-ФЗ, ст. 40, ч.1 ст. 327 АПК РФ</w:t>
            </w:r>
          </w:p>
        </w:tc>
      </w:tr>
      <w:tr w:rsidR="00000000">
        <w:trPr>
          <w:divId w:val="12064061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9, 28, 40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</w:t>
            </w:r>
            <w:r>
              <w:rPr>
                <w:color w:val="172B4D"/>
              </w:rPr>
              <w:t>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2064061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Подача отзыва на за</w:t>
            </w:r>
            <w:r>
              <w:t>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2064061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9, 28, 40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заявлений 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Постановление Пленума ВАС РФ от 25.12.2013 </w:t>
            </w:r>
            <w:r>
              <w:rPr>
                <w:rFonts w:eastAsia="Times New Roman"/>
              </w:rPr>
              <w:t>№ 100</w:t>
            </w:r>
          </w:p>
        </w:tc>
      </w:tr>
      <w:tr w:rsidR="00000000">
        <w:trPr>
          <w:divId w:val="12064061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о возобновлении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ч.4 ст. 327 АПК РФ</w:t>
            </w:r>
          </w:p>
        </w:tc>
      </w:tr>
      <w:tr w:rsidR="00000000">
        <w:trPr>
          <w:divId w:val="12064061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определения участникам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8314A9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8314A9">
            <w:pPr>
              <w:pStyle w:val="a3"/>
            </w:pPr>
            <w:r>
              <w:t>3. 5 дн</w:t>
            </w:r>
            <w:r>
              <w:t>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12064061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обжалования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rPr>
                <w:color w:val="000000"/>
              </w:rPr>
              <w:t>10 дней со дня вынесения определения о перед</w:t>
            </w:r>
            <w:r>
              <w:rPr>
                <w:color w:val="000000"/>
              </w:rPr>
              <w:t>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ч. 5 ст. 39 АПК</w:t>
            </w:r>
          </w:p>
        </w:tc>
      </w:tr>
      <w:tr w:rsidR="00000000">
        <w:trPr>
          <w:divId w:val="12064061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87, 92, 125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Передача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п. 22.21 Постановление Пленума ВАС РФ от 25.12.2013 N 100 (ред. от 11.07.2014)</w:t>
            </w:r>
          </w:p>
        </w:tc>
      </w:tr>
      <w:tr w:rsidR="00000000">
        <w:trPr>
          <w:divId w:val="12064061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14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t>Рассмотреть вопрос об ускорении рассмот</w:t>
            </w:r>
            <w:r>
              <w:t>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rPr>
                <w:color w:val="000000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314A9">
            <w:pPr>
              <w:pStyle w:val="a3"/>
            </w:pPr>
            <w:r>
              <w:rPr>
                <w:color w:val="000000"/>
              </w:rPr>
              <w:t>ч.7 ст 6.1 АПК РФ</w:t>
            </w:r>
          </w:p>
        </w:tc>
      </w:tr>
    </w:tbl>
    <w:p w:rsidR="00000000" w:rsidRDefault="008314A9">
      <w:pPr>
        <w:divId w:val="1206406112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882BAF"/>
    <w:multiLevelType w:val="multilevel"/>
    <w:tmpl w:val="214A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4A9"/>
    <w:rsid w:val="0083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710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3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2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6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1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4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7423</Words>
  <Characters>42317</Characters>
  <Application>Microsoft Office Word</Application>
  <DocSecurity>4</DocSecurity>
  <Lines>352</Lines>
  <Paragraphs>99</Paragraphs>
  <ScaleCrop>false</ScaleCrop>
  <Company/>
  <LinksUpToDate>false</LinksUpToDate>
  <CharactersWithSpaces>49641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БП "Возобновление исполнительного производства"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