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D33B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КБП66: "Производство о прекращении исполнительного производства"</w:t>
      </w:r>
    </w:p>
    <w:p w:rsidR="00000000" w:rsidRDefault="00AD33BC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568108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656810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№ 95-ФЗ</w:t>
            </w:r>
          </w:p>
        </w:tc>
      </w:tr>
      <w:tr w:rsidR="00000000">
        <w:trPr>
          <w:divId w:val="1656810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"Об исполнительном производстве" от 02.10.2007 № 229-ФЗ</w:t>
            </w:r>
          </w:p>
        </w:tc>
      </w:tr>
    </w:tbl>
    <w:p w:rsidR="00000000" w:rsidRDefault="00AD33B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D33BC">
      <w:pPr>
        <w:pStyle w:val="code-line"/>
      </w:pPr>
      <w:r>
        <w:t>BPMN-файл: "KBP66_IP_prekrashenie_ispolnitelnogo_bpmn_asis.bpmn"</w:t>
      </w:r>
    </w:p>
    <w:p w:rsidR="00000000" w:rsidRDefault="00AD33BC">
      <w:pPr>
        <w:pStyle w:val="code-line"/>
      </w:pPr>
      <w:r>
        <w:t>Схема отражает полный цикл рассмотрения заявления о прекращении исполнительного производства в арб</w:t>
      </w:r>
      <w:r>
        <w:t>итражном суде, включая:</w:t>
      </w:r>
    </w:p>
    <w:p w:rsidR="00000000" w:rsidRDefault="00AD33B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заинтересованными лицами</w:t>
      </w:r>
    </w:p>
    <w:p w:rsidR="00000000" w:rsidRDefault="00AD33B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судом вопроса о принятии заявления к производству</w:t>
      </w:r>
    </w:p>
    <w:p w:rsidR="00000000" w:rsidRDefault="00AD33B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судебного заседания и принятие решения</w:t>
      </w:r>
    </w:p>
    <w:p w:rsidR="00000000" w:rsidRDefault="00AD33B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Прекращение исполнительного производства</w:t>
      </w:r>
    </w:p>
    <w:p w:rsidR="00000000" w:rsidRDefault="00AD33B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Обжалование принятых судебных актов</w:t>
      </w:r>
    </w:p>
    <w:p w:rsidR="00000000" w:rsidRDefault="00AD33B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AD33B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0813648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прекращения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</w:t>
            </w:r>
            <w:r>
              <w:rPr>
                <w:rFonts w:eastAsia="Times New Roman"/>
              </w:rPr>
              <w:t>одимость прекратить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Заявитель принимает решение о необходимости прекращения исполнительного производства. </w:t>
            </w:r>
          </w:p>
          <w:p w:rsidR="00000000" w:rsidRDefault="00AD33BC">
            <w:pPr>
              <w:pStyle w:val="a3"/>
            </w:pPr>
            <w:r>
              <w:t>Согласно ч. 1 ст. 327 АПК РФ а</w:t>
            </w:r>
            <w:r>
              <w:rPr>
                <w:color w:val="000000"/>
              </w:rPr>
              <w:t>рбитражный суд по заявлению взыскателя, должника, судебного пристава-исполнителя может пр</w:t>
            </w:r>
            <w:r>
              <w:rPr>
                <w:color w:val="000000"/>
              </w:rPr>
              <w:t>иостановить, возобновить или прекратить исполнительное производство, возбужденное Федеральной службой судебных приставов в автоматическом режиме или судебным приставом-исполнителем на основании исполнительного листа, выданного арбитражным судом, в случаях,</w:t>
            </w:r>
            <w:r>
              <w:rPr>
                <w:color w:val="000000"/>
              </w:rPr>
              <w:t xml:space="preserve"> предусмотренных федеральным </w:t>
            </w:r>
            <w:r>
              <w:t>законом</w:t>
            </w:r>
            <w:r>
              <w:rPr>
                <w:color w:val="000000"/>
              </w:rPr>
              <w:t> об исполнительном производстве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года с момента устранения обстоятельств приостановления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33BC">
            <w:pPr>
              <w:pStyle w:val="a3"/>
            </w:pPr>
            <w:r>
              <w:t>В результате этого ТП Заявитель формирует и подает в суд заявление о прекращении исполнительного производства с прил</w:t>
            </w:r>
            <w:r>
              <w:t>ожением необходимых документов.</w:t>
            </w:r>
          </w:p>
          <w:p w:rsidR="00000000" w:rsidRDefault="00AD33BC">
            <w:pPr>
              <w:pStyle w:val="a3"/>
            </w:pPr>
            <w:r>
              <w:t xml:space="preserve">Согласно ч. 1 ст. 45 ФЗ 02.10.2007 N 229-ФЗ </w:t>
            </w:r>
            <w:r>
              <w:rPr>
                <w:color w:val="000000"/>
              </w:rPr>
              <w:t>Приостановление и прекращение исполнительного производства, возбужденного на основании исполнительного документа, выданного арбитражным судом, производятся тем же арбитражным судом</w:t>
            </w:r>
            <w:r>
              <w:rPr>
                <w:color w:val="000000"/>
              </w:rPr>
              <w:t xml:space="preserve"> или арбитражным судом по месту нахождения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подготовки заявления через электронную форму с проверкой полноты документов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ожидает рассмотрения </w:t>
            </w:r>
            <w:r>
              <w:rPr>
                <w:rFonts w:eastAsia="Times New Roman"/>
              </w:rPr>
              <w:t>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прекращении исполнительного производства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прекращения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прекратить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Судебный пристав-исполнитель принимает решение о необходимости прекращении исполнительного производства. </w:t>
            </w:r>
          </w:p>
          <w:p w:rsidR="00000000" w:rsidRDefault="00AD33BC">
            <w:pPr>
              <w:pStyle w:val="a3"/>
            </w:pPr>
            <w:r>
              <w:t>Согласно ч. 1 ст. 327 АПК РФ а</w:t>
            </w:r>
            <w:r>
              <w:rPr>
                <w:color w:val="000000"/>
              </w:rPr>
              <w:t>рбитражный суд по заявлению взыскателя, должника, судебного пристава-исполнителя может приостановить, возобновить или пр</w:t>
            </w:r>
            <w:r>
              <w:rPr>
                <w:color w:val="000000"/>
              </w:rPr>
              <w:t>екратить исполнительное производство, возбужденное Федеральной службой судебных приставов в автоматическом режиме или судебным приставом-исполнителем на основании исполнительного листа, выданного арбитражным судом, в случаях, предусмотренных федеральным </w:t>
            </w:r>
            <w:r>
              <w:t>за</w:t>
            </w:r>
            <w:r>
              <w:t>коном</w:t>
            </w:r>
            <w:r>
              <w:rPr>
                <w:color w:val="000000"/>
              </w:rPr>
              <w:t> об исполнительном производстве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года с момента устранения обстоятельств приостановления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Переход к Типовому п</w:t>
            </w:r>
            <w:r>
              <w:t>роцессу «Подать документы в суд»</w:t>
            </w:r>
          </w:p>
          <w:p w:rsidR="00000000" w:rsidRDefault="00AD33BC">
            <w:pPr>
              <w:pStyle w:val="a3"/>
            </w:pPr>
            <w:r>
              <w:t>В результате этого ТП Судебный пристав-исполнитель формирует и подает в суд заявление о прекращении исполнительного производства с приложением необходимых документов.</w:t>
            </w:r>
          </w:p>
          <w:p w:rsidR="00000000" w:rsidRDefault="00AD33BC">
            <w:pPr>
              <w:pStyle w:val="a3"/>
            </w:pPr>
            <w:r>
              <w:t xml:space="preserve">Согласно ч. 1 ст. 45 ФЗ 02.10.2007 N 229-ФЗ </w:t>
            </w:r>
            <w:r>
              <w:rPr>
                <w:color w:val="000000"/>
              </w:rPr>
              <w:t>Приостановле</w:t>
            </w:r>
            <w:r>
              <w:rPr>
                <w:color w:val="000000"/>
              </w:rPr>
              <w:t>ние и прекращение исполнительного производства, возбужденного на основании исполнительного документа, выданного арбитражным судом, производятся тем же арбитражным судом или арбитражным судом по месту нахождения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Автоматизация </w:t>
            </w:r>
            <w:r>
              <w:rPr>
                <w:rFonts w:eastAsia="Times New Roman"/>
              </w:rPr>
              <w:t>подготовки заявления через электронную форму с проверкой полноты документов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прекращении  исполнительного производства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канцелярию суда поступает заявление о прекращении исполнительного прои</w:t>
            </w:r>
            <w:r>
              <w:rPr>
                <w:rFonts w:eastAsia="Times New Roman"/>
              </w:rPr>
              <w:t>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поступлении документа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Поступившее заявление (Заявление о прекращении исполнительного производства)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(по исполнительному производству)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D33BC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</w:t>
            </w:r>
            <w:r>
              <w:t>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(по исполнительному производству)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«Пе</w:t>
            </w:r>
            <w:r>
              <w:t>редать дело/документ судье».</w:t>
            </w:r>
          </w:p>
          <w:p w:rsidR="00000000" w:rsidRDefault="00AD33BC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суда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распределени</w:t>
            </w:r>
            <w:r>
              <w:rPr>
                <w:rFonts w:eastAsia="Times New Roman"/>
              </w:rPr>
              <w:t>е дела судье согласно нагрузке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Зарегистрированное дело (по исполнительному производству)</w:t>
            </w:r>
          </w:p>
          <w:p w:rsidR="00000000" w:rsidRDefault="00AD33B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-Определение о возвращении ИЗ</w:t>
            </w:r>
          </w:p>
          <w:p w:rsidR="00000000" w:rsidRDefault="00AD33BC">
            <w:pPr>
              <w:pStyle w:val="a3"/>
            </w:pPr>
            <w:r>
              <w:t>-Определение об отказе в принятии ИЗ</w:t>
            </w:r>
          </w:p>
          <w:p w:rsidR="00000000" w:rsidRDefault="00AD33BC">
            <w:pPr>
              <w:pStyle w:val="a3"/>
            </w:pPr>
            <w:r>
              <w:t>-Определение о принятии ИЗ</w:t>
            </w:r>
          </w:p>
          <w:p w:rsidR="00000000" w:rsidRDefault="00AD33BC">
            <w:pPr>
              <w:pStyle w:val="a3"/>
            </w:pPr>
            <w:r>
              <w:t>-Определение об оставлении без рассмотрения</w:t>
            </w:r>
          </w:p>
          <w:p w:rsidR="00000000" w:rsidRDefault="00AD33BC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172B4D"/>
              </w:rPr>
              <w:t>Судья рассматривает вопрос о принятии заявления к производству. Переход к типовому процессу "Рассмотреть вопрос о принятии"</w:t>
            </w:r>
          </w:p>
          <w:p w:rsidR="00000000" w:rsidRDefault="00AD33BC">
            <w:pPr>
              <w:pStyle w:val="a3"/>
            </w:pPr>
            <w:r>
              <w:rPr>
                <w:color w:val="172B4D"/>
              </w:rPr>
              <w:t>Принятие:</w:t>
            </w:r>
          </w:p>
          <w:p w:rsidR="00000000" w:rsidRDefault="00AD33BC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</w:t>
            </w:r>
            <w:r>
              <w:rPr>
                <w:color w:val="000000"/>
              </w:rPr>
              <w:t>битражный суд обязан принять к производству 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заявления арбитражный су</w:t>
            </w:r>
            <w:r>
              <w:rPr>
                <w:color w:val="000000"/>
              </w:rPr>
              <w:t>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000000"/>
              </w:rPr>
              <w:t>Како</w:t>
            </w:r>
            <w:r>
              <w:rPr>
                <w:color w:val="000000"/>
              </w:rPr>
              <w:t>й исход рассмотрения вопроса о принятии?</w:t>
            </w:r>
          </w:p>
          <w:p w:rsidR="00000000" w:rsidRDefault="00AD33B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Судья определяет к</w:t>
            </w:r>
            <w:r>
              <w:rPr>
                <w:color w:val="000000"/>
              </w:rPr>
              <w:t>акой исход рассмотрения вопроса о принятии П</w:t>
            </w:r>
            <w:r>
              <w:t>ереход к шагам 13, 17</w:t>
            </w:r>
          </w:p>
          <w:p w:rsidR="00000000" w:rsidRDefault="00AD33B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прекращении исполнительного производства, 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не принимает заявление о прекращении исполнительного производства к производству. Ст. 217.1 определяются основания для отказа в принятии к п</w:t>
            </w:r>
            <w:r>
              <w:rPr>
                <w:rFonts w:eastAsia="Times New Roman"/>
              </w:rPr>
              <w:t>роизводству ИЗ. </w:t>
            </w:r>
            <w:r>
              <w:rPr>
                <w:rFonts w:eastAsia="Times New Roman"/>
                <w:color w:val="000000"/>
              </w:rPr>
              <w:t>Об отказе в принятии заявления, заявления судья выносит определение, в котором указывает обстоятельства, послужившие основанием для отказа в принятии заявления, заявления, и решает вопрос о </w:t>
            </w:r>
            <w:r>
              <w:rPr>
                <w:rFonts w:eastAsia="Times New Roman"/>
              </w:rPr>
              <w:t>возврате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государственной пошлины лицу, предъявившему, заявление, если государственная пошлина была уплачена. Копии определения направляются ЛУВД не позднее 5 дней со дня поступления заявления в суд. Определение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фиксации</w:t>
            </w:r>
            <w:r>
              <w:rPr>
                <w:rFonts w:eastAsia="Times New Roman"/>
              </w:rPr>
              <w:t xml:space="preserve"> приобщения в системе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 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</w:t>
            </w:r>
            <w:r>
              <w:rPr>
                <w:rFonts w:eastAsia="Times New Roman"/>
              </w:rPr>
              <w:t>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получения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 xml:space="preserve">По смыслу ст. 127 АПК РФ </w:t>
            </w:r>
            <w:r>
              <w:rPr>
                <w:color w:val="000000"/>
              </w:rPr>
              <w:t>Арбитражный суд обязан принять к производству заявление, поданное с соблюдением требований, пр</w:t>
            </w:r>
            <w:r>
              <w:rPr>
                <w:color w:val="000000"/>
              </w:rPr>
              <w:t>едъявляемых к его </w:t>
            </w:r>
            <w: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заявления арбитражный суд выносит определение, которым возбуждается производство по делу. Копии определения направля</w:t>
            </w:r>
            <w:r>
              <w:rPr>
                <w:color w:val="000000"/>
              </w:rPr>
              <w:t>ется ЛУВД не позднее следующего дня после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Заинтересованное лицо (взыскатель/должник) получает определение о пр</w:t>
            </w:r>
            <w:r>
              <w:t>инятии заявления о прекращении исполнительного производства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Необходимо подать отзыв?</w:t>
            </w:r>
          </w:p>
          <w:p w:rsidR="00000000" w:rsidRDefault="00AD33B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Заинтересованное лицо (взыскатель/должник) принимают решение необходимо ли подать отзыв на ИЗ?</w:t>
            </w:r>
          </w:p>
          <w:p w:rsidR="00000000" w:rsidRDefault="00AD33BC">
            <w:pPr>
              <w:pStyle w:val="a3"/>
            </w:pPr>
            <w:r>
              <w:t>Да: переход к шагу 22</w:t>
            </w:r>
          </w:p>
          <w:p w:rsidR="00000000" w:rsidRDefault="00AD33BC">
            <w:pPr>
              <w:pStyle w:val="a3"/>
            </w:pPr>
            <w:r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Заинтересованное лицо (взыскатель/должни</w:t>
            </w:r>
            <w:r>
              <w:t>к) ожидают рассмотрения ИЗ,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33BC">
            <w:pPr>
              <w:pStyle w:val="a3"/>
            </w:pPr>
            <w:r>
              <w:t>Итогом этого ТП будет подготовленный и сформированный отзыв на заявление, который  Заинтересованное лицо (в</w:t>
            </w:r>
            <w:r>
              <w:t>зыскатель/должник)подают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через межведомственное взаимодействие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</w:t>
            </w:r>
            <w:r>
              <w:rPr>
                <w:rFonts w:eastAsia="Times New Roman"/>
              </w:rPr>
              <w:t>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33BC">
            <w:pPr>
              <w:pStyle w:val="a3"/>
            </w:pPr>
            <w:r>
              <w:t>Итогом этого ТП будет подготовленный и сформированный отзыв на заявление, который  Судебный пристав-исполнитель подает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</w:t>
            </w:r>
            <w:r>
              <w:rPr>
                <w:rFonts w:eastAsia="Times New Roman"/>
              </w:rPr>
              <w:t>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подачи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</w:t>
            </w:r>
            <w:r>
              <w:rPr>
                <w:rFonts w:eastAsia="Times New Roman"/>
              </w:rPr>
              <w:t>е о прекращении исполнительного производства)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«Принять входящий докум</w:t>
            </w:r>
            <w:r>
              <w:t>ент».</w:t>
            </w:r>
          </w:p>
          <w:p w:rsidR="00000000" w:rsidRDefault="00AD33BC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</w:t>
            </w:r>
            <w:r>
              <w:rPr>
                <w:rFonts w:eastAsia="Times New Roman"/>
              </w:rPr>
              <w:t>гистрированный документ (Отзыв на заявление о прекращении исполнительного производства)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AD33BC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</w:t>
            </w:r>
            <w:r>
              <w:rPr>
                <w:rFonts w:eastAsia="Times New Roman"/>
              </w:rPr>
              <w:t>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</w:t>
            </w:r>
            <w:r>
              <w:rPr>
                <w:rFonts w:eastAsia="Times New Roman"/>
              </w:rPr>
              <w:t>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33BC">
            <w:pPr>
              <w:pStyle w:val="a3"/>
            </w:pPr>
            <w:r>
              <w:t>В результате этого ТП Заявитель (взыскатель/должник) подает ходатайство об ознакомлении с</w:t>
            </w:r>
            <w:r>
              <w:t xml:space="preserve">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</w:t>
            </w:r>
            <w:r>
              <w:rPr>
                <w:rFonts w:eastAsia="Times New Roman"/>
              </w:rPr>
              <w:t>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33BC">
            <w:pPr>
              <w:pStyle w:val="a3"/>
            </w:pPr>
            <w:r>
              <w:t>В результате этого ТП Судебный пристав-исполнитель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</w:t>
            </w:r>
            <w:r>
              <w:rPr>
                <w:rFonts w:eastAsia="Times New Roman"/>
              </w:rPr>
              <w:t>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</w:t>
            </w:r>
            <w:r>
              <w:rPr>
                <w:rFonts w:eastAsia="Times New Roman"/>
              </w:rPr>
              <w:t>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D33BC">
            <w:pPr>
              <w:pStyle w:val="a3"/>
            </w:pPr>
            <w:r>
              <w:t>В результате этого ТП Заинтересованное лицо (взыскатель/должник)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D33BC">
            <w:pPr>
              <w:pStyle w:val="a3"/>
            </w:pPr>
            <w:r>
              <w:t>При поступлении заявления в суд происход</w:t>
            </w:r>
            <w:r>
              <w:t>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AD33BC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</w:t>
            </w:r>
            <w:r>
              <w:t>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</w:t>
            </w:r>
            <w:r>
              <w:rPr>
                <w:rFonts w:eastAsia="Times New Roman"/>
              </w:rPr>
              <w:t xml:space="preserve">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</w:t>
            </w:r>
            <w:r>
              <w:rPr>
                <w:rFonts w:eastAsia="Times New Roman"/>
              </w:rPr>
              <w:t xml:space="preserve">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(взыскатель/должник) формирует и направляет Ходатайство о рассмотрении дела в свое отсутствие/отсутствие представителя для предупреждения об от</w:t>
            </w:r>
            <w:r>
              <w:rPr>
                <w:rFonts w:eastAsia="Times New Roman"/>
              </w:rPr>
              <w:t>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</w:t>
            </w:r>
            <w:r>
              <w:rPr>
                <w:rFonts w:eastAsia="Times New Roman"/>
              </w:rPr>
              <w:t>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Судебный пристав-исполнитель формирует и направляет Ходатайство о рассмотрении дела в свое отсутствие/отсутствие представителя для предупреждения об отсутс</w:t>
            </w:r>
            <w:r>
              <w:rPr>
                <w:rFonts w:eastAsia="Times New Roman"/>
              </w:rPr>
              <w:t>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</w:t>
            </w:r>
            <w:r>
              <w:rPr>
                <w:rFonts w:eastAsia="Times New Roman"/>
              </w:rPr>
              <w:t>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Заинтересованное лицо (взыскатель/должник) формирует и направляет Ходатайство о рассмотрении дела в свое отсутствие/отсутствие представителя </w:t>
            </w:r>
            <w:r>
              <w:rPr>
                <w:rFonts w:eastAsia="Times New Roman"/>
              </w:rPr>
              <w:t>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</w:t>
            </w:r>
            <w:r>
              <w:rPr>
                <w:rFonts w:eastAsia="Times New Roman"/>
                <w:color w:val="000000"/>
              </w:rPr>
              <w:t xml:space="preserve">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AD33BC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</w:t>
            </w:r>
            <w:r>
              <w:t>вших документов, ответов на запросы (если 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</w:t>
            </w:r>
            <w:r>
              <w:rPr>
                <w:rFonts w:eastAsia="Times New Roman"/>
              </w:rPr>
              <w:t>втоматизация формирования комплекта материалов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"Провести СЗ". В результате данного ТП Судья проводит е</w:t>
            </w:r>
            <w:r>
              <w:rPr>
                <w:color w:val="000000"/>
              </w:rPr>
              <w:t>диное СЗ для рассмотрени</w:t>
            </w:r>
            <w:r>
              <w:rPr>
                <w:color w:val="000000"/>
              </w:rPr>
              <w:t>я заявления. </w:t>
            </w:r>
            <w:r>
              <w:t xml:space="preserve"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 Отложение судебного </w:t>
            </w:r>
            <w:r>
              <w:t>разбирательства проводится в соответствии с положениями ст. 158 АПК.</w:t>
            </w:r>
            <w:r>
              <w:rPr>
                <w:color w:val="000000"/>
              </w:rPr>
              <w:t xml:space="preserve"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</w:t>
            </w:r>
            <w:r>
              <w:rPr>
                <w:color w:val="000000"/>
              </w:rPr>
              <w:t>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000000"/>
              </w:rPr>
              <w:t> 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</w:p>
          <w:p w:rsidR="00000000" w:rsidRDefault="00AD33B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Изменилась подсудность дела? </w:t>
            </w:r>
          </w:p>
          <w:p w:rsidR="00000000" w:rsidRDefault="00AD33B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Судья определяет, изменилась ли подсудность дела по результатам судебного заседания.</w:t>
            </w:r>
          </w:p>
          <w:p w:rsidR="00000000" w:rsidRDefault="00AD33BC">
            <w:pPr>
              <w:pStyle w:val="a3"/>
            </w:pPr>
            <w:r>
              <w:t>Да: переход к шагу 58</w:t>
            </w:r>
          </w:p>
          <w:p w:rsidR="00000000" w:rsidRDefault="00AD33BC">
            <w:pPr>
              <w:pStyle w:val="a3"/>
            </w:pPr>
            <w:r>
              <w:t>Нет: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подсудности на основе данных дела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</w:t>
            </w:r>
            <w:r>
              <w:t>асно ч.1 данной статьи д</w:t>
            </w:r>
            <w:r>
              <w:rPr>
                <w:color w:val="000000"/>
              </w:rPr>
              <w:t xml:space="preserve">ело, принятое арбитражным судом к своему производству с соблюдением правил подсудности, должно быть рассмотрено им по существу, хотя бы в дальнейшем оно стало подсудным другому суду. Передача дела по подсудности регулируется ч.2 ст </w:t>
            </w:r>
            <w:r>
              <w:rPr>
                <w:color w:val="000000"/>
              </w:rPr>
              <w:t>39. </w:t>
            </w:r>
            <w:r>
              <w:t>В результате данного ТП дело передается по подсудности о передаче дела по подсудности выносится определение, </w:t>
            </w:r>
            <w:r>
              <w:rPr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Согласно ч. 4 ст 39 АПК определение о передаче дела по подсудности </w:t>
            </w:r>
            <w:r>
              <w:rPr>
                <w:color w:val="000000"/>
              </w:rPr>
              <w:t>может быть обжаловано в арбитражный суд апелляционной инстанции в десятидневный срок с</w:t>
            </w:r>
            <w:r>
              <w:rPr>
                <w:color w:val="000000"/>
              </w:rPr>
              <w:t>о дня его вынесения. Жалоба на это определение рассматривается без вызова сторон в пятидневный срок со дня ее поступления в суд. Дело и определение направляются в арбитражный суд или суд общей юрисдикции по истечении срока, предусмотренного для обжалования</w:t>
            </w:r>
            <w:r>
              <w:rPr>
                <w:color w:val="000000"/>
              </w:rPr>
              <w:t xml:space="preserve"> этого определения, а в случае подачи жалобы - после принятия постановления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Заявитель (взыскатель/должник)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«Подать документы в суд», в рамках которого Заявитель (взыскатель/должник) формирует и направляет заявление об отводе судьи. Отвод и самоотвод судьи регулируется пра</w:t>
            </w:r>
            <w:r>
              <w:t>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</w:t>
            </w:r>
            <w:r>
              <w:t>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</w:t>
            </w:r>
            <w:r>
              <w:rPr>
                <w:rFonts w:eastAsia="Times New Roman"/>
              </w:rPr>
              <w:t>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Судебный пристав-исполнитель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«Подать документы в суд», в рамках которого Судебный пристав-исполнитель формирует и направляет заявление об</w:t>
            </w:r>
            <w:r>
              <w:t xml:space="preserve">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</w:t>
            </w:r>
            <w:r>
              <w:t>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Завершение подачи зая</w:t>
            </w:r>
            <w:r>
              <w:t>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Заинтересованное лицо (взыскатель/должник)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«Подать документы в суд», в рамк</w:t>
            </w:r>
            <w:r>
              <w:t>ах которого Заинтересованное лицо (взыскатель/должник)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</w:t>
            </w:r>
            <w:r>
              <w:t>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Автоматическая подача заяв</w:t>
            </w:r>
            <w:r>
              <w:t>ления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Автоматическое уведомление о необходимости рассмотрения отвода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Судья рассматривает воп</w:t>
            </w:r>
            <w:r>
              <w:t>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в отношении которого за</w:t>
            </w:r>
            <w:r>
              <w:t>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Судья принимает решение о замене судьи. Согласно ст 18 АПК в сл</w:t>
            </w:r>
            <w:r>
              <w:t>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Процесс замены судьи заверше</w:t>
            </w:r>
            <w: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В результате данного ТП Заявитель (взыскатель/должник) формирует и </w:t>
            </w:r>
            <w:r>
              <w:rPr>
                <w:rFonts w:eastAsia="Times New Roman"/>
              </w:rPr>
              <w:t>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Судебный пристав-исполнитель формирует и пода</w:t>
            </w:r>
            <w:r>
              <w:rPr>
                <w:rFonts w:eastAsia="Times New Roman"/>
              </w:rPr>
              <w:t>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</w:t>
            </w:r>
            <w:r>
              <w:t>роцессу "Рассмотреть вопрос 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AD33BC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мотивированное определение</w:t>
            </w:r>
            <w:r>
              <w:rPr>
                <w:color w:val="000000"/>
              </w:rPr>
              <w:t>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AD33B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AD33BC">
            <w:pPr>
              <w:pStyle w:val="a3"/>
            </w:pPr>
            <w:r>
              <w:t>Да: переход к шагу 86</w:t>
            </w:r>
          </w:p>
          <w:p w:rsidR="00000000" w:rsidRDefault="00AD33BC">
            <w:pPr>
              <w:pStyle w:val="a3"/>
            </w:pPr>
            <w:r>
              <w:t>Нет: переход к шагу 90</w:t>
            </w:r>
          </w:p>
          <w:p w:rsidR="00000000" w:rsidRDefault="00AD33B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AD33BC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</w:t>
            </w:r>
            <w:r>
              <w:rPr>
                <w:color w:val="000000"/>
              </w:rPr>
              <w:t>дится согласно ст. 148-149 АПК.</w:t>
            </w:r>
          </w:p>
          <w:p w:rsidR="00000000" w:rsidRDefault="00AD33BC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AD33BC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AD33BC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</w:t>
            </w:r>
            <w:r>
              <w:rPr>
                <w:rFonts w:eastAsia="Times New Roman"/>
              </w:rPr>
              <w:t>подачи через электронную систему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заявления без рассмотре</w:t>
            </w:r>
            <w:r>
              <w:rPr>
                <w:rFonts w:eastAsia="Times New Roman"/>
                <w:color w:val="000000"/>
              </w:rPr>
              <w:t>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AD33BC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</w:t>
            </w:r>
            <w:r>
              <w:rPr>
                <w:rFonts w:eastAsia="Times New Roman"/>
              </w:rPr>
              <w:t>ения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AD33B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AD33BC">
            <w:pPr>
              <w:pStyle w:val="a3"/>
            </w:pPr>
            <w:r>
              <w:t>Да: переход к шагу 91</w:t>
            </w:r>
          </w:p>
          <w:p w:rsidR="00000000" w:rsidRDefault="00AD33BC">
            <w:pPr>
              <w:pStyle w:val="a3"/>
            </w:pPr>
            <w:r>
              <w:t>Нет: переход к шагу 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AD33BC">
            <w:pPr>
              <w:pStyle w:val="a3"/>
            </w:pPr>
            <w:r>
              <w:rPr>
                <w:rStyle w:val="a4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AD33BC">
            <w:pPr>
              <w:pStyle w:val="a3"/>
            </w:pPr>
            <w:r>
              <w:t>О прекращении производства по делу арбитражный с</w:t>
            </w:r>
            <w:r>
              <w:t>уд выносит определение.</w:t>
            </w:r>
          </w:p>
          <w:p w:rsidR="00000000" w:rsidRDefault="00AD33BC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</w:t>
            </w:r>
            <w:r>
              <w:rPr>
                <w:color w:val="000000"/>
              </w:rPr>
              <w:t>делении между сторонами судебных расходов.</w:t>
            </w:r>
            <w: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</w:t>
            </w:r>
            <w:r>
              <w:t>у о защите прав и законных интересов группы лиц в порядке, установленном </w:t>
            </w:r>
            <w:r>
              <w:rPr>
                <w:color w:val="000000"/>
              </w:rPr>
              <w:t>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AD33BC">
            <w:pPr>
              <w:pStyle w:val="a3"/>
            </w:pPr>
            <w:r>
              <w:t>Результат данного ТП -передача дела в архив на хранен</w:t>
            </w:r>
            <w:r>
              <w:t>ия и последующее уничтожения после истечения срока хранения.</w:t>
            </w:r>
          </w:p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71, 66 АПК РФ. </w:t>
            </w:r>
            <w:r>
              <w:rPr>
                <w:rFonts w:eastAsia="Times New Roman"/>
                <w:color w:val="000000"/>
              </w:rPr>
              <w:t>Результаты оценки доказатель</w:t>
            </w:r>
            <w:r>
              <w:rPr>
                <w:rFonts w:eastAsia="Times New Roman"/>
                <w:color w:val="000000"/>
              </w:rPr>
              <w:t>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</w:t>
            </w:r>
            <w:r>
              <w:rPr>
                <w:rFonts w:eastAsia="Times New Roman"/>
              </w:rPr>
              <w:t>твам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прекращении ИП</w:t>
            </w:r>
          </w:p>
          <w:p w:rsidR="00000000" w:rsidRDefault="00AD33BC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прекращении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прекращении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Судья рассматривает заявление о прекращении исполнительного производства по существу и принимает решение об удовлетворении или отказе.</w:t>
            </w:r>
          </w:p>
          <w:p w:rsidR="00000000" w:rsidRDefault="00AD33BC">
            <w:pPr>
              <w:pStyle w:val="a3"/>
            </w:pPr>
            <w:r>
              <w:t>Согласно ст. 327 АПК РФ:</w:t>
            </w:r>
          </w:p>
          <w:p w:rsidR="00000000" w:rsidRDefault="00AD33BC">
            <w:pPr>
              <w:pStyle w:val="a3"/>
            </w:pPr>
            <w:r>
              <w:t>Приостановление и прекращение исполнительного производства арбитражным судом производятся в случ</w:t>
            </w:r>
            <w:r>
              <w:t>аях:</w:t>
            </w:r>
          </w:p>
          <w:p w:rsidR="00000000" w:rsidRDefault="00AD33BC">
            <w:pPr>
              <w:pStyle w:val="a3"/>
            </w:pPr>
            <w:r>
              <w:t>1) исполнения исполнительных документов, указанных в пунктах 5, 6 и 8 части 1 статьи 12 ФЗ от 02.10.2007 № 229-ФЗ, в отношении организации или гражданина, осуществляющего предпринимательскую деятельность без образования юридического лица;</w:t>
            </w:r>
          </w:p>
          <w:p w:rsidR="00000000" w:rsidRDefault="00AD33BC">
            <w:pPr>
              <w:pStyle w:val="a3"/>
            </w:pPr>
            <w:r>
              <w:t>2) исполнени</w:t>
            </w:r>
            <w:r>
              <w:t>я постановления судебного пристава-исполнителя в соответствии с частью 16 статьи 30 ФЗ от 02.10.2007 № 229-ФЗ, если должником является организация или гражданин, осуществляющий предпринимательскую деятельность без образования юридического лица. В остальных</w:t>
            </w:r>
            <w:r>
              <w:t xml:space="preserve"> случаях </w:t>
            </w:r>
            <w:r>
              <w:rPr>
                <w:color w:val="000000"/>
              </w:rPr>
              <w:t>прекращение исполнительного производства производятся судом общей юрисдикции.</w:t>
            </w:r>
          </w:p>
          <w:p w:rsidR="00000000" w:rsidRDefault="00AD33BC">
            <w:pPr>
              <w:pStyle w:val="a3"/>
            </w:pPr>
            <w:r>
              <w:rPr>
                <w:color w:val="000000"/>
              </w:rPr>
              <w:t>Приостановление, возобновление или прекращение исполнительного производства производится арбитражным судом, выдавшим исполнительный лист, либо арбитражным судом по месту</w:t>
            </w:r>
            <w:r>
              <w:rPr>
                <w:color w:val="000000"/>
              </w:rPr>
              <w:t xml:space="preserve"> нахождения судебного пристава-исполнителя, в том числе ведущего исполнительное производство, решение о возбуждении которого принято Федеральной службой судебных приставов в автоматическом режиме. </w:t>
            </w:r>
          </w:p>
          <w:p w:rsidR="00000000" w:rsidRDefault="00AD33BC">
            <w:pPr>
              <w:pStyle w:val="a3"/>
            </w:pPr>
            <w:r>
              <w:rPr>
                <w:color w:val="000000"/>
              </w:rPr>
              <w:t>Определение арбитражного суда о приостановлении, прекращен</w:t>
            </w:r>
            <w:r>
              <w:rPr>
                <w:color w:val="000000"/>
              </w:rPr>
              <w:t>ии или прекращении исполнительного производства либо об отказе в удовлетворении заявления о приостановлении, прекращении или прекращении исполнительного производства может быть обжаловано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мотивированного определения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Заявление удовлетворено? </w:t>
            </w:r>
          </w:p>
          <w:p w:rsidR="00000000" w:rsidRDefault="00AD33B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Судья принимает решение об удовлетворении или отказе в удовлетворении заявления.</w:t>
            </w:r>
          </w:p>
          <w:p w:rsidR="00000000" w:rsidRDefault="00AD33BC">
            <w:pPr>
              <w:pStyle w:val="a3"/>
            </w:pPr>
            <w:r>
              <w:t>Да: переход к шагу 98</w:t>
            </w:r>
          </w:p>
          <w:p w:rsidR="00000000" w:rsidRDefault="00AD33BC">
            <w:pPr>
              <w:pStyle w:val="a3"/>
            </w:pPr>
            <w:r>
              <w:t>Нет: переход к шагу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Удовлетворение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Судья выносит определение об удовлетворении заявления и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Автоматизированное формирование определения о пре</w:t>
            </w:r>
            <w:r>
              <w:rPr>
                <w:rFonts w:eastAsia="Times New Roman"/>
              </w:rPr>
              <w:t>кращении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Судья выносит определение об отказе в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</w:t>
            </w:r>
            <w:r>
              <w:rPr>
                <w:rFonts w:eastAsia="Times New Roman"/>
              </w:rPr>
              <w:t>атизированное формирование определения об отказе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процессов, 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направления документа и обращения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прекращении ИП</w:t>
            </w:r>
          </w:p>
          <w:p w:rsidR="00000000" w:rsidRDefault="00AD33BC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прекращении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1.Не по</w:t>
            </w:r>
            <w:r>
              <w:t>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AD33BC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AD33BC">
            <w:pPr>
              <w:pStyle w:val="a3"/>
            </w:pPr>
            <w:r>
              <w:t>3. 5 дней с мо</w:t>
            </w:r>
            <w:r>
              <w:t>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AD33BC">
            <w:pPr>
              <w:pStyle w:val="a3"/>
            </w:pPr>
            <w:r>
              <w:t>Результатом этого процесса будет направление помощником судьи сторонам копии реше</w:t>
            </w:r>
            <w:r>
              <w:t>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ограниче</w:t>
            </w:r>
            <w:r>
              <w:rPr>
                <w:color w:val="000000"/>
              </w:rPr>
              <w:t>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письмом с</w:t>
            </w:r>
            <w:r>
              <w:rPr>
                <w:color w:val="000000"/>
              </w:rPr>
              <w:t xml:space="preserve">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получает определение суда по результатам рассмотрения заявления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вынесенном определении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прекращении ИП</w:t>
            </w:r>
          </w:p>
          <w:p w:rsidR="00000000" w:rsidRDefault="00AD33BC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прекращении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знакомится с содержанием вынесенного судом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Есть ли основание для обжалования? </w:t>
            </w:r>
          </w:p>
          <w:p w:rsidR="00000000" w:rsidRDefault="00AD33B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Заявитель (взыскатель/должник) анализирует определение и принимает решение о наличии оснований для его обжалования.</w:t>
            </w:r>
          </w:p>
          <w:p w:rsidR="00000000" w:rsidRDefault="00AD33BC">
            <w:pPr>
              <w:pStyle w:val="a3"/>
            </w:pPr>
            <w:r>
              <w:t>Да: переход к шагу 107</w:t>
            </w:r>
          </w:p>
          <w:p w:rsidR="00000000" w:rsidRDefault="00AD33BC">
            <w:pPr>
              <w:pStyle w:val="a3"/>
            </w:pPr>
            <w:r>
              <w:t>Нет: переход к шагу 108</w:t>
            </w:r>
          </w:p>
          <w:p w:rsidR="00000000" w:rsidRDefault="00AD33BC">
            <w:pPr>
              <w:pStyle w:val="a3"/>
            </w:pPr>
            <w:r>
              <w:t>Апелляционное производство регулир</w:t>
            </w:r>
            <w:r>
              <w:t>уется положениями гл. 34 АПК РФ. </w:t>
            </w:r>
          </w:p>
          <w:p w:rsidR="00000000" w:rsidRDefault="00AD33BC">
            <w:pPr>
              <w:pStyle w:val="a3"/>
            </w:pPr>
            <w:r>
              <w:t xml:space="preserve"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</w:t>
            </w:r>
            <w:r>
              <w:t>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</w:t>
            </w:r>
            <w:r>
              <w:t>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консультационная система по вопросам обжалования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перехо</w:t>
            </w:r>
            <w:r>
              <w:rPr>
                <w:rFonts w:eastAsia="Times New Roman"/>
              </w:rPr>
              <w:t>дит к процессу апелляционного обжалования определения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модулю апелляционного обжалования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заявителя при отсутствии намерения обжаловать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получает определение суда по результатам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</w:t>
            </w:r>
            <w:r>
              <w:rPr>
                <w:rFonts w:eastAsia="Times New Roman"/>
              </w:rPr>
              <w:t>домление через межведомственное взаимодействие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знакомится с содержанием вынесенного судом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рассмотрения определения и принятия решений судебным приставом-исполнителем. Переход к шагам 112,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Есть ли основание для обжалования? </w:t>
            </w:r>
          </w:p>
          <w:p w:rsidR="00000000" w:rsidRDefault="00AD33B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Судебный прист</w:t>
            </w:r>
            <w:r>
              <w:t>ав-исполнитель анализирует определение и принимает решение о наличии оснований для его обжалования.</w:t>
            </w:r>
          </w:p>
          <w:p w:rsidR="00000000" w:rsidRDefault="00AD33BC">
            <w:pPr>
              <w:pStyle w:val="a3"/>
            </w:pPr>
            <w:r>
              <w:t>Да: переход к шагу 114</w:t>
            </w:r>
          </w:p>
          <w:p w:rsidR="00000000" w:rsidRDefault="00AD33BC">
            <w:pPr>
              <w:pStyle w:val="a3"/>
            </w:pPr>
            <w:r>
              <w:t>Нет: переход к шагу 113</w:t>
            </w:r>
          </w:p>
          <w:p w:rsidR="00000000" w:rsidRDefault="00AD33BC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AD33BC">
            <w:pPr>
              <w:pStyle w:val="a3"/>
            </w:pPr>
            <w:r>
              <w:t>Согласно ст. 257 лица, участвующие в деле</w:t>
            </w:r>
            <w:r>
              <w:t xml:space="preserve">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</w:t>
            </w:r>
            <w:r>
              <w:t>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</w:t>
            </w:r>
            <w:r>
              <w:rPr>
                <w:rFonts w:eastAsia="Times New Roman"/>
              </w:rPr>
              <w:t>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судебного пристава-исполнителя при отсутствии намерения обжаловать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переходит к процессу апелляционного обжалования определения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апелляционной жалобы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Заявление удовлетворено?</w:t>
            </w:r>
          </w:p>
          <w:p w:rsidR="00000000" w:rsidRDefault="00AD33B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Судебный пристав-исполнитель</w:t>
            </w:r>
            <w:r>
              <w:t xml:space="preserve"> определяет, было ли удовлетворено заявление о прекращении исполнительного производства.</w:t>
            </w:r>
          </w:p>
          <w:p w:rsidR="00000000" w:rsidRDefault="00AD33BC">
            <w:pPr>
              <w:pStyle w:val="a3"/>
            </w:pPr>
            <w:r>
              <w:t>Да: переход к шагу 117</w:t>
            </w:r>
          </w:p>
          <w:p w:rsidR="00000000" w:rsidRDefault="00AD33BC">
            <w:pPr>
              <w:pStyle w:val="a3"/>
            </w:pPr>
            <w:r>
              <w:t>Нет: переход к шагу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172B4D"/>
              </w:rPr>
              <w:t>Переход к типовому процессу «Обратить СА к исполнению» В результате этого ТП судья обращает определение к исполнению.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 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Судебный пристав-исполнитель прекращает исполнительное производство в соответствии с определением суда.</w:t>
            </w:r>
          </w:p>
          <w:p w:rsidR="00000000" w:rsidRDefault="00AD33BC">
            <w:pPr>
              <w:pStyle w:val="a3"/>
            </w:pPr>
            <w:r>
              <w:t xml:space="preserve">Согласно ч. 5 ст. 45 ФЗ от 02.10.2007 № 229-ФЗ </w:t>
            </w:r>
            <w:r>
              <w:rPr>
                <w:color w:val="000000"/>
              </w:rPr>
              <w:t>Судебный акт, акт другого органа или должностного лица о приостановлении или прекращении исполнения испол</w:t>
            </w:r>
            <w:r>
              <w:rPr>
                <w:color w:val="000000"/>
              </w:rPr>
              <w:t>нительного документа подлежит немедленному исполнению с момента его получения судебным приставом-исполнителем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Автоматизированное прекращение исполнительного производства в информационных системах ФССП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</w:t>
            </w:r>
            <w:r>
              <w:rPr>
                <w:rFonts w:eastAsia="Times New Roman"/>
              </w:rP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 получает определение суда по результатам рассмотрения заявления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</w:t>
            </w:r>
            <w:r>
              <w:rPr>
                <w:rFonts w:eastAsia="Times New Roman"/>
              </w:rPr>
              <w:t>оматическое уведомление о вынесенном определении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прекращении ИП</w:t>
            </w:r>
          </w:p>
          <w:p w:rsidR="00000000" w:rsidRDefault="00AD33BC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прекращении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 знакомится с содержанием вынесенного судом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Есть ли основание для обжалования? </w:t>
            </w:r>
          </w:p>
          <w:p w:rsidR="00000000" w:rsidRDefault="00AD33B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pStyle w:val="a3"/>
            </w:pPr>
            <w:r>
              <w:t>Заинтересованное лицо (взыскатель/должник) анали</w:t>
            </w:r>
            <w:r>
              <w:t>зирует определение и принимает решение о наличии оснований для его обжалования.</w:t>
            </w:r>
          </w:p>
          <w:p w:rsidR="00000000" w:rsidRDefault="00AD33BC">
            <w:pPr>
              <w:pStyle w:val="a3"/>
            </w:pPr>
            <w:r>
              <w:t>Да: переход к шагу 123</w:t>
            </w:r>
          </w:p>
          <w:p w:rsidR="00000000" w:rsidRDefault="00AD33BC">
            <w:pPr>
              <w:pStyle w:val="a3"/>
            </w:pPr>
            <w:r>
              <w:t>Нет: переход к шагу 124</w:t>
            </w:r>
          </w:p>
          <w:p w:rsidR="00000000" w:rsidRDefault="00AD33BC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AD33BC">
            <w:pPr>
              <w:pStyle w:val="a3"/>
            </w:pPr>
            <w:r>
              <w:t>Согласно ст. 257 лица, участвующие в деле, а также иные лица </w:t>
            </w:r>
            <w:r>
              <w:t xml:space="preserve">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</w:t>
            </w:r>
            <w:r>
              <w:t>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консультацион</w:t>
            </w:r>
            <w:r>
              <w:rPr>
                <w:rFonts w:eastAsia="Times New Roman"/>
              </w:rPr>
              <w:t>ная система по вопросам обжалования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 переходит к процессу апелляционного обжалования определения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модулю апелляционного обжалования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172B4D"/>
              </w:rPr>
              <w:t>Судья Ожидает 6 месяцев с да</w:t>
            </w:r>
            <w:r>
              <w:rPr>
                <w:color w:val="172B4D"/>
              </w:rPr>
              <w:t>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 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08136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</w:t>
            </w:r>
            <w:r>
              <w:rPr>
                <w:rFonts w:eastAsia="Times New Roman"/>
              </w:rPr>
              <w:t>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D33B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3095336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7309533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 к производству, проведение судебного заседания, оценка доказательств, принятие решения по заявлению о прекращении исполнительного производства, рассмотрение ходатайств об ускорении и отводах, обращение судебного ак</w:t>
            </w:r>
            <w:r>
              <w:rPr>
                <w:rFonts w:eastAsia="Times New Roman"/>
              </w:rPr>
              <w:t>та к исполнению</w:t>
            </w:r>
          </w:p>
        </w:tc>
      </w:tr>
      <w:tr w:rsidR="00000000">
        <w:trPr>
          <w:divId w:val="17309533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судебному заседанию, направление документов участникам процесса, техническое сопровождение судебного процесса</w:t>
            </w:r>
          </w:p>
        </w:tc>
      </w:tr>
      <w:tr w:rsidR="00000000">
        <w:trPr>
          <w:divId w:val="17309533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</w:t>
            </w:r>
            <w:r>
              <w:rPr>
                <w:rFonts w:eastAsia="Times New Roman"/>
              </w:rPr>
              <w:t xml:space="preserve"> входящих документов, передача дел и документов судьям, передача дел в архив, организация ознакомления с материалами дела</w:t>
            </w:r>
          </w:p>
        </w:tc>
      </w:tr>
      <w:tr w:rsidR="00000000">
        <w:trPr>
          <w:divId w:val="17309533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прекращении исполнительного производства, подача ходатайств об ознакомлении с делом</w:t>
            </w:r>
            <w:r>
              <w:rPr>
                <w:rFonts w:eastAsia="Times New Roman"/>
              </w:rPr>
              <w:t>, о рассмотрении в отсутствие, об отводе судьи, об ускорении рассмотрения, обжалование судебных актов</w:t>
            </w:r>
          </w:p>
        </w:tc>
      </w:tr>
      <w:tr w:rsidR="00000000">
        <w:trPr>
          <w:divId w:val="17309533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прекращении исполнительного производства, подача отзывов, возражений и ходатайств, прекращени</w:t>
            </w:r>
            <w:r>
              <w:rPr>
                <w:rFonts w:eastAsia="Times New Roman"/>
              </w:rPr>
              <w:t>е исполнительного производства по определению суда, обжалование судебных актов</w:t>
            </w:r>
          </w:p>
        </w:tc>
      </w:tr>
      <w:tr w:rsidR="00000000">
        <w:trPr>
          <w:divId w:val="17309533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 и возражений на заявление о прекращении исполнительного производства, подача ходатайств об ознакомлении с делом, о рас</w:t>
            </w:r>
            <w:r>
              <w:rPr>
                <w:rFonts w:eastAsia="Times New Roman"/>
              </w:rPr>
              <w:t>смотрении в отсутствие, об отводе судьи, обжалование судебных актов</w:t>
            </w:r>
          </w:p>
        </w:tc>
      </w:tr>
    </w:tbl>
    <w:p w:rsidR="00000000" w:rsidRDefault="00AD33B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AD33BC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AD33B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AD33BC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4078424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04078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4078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</w:t>
            </w:r>
            <w:r>
              <w:rPr>
                <w:rFonts w:eastAsia="Times New Roman"/>
              </w:rPr>
              <w:t>зыв на заявление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4078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4078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отсутствие/отсутствие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4078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4078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40784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AD33BC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237571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92375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375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375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375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375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</w:t>
            </w:r>
            <w:r>
              <w:rPr>
                <w:rFonts w:eastAsia="Times New Roman"/>
              </w:rPr>
              <w:t>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375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375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375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92375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92375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92375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  <w:tr w:rsidR="00000000">
        <w:trPr>
          <w:divId w:val="923757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</w:p>
        </w:tc>
      </w:tr>
    </w:tbl>
    <w:p w:rsidR="00000000" w:rsidRDefault="00AD33B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AD33BC">
      <w:pPr>
        <w:pStyle w:val="a3"/>
      </w:pPr>
      <w:r>
        <w:t>Межведомственное взаимодействие на схемах типовых процессов</w:t>
      </w:r>
    </w:p>
    <w:p w:rsidR="00000000" w:rsidRDefault="00AD33B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8789349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878934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1, 5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года с момента устранения обстоятельств приостановления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"Об исполнительном производстве" от 02.</w:t>
            </w:r>
            <w:r>
              <w:rPr>
                <w:rFonts w:eastAsia="Times New Roman"/>
              </w:rPr>
              <w:t>10.2007 № 229-ФЗ, ст. 40, ч.1 ст. 327 АПК РФ</w:t>
            </w:r>
          </w:p>
        </w:tc>
      </w:tr>
      <w:tr w:rsidR="00000000">
        <w:trPr>
          <w:divId w:val="1878934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9, 28, 40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 xml:space="preserve">ст. 3.1. Постановление Пленума ВАС РФ от </w:t>
            </w:r>
            <w:r>
              <w:t>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878934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Подача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878934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9, 28, 40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заявлений 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№ 100</w:t>
            </w:r>
          </w:p>
        </w:tc>
      </w:tr>
      <w:tr w:rsidR="00000000">
        <w:trPr>
          <w:divId w:val="1878934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ч.4 ст. 327 АПК РФ</w:t>
            </w:r>
          </w:p>
        </w:tc>
      </w:tr>
      <w:tr w:rsidR="00000000">
        <w:trPr>
          <w:divId w:val="1878934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определения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1.Не позднее следующего дня после дня принятия СА – для направления электронного д</w:t>
            </w:r>
            <w:r>
              <w:t>окумента путем публикации в информационно-телекоммуникационной сети "Интернет».</w:t>
            </w:r>
          </w:p>
          <w:p w:rsidR="00000000" w:rsidRDefault="00AD33BC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AD33BC">
            <w:pPr>
              <w:pStyle w:val="a3"/>
            </w:pPr>
            <w:r>
              <w:t xml:space="preserve">3. 5 дней с момента получения ходатайства о необходимости выдать СА на бумажном носители </w:t>
            </w:r>
            <w:r>
              <w:t>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1878934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обжалования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1878934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87, 92, 125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1878934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1878934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D33B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t>Прекращение исполнительного произв</w:t>
            </w:r>
            <w:r>
              <w:t>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000000"/>
              </w:rPr>
              <w:t>немедленно после получения СА судебным приставом-исполнителем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D33BC">
            <w:pPr>
              <w:pStyle w:val="a3"/>
            </w:pPr>
            <w:r>
              <w:rPr>
                <w:color w:val="000000"/>
              </w:rPr>
              <w:t>ч.5 ст. 45 Федеральный закон "Об исполнительном производстве" от 02.10.2007 № 229-ФЗ</w:t>
            </w:r>
          </w:p>
        </w:tc>
      </w:tr>
    </w:tbl>
    <w:p w:rsidR="00000000" w:rsidRDefault="00AD33BC">
      <w:pPr>
        <w:divId w:val="187893490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574F59"/>
    <w:multiLevelType w:val="multilevel"/>
    <w:tmpl w:val="C06A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BC"/>
    <w:rsid w:val="00AD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681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7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6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3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7487</Words>
  <Characters>42677</Characters>
  <Application>Microsoft Office Word</Application>
  <DocSecurity>4</DocSecurity>
  <Lines>355</Lines>
  <Paragraphs>100</Paragraphs>
  <ScaleCrop>false</ScaleCrop>
  <Company/>
  <LinksUpToDate>false</LinksUpToDate>
  <CharactersWithSpaces>50064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КБП66: "Производство о прекращении исполнительного производства"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