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3265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ОБП1: TO BE "Формирование и составление форм утвержденной статистической отчетности"</w:t>
      </w:r>
    </w:p>
    <w:p w:rsidR="00000000" w:rsidRDefault="00932655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3320257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32655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93320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Федеральный закон от 8 января 1998 г. N 7-ФЗ "О Судебном департаменте при Верховном Суде Российской Федерации", далее - Закон о СД при ВС РФ</w:t>
            </w:r>
          </w:p>
        </w:tc>
      </w:tr>
      <w:tr w:rsidR="00000000">
        <w:trPr>
          <w:divId w:val="193320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Приказ Судебного департамента при Верховном Суде РФ от 25.06.2021 N 124 "Об утверждении Инструкции по ведению суде</w:t>
            </w:r>
            <w:r>
              <w:t>бной статистики"</w:t>
            </w:r>
          </w:p>
        </w:tc>
      </w:tr>
      <w:tr w:rsidR="00000000">
        <w:trPr>
          <w:divId w:val="193320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Постановление Пленума ВАС РФ от 25.12.2013 N 100 "Об утверждении Инструкции по делопроизводству в арбитражных судах Российской Федерации (первой, апелляционной и кассационной инстанций)", далее - Инструкция по делопроизводству</w:t>
            </w:r>
          </w:p>
        </w:tc>
      </w:tr>
      <w:tr w:rsidR="00000000">
        <w:trPr>
          <w:divId w:val="193320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Приказ Суд</w:t>
            </w:r>
            <w:r>
              <w:t>ебного департамента при Верховном Суде РФ от 11.04.2017 N 65 (ред. от 25.06.2025) "Об утверждении Табеля форм статистической отчетности о деятельности федеральных судов общей юрисдикции, федеральных арбитражных судов, мировых судей и судимости и форм стати</w:t>
            </w:r>
            <w:r>
              <w:t>стической отчетности о деятельности федеральных судов общей юрисдикции, федеральных арбитражных судов, мировых судей и судимости", - далее Табель форм</w:t>
            </w:r>
          </w:p>
        </w:tc>
      </w:tr>
      <w:tr w:rsidR="00000000">
        <w:trPr>
          <w:divId w:val="193320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Приказ Судебного департамента от 01.03.2017 № 33 «О мерах по организации ведомственного электронного док</w:t>
            </w:r>
            <w:r>
              <w:t>ументооборота»</w:t>
            </w:r>
          </w:p>
        </w:tc>
      </w:tr>
      <w:tr w:rsidR="00000000">
        <w:trPr>
          <w:divId w:val="1933202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Федеральный план статистических работ (утвержден Распоряжением Правительства РФ от 06.05.2008 N 671-р, в ред. от 05.08.2025)</w:t>
            </w:r>
          </w:p>
        </w:tc>
      </w:tr>
    </w:tbl>
    <w:p w:rsidR="00000000" w:rsidRDefault="00932655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2. Схема процесса</w:t>
      </w:r>
    </w:p>
    <w:p w:rsidR="00000000" w:rsidRDefault="00932655">
      <w:pPr>
        <w:pStyle w:val="p5"/>
      </w:pPr>
      <w:r>
        <w:t>BPMN-файл: OBP1_Formirovanie_sostavlenie_form_utv_stat_otchet_bpmn_tobe.bpmn</w:t>
      </w:r>
    </w:p>
    <w:p w:rsidR="00000000" w:rsidRDefault="00932655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3. Описание схемы б</w:t>
      </w:r>
      <w:r>
        <w:rPr>
          <w:rStyle w:val="s1"/>
          <w:rFonts w:eastAsia="Times New Roman"/>
        </w:rPr>
        <w:t>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Возникла необходимость подготовить отчет по утвержденной стат. форме (Стартовое событие)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Формы и сроки статистической отчетности в соответствии с полномочиями</w:t>
            </w:r>
            <w:r>
              <w:t>, определенными Законом о СД при ВС РФ, утверждаются приказами Судебного департамента.</w:t>
            </w:r>
          </w:p>
          <w:p w:rsidR="00000000" w:rsidRDefault="00932655">
            <w:pPr>
              <w:pStyle w:val="p8"/>
            </w:pPr>
            <w:r>
              <w:t>В единой системе инициация формирования отчетов возможна на стороне СД при ВС РФ</w:t>
            </w:r>
          </w:p>
          <w:p w:rsidR="00000000" w:rsidRDefault="00932655">
            <w:pPr>
              <w:pStyle w:val="p8"/>
            </w:pPr>
            <w:r>
              <w:t>Программный шаблон формы отчетности представляет собой электронную форму для формировани</w:t>
            </w:r>
            <w:r>
              <w:t>я отчета в формате MS Excel, содержащую реквизиты формы, отчетный период и наименование организации (абонента), представляющей отчет, необходимые для автоматизированной идентификации отчета, статистические таблицы разделов формы, формализованное описание Ф</w:t>
            </w:r>
            <w:r>
              <w:t>ЛК (обязательного и информационного), справочники абонентов и отчетных периодов и иную справочную информацию.</w:t>
            </w:r>
          </w:p>
          <w:p w:rsidR="00000000" w:rsidRDefault="00932655">
            <w:pPr>
              <w:pStyle w:val="p7"/>
            </w:pPr>
            <w:r>
              <w:t>Порядок организации работы по ведению судебной статистики в суде: первичному статистическому учету в судебном делопроизводстве, формированию регла</w:t>
            </w:r>
            <w:r>
              <w:t>ментной и нерегламентной (запросной) статистической отчетности и ответственные должностные лица за ее выполнение устанавливаются приказом председателя суда.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Подготовить отчет и ФЛК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 00:00 дня, следующего за окончанием отчетного периода до окончания срока сдачи отчета в Табеле форм.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9"/>
            </w:pPr>
            <w:r>
              <w:t>Система автоматически в предусмотренный НПА срок:</w:t>
            </w:r>
          </w:p>
          <w:p w:rsidR="00000000" w:rsidRDefault="00932655">
            <w:pPr>
              <w:pStyle w:val="li9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Осуществляет расчет утвержденных форм статистической отчетности.</w:t>
            </w:r>
          </w:p>
          <w:p w:rsidR="00000000" w:rsidRDefault="00932655">
            <w:pPr>
              <w:pStyle w:val="li8"/>
              <w:numPr>
                <w:ilvl w:val="0"/>
                <w:numId w:val="1"/>
              </w:numPr>
              <w:rPr>
                <w:rFonts w:eastAsia="Times New Roman"/>
              </w:rPr>
            </w:pPr>
            <w:r>
              <w:rPr>
                <w:rFonts w:eastAsia="Times New Roman"/>
              </w:rPr>
              <w:t>Провер</w:t>
            </w:r>
            <w:r>
              <w:rPr>
                <w:rFonts w:eastAsia="Times New Roman"/>
              </w:rPr>
              <w:t>яет выполнение контрольных соотношений для рассчитанных форм.</w:t>
            </w:r>
          </w:p>
          <w:p w:rsidR="00000000" w:rsidRDefault="00932655">
            <w:pPr>
              <w:pStyle w:val="p8"/>
            </w:pPr>
            <w:r>
              <w:t>Основой формирования статистических отчетов являются данные, внесенные в картотеки (журналы) автоматизированного судебного делопроизводства по делам и материалам. В связи с этим председателями с</w:t>
            </w:r>
            <w:r>
              <w:t>удов, возлагаются обязанности по организации ведения первичного статистического учета на конкретных работников аппаратов судов или судебных участков в соответствии с приказом о распределении обязанностей (распоряжением о распределении обязанностей, должнос</w:t>
            </w:r>
            <w:r>
              <w:t>тным регламентом), ответственность за своевременное внесение полных и достоверных сведений в базы данных автоматизированного судебного делопроизводства, формирование первичных статистических отчетов.</w:t>
            </w:r>
          </w:p>
          <w:p w:rsidR="00000000" w:rsidRDefault="00932655">
            <w:pPr>
              <w:pStyle w:val="p2"/>
            </w:pP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Есть ошибки ФЛК?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</w:t>
            </w:r>
            <w:r>
              <w:t>стема проверяет наличие ошибок контрольных соотношений.</w:t>
            </w:r>
          </w:p>
          <w:p w:rsidR="00000000" w:rsidRDefault="00932655">
            <w:pPr>
              <w:pStyle w:val="p3"/>
            </w:pPr>
            <w:r>
              <w:t>Переход в шаги 3 и 6.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Рассчитанный отчет по утвержденной форме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Уведомление на исправление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Создать уведомление на исправление ошибок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 уведомляет о наличии ошибок.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Недостоверные / неполные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Достоверные и 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Исправить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 проверяет полноту и дос</w:t>
            </w:r>
            <w:r>
              <w:t>товерность сведений в отчете, исправляет ошибки в данных.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Данные учетно-статистических карточек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ТБП2.Сформировать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 xml:space="preserve">Сотрудник ответственный за </w:t>
            </w:r>
            <w:r>
              <w:t>ведение стат. отчетности  инициирует расчёт нового отчета. Переход к типовому процессу "Сформировать отчет"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Эксклюзивный шлюз для координации процесса, переход к шагу 20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Отправить отчет на проверку и согласование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 передает отчет ответственному лицу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Рассчитанный отчет по утверж</w:t>
            </w:r>
            <w:r>
              <w:t>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Рассчитанный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Получить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Лицо ответственное в соответствии с приказом о распределении обязанностей получает  отчет.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Рас</w:t>
            </w:r>
            <w:r>
              <w:t>считанный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Проверенный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Проверить показатели в отчете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Лицо ответственное в соответствии с приказом о распределении обязанностей определяет наличие ошибок в алгоритме расчета статистических показателей отчета Переход к шагам 10, 14.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Лица ответственные за подготовку отчетов (судьи/председатели судебных сост</w:t>
            </w:r>
            <w:r>
              <w:t>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Данные отчета корректны?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Самостоятельное внесение изменений в автоматизированно рассчитанные статистические показатели в отчетности недопустимо и является умышленным искажением отчетности.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Лица ответственные за под</w:t>
            </w:r>
            <w:r>
              <w:t>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Изменения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Согласованный и подписанный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Лицо ответственное в соответствии с приказом о распределении обязанностей сообщает сотруднику ответствен</w:t>
            </w:r>
            <w:r>
              <w:t>ному за ведение статистической отчетности о внесении изменений.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Согласованный и подписанный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Согласованный и подписанный отчет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Передать отчет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 передает отчет ответственному лицу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Внести изменения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10"/>
            </w:pPr>
          </w:p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после получения информации об изменениях в И</w:t>
            </w:r>
            <w:r>
              <w:t>С запускает формирование нового отчета.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Изменения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Сообщить информацию о внесении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Система после получения информации об изменениях в ИС запускает формирование нового отчета.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</w:t>
            </w:r>
            <w:r>
              <w:t>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Уведомление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Получить информацию об изменениях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после получения информации об изменениях в ИС запускает формирование нового отчета.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Перейти к шагу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 инициирует процесс сначала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Согласованный и подписанный исправленный вручную отчет по утвержденной форме</w:t>
            </w:r>
          </w:p>
          <w:p w:rsidR="00000000" w:rsidRDefault="00932655">
            <w:pPr>
              <w:pStyle w:val="p7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Все отчеты согласованы?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</w:t>
            </w:r>
            <w:r>
              <w:t>тственный за ведение статистической отчетности получает согласованный отчет.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Согласованный и подписанный исправленный вручную отчет по утвержденной форме</w:t>
            </w:r>
          </w:p>
          <w:p w:rsidR="00000000" w:rsidRDefault="00932655">
            <w:pPr>
              <w:pStyle w:val="p7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Исправленный вручную отчет по утвержденной форме</w:t>
            </w:r>
          </w:p>
          <w:p w:rsidR="00000000" w:rsidRDefault="00932655">
            <w:pPr>
              <w:pStyle w:val="p7"/>
            </w:pPr>
            <w:r>
              <w:t>Описание причи</w:t>
            </w:r>
            <w:r>
              <w:t>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Запустить формирование итогового отчета по суду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Сотрудник ответственный за ведение статистической отчетности получает получает информацию об ошибках, направляет обращение в техническую поддержку и вносит изменения в сводный отчет по суду.</w:t>
            </w:r>
          </w:p>
          <w:p w:rsidR="00000000" w:rsidRDefault="00932655">
            <w:pPr>
              <w:pStyle w:val="p8"/>
            </w:pPr>
            <w:r>
              <w:t>Если при расчете формы статистической отчетности ответственное ли</w:t>
            </w:r>
            <w:r>
              <w:t>цо за составление отчета полагает, что имеется ошибка в алгоритме расчета статистических показателей отчета, об этом ставится в известность служба технической поддержки.</w:t>
            </w:r>
          </w:p>
          <w:p w:rsidR="00000000" w:rsidRDefault="00932655">
            <w:pPr>
              <w:pStyle w:val="p7"/>
            </w:pPr>
            <w:r>
              <w:t>Если в ответе технической поддержки будет подтверждена ошибка и невозможность к устано</w:t>
            </w:r>
            <w:r>
              <w:t>вленному сроку внесения изменений в программу, то в связи с этим данные допускается по согласованию с лицами, ответственными за составления отчета в СД при ВС РФ, скорректировать вручную. Подробное описание причины изменений и какие показатели были откорре</w:t>
            </w:r>
            <w:r>
              <w:t>ктированы указывается в сообщении с направлением отчетов в СД при ВС РФ.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Эксклюзивный шлюз для координации процесса, переход к шагу 20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Согласованный и подписанный отч</w:t>
            </w:r>
            <w:r>
              <w:t>ет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Передать отчет на подписание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Система передает отчет на подписание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Уведомить об истечении срока согласовании отчета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932655">
            <w:pPr>
              <w:pStyle w:val="p8"/>
            </w:pPr>
            <w:r>
              <w:t>Да: переход к шагу 25</w:t>
            </w:r>
          </w:p>
          <w:p w:rsidR="00000000" w:rsidRDefault="00932655">
            <w:pPr>
              <w:pStyle w:val="p7"/>
            </w:pPr>
            <w:r>
              <w:t>Нет: переход к шагу 22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Информация об отсутствии согласованного и подписанного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Уведомление об истечении срока согласования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Ожидать согласо</w:t>
            </w:r>
            <w:r>
              <w:t>вания отчетов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уведомляет лиц ответственных в соответствии с приказом о распределении обязанностей об истечении срока согласования отчета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</w:t>
            </w:r>
            <w:r>
              <w:t>ный за ведение статистической отчетности мониторит получение согласованных отчетов по всем структурным подразделениям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Открыть карточку итогового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Определяется согласованы ли отчеты по всем структурным подразделениям </w:t>
            </w:r>
          </w:p>
          <w:p w:rsidR="00000000" w:rsidRDefault="00932655">
            <w:pPr>
              <w:pStyle w:val="p7"/>
            </w:pPr>
            <w:r>
              <w:t>Переход к шагу 21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Проект сводного статистического отчета суда по утвержденной форме</w:t>
            </w:r>
          </w:p>
          <w:p w:rsidR="00000000" w:rsidRDefault="00932655">
            <w:pPr>
              <w:pStyle w:val="p7"/>
            </w:pPr>
            <w:r>
              <w:t>Информация о согласовании и подписании отчетов по всем структурным подразделени</w:t>
            </w:r>
            <w:r>
              <w:t>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Ознакомиться с отчетом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Сотрудник ответственный за ведение статистической отчетности после получения согласованных отчетов по всем структурным подразделениям проверяет полноту и достоверность свод</w:t>
            </w:r>
            <w:r>
              <w:t>ного статистического отчета суда по утвержденной форме.</w:t>
            </w:r>
          </w:p>
          <w:p w:rsidR="00000000" w:rsidRDefault="00932655">
            <w:pPr>
              <w:pStyle w:val="p7"/>
            </w:pPr>
            <w:r>
              <w:t>Ответственность за полноту, достоверность и своевременность представления статистической информации, а также за соблюдение ФЛК, сопоставление их с аналогичными показателями предыдущего отчетного перио</w:t>
            </w:r>
            <w:r>
              <w:t>да, полноту и достоверность первичного статистического учета в автоматизированных системах судебного делопроизводства несут председатели судов, а также лица, на которых возложены обязанности по организации ведения судебной статистики и составлению отдельны</w:t>
            </w:r>
            <w:r>
              <w:t>х отчетов.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Проверить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подтверждает полноту и достоверность сведений в отчете и подписывает согласованный отчет.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Отчет корректен?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передает отчет председателю суда для подписания.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Подписанный исполнителем сводный статистический отчет с</w:t>
            </w:r>
            <w:r>
              <w:t>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Передать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 получает отчет для подписания.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Подписанный исполнителе</w:t>
            </w:r>
            <w:r>
              <w:t>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Получить 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 знакомиться с отчетом.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Проверенный подписанный исполнителем сводный статистический отчет суда по утвержденной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Внести изменения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 проверяет полноту и достоверность сведений в отчете.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Переход к шагу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 определяет кор</w:t>
            </w:r>
            <w:r>
              <w:t>ректность данных в отчете Переход к шагам 32, 39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Проверенный отчет по утвержденной форме с ошибками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Проверенный отчет по утвержденной форме с ошибками</w:t>
            </w:r>
          </w:p>
          <w:p w:rsidR="00000000" w:rsidRDefault="00932655">
            <w:pPr>
              <w:pStyle w:val="p7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Подписать отчет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 при выявлении ошибок передает замечан</w:t>
            </w:r>
            <w:r>
              <w:t>ия сотруднику ответственному за ведение статистической отчетности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Проверенный отчет по утвержденной форме с ошибками</w:t>
            </w:r>
          </w:p>
          <w:p w:rsidR="00000000" w:rsidRDefault="00932655">
            <w:pPr>
              <w:pStyle w:val="p7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Передать отчет для направления в СД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получает замечания и ошибки в отчете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Направить по электронной почте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определяет наличие ошибок в алгоритме ра</w:t>
            </w:r>
            <w:r>
              <w:t>счета статистических показателей отчета Переход к шагам 35, 37.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Недостоверные / неполные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Достоверные и полные данные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Ожидать квитанции о сдаче отчета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Сотрудник ответственный за ведение статистической отчетности вносит изменен</w:t>
            </w:r>
            <w:r>
              <w:t>ия в первичные данные учетно-статистических карточек.</w:t>
            </w:r>
          </w:p>
          <w:p w:rsidR="00000000" w:rsidRDefault="00932655">
            <w:pPr>
              <w:pStyle w:val="p7"/>
            </w:pPr>
            <w:r>
              <w:t>Самостоятельное внесение изменений в автоматизированно рассчитанные статистические показатели в отчетности недопустимо и является умышленным искажением отчетности.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Изменения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Получить квитанцию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после изменений в ИС запускает формирование нового отчета.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Проверенный отчет по утвержденной форме с ошибками</w:t>
            </w:r>
          </w:p>
          <w:p w:rsidR="00000000" w:rsidRDefault="00932655">
            <w:pPr>
              <w:pStyle w:val="p7"/>
            </w:pPr>
            <w:r>
              <w:t>Замечания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Исправленный вручную отчет по утве</w:t>
            </w:r>
            <w:r>
              <w:t>ржденной форме</w:t>
            </w:r>
          </w:p>
          <w:p w:rsidR="00000000" w:rsidRDefault="00932655">
            <w:pPr>
              <w:pStyle w:val="p7"/>
            </w:pPr>
            <w:r>
              <w:t>Описание причины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Отчет сдан без ошибок?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8"/>
            </w:pPr>
            <w:r>
              <w:t>Сотрудник ответственный за ведение статистической отчетности получает получает информацию об ошибках, направляет обращение в техническую поддержку и вносит изменения в сво</w:t>
            </w:r>
            <w:r>
              <w:t>дный отчет по суду.</w:t>
            </w:r>
          </w:p>
          <w:p w:rsidR="00000000" w:rsidRDefault="00932655">
            <w:pPr>
              <w:pStyle w:val="p8"/>
            </w:pPr>
            <w:r>
              <w:t>Если при расчете формы статистической отчетности ответственное лицо за составление отчета полагает, что имеется ошибка в алгоритме расчета статистических показателей отчета, об этом ставится в известность служба технической поддержки.</w:t>
            </w:r>
          </w:p>
          <w:p w:rsidR="00000000" w:rsidRDefault="00932655">
            <w:pPr>
              <w:pStyle w:val="p7"/>
            </w:pPr>
            <w:r>
              <w:t>Е</w:t>
            </w:r>
            <w:r>
              <w:t>сли в ответе технической поддержки будет подтверждена ошибка и невозможность к установленному сроку внесения изменений в программу, то в связи с этим данные допускается по согласованию с лицами, ответственными за составления отчета в СД при ВС РФ, скоррект</w:t>
            </w:r>
            <w:r>
              <w:t>ировать вручную. Подробное описание причины изменений и какие показатели были откорректированы указывается в сообщении с направлением отчетов в СД при ВС РФ.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Передать квитанцию о сдаче отчета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После исправлений отчета сотрудник ответственный за ведение статистической отчетности формирует новый отчет с исправлениями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Передать ошибки 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Председатель суда передает отчет для направления в</w:t>
            </w:r>
            <w:r>
              <w:t xml:space="preserve"> СД при ВС РФ.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Протокол (техническая квитанция) о результатах обработки (загрузке) и наличии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Получить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 xml:space="preserve">Сотрудник ответственный за ведение статистической отчетности получает квитанции </w:t>
            </w:r>
            <w:r>
              <w:t>о сдаче отчета с ошибками</w:t>
            </w:r>
          </w:p>
        </w:tc>
      </w:tr>
      <w:tr w:rsidR="00000000">
        <w:trPr>
          <w:divId w:val="7077555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Протокол (техническая квитанция) о результатах обработки (загрузке) и наличии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Переход к шагу 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статистической отчетности после получения квитанции о сдаче отчета с ошибками инициирует процесс исправления ошибок и формирования нового отчета</w:t>
            </w:r>
          </w:p>
        </w:tc>
      </w:tr>
    </w:tbl>
    <w:p w:rsidR="00000000" w:rsidRDefault="00932655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403682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32655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932655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14403682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  <w:r>
              <w:t>Формирует отчеты, создает зад</w:t>
            </w:r>
            <w:r>
              <w:t>ачи на проверку и согласование отчетов ответственным лицам, контролирует процесс проверки и согласования отчетности, направляет подписанный отчет в СД при ВС РФ</w:t>
            </w:r>
          </w:p>
        </w:tc>
      </w:tr>
      <w:tr w:rsidR="00000000">
        <w:trPr>
          <w:divId w:val="14403682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Сотрудник ответственный за ведение стат. отчетности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Формирует отчеты, передает отчет на провер</w:t>
            </w:r>
            <w:r>
              <w:rPr>
                <w:rFonts w:eastAsia="Times New Roman"/>
              </w:rPr>
              <w:t>ку и согласование в структурные подразделения, контролирует процесс проверки и согласования отчетности, вносит изменения в данные первичного учета, формирует и проверяет отчет по суду, подписывает отчет в качестве исполнителя, несет ответственность за дост</w:t>
            </w:r>
            <w:r>
              <w:rPr>
                <w:rFonts w:eastAsia="Times New Roman"/>
              </w:rPr>
              <w:t>оверность, полноту и своевременность предоставления данных, взаимодействует с технической поддержкой по вопросам отчетности, ведет номенклатурные дела.</w:t>
            </w:r>
          </w:p>
        </w:tc>
      </w:tr>
      <w:tr w:rsidR="00000000">
        <w:trPr>
          <w:divId w:val="14403682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Председатель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Подписывает отчет, несет ответственность за достоверность, полноту и своевременность предоставления данных.</w:t>
            </w:r>
          </w:p>
        </w:tc>
      </w:tr>
      <w:tr w:rsidR="00000000">
        <w:trPr>
          <w:divId w:val="14403682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Лица ответственные за подготовку отчетов (судьи/председатели судебных составов/коллегий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Проверяют, согласовывают и исправляют отчет за соответствую</w:t>
            </w:r>
            <w:r>
              <w:rPr>
                <w:rFonts w:eastAsia="Times New Roman"/>
              </w:rPr>
              <w:t>щее структурное подразделение (судебное отделение/судебный состав/коллегию)</w:t>
            </w:r>
          </w:p>
        </w:tc>
      </w:tr>
      <w:tr w:rsidR="00000000">
        <w:trPr>
          <w:divId w:val="14403682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Лицо ответственное за межведомственный документооборот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Контролирует направление системой отчета в СД при ВС РФ</w:t>
            </w:r>
          </w:p>
        </w:tc>
      </w:tr>
    </w:tbl>
    <w:p w:rsidR="00000000" w:rsidRDefault="00932655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932655">
      <w:pPr>
        <w:pStyle w:val="p6"/>
      </w:pPr>
      <w:r>
        <w:t>Справочники указаны в Приложении к Заключени</w:t>
      </w:r>
      <w:r>
        <w:t>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932655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534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Образец / ссылка на облако, где располага</w:t>
            </w:r>
            <w:r>
              <w:rPr>
                <w:rStyle w:val="a3"/>
              </w:rPr>
              <w:t>ется</w:t>
            </w:r>
          </w:p>
        </w:tc>
      </w:tr>
      <w:tr w:rsidR="00000000">
        <w:trPr>
          <w:divId w:val="15534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Первичная статистическая</w:t>
            </w:r>
            <w:r>
              <w:br/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Отчет о работе арбитражных судов Российской Федерации о рассмотрении дел из гражданских и административных правоотношений по первой инстанции, форма 1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Электронная и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</w:tr>
      <w:tr w:rsidR="00000000">
        <w:trPr>
          <w:divId w:val="15534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Первичная статистическая</w:t>
            </w:r>
            <w:r>
              <w:br/>
            </w:r>
            <w:r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Отчет о работе арбитражных судов субъектов Российской Федерации по рассмотрению дел о банкротстве, форма 1a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Электронная и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</w:tr>
      <w:tr w:rsidR="00000000">
        <w:trPr>
          <w:divId w:val="15534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Первичная статистическая</w:t>
            </w:r>
            <w:r>
              <w:br/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Отчет о работе арбитражных судов по рассмотрению дел в кассационном по</w:t>
            </w:r>
            <w:r>
              <w:t>рядке, форма 3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Электронная и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</w:tr>
      <w:tr w:rsidR="00000000">
        <w:trPr>
          <w:divId w:val="15534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Первичная статистическая</w:t>
            </w:r>
            <w:r>
              <w:br/>
              <w:t>отчетность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Оперативная отчетность о деятельности арбитражных судов Российской Федерации, форма 01 АС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2"/>
            </w:pPr>
          </w:p>
        </w:tc>
      </w:tr>
      <w:tr w:rsidR="00000000">
        <w:trPr>
          <w:divId w:val="15534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Приложение N 42</w:t>
            </w:r>
            <w:r>
              <w:br/>
            </w:r>
            <w:r>
              <w:t>к Инструкции по делопроизводству</w:t>
            </w:r>
            <w:r>
              <w:br/>
              <w:t>в арбитражных судах</w:t>
            </w:r>
            <w:r>
              <w:br/>
              <w:t>Российской Федерации</w:t>
            </w:r>
          </w:p>
        </w:tc>
      </w:tr>
      <w:tr w:rsidR="00000000">
        <w:trPr>
          <w:divId w:val="15534330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Реестр передачи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Электронная / 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10"/>
            </w:pPr>
          </w:p>
        </w:tc>
      </w:tr>
    </w:tbl>
    <w:p w:rsidR="00000000" w:rsidRDefault="00932655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932655">
      <w:pPr>
        <w:pStyle w:val="p6"/>
      </w:pPr>
      <w:r>
        <w:t>Межведомственное взаимодействие по каналам электронного документооборота между судом и СД при В</w:t>
      </w:r>
      <w:r>
        <w:t>С РФ.</w:t>
      </w:r>
    </w:p>
    <w:p w:rsidR="00000000" w:rsidRDefault="00932655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44923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44923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Срок направления отчета в электронном виде формы 01 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15 января</w:t>
            </w:r>
            <w:r>
              <w:br/>
              <w:t>15 апреля</w:t>
            </w:r>
            <w:r>
              <w:br/>
              <w:t>15 июля</w:t>
            </w:r>
            <w:r>
              <w:br/>
            </w:r>
            <w:r>
              <w:t>15 октября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Табель форм</w:t>
            </w:r>
          </w:p>
        </w:tc>
      </w:tr>
      <w:tr w:rsidR="00000000">
        <w:trPr>
          <w:divId w:val="144923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Срок направления отчета в электронном виде форм 1 АС, 1а АС, 3 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20 января</w:t>
            </w:r>
            <w:r>
              <w:br/>
              <w:t>15 июля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Табель форм</w:t>
            </w:r>
          </w:p>
        </w:tc>
      </w:tr>
      <w:tr w:rsidR="00000000">
        <w:trPr>
          <w:divId w:val="14492303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Срок направления годового отчета на бумажном носителе форм 1 АС, 1а АС, 3 АС.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7"/>
            </w:pPr>
            <w:r>
              <w:t>в период</w:t>
            </w:r>
            <w:r>
              <w:br/>
              <w:t>с 15 по 25 апреля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32655">
            <w:pPr>
              <w:pStyle w:val="p3"/>
            </w:pPr>
            <w:r>
              <w:t>Табель форм</w:t>
            </w:r>
          </w:p>
        </w:tc>
      </w:tr>
    </w:tbl>
    <w:p w:rsidR="00000000" w:rsidRDefault="00932655">
      <w:pPr>
        <w:divId w:val="1449230305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E0111"/>
    <w:multiLevelType w:val="multilevel"/>
    <w:tmpl w:val="14D8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655"/>
    <w:rsid w:val="0093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li9">
    <w:name w:val="li9"/>
    <w:basedOn w:val="a"/>
    <w:pPr>
      <w:spacing w:before="100" w:beforeAutospacing="1" w:after="100" w:afterAutospacing="1"/>
    </w:pPr>
  </w:style>
  <w:style w:type="paragraph" w:customStyle="1" w:styleId="li8">
    <w:name w:val="li8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3">
    <w:name w:val="s3"/>
    <w:basedOn w:val="a0"/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343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68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30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2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2780</Words>
  <Characters>15850</Characters>
  <Application>Microsoft Office Word</Application>
  <DocSecurity>4</DocSecurity>
  <Lines>132</Lines>
  <Paragraphs>37</Paragraphs>
  <ScaleCrop>false</ScaleCrop>
  <Company/>
  <LinksUpToDate>false</LinksUpToDate>
  <CharactersWithSpaces>18593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ОБП1: TO BE "Формирование и составление форм утвержденной статистической отчетности"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