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603E34F7" w14:textId="77777777" w:rsidR="00191B7B" w:rsidRDefault="00191B7B" w:rsidP="00191B7B">
      <w:pPr>
        <w:pStyle w:val="ab"/>
      </w:pPr>
      <w:bookmarkStart w:id="0" w:name="_Toc225778626"/>
      <w:bookmarkStart w:id="1" w:name="_Toc225863514"/>
      <w:bookmarkStart w:id="2" w:name="_Toc225329539"/>
      <w:r w:rsidRPr="00883003">
        <w:rPr>
          <w:sz w:val="72"/>
          <w:szCs w:val="72"/>
        </w:rPr>
        <w:t xml:space="preserve">智能推荐系统作业 </w:t>
      </w:r>
      <w:bookmarkEnd w:id="0"/>
      <w:bookmarkEnd w:id="1"/>
      <w:r>
        <w:rPr>
          <w:sz w:val="72"/>
          <w:szCs w:val="72"/>
        </w:rPr>
        <w:t>3</w:t>
      </w:r>
    </w:p>
    <w:p w14:paraId="6AEEA509" w14:textId="300EA442" w:rsidR="00191B7B" w:rsidRPr="00191B7B" w:rsidRDefault="00191B7B" w:rsidP="00191B7B">
      <w:pPr>
        <w:pStyle w:val="ab"/>
        <w:rPr>
          <w:rFonts w:hint="eastAsia"/>
          <w:sz w:val="44"/>
        </w:rPr>
      </w:pPr>
      <w:bookmarkStart w:id="3" w:name="_Toc225778627"/>
      <w:bookmarkStart w:id="4" w:name="_Toc225863515"/>
      <w:r w:rsidRPr="00883003">
        <w:rPr>
          <w:rFonts w:hint="eastAsia"/>
          <w:sz w:val="44"/>
        </w:rPr>
        <w:t>——</w:t>
      </w:r>
      <w:bookmarkEnd w:id="2"/>
      <w:bookmarkEnd w:id="3"/>
      <w:bookmarkEnd w:id="4"/>
      <w:r>
        <w:rPr>
          <w:rFonts w:hint="eastAsia"/>
          <w:sz w:val="44"/>
        </w:rPr>
        <w:t>多模态推荐系统</w:t>
      </w:r>
    </w:p>
    <w:sdt>
      <w:sdtPr>
        <w:rPr>
          <w:lang w:val="zh-CN"/>
        </w:rPr>
        <w:id w:val="19976117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  <w14:ligatures w14:val="standardContextual"/>
        </w:rPr>
      </w:sdtEndPr>
      <w:sdtContent>
        <w:p w14:paraId="5126225B" w14:textId="0D2BF8A6" w:rsidR="00191B7B" w:rsidRDefault="00191B7B">
          <w:pPr>
            <w:pStyle w:val="TOC"/>
          </w:pPr>
          <w:r>
            <w:rPr>
              <w:lang w:val="zh-CN"/>
            </w:rPr>
            <w:t>目录</w:t>
          </w:r>
        </w:p>
        <w:p w14:paraId="46EF64ED" w14:textId="22EE97FC" w:rsidR="00191B7B" w:rsidRDefault="00191B7B">
          <w:pPr>
            <w:pStyle w:val="TOC1"/>
            <w:rPr>
              <w:noProof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51509" w:history="1">
            <w:r w:rsidRPr="006B3047">
              <w:rPr>
                <w:rStyle w:val="a8"/>
                <w:rFonts w:ascii="宋体" w:eastAsia="宋体" w:hAnsi="宋体" w:cs="宋体"/>
                <w:b/>
                <w:bCs/>
                <w:noProof/>
                <w:kern w:val="36"/>
              </w:rPr>
              <w:t>1 系统简介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FFC1AB" w14:textId="46D24666" w:rsidR="00191B7B" w:rsidRDefault="00191B7B">
          <w:pPr>
            <w:pStyle w:val="TOC1"/>
            <w:rPr>
              <w:noProof/>
              <w14:ligatures w14:val="none"/>
            </w:rPr>
          </w:pPr>
          <w:hyperlink w:anchor="_Toc230551510" w:history="1">
            <w:r w:rsidRPr="006B3047">
              <w:rPr>
                <w:rStyle w:val="a8"/>
                <w:rFonts w:ascii="宋体" w:eastAsia="宋体" w:hAnsi="宋体" w:cs="宋体"/>
                <w:b/>
                <w:bCs/>
                <w:noProof/>
                <w:kern w:val="36"/>
              </w:rPr>
              <w:t>2 数据与预处理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5BAB4" w14:textId="58F998C0" w:rsidR="00191B7B" w:rsidRDefault="00191B7B">
          <w:pPr>
            <w:pStyle w:val="TOC3"/>
            <w:tabs>
              <w:tab w:val="right" w:leader="dot" w:pos="8296"/>
            </w:tabs>
            <w:rPr>
              <w:noProof/>
              <w14:ligatures w14:val="none"/>
            </w:rPr>
          </w:pPr>
          <w:hyperlink w:anchor="_Toc230551511" w:history="1">
            <w:r w:rsidRPr="006B3047">
              <w:rPr>
                <w:rStyle w:val="a8"/>
                <w:noProof/>
              </w:rPr>
              <w:t>2.1 数据集概况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84F59" w14:textId="70ACA1C9" w:rsidR="00191B7B" w:rsidRDefault="00191B7B">
          <w:pPr>
            <w:pStyle w:val="TOC3"/>
            <w:tabs>
              <w:tab w:val="right" w:leader="dot" w:pos="8296"/>
            </w:tabs>
            <w:rPr>
              <w:noProof/>
              <w14:ligatures w14:val="none"/>
            </w:rPr>
          </w:pPr>
          <w:hyperlink w:anchor="_Toc230551512" w:history="1">
            <w:r w:rsidRPr="006B3047">
              <w:rPr>
                <w:rStyle w:val="a8"/>
                <w:noProof/>
              </w:rPr>
              <w:t>2.2 数据预处理流程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8FFDE" w14:textId="5C2D8A6C" w:rsidR="00191B7B" w:rsidRDefault="00191B7B">
          <w:pPr>
            <w:pStyle w:val="TOC3"/>
            <w:tabs>
              <w:tab w:val="right" w:leader="dot" w:pos="8296"/>
            </w:tabs>
            <w:rPr>
              <w:noProof/>
              <w14:ligatures w14:val="none"/>
            </w:rPr>
          </w:pPr>
          <w:hyperlink w:anchor="_Toc230551513" w:history="1">
            <w:r w:rsidRPr="006B3047">
              <w:rPr>
                <w:rStyle w:val="a8"/>
                <w:noProof/>
              </w:rPr>
              <w:t>2.3 数据统计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9CCF46" w14:textId="7E828864" w:rsidR="00191B7B" w:rsidRDefault="00191B7B">
          <w:pPr>
            <w:pStyle w:val="TOC1"/>
            <w:rPr>
              <w:noProof/>
              <w14:ligatures w14:val="none"/>
            </w:rPr>
          </w:pPr>
          <w:hyperlink w:anchor="_Toc230551514" w:history="1">
            <w:r w:rsidRPr="006B3047">
              <w:rPr>
                <w:rStyle w:val="a8"/>
                <w:rFonts w:ascii="宋体" w:eastAsia="宋体" w:hAnsi="宋体" w:cs="宋体"/>
                <w:b/>
                <w:bCs/>
                <w:noProof/>
                <w:kern w:val="36"/>
              </w:rPr>
              <w:t>3 模型原理与设计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8924A" w14:textId="1363D713" w:rsidR="00191B7B" w:rsidRDefault="00191B7B">
          <w:pPr>
            <w:pStyle w:val="TOC3"/>
            <w:tabs>
              <w:tab w:val="right" w:leader="dot" w:pos="8296"/>
            </w:tabs>
            <w:rPr>
              <w:noProof/>
              <w14:ligatures w14:val="none"/>
            </w:rPr>
          </w:pPr>
          <w:hyperlink w:anchor="_Toc230551515" w:history="1">
            <w:r w:rsidRPr="006B3047">
              <w:rPr>
                <w:rStyle w:val="a8"/>
                <w:noProof/>
              </w:rPr>
              <w:t>3.1 基线模型（纯ID-SASRec）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0DCE7" w14:textId="4A5004CF" w:rsidR="00191B7B" w:rsidRDefault="00191B7B">
          <w:pPr>
            <w:pStyle w:val="TOC3"/>
            <w:tabs>
              <w:tab w:val="right" w:leader="dot" w:pos="8296"/>
            </w:tabs>
            <w:rPr>
              <w:noProof/>
              <w14:ligatures w14:val="none"/>
            </w:rPr>
          </w:pPr>
          <w:hyperlink w:anchor="_Toc230551516" w:history="1">
            <w:r w:rsidRPr="006B3047">
              <w:rPr>
                <w:rStyle w:val="a8"/>
                <w:noProof/>
              </w:rPr>
              <w:t>3.2 多模态融合模型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475059" w14:textId="7CC2CA5C" w:rsidR="00191B7B" w:rsidRDefault="00191B7B">
          <w:pPr>
            <w:pStyle w:val="TOC1"/>
            <w:rPr>
              <w:noProof/>
              <w14:ligatures w14:val="none"/>
            </w:rPr>
          </w:pPr>
          <w:hyperlink w:anchor="_Toc230551517" w:history="1">
            <w:r w:rsidRPr="006B3047">
              <w:rPr>
                <w:rStyle w:val="a8"/>
                <w:rFonts w:ascii="宋体" w:eastAsia="宋体" w:hAnsi="宋体" w:cs="宋体"/>
                <w:b/>
                <w:bCs/>
                <w:noProof/>
                <w:kern w:val="36"/>
              </w:rPr>
              <w:t>4 AI辅助开发分析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25CA5" w14:textId="02744498" w:rsidR="00191B7B" w:rsidRDefault="00191B7B">
          <w:pPr>
            <w:pStyle w:val="TOC3"/>
            <w:tabs>
              <w:tab w:val="right" w:leader="dot" w:pos="8296"/>
            </w:tabs>
            <w:rPr>
              <w:noProof/>
              <w14:ligatures w14:val="none"/>
            </w:rPr>
          </w:pPr>
          <w:hyperlink w:anchor="_Toc230551518" w:history="1">
            <w:r w:rsidRPr="006B3047">
              <w:rPr>
                <w:rStyle w:val="a8"/>
                <w:noProof/>
              </w:rPr>
              <w:t>4.1 AI工具与提示词日志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08F883" w14:textId="39954A54" w:rsidR="00191B7B" w:rsidRDefault="00191B7B">
          <w:pPr>
            <w:pStyle w:val="TOC3"/>
            <w:tabs>
              <w:tab w:val="right" w:leader="dot" w:pos="8296"/>
            </w:tabs>
            <w:rPr>
              <w:noProof/>
              <w14:ligatures w14:val="none"/>
            </w:rPr>
          </w:pPr>
          <w:hyperlink w:anchor="_Toc230551519" w:history="1">
            <w:r w:rsidRPr="006B3047">
              <w:rPr>
                <w:rStyle w:val="a8"/>
                <w:noProof/>
              </w:rPr>
              <w:t>4.2 AI生成代码评价与人工优化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299DF" w14:textId="01380A58" w:rsidR="00191B7B" w:rsidRDefault="00191B7B">
          <w:pPr>
            <w:pStyle w:val="TOC3"/>
            <w:tabs>
              <w:tab w:val="right" w:leader="dot" w:pos="8296"/>
            </w:tabs>
            <w:rPr>
              <w:noProof/>
              <w14:ligatures w14:val="none"/>
            </w:rPr>
          </w:pPr>
          <w:hyperlink w:anchor="_Toc230551520" w:history="1">
            <w:r w:rsidRPr="006B3047">
              <w:rPr>
                <w:rStyle w:val="a8"/>
                <w:noProof/>
              </w:rPr>
              <w:t>4.3 多AI工具对比分析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5E983" w14:textId="6D26B152" w:rsidR="00191B7B" w:rsidRDefault="00191B7B">
          <w:pPr>
            <w:pStyle w:val="TOC1"/>
            <w:rPr>
              <w:noProof/>
              <w14:ligatures w14:val="none"/>
            </w:rPr>
          </w:pPr>
          <w:hyperlink w:anchor="_Toc230551521" w:history="1">
            <w:r w:rsidRPr="006B3047">
              <w:rPr>
                <w:rStyle w:val="a8"/>
                <w:rFonts w:ascii="宋体" w:eastAsia="宋体" w:hAnsi="宋体" w:cs="宋体"/>
                <w:b/>
                <w:bCs/>
                <w:noProof/>
                <w:kern w:val="36"/>
              </w:rPr>
              <w:t>5 详细实现说明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1C16D7" w14:textId="13FAA613" w:rsidR="00191B7B" w:rsidRDefault="00191B7B">
          <w:pPr>
            <w:pStyle w:val="TOC1"/>
            <w:rPr>
              <w:noProof/>
              <w14:ligatures w14:val="none"/>
            </w:rPr>
          </w:pPr>
          <w:hyperlink w:anchor="_Toc230551522" w:history="1">
            <w:r w:rsidRPr="006B3047">
              <w:rPr>
                <w:rStyle w:val="a8"/>
                <w:rFonts w:ascii="宋体" w:eastAsia="宋体" w:hAnsi="宋体" w:cs="宋体"/>
                <w:b/>
                <w:bCs/>
                <w:noProof/>
                <w:kern w:val="36"/>
              </w:rPr>
              <w:t>6 实验结果与分析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4FE2F" w14:textId="11A393AA" w:rsidR="00191B7B" w:rsidRDefault="00191B7B">
          <w:pPr>
            <w:pStyle w:val="TOC3"/>
            <w:tabs>
              <w:tab w:val="right" w:leader="dot" w:pos="8296"/>
            </w:tabs>
            <w:rPr>
              <w:noProof/>
              <w14:ligatures w14:val="none"/>
            </w:rPr>
          </w:pPr>
          <w:hyperlink w:anchor="_Toc230551523" w:history="1">
            <w:r w:rsidRPr="006B3047">
              <w:rPr>
                <w:rStyle w:val="a8"/>
                <w:noProof/>
              </w:rPr>
              <w:t>6.1 基线模型与多模态模型对比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B8473C" w14:textId="2C96CACF" w:rsidR="00191B7B" w:rsidRDefault="00191B7B">
          <w:pPr>
            <w:pStyle w:val="TOC3"/>
            <w:tabs>
              <w:tab w:val="right" w:leader="dot" w:pos="8296"/>
            </w:tabs>
            <w:rPr>
              <w:noProof/>
              <w14:ligatures w14:val="none"/>
            </w:rPr>
          </w:pPr>
          <w:hyperlink w:anchor="_Toc230551524" w:history="1">
            <w:r w:rsidRPr="006B3047">
              <w:rPr>
                <w:rStyle w:val="a8"/>
                <w:noProof/>
              </w:rPr>
              <w:t>6.2 超参数消融实验分析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91B3DF" w14:textId="6B799145" w:rsidR="00191B7B" w:rsidRDefault="00191B7B">
          <w:pPr>
            <w:pStyle w:val="TOC1"/>
            <w:rPr>
              <w:noProof/>
              <w14:ligatures w14:val="none"/>
            </w:rPr>
          </w:pPr>
          <w:hyperlink w:anchor="_Toc230551525" w:history="1">
            <w:r w:rsidRPr="006B3047">
              <w:rPr>
                <w:rStyle w:val="a8"/>
                <w:rFonts w:ascii="宋体" w:eastAsia="宋体" w:hAnsi="宋体" w:cs="宋体"/>
                <w:b/>
                <w:bCs/>
                <w:noProof/>
                <w:kern w:val="36"/>
              </w:rPr>
              <w:t>7 代码运行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E3B25" w14:textId="680ACC4D" w:rsidR="00191B7B" w:rsidRDefault="00191B7B">
          <w:pPr>
            <w:pStyle w:val="TOC1"/>
            <w:rPr>
              <w:noProof/>
              <w14:ligatures w14:val="none"/>
            </w:rPr>
          </w:pPr>
          <w:hyperlink w:anchor="_Toc230551526" w:history="1">
            <w:r w:rsidRPr="006B3047">
              <w:rPr>
                <w:rStyle w:val="a8"/>
                <w:rFonts w:ascii="宋体" w:eastAsia="宋体" w:hAnsi="宋体" w:cs="宋体"/>
                <w:b/>
                <w:bCs/>
                <w:noProof/>
                <w:kern w:val="36"/>
              </w:rPr>
              <w:t>8 提交文件列表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_Toc230551526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0D819" w14:textId="014C904D" w:rsidR="00191B7B" w:rsidRDefault="00191B7B">
          <w:r>
            <w:rPr>
              <w:b/>
              <w:bCs/>
              <w:lang w:val="zh-CN"/>
            </w:rPr>
            <w:fldChar w:fldCharType="end"/>
          </w:r>
        </w:p>
      </w:sdtContent>
    </w:sdt>
    <w:p w14:paraId="1DC55456" w14:textId="4D4AFF04" w:rsidR="009B215C" w:rsidRDefault="009B215C" w:rsidP="009B215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</w:p>
    <w:p w14:paraId="359BDECC" w14:textId="155A891E" w:rsidR="009B215C" w:rsidRPr="00191B7B" w:rsidRDefault="009B215C" w:rsidP="00191B7B">
      <w:pPr>
        <w:pStyle w:val="TOC"/>
        <w:rPr>
          <w:rFonts w:hint="eastAsia"/>
        </w:rPr>
      </w:pPr>
    </w:p>
    <w:p w14:paraId="6CC3220A" w14:textId="3AC513F8" w:rsidR="005679E6" w:rsidRPr="005679E6" w:rsidRDefault="005679E6" w:rsidP="005679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</w:pPr>
      <w:bookmarkStart w:id="5" w:name="_Toc230551404"/>
      <w:bookmarkStart w:id="6" w:name="_Toc230551424"/>
      <w:bookmarkStart w:id="7" w:name="_Toc230551509"/>
      <w:r w:rsidRPr="005679E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1 </w:t>
      </w:r>
      <w:r w:rsidR="00CB1D5E"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系统简介</w:t>
      </w:r>
      <w:bookmarkEnd w:id="5"/>
      <w:bookmarkEnd w:id="6"/>
      <w:bookmarkEnd w:id="7"/>
    </w:p>
    <w:p w14:paraId="17ECAAFE" w14:textId="77777777" w:rsidR="00CB1D5E" w:rsidRDefault="00CB1D5E" w:rsidP="00191B7B">
      <w:bookmarkStart w:id="8" w:name="_Toc230551405"/>
      <w:bookmarkStart w:id="9" w:name="_Toc230551425"/>
      <w:r w:rsidRPr="00CB1D5E">
        <w:rPr>
          <w:rFonts w:hint="eastAsia"/>
        </w:rPr>
        <w:t>本次项目聚焦序列多模态商品推荐任务，核心目标是基于用户历史交互行为，结合商品文本、图像多模态信息，为测试集用户生成</w:t>
      </w:r>
      <w:r w:rsidRPr="00CB1D5E">
        <w:t>Top20个性化商品推荐列表，模型性能以NDCG@20作为核心评估指标。传统序列推荐模型仅依赖用户、商品ID类别特征，忽略商品图文语义信息，存在特征单一、推荐泛化性差的问题。本次作业以SASRec序列推荐模型为基线模型，</w:t>
      </w:r>
      <w:r w:rsidRPr="00CB1D5E">
        <w:lastRenderedPageBreak/>
        <w:t>搭建多模态融合推荐架构，将商品标题、描述文本与商品图像特征融入序列建模过程，弥补纯ID模型的特征缺陷。同时全程借助AI工具完成代码编写、模型调试与实验设计，通过对照实验与超参数消</w:t>
      </w:r>
      <w:r w:rsidRPr="00CB1D5E">
        <w:rPr>
          <w:rFonts w:hint="eastAsia"/>
        </w:rPr>
        <w:t>融实验，验证多模态特征融合的有效性，最终完成模型训练、本地验证与</w:t>
      </w:r>
      <w:r w:rsidRPr="00CB1D5E">
        <w:t>Kaggle在线提交。</w:t>
      </w:r>
      <w:bookmarkEnd w:id="8"/>
      <w:bookmarkEnd w:id="9"/>
    </w:p>
    <w:p w14:paraId="67C90D70" w14:textId="4F9811B8" w:rsidR="005679E6" w:rsidRPr="005679E6" w:rsidRDefault="005679E6" w:rsidP="005679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bookmarkStart w:id="10" w:name="_Toc230551406"/>
      <w:bookmarkStart w:id="11" w:name="_Toc230551426"/>
      <w:bookmarkStart w:id="12" w:name="_Toc230551510"/>
      <w:r w:rsidRPr="005679E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2 数据与预处理</w:t>
      </w:r>
      <w:bookmarkEnd w:id="10"/>
      <w:bookmarkEnd w:id="11"/>
      <w:bookmarkEnd w:id="12"/>
    </w:p>
    <w:p w14:paraId="456844A4" w14:textId="537F4191" w:rsidR="00ED7D8B" w:rsidRPr="00ED7D8B" w:rsidRDefault="00ED7D8B" w:rsidP="009B215C">
      <w:pPr>
        <w:pStyle w:val="3"/>
      </w:pPr>
      <w:bookmarkStart w:id="13" w:name="_Toc230551407"/>
      <w:bookmarkStart w:id="14" w:name="_Toc230551427"/>
      <w:bookmarkStart w:id="15" w:name="_Toc230551511"/>
      <w:r w:rsidRPr="00ED7D8B">
        <w:t>2.1 数据集概况</w:t>
      </w:r>
      <w:bookmarkEnd w:id="13"/>
      <w:bookmarkEnd w:id="14"/>
      <w:bookmarkEnd w:id="15"/>
    </w:p>
    <w:p w14:paraId="4C1E23E4" w14:textId="77777777" w:rsidR="00ED7D8B" w:rsidRPr="00ED7D8B" w:rsidRDefault="00ED7D8B" w:rsidP="00ED7D8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3B53B347" w14:textId="77777777" w:rsidR="00ED7D8B" w:rsidRPr="00ED7D8B" w:rsidRDefault="00ED7D8B" w:rsidP="00ED7D8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D7D8B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数据集包含用户交互数据与商品多模态特征数据两大类：</w:t>
      </w:r>
    </w:p>
    <w:p w14:paraId="15116F48" w14:textId="5BFB507E" w:rsidR="00ED7D8B" w:rsidRPr="00ED7D8B" w:rsidRDefault="00ED7D8B" w:rsidP="00ED7D8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D7D8B">
        <w:rPr>
          <w:rFonts w:ascii="宋体" w:eastAsia="宋体" w:hAnsi="宋体" w:cs="宋体"/>
          <w:kern w:val="0"/>
          <w:sz w:val="24"/>
          <w:szCs w:val="24"/>
          <w14:ligatures w14:val="none"/>
        </w:rPr>
        <w:t>train.csv：用户历史交互记录，用于模型训练</w:t>
      </w:r>
    </w:p>
    <w:p w14:paraId="58E6D161" w14:textId="4F1DF895" w:rsidR="00ED7D8B" w:rsidRPr="00ED7D8B" w:rsidRDefault="00ED7D8B" w:rsidP="00ED7D8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D7D8B">
        <w:rPr>
          <w:rFonts w:ascii="宋体" w:eastAsia="宋体" w:hAnsi="宋体" w:cs="宋体"/>
          <w:kern w:val="0"/>
          <w:sz w:val="24"/>
          <w:szCs w:val="24"/>
          <w14:ligatures w14:val="none"/>
        </w:rPr>
        <w:t>valid.csv：验证集用户列表及交互记录，用于本地验证</w:t>
      </w:r>
    </w:p>
    <w:p w14:paraId="29FB673B" w14:textId="796628CF" w:rsidR="00ED7D8B" w:rsidRPr="00ED7D8B" w:rsidRDefault="00ED7D8B" w:rsidP="00ED7D8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D7D8B">
        <w:rPr>
          <w:rFonts w:ascii="宋体" w:eastAsia="宋体" w:hAnsi="宋体" w:cs="宋体"/>
          <w:kern w:val="0"/>
          <w:sz w:val="24"/>
          <w:szCs w:val="24"/>
          <w14:ligatures w14:val="none"/>
        </w:rPr>
        <w:t>test_users.csv：预测目标用户列表</w:t>
      </w:r>
    </w:p>
    <w:p w14:paraId="2CB418FA" w14:textId="184D71E4" w:rsidR="00ED7D8B" w:rsidRPr="00ED7D8B" w:rsidRDefault="00ED7D8B" w:rsidP="00ED7D8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D7D8B">
        <w:rPr>
          <w:rFonts w:ascii="宋体" w:eastAsia="宋体" w:hAnsi="宋体" w:cs="宋体"/>
          <w:kern w:val="0"/>
          <w:sz w:val="24"/>
          <w:szCs w:val="24"/>
          <w14:ligatures w14:val="none"/>
        </w:rPr>
        <w:t>items.csv：商品元数据，包含商品ID、标题、描述、价格等信息</w:t>
      </w:r>
    </w:p>
    <w:p w14:paraId="142F00CB" w14:textId="66C30989" w:rsidR="00ED7D8B" w:rsidRPr="00ED7D8B" w:rsidRDefault="00ED7D8B" w:rsidP="00ED7D8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D7D8B">
        <w:rPr>
          <w:rFonts w:ascii="宋体" w:eastAsia="宋体" w:hAnsi="宋体" w:cs="宋体"/>
          <w:kern w:val="0"/>
          <w:sz w:val="24"/>
          <w:szCs w:val="24"/>
          <w14:ligatures w14:val="none"/>
        </w:rPr>
        <w:t>images文件夹**：商品图片，提供视觉模态特征</w:t>
      </w:r>
    </w:p>
    <w:p w14:paraId="6A3E3AA5" w14:textId="77777777" w:rsidR="00ED7D8B" w:rsidRPr="00ED7D8B" w:rsidRDefault="00ED7D8B" w:rsidP="00ED7D8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705CB00B" w14:textId="6FC4F29D" w:rsidR="00ED7D8B" w:rsidRPr="00ED7D8B" w:rsidRDefault="00ED7D8B" w:rsidP="009B215C">
      <w:pPr>
        <w:pStyle w:val="3"/>
      </w:pPr>
      <w:bookmarkStart w:id="16" w:name="_Toc230551408"/>
      <w:bookmarkStart w:id="17" w:name="_Toc230551428"/>
      <w:bookmarkStart w:id="18" w:name="_Toc230551512"/>
      <w:r w:rsidRPr="00ED7D8B">
        <w:t>2.2 数据预处理流程</w:t>
      </w:r>
      <w:bookmarkEnd w:id="16"/>
      <w:bookmarkEnd w:id="17"/>
      <w:bookmarkEnd w:id="18"/>
    </w:p>
    <w:p w14:paraId="2EDA899D" w14:textId="77777777" w:rsidR="00ED7D8B" w:rsidRPr="00ED7D8B" w:rsidRDefault="00ED7D8B" w:rsidP="00ED7D8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0DE0A01" w14:textId="77777777" w:rsidR="00ED7D8B" w:rsidRPr="00ED7D8B" w:rsidRDefault="00ED7D8B" w:rsidP="00ED7D8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D7D8B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数据预处理阶段主要完成三项核心工作：</w:t>
      </w:r>
    </w:p>
    <w:p w14:paraId="7A04CA6B" w14:textId="719C54FD" w:rsidR="00ED7D8B" w:rsidRPr="00ED7D8B" w:rsidRDefault="00ED7D8B" w:rsidP="00ED7D8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D7D8B">
        <w:rPr>
          <w:rFonts w:ascii="宋体" w:eastAsia="宋体" w:hAnsi="宋体" w:cs="宋体"/>
          <w:kern w:val="0"/>
          <w:sz w:val="24"/>
          <w:szCs w:val="24"/>
          <w14:ligatures w14:val="none"/>
        </w:rPr>
        <w:t>2.2.1 序列数据构建</w:t>
      </w:r>
    </w:p>
    <w:p w14:paraId="24D66D8C" w14:textId="77777777" w:rsidR="00ED7D8B" w:rsidRPr="00ED7D8B" w:rsidRDefault="00ED7D8B" w:rsidP="00ED7D8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D7D8B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根据</w:t>
      </w:r>
      <w:r w:rsidRPr="00ED7D8B">
        <w:rPr>
          <w:rFonts w:ascii="宋体" w:eastAsia="宋体" w:hAnsi="宋体" w:cs="宋体"/>
          <w:kern w:val="0"/>
          <w:sz w:val="24"/>
          <w:szCs w:val="24"/>
          <w14:ligatures w14:val="none"/>
        </w:rPr>
        <w:t>timestamp时间戳对每位用户交互商品进行时序排序，构建用户行为序列，适配SASRec时序建模特性。具体实现：</w:t>
      </w:r>
    </w:p>
    <w:p w14:paraId="5135654E" w14:textId="511A4DCE" w:rsidR="00ED7D8B" w:rsidRPr="00ED7D8B" w:rsidRDefault="00ED7D8B" w:rsidP="00ED7D8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D7D8B">
        <w:rPr>
          <w:rFonts w:ascii="宋体" w:eastAsia="宋体" w:hAnsi="宋体" w:cs="宋体"/>
          <w:kern w:val="0"/>
          <w:sz w:val="24"/>
          <w:szCs w:val="24"/>
          <w14:ligatures w14:val="none"/>
        </w:rPr>
        <w:t>按用户ID分组，对每个用户的交互记录按时间戳升序排序</w:t>
      </w:r>
    </w:p>
    <w:p w14:paraId="087C4C30" w14:textId="02BE2CB0" w:rsidR="00ED7D8B" w:rsidRPr="00ED7D8B" w:rsidRDefault="00ED7D8B" w:rsidP="00ED7D8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D7D8B">
        <w:rPr>
          <w:rFonts w:ascii="宋体" w:eastAsia="宋体" w:hAnsi="宋体" w:cs="宋体"/>
          <w:kern w:val="0"/>
          <w:sz w:val="24"/>
          <w:szCs w:val="24"/>
          <w14:ligatures w14:val="none"/>
        </w:rPr>
        <w:t>构建滑动窗口序列，最小序列长度设置为2，最大序列长度设置为50</w:t>
      </w:r>
    </w:p>
    <w:p w14:paraId="238381AA" w14:textId="26ADEA07" w:rsidR="00ED7D8B" w:rsidRPr="00ED7D8B" w:rsidRDefault="00ED7D8B" w:rsidP="00ED7D8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D7D8B">
        <w:rPr>
          <w:rFonts w:ascii="宋体" w:eastAsia="宋体" w:hAnsi="宋体" w:cs="宋体"/>
          <w:kern w:val="0"/>
          <w:sz w:val="24"/>
          <w:szCs w:val="24"/>
          <w14:ligatures w14:val="none"/>
        </w:rPr>
        <w:t>每个序列使用前n-1个商品预测最后一个商品</w:t>
      </w:r>
    </w:p>
    <w:p w14:paraId="07122164" w14:textId="77777777" w:rsidR="00ED7D8B" w:rsidRPr="00ED7D8B" w:rsidRDefault="00ED7D8B" w:rsidP="00ED7D8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42321EF5" w14:textId="2EE66051" w:rsidR="00CB1D5E" w:rsidRDefault="00ED7D8B" w:rsidP="00ED7D8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ED7D8B">
        <w:rPr>
          <w:rFonts w:ascii="宋体" w:eastAsia="宋体" w:hAnsi="宋体" w:cs="宋体"/>
          <w:kern w:val="0"/>
          <w:sz w:val="24"/>
          <w:szCs w:val="24"/>
          <w14:ligatures w14:val="none"/>
        </w:rPr>
        <w:t>序列构建核心代码</w:t>
      </w:r>
    </w:p>
    <w:p w14:paraId="5709D65F" w14:textId="1AD9BCC3" w:rsidR="00ED7D8B" w:rsidRDefault="000C3F00" w:rsidP="00ED7D8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3F00">
        <w:rPr>
          <w:rFonts w:ascii="宋体" w:eastAsia="宋体" w:hAnsi="宋体" w:cs="宋体"/>
          <w:kern w:val="0"/>
          <w:sz w:val="24"/>
          <w:szCs w:val="24"/>
          <w14:ligatures w14:val="none"/>
        </w:rPr>
        <w:drawing>
          <wp:inline distT="0" distB="0" distL="0" distR="0" wp14:anchorId="30698B08" wp14:editId="312606A5">
            <wp:extent cx="5274310" cy="885825"/>
            <wp:effectExtent l="0" t="0" r="254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B4FFF" w14:textId="3896B51F" w:rsidR="000C3F00" w:rsidRDefault="000C3F00" w:rsidP="00ED7D8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3F00">
        <w:rPr>
          <w:rFonts w:ascii="宋体" w:eastAsia="宋体" w:hAnsi="宋体" w:cs="宋体"/>
          <w:kern w:val="0"/>
          <w:sz w:val="24"/>
          <w:szCs w:val="24"/>
          <w14:ligatures w14:val="none"/>
        </w:rPr>
        <w:t>2.2.2 多模态特征清洗</w:t>
      </w:r>
    </w:p>
    <w:p w14:paraId="36B146EC" w14:textId="49FA9D42" w:rsidR="000C3F00" w:rsidRDefault="000C3F00" w:rsidP="00ED7D8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11B8E086" w14:textId="7807ADAE" w:rsidR="000C3F00" w:rsidRPr="000C3F00" w:rsidRDefault="000C3F00" w:rsidP="000C3F00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0C3F00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文本特征：对商品标题、描述缺失值进行空字符串填充</w:t>
      </w:r>
    </w:p>
    <w:p w14:paraId="5B8C7431" w14:textId="1377DA8A" w:rsidR="000C3F00" w:rsidRPr="000C3F00" w:rsidRDefault="000C3F00" w:rsidP="000C3F00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0C3F00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图像特征：剔除无效图像路径，缺失图像使用零向量填充</w:t>
      </w:r>
    </w:p>
    <w:p w14:paraId="2E6FB86E" w14:textId="36526EF7" w:rsidR="000C3F00" w:rsidRDefault="000C3F00" w:rsidP="000C3F00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3F00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价格特征：清洗价格字符串（移除</w:t>
      </w:r>
      <w:r w:rsidRPr="000C3F00">
        <w:rPr>
          <w:rFonts w:ascii="宋体" w:eastAsia="宋体" w:hAnsi="宋体" w:cs="宋体"/>
          <w:kern w:val="0"/>
          <w:sz w:val="24"/>
          <w:szCs w:val="24"/>
          <w14:ligatures w14:val="none"/>
        </w:rPr>
        <w:t>$符号和逗号），标准化处理</w:t>
      </w:r>
    </w:p>
    <w:p w14:paraId="077F88F8" w14:textId="37A9A441" w:rsidR="000C3F00" w:rsidRDefault="000C3F00" w:rsidP="00ED7D8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3F00">
        <w:rPr>
          <w:rFonts w:ascii="宋体" w:eastAsia="宋体" w:hAnsi="宋体" w:cs="宋体"/>
          <w:kern w:val="0"/>
          <w:sz w:val="24"/>
          <w:szCs w:val="24"/>
          <w14:ligatures w14:val="none"/>
        </w:rPr>
        <w:lastRenderedPageBreak/>
        <w:drawing>
          <wp:inline distT="0" distB="0" distL="0" distR="0" wp14:anchorId="5559C12D" wp14:editId="3CE4FC23">
            <wp:extent cx="5274310" cy="178371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2DC7" w14:textId="0C28E48B" w:rsidR="000C3F00" w:rsidRDefault="000C3F00" w:rsidP="009B215C">
      <w:pPr>
        <w:pStyle w:val="3"/>
      </w:pPr>
      <w:bookmarkStart w:id="19" w:name="_Toc230551409"/>
      <w:bookmarkStart w:id="20" w:name="_Toc230551429"/>
      <w:bookmarkStart w:id="21" w:name="_Toc230551513"/>
      <w:r w:rsidRPr="000C3F00">
        <w:t>2.3 数据统计</w:t>
      </w:r>
      <w:bookmarkEnd w:id="19"/>
      <w:bookmarkEnd w:id="20"/>
      <w:bookmarkEnd w:id="21"/>
    </w:p>
    <w:p w14:paraId="17D4699D" w14:textId="1CE75916" w:rsidR="000C3F00" w:rsidRDefault="000C3F00" w:rsidP="00ED7D8B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0C3F00">
        <w:rPr>
          <w:rFonts w:ascii="宋体" w:eastAsia="宋体" w:hAnsi="宋体" w:cs="宋体"/>
          <w:kern w:val="0"/>
          <w:sz w:val="24"/>
          <w:szCs w:val="24"/>
          <w14:ligatures w14:val="none"/>
        </w:rPr>
        <w:drawing>
          <wp:inline distT="0" distB="0" distL="0" distR="0" wp14:anchorId="72515238" wp14:editId="71DD4F98">
            <wp:extent cx="5274310" cy="1860550"/>
            <wp:effectExtent l="0" t="0" r="254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DE07B" w14:textId="77777777" w:rsidR="000C3F00" w:rsidRPr="00CB1D5E" w:rsidRDefault="000C3F00" w:rsidP="00ED7D8B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</w:p>
    <w:p w14:paraId="7CAF55D2" w14:textId="77777777" w:rsidR="005679E6" w:rsidRPr="005679E6" w:rsidRDefault="005679E6" w:rsidP="005679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bookmarkStart w:id="22" w:name="_Toc230551410"/>
      <w:bookmarkStart w:id="23" w:name="_Toc230551430"/>
      <w:bookmarkStart w:id="24" w:name="_Toc230551514"/>
      <w:r w:rsidRPr="005679E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3 模型原理与设计</w:t>
      </w:r>
      <w:bookmarkEnd w:id="22"/>
      <w:bookmarkEnd w:id="23"/>
      <w:bookmarkEnd w:id="24"/>
    </w:p>
    <w:p w14:paraId="5FBABFE6" w14:textId="77777777" w:rsidR="00D93B5D" w:rsidRPr="00D93B5D" w:rsidRDefault="00D93B5D" w:rsidP="009B215C">
      <w:pPr>
        <w:pStyle w:val="3"/>
      </w:pPr>
      <w:bookmarkStart w:id="25" w:name="_Toc230551411"/>
      <w:bookmarkStart w:id="26" w:name="_Toc230551431"/>
      <w:bookmarkStart w:id="27" w:name="_Toc230551515"/>
      <w:r w:rsidRPr="00D93B5D">
        <w:t>3.1 基线模型（纯ID-SASRec）</w:t>
      </w:r>
      <w:bookmarkEnd w:id="25"/>
      <w:bookmarkEnd w:id="26"/>
      <w:bookmarkEnd w:id="27"/>
    </w:p>
    <w:p w14:paraId="6D5EA2D7" w14:textId="77777777" w:rsidR="000C3F00" w:rsidRPr="000C3F00" w:rsidRDefault="000C3F00" w:rsidP="000C3F00">
      <w:r w:rsidRPr="000C3F00">
        <w:rPr>
          <w:rFonts w:hint="eastAsia"/>
        </w:rPr>
        <w:t>本次实验以经典序列推荐模型</w:t>
      </w:r>
      <w:r w:rsidRPr="000C3F00">
        <w:t>SASRec作为基线模型，该模型基于自注意力机制，能够精准捕捉用户历史交互序列中的商品依赖关系与用户偏好。</w:t>
      </w:r>
    </w:p>
    <w:p w14:paraId="629A0B56" w14:textId="77777777" w:rsidR="000C3F00" w:rsidRPr="000C3F00" w:rsidRDefault="000C3F00" w:rsidP="000C3F00"/>
    <w:p w14:paraId="24B387D0" w14:textId="631A5F67" w:rsidR="000C3F00" w:rsidRPr="000C3F00" w:rsidRDefault="000C3F00" w:rsidP="000C3F00">
      <w:pPr>
        <w:rPr>
          <w:rFonts w:hint="eastAsia"/>
        </w:rPr>
      </w:pPr>
      <w:r w:rsidRPr="000C3F00">
        <w:rPr>
          <w:rFonts w:hint="eastAsia"/>
        </w:rPr>
        <w:t>模型架构：</w:t>
      </w:r>
    </w:p>
    <w:p w14:paraId="15056D49" w14:textId="05CADE9E" w:rsidR="000C3F00" w:rsidRPr="000C3F00" w:rsidRDefault="000C3F00" w:rsidP="000C3F00">
      <w:pPr>
        <w:rPr>
          <w:rFonts w:hint="eastAsia"/>
        </w:rPr>
      </w:pPr>
      <w:r w:rsidRPr="000C3F00">
        <w:rPr>
          <w:rFonts w:hint="eastAsia"/>
        </w:rPr>
        <w:t>嵌入层：将商品</w:t>
      </w:r>
      <w:r w:rsidRPr="000C3F00">
        <w:t>ID映射为d维嵌入向量</w:t>
      </w:r>
    </w:p>
    <w:p w14:paraId="4D0CB969" w14:textId="52CB11F6" w:rsidR="000C3F00" w:rsidRPr="000C3F00" w:rsidRDefault="000C3F00" w:rsidP="000C3F00">
      <w:pPr>
        <w:rPr>
          <w:rFonts w:hint="eastAsia"/>
        </w:rPr>
      </w:pPr>
      <w:r w:rsidRPr="000C3F00">
        <w:rPr>
          <w:rFonts w:hint="eastAsia"/>
        </w:rPr>
        <w:t>位置编码：添加可学习的位置嵌入，保留序列顺序信息</w:t>
      </w:r>
    </w:p>
    <w:p w14:paraId="1B39CEC2" w14:textId="537CFDE8" w:rsidR="000C3F00" w:rsidRPr="000C3F00" w:rsidRDefault="000C3F00" w:rsidP="000C3F00">
      <w:pPr>
        <w:rPr>
          <w:rFonts w:hint="eastAsia"/>
        </w:rPr>
      </w:pPr>
      <w:r w:rsidRPr="000C3F00">
        <w:t>Transformer编码器：使用多层因果自注意力机制捕捉序列依赖</w:t>
      </w:r>
    </w:p>
    <w:p w14:paraId="6F2E0D9E" w14:textId="7D258A90" w:rsidR="000C3F00" w:rsidRPr="000C3F00" w:rsidRDefault="000C3F00" w:rsidP="000C3F00">
      <w:pPr>
        <w:rPr>
          <w:rFonts w:hint="eastAsia"/>
        </w:rPr>
      </w:pPr>
      <w:r w:rsidRPr="000C3F00">
        <w:rPr>
          <w:rFonts w:hint="eastAsia"/>
        </w:rPr>
        <w:t>预测层：使用最后一层输出计算与所有商品的相似度得分</w:t>
      </w:r>
    </w:p>
    <w:p w14:paraId="08D58E30" w14:textId="2345969A" w:rsidR="000C3F00" w:rsidRDefault="000C3F00" w:rsidP="000C3F00">
      <w:r w:rsidRPr="000C3F00">
        <w:rPr>
          <w:rFonts w:hint="eastAsia"/>
        </w:rPr>
        <w:t>损失函数：采用</w:t>
      </w:r>
      <w:r w:rsidRPr="000C3F00">
        <w:t>BPR（Bayesian Personalized Ranking）损失</w:t>
      </w:r>
    </w:p>
    <w:p w14:paraId="3FAF56A8" w14:textId="55D76DFF" w:rsidR="000C3F00" w:rsidRDefault="000C3F00" w:rsidP="000C3F00">
      <w:pPr>
        <w:rPr>
          <w:rFonts w:hint="eastAsia"/>
        </w:rPr>
      </w:pPr>
      <w:r w:rsidRPr="000C3F00">
        <w:t>loss = -torch.log(torch.sigmoid(pos_scores - neg_scores) + 1e-8).mean()</w:t>
      </w:r>
    </w:p>
    <w:p w14:paraId="0D11C00E" w14:textId="2441BBFD" w:rsidR="00D93B5D" w:rsidRPr="00D93B5D" w:rsidRDefault="00D93B5D" w:rsidP="009B215C">
      <w:pPr>
        <w:pStyle w:val="3"/>
      </w:pPr>
      <w:bookmarkStart w:id="28" w:name="_Toc230551412"/>
      <w:bookmarkStart w:id="29" w:name="_Toc230551432"/>
      <w:bookmarkStart w:id="30" w:name="_Toc230551516"/>
      <w:r w:rsidRPr="00D93B5D">
        <w:lastRenderedPageBreak/>
        <w:t>3.2 多模态融合模型</w:t>
      </w:r>
      <w:bookmarkEnd w:id="28"/>
      <w:bookmarkEnd w:id="29"/>
      <w:bookmarkEnd w:id="30"/>
    </w:p>
    <w:p w14:paraId="742466E2" w14:textId="77777777" w:rsidR="00F139C9" w:rsidRPr="00F139C9" w:rsidRDefault="00F139C9" w:rsidP="00F139C9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F139C9">
        <w:rPr>
          <w:rFonts w:ascii="宋体" w:eastAsia="宋体" w:hAnsi="宋体" w:cs="宋体"/>
          <w:kern w:val="0"/>
          <w:sz w:val="24"/>
          <w:szCs w:val="24"/>
          <w14:ligatures w14:val="none"/>
        </w:rPr>
        <w:t>3.2.1 多模态特征提取</w:t>
      </w:r>
    </w:p>
    <w:p w14:paraId="53B648CC" w14:textId="199C2205" w:rsidR="005679E6" w:rsidRDefault="00F139C9" w:rsidP="00F139C9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F139C9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文本特征提取：</w:t>
      </w:r>
    </w:p>
    <w:p w14:paraId="15D1D982" w14:textId="668FA999" w:rsidR="00F139C9" w:rsidRDefault="00F139C9" w:rsidP="00F139C9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F139C9">
        <w:rPr>
          <w:rFonts w:ascii="宋体" w:eastAsia="宋体" w:hAnsi="宋体" w:cs="宋体"/>
          <w:kern w:val="0"/>
          <w:sz w:val="24"/>
          <w:szCs w:val="24"/>
          <w14:ligatures w14:val="none"/>
        </w:rPr>
        <w:drawing>
          <wp:inline distT="0" distB="0" distL="0" distR="0" wp14:anchorId="7D94E169" wp14:editId="1772BB2A">
            <wp:extent cx="5274310" cy="2219325"/>
            <wp:effectExtent l="0" t="0" r="2540" b="952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3C3B" w14:textId="73054D46" w:rsidR="00F139C9" w:rsidRDefault="00F139C9" w:rsidP="00F139C9">
      <w:pPr>
        <w:widowControl/>
        <w:jc w:val="left"/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</w:pPr>
      <w:r w:rsidRPr="00F139C9">
        <w:rPr>
          <w:rFonts w:ascii="宋体" w:eastAsia="宋体" w:hAnsi="宋体" w:cs="宋体"/>
          <w:kern w:val="0"/>
          <w:sz w:val="24"/>
          <w:szCs w:val="24"/>
          <w14:ligatures w14:val="none"/>
        </w:rPr>
        <w:drawing>
          <wp:inline distT="0" distB="0" distL="0" distR="0" wp14:anchorId="2D725F41" wp14:editId="0D082C09">
            <wp:extent cx="5274310" cy="51879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54068" w14:textId="7F095E7A" w:rsidR="00F139C9" w:rsidRDefault="00F139C9" w:rsidP="00F139C9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F139C9">
        <w:rPr>
          <w:rFonts w:ascii="宋体" w:eastAsia="宋体" w:hAnsi="宋体" w:cs="宋体" w:hint="eastAsia"/>
          <w:kern w:val="0"/>
          <w:sz w:val="24"/>
          <w:szCs w:val="24"/>
          <w14:ligatures w14:val="none"/>
        </w:rPr>
        <w:t>图像特征提取：</w:t>
      </w:r>
    </w:p>
    <w:p w14:paraId="257A7964" w14:textId="451170AD" w:rsidR="00F139C9" w:rsidRDefault="00F139C9" w:rsidP="00F139C9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F139C9">
        <w:rPr>
          <w:rFonts w:ascii="宋体" w:eastAsia="宋体" w:hAnsi="宋体" w:cs="宋体"/>
          <w:kern w:val="0"/>
          <w:sz w:val="24"/>
          <w:szCs w:val="24"/>
          <w14:ligatures w14:val="none"/>
        </w:rPr>
        <w:drawing>
          <wp:inline distT="0" distB="0" distL="0" distR="0" wp14:anchorId="0F12205E" wp14:editId="6C70F91B">
            <wp:extent cx="5274310" cy="164528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7E08" w14:textId="24235D3C" w:rsidR="00F139C9" w:rsidRDefault="00F139C9" w:rsidP="00F139C9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F139C9">
        <w:rPr>
          <w:rFonts w:ascii="宋体" w:eastAsia="宋体" w:hAnsi="宋体" w:cs="宋体"/>
          <w:kern w:val="0"/>
          <w:sz w:val="24"/>
          <w:szCs w:val="24"/>
          <w14:ligatures w14:val="none"/>
        </w:rPr>
        <w:drawing>
          <wp:inline distT="0" distB="0" distL="0" distR="0" wp14:anchorId="5C75DEF6" wp14:editId="3CA86B26">
            <wp:extent cx="5274310" cy="57531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C84C2" w14:textId="72A8E749" w:rsidR="00F139C9" w:rsidRDefault="00F139C9" w:rsidP="00F139C9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</w:p>
    <w:p w14:paraId="54BDC71E" w14:textId="556F0BC7" w:rsidR="00F139C9" w:rsidRDefault="00F139C9" w:rsidP="00F139C9">
      <w:pPr>
        <w:widowControl/>
        <w:jc w:val="left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r w:rsidRPr="00F139C9">
        <w:rPr>
          <w:rFonts w:ascii="宋体" w:eastAsia="宋体" w:hAnsi="宋体" w:cs="宋体"/>
          <w:kern w:val="0"/>
          <w:sz w:val="24"/>
          <w:szCs w:val="24"/>
          <w14:ligatures w14:val="none"/>
        </w:rPr>
        <w:t>3.2.2 特征融合策略</w:t>
      </w:r>
    </w:p>
    <w:p w14:paraId="7708C6D7" w14:textId="16E766A4" w:rsidR="00F139C9" w:rsidRPr="00F139C9" w:rsidRDefault="00F139C9" w:rsidP="00F139C9">
      <w:pPr>
        <w:rPr>
          <w:rFonts w:hint="eastAsia"/>
        </w:rPr>
      </w:pPr>
      <w:r w:rsidRPr="00F139C9">
        <w:rPr>
          <w:rFonts w:hint="eastAsia"/>
        </w:rPr>
        <w:t>将图像、文本、价格特征拼接为</w:t>
      </w:r>
      <w:r w:rsidRPr="00F139C9">
        <w:t>257维向量</w:t>
      </w:r>
    </w:p>
    <w:p w14:paraId="5749E016" w14:textId="46596756" w:rsidR="00F139C9" w:rsidRPr="00F139C9" w:rsidRDefault="00F139C9" w:rsidP="00F139C9">
      <w:pPr>
        <w:rPr>
          <w:rFonts w:hint="eastAsia"/>
        </w:rPr>
      </w:pPr>
      <w:r w:rsidRPr="00F139C9">
        <w:rPr>
          <w:rFonts w:hint="eastAsia"/>
        </w:rPr>
        <w:t>通过</w:t>
      </w:r>
      <w:r w:rsidRPr="00F139C9">
        <w:t>MLP投影层将多模态特征映射到与ID嵌入相同的维度空间</w:t>
      </w:r>
    </w:p>
    <w:p w14:paraId="2023C6C9" w14:textId="6EDE2C33" w:rsidR="00F139C9" w:rsidRDefault="00F139C9" w:rsidP="00F139C9">
      <w:r w:rsidRPr="00F139C9">
        <w:rPr>
          <w:rFonts w:hint="eastAsia"/>
        </w:rPr>
        <w:t>将</w:t>
      </w:r>
      <w:r w:rsidRPr="00F139C9">
        <w:t>ID嵌入与多模态投影特征相加，作为最终的商品表示</w:t>
      </w:r>
    </w:p>
    <w:p w14:paraId="5C529830" w14:textId="1BF06A43" w:rsidR="00F139C9" w:rsidRDefault="00F139C9" w:rsidP="00F139C9">
      <w:r w:rsidRPr="00F139C9">
        <w:lastRenderedPageBreak/>
        <w:drawing>
          <wp:inline distT="0" distB="0" distL="0" distR="0" wp14:anchorId="09AAAF97" wp14:editId="099B0A8D">
            <wp:extent cx="5274310" cy="1735455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3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9582A" w14:textId="7BDECE0E" w:rsidR="00F139C9" w:rsidRDefault="00F139C9" w:rsidP="00F139C9">
      <w:r w:rsidRPr="00F139C9">
        <w:t>3.2.3 模型优势</w:t>
      </w:r>
    </w:p>
    <w:p w14:paraId="578A639D" w14:textId="77777777" w:rsidR="00F139C9" w:rsidRDefault="00F139C9" w:rsidP="00F139C9">
      <w:pPr>
        <w:ind w:leftChars="200" w:left="420"/>
      </w:pPr>
      <w:r>
        <w:rPr>
          <w:rFonts w:hint="eastAsia"/>
        </w:rPr>
        <w:t>保留</w:t>
      </w:r>
      <w:r>
        <w:t>SASRec自注意力时序建模核心结构</w:t>
      </w:r>
    </w:p>
    <w:p w14:paraId="21F0D7B6" w14:textId="2DF73C0F" w:rsidR="00F139C9" w:rsidRDefault="00F139C9" w:rsidP="00F139C9">
      <w:pPr>
        <w:ind w:leftChars="200" w:left="420"/>
      </w:pPr>
      <w:r>
        <w:t>引入商品语义、视觉信息，丰富模型特征感知能力</w:t>
      </w:r>
    </w:p>
    <w:p w14:paraId="49A02CC8" w14:textId="00C7DEEC" w:rsidR="00F139C9" w:rsidRDefault="00F139C9" w:rsidP="00F139C9">
      <w:pPr>
        <w:ind w:leftChars="200" w:left="420"/>
      </w:pPr>
      <w:r>
        <w:t>轻量化融合策略，参数增量可控</w:t>
      </w:r>
    </w:p>
    <w:p w14:paraId="2D93EACB" w14:textId="0EBFC48D" w:rsidR="00F139C9" w:rsidRPr="00F139C9" w:rsidRDefault="00F139C9" w:rsidP="00F139C9">
      <w:pPr>
        <w:ind w:leftChars="200" w:left="420"/>
        <w:rPr>
          <w:rFonts w:hint="eastAsia"/>
        </w:rPr>
      </w:pPr>
      <w:r>
        <w:t>有效解决纯ID模型特征稀疏问题</w:t>
      </w:r>
    </w:p>
    <w:p w14:paraId="131397D9" w14:textId="3A1C44EC" w:rsidR="005679E6" w:rsidRPr="005679E6" w:rsidRDefault="005679E6" w:rsidP="005679E6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bookmarkStart w:id="31" w:name="_Toc230551413"/>
      <w:bookmarkStart w:id="32" w:name="_Toc230551433"/>
      <w:bookmarkStart w:id="33" w:name="_Toc230551517"/>
      <w:r w:rsidRPr="005679E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4 AI辅助开发分析</w:t>
      </w:r>
      <w:bookmarkEnd w:id="31"/>
      <w:bookmarkEnd w:id="32"/>
      <w:bookmarkEnd w:id="33"/>
    </w:p>
    <w:p w14:paraId="688EC81C" w14:textId="77777777" w:rsidR="00D93B5D" w:rsidRPr="00D93B5D" w:rsidRDefault="00D93B5D" w:rsidP="009B215C">
      <w:pPr>
        <w:pStyle w:val="3"/>
      </w:pPr>
      <w:bookmarkStart w:id="34" w:name="_Toc230551414"/>
      <w:bookmarkStart w:id="35" w:name="_Toc230551434"/>
      <w:bookmarkStart w:id="36" w:name="_Toc230551518"/>
      <w:r w:rsidRPr="00D93B5D">
        <w:t>4.1 AI工具与提示词日志</w:t>
      </w:r>
      <w:bookmarkEnd w:id="34"/>
      <w:bookmarkEnd w:id="35"/>
      <w:bookmarkEnd w:id="36"/>
    </w:p>
    <w:p w14:paraId="50AEBA78" w14:textId="77777777" w:rsidR="009A214B" w:rsidRPr="009A214B" w:rsidRDefault="009A214B" w:rsidP="009A214B">
      <w:r w:rsidRPr="009A214B">
        <w:rPr>
          <w:rFonts w:hint="eastAsia"/>
        </w:rPr>
        <w:t>本次作业我主要使用了</w:t>
      </w:r>
      <w:r w:rsidRPr="009A214B">
        <w:t>DeepSeek、GitHub Copilot和豆包三款AI辅助工具</w:t>
      </w:r>
    </w:p>
    <w:p w14:paraId="5A345E4A" w14:textId="77777777" w:rsidR="009A214B" w:rsidRPr="009A214B" w:rsidRDefault="009A214B" w:rsidP="009A214B"/>
    <w:p w14:paraId="26122EC7" w14:textId="77777777" w:rsidR="009A214B" w:rsidRPr="009A214B" w:rsidRDefault="009A214B" w:rsidP="009A214B">
      <w:pPr>
        <w:rPr>
          <w:rFonts w:hint="eastAsia"/>
        </w:rPr>
      </w:pPr>
      <w:r w:rsidRPr="009A214B">
        <w:t>DeepSeek（主力代码生成与调试）</w:t>
      </w:r>
    </w:p>
    <w:p w14:paraId="22993F5E" w14:textId="77777777" w:rsidR="009A214B" w:rsidRPr="009A214B" w:rsidRDefault="009A214B" w:rsidP="009A214B">
      <w:pPr>
        <w:rPr>
          <w:rFonts w:hint="eastAsia"/>
        </w:rPr>
      </w:pPr>
      <w:r w:rsidRPr="009A214B">
        <w:rPr>
          <w:rFonts w:hint="eastAsia"/>
        </w:rPr>
        <w:t>提示词示例：“用</w:t>
      </w:r>
      <w:r w:rsidRPr="009A214B">
        <w:t>PyTorch实现SASRec序列推荐模型，包含多头自注意力、位置编码和BPR损失，支持批量训练。”</w:t>
      </w:r>
    </w:p>
    <w:p w14:paraId="6C20C007" w14:textId="77777777" w:rsidR="009A214B" w:rsidRPr="009A214B" w:rsidRDefault="009A214B" w:rsidP="009A214B">
      <w:pPr>
        <w:rPr>
          <w:rFonts w:hint="eastAsia"/>
        </w:rPr>
      </w:pPr>
      <w:r w:rsidRPr="009A214B">
        <w:rPr>
          <w:rFonts w:hint="eastAsia"/>
        </w:rPr>
        <w:t>生成效果：</w:t>
      </w:r>
      <w:r w:rsidRPr="009A214B">
        <w:t>DeepSeek给出了完整的模型类代码，包括TransformerEncoder层、因果掩码和负采样逻辑。代码结构清晰，可以直接运行，但默认的嵌入维度是128，我需要改成256以匹配我的特征维度。</w:t>
      </w:r>
    </w:p>
    <w:p w14:paraId="3F73C64D" w14:textId="77777777" w:rsidR="009A214B" w:rsidRPr="009A214B" w:rsidRDefault="009A214B" w:rsidP="009A214B">
      <w:pPr>
        <w:rPr>
          <w:rFonts w:hint="eastAsia"/>
        </w:rPr>
      </w:pPr>
      <w:r w:rsidRPr="009A214B">
        <w:rPr>
          <w:rFonts w:hint="eastAsia"/>
        </w:rPr>
        <w:t>另一个提示词：“写一个</w:t>
      </w:r>
      <w:r w:rsidRPr="009A214B">
        <w:t>NDCG@20评估函数，输入是模型预测分数和真实商品ID列表，注意要过滤掉用户已经交互过的商品。”</w:t>
      </w:r>
    </w:p>
    <w:p w14:paraId="578B5841" w14:textId="77777777" w:rsidR="009A214B" w:rsidRPr="009A214B" w:rsidRDefault="009A214B" w:rsidP="009A214B">
      <w:r w:rsidRPr="009A214B">
        <w:rPr>
          <w:rFonts w:hint="eastAsia"/>
        </w:rPr>
        <w:t>生成效果：它给出的代码先计算分数，再屏蔽已交互商品，逻辑正确。我只需要把</w:t>
      </w:r>
      <w:r w:rsidRPr="009A214B">
        <w:t>item2idx映射传进去即可。遇到维度不匹配的错误时，我把错误信息贴给DeepSeek，它很快指出是scores长度与num_items不一致，帮我定位到predict_all函数中漏了[1:]切片。</w:t>
      </w:r>
    </w:p>
    <w:p w14:paraId="17C59F1D" w14:textId="77777777" w:rsidR="009A214B" w:rsidRPr="009A214B" w:rsidRDefault="009A214B" w:rsidP="009A214B"/>
    <w:p w14:paraId="1375EBC9" w14:textId="77777777" w:rsidR="009A214B" w:rsidRPr="009A214B" w:rsidRDefault="009A214B" w:rsidP="009A214B">
      <w:pPr>
        <w:rPr>
          <w:rFonts w:hint="eastAsia"/>
        </w:rPr>
      </w:pPr>
      <w:r w:rsidRPr="009A214B">
        <w:t>GitHub Copilot（加速重复代码编写）</w:t>
      </w:r>
    </w:p>
    <w:p w14:paraId="2DE3461A" w14:textId="77777777" w:rsidR="009A214B" w:rsidRPr="009A214B" w:rsidRDefault="009A214B" w:rsidP="009A214B">
      <w:pPr>
        <w:rPr>
          <w:rFonts w:hint="eastAsia"/>
        </w:rPr>
      </w:pPr>
      <w:r w:rsidRPr="009A214B">
        <w:rPr>
          <w:rFonts w:hint="eastAsia"/>
        </w:rPr>
        <w:t>使用场景：在写数据预处理和训练循环时，</w:t>
      </w:r>
      <w:r w:rsidRPr="009A214B">
        <w:t>Copilot的自动补全非常快。例如我输入for epoch in range(num_epochs):，它会自动补全损失计算、反向传播、打印日志等模板代码。</w:t>
      </w:r>
    </w:p>
    <w:p w14:paraId="0305233F" w14:textId="77777777" w:rsidR="009A214B" w:rsidRPr="009A214B" w:rsidRDefault="009A214B" w:rsidP="009A214B">
      <w:pPr>
        <w:rPr>
          <w:rFonts w:hint="eastAsia"/>
        </w:rPr>
      </w:pPr>
      <w:r w:rsidRPr="009A214B">
        <w:rPr>
          <w:rFonts w:hint="eastAsia"/>
        </w:rPr>
        <w:t>提示词（通过注释）：我在代码里写</w:t>
      </w:r>
      <w:r w:rsidRPr="009A214B">
        <w:t># 构建用户序列，按时间戳排序，Copilot就能生成train_df.sort_values(['user_id', 'timestamp'])这一行，省去我查pandas语法的时间。</w:t>
      </w:r>
    </w:p>
    <w:p w14:paraId="7725EC85" w14:textId="77777777" w:rsidR="009A214B" w:rsidRDefault="009A214B" w:rsidP="009A214B">
      <w:r w:rsidRPr="009A214B">
        <w:rPr>
          <w:rFonts w:hint="eastAsia"/>
        </w:rPr>
        <w:t>局限性：有一次它自动补全了一个我没见过的损失函数（</w:t>
      </w:r>
      <w:r w:rsidRPr="009A214B">
        <w:t>InfoNCE），我不确定是否正确，最后删掉改回了BPR损失。Copilot只给代码不给解释，所以新手需要自己判断。</w:t>
      </w:r>
    </w:p>
    <w:p w14:paraId="04EF92D9" w14:textId="77777777" w:rsidR="009A214B" w:rsidRPr="009A214B" w:rsidRDefault="009A214B" w:rsidP="009A214B">
      <w:pPr>
        <w:rPr>
          <w:rFonts w:hint="eastAsia"/>
        </w:rPr>
      </w:pPr>
    </w:p>
    <w:p w14:paraId="75E141DB" w14:textId="77777777" w:rsidR="009A214B" w:rsidRPr="009A214B" w:rsidRDefault="009A214B" w:rsidP="009A214B">
      <w:pPr>
        <w:rPr>
          <w:rFonts w:hint="eastAsia"/>
        </w:rPr>
      </w:pPr>
      <w:r w:rsidRPr="009A214B">
        <w:rPr>
          <w:rFonts w:hint="eastAsia"/>
        </w:rPr>
        <w:t>豆包（</w:t>
      </w:r>
      <w:r>
        <w:rPr>
          <w:rFonts w:hint="eastAsia"/>
        </w:rPr>
        <w:t>文件处理和图片解释</w:t>
      </w:r>
      <w:r w:rsidRPr="009A214B">
        <w:rPr>
          <w:rFonts w:hint="eastAsia"/>
        </w:rPr>
        <w:t>）</w:t>
      </w:r>
    </w:p>
    <w:p w14:paraId="5DA86325" w14:textId="77777777" w:rsidR="009A214B" w:rsidRPr="009A214B" w:rsidRDefault="009A214B" w:rsidP="009A214B">
      <w:pPr>
        <w:rPr>
          <w:rFonts w:hint="eastAsia"/>
        </w:rPr>
      </w:pPr>
      <w:r w:rsidRPr="009A214B">
        <w:rPr>
          <w:rFonts w:hint="eastAsia"/>
        </w:rPr>
        <w:t>使用场景：</w:t>
      </w:r>
      <w:r>
        <w:rPr>
          <w:rFonts w:hint="eastAsia"/>
        </w:rPr>
        <w:t>需要提取作业要求P</w:t>
      </w:r>
      <w:r>
        <w:t>PT</w:t>
      </w:r>
      <w:r>
        <w:rPr>
          <w:rFonts w:hint="eastAsia"/>
        </w:rPr>
        <w:t>里的主要内容</w:t>
      </w:r>
      <w:r w:rsidRPr="009A214B">
        <w:t>。</w:t>
      </w:r>
    </w:p>
    <w:p w14:paraId="1FF0748F" w14:textId="77777777" w:rsidR="009A214B" w:rsidRPr="009A214B" w:rsidRDefault="009A214B" w:rsidP="009A214B">
      <w:pPr>
        <w:rPr>
          <w:rFonts w:hint="eastAsia"/>
        </w:rPr>
      </w:pPr>
      <w:r w:rsidRPr="009A214B">
        <w:rPr>
          <w:rFonts w:hint="eastAsia"/>
        </w:rPr>
        <w:lastRenderedPageBreak/>
        <w:t>提示词示例：“</w:t>
      </w:r>
      <w:r>
        <w:rPr>
          <w:rFonts w:ascii="Segoe UI" w:hAnsi="Segoe UI" w:cs="Segoe UI"/>
          <w:color w:val="0F1115"/>
          <w:shd w:val="clear" w:color="auto" w:fill="FFFFFF"/>
        </w:rPr>
        <w:t>翻译并整理这份文件内容，提取</w:t>
      </w:r>
      <w:r>
        <w:rPr>
          <w:rFonts w:ascii="Segoe UI" w:hAnsi="Segoe UI" w:cs="Segoe UI" w:hint="eastAsia"/>
          <w:color w:val="0F1115"/>
          <w:shd w:val="clear" w:color="auto" w:fill="FFFFFF"/>
        </w:rPr>
        <w:t>重要内容</w:t>
      </w:r>
      <w:r w:rsidRPr="009A214B">
        <w:t>”</w:t>
      </w:r>
    </w:p>
    <w:p w14:paraId="66B45DED" w14:textId="77777777" w:rsidR="009A214B" w:rsidRDefault="009A214B" w:rsidP="009A214B">
      <w:pPr>
        <w:rPr>
          <w:rFonts w:ascii="Segoe UI" w:hAnsi="Segoe UI" w:cs="Segoe UI"/>
          <w:color w:val="0F1115"/>
          <w:shd w:val="clear" w:color="auto" w:fill="FFFFFF"/>
        </w:rPr>
      </w:pPr>
      <w:r w:rsidRPr="009A214B">
        <w:rPr>
          <w:rFonts w:hint="eastAsia"/>
        </w:rPr>
        <w:t>生成效果：</w:t>
      </w:r>
      <w:r>
        <w:rPr>
          <w:rFonts w:ascii="Segoe UI" w:hAnsi="Segoe UI" w:cs="Segoe UI"/>
          <w:color w:val="0F1115"/>
          <w:shd w:val="clear" w:color="auto" w:fill="FFFFFF"/>
        </w:rPr>
        <w:t>豆包能够识别</w:t>
      </w:r>
      <w:r>
        <w:rPr>
          <w:rFonts w:ascii="Segoe UI" w:hAnsi="Segoe UI" w:cs="Segoe UI"/>
          <w:color w:val="0F1115"/>
          <w:shd w:val="clear" w:color="auto" w:fill="FFFFFF"/>
        </w:rPr>
        <w:t>PPT</w:t>
      </w:r>
      <w:r>
        <w:rPr>
          <w:rFonts w:ascii="Segoe UI" w:hAnsi="Segoe UI" w:cs="Segoe UI"/>
          <w:color w:val="0F1115"/>
          <w:shd w:val="clear" w:color="auto" w:fill="FFFFFF"/>
        </w:rPr>
        <w:t>中的文字和图片里的英文说明，翻译成中文并列出关键点。</w:t>
      </w:r>
    </w:p>
    <w:p w14:paraId="30842DFB" w14:textId="77777777" w:rsidR="009A214B" w:rsidRPr="009A214B" w:rsidRDefault="009A214B" w:rsidP="009A214B">
      <w:pPr>
        <w:rPr>
          <w:rFonts w:hint="eastAsia"/>
        </w:rPr>
      </w:pPr>
      <w:r w:rsidRPr="009A214B">
        <w:rPr>
          <w:rFonts w:hint="eastAsia"/>
        </w:rPr>
        <w:t>另一个使用：我写实验报告时，需要把代码中的关键步骤用中文描述出来。豆包帮我润色了“序列构建”“特征融合”等段落的表达，让报告更通顺。</w:t>
      </w:r>
    </w:p>
    <w:p w14:paraId="60DDF04F" w14:textId="2CF1BD53" w:rsidR="00F139C9" w:rsidRPr="009A214B" w:rsidRDefault="009A214B" w:rsidP="009A214B">
      <w:pPr>
        <w:rPr>
          <w:rFonts w:hint="eastAsia"/>
        </w:rPr>
      </w:pPr>
      <w:r w:rsidRPr="009A214B">
        <w:rPr>
          <w:rFonts w:hint="eastAsia"/>
        </w:rPr>
        <w:t>小结：</w:t>
      </w:r>
      <w:r>
        <w:rPr>
          <w:rFonts w:ascii="Segoe UI" w:hAnsi="Segoe UI" w:cs="Segoe UI"/>
          <w:color w:val="0F1115"/>
          <w:shd w:val="clear" w:color="auto" w:fill="FFFFFF"/>
        </w:rPr>
        <w:t>DeepSeek</w:t>
      </w:r>
      <w:r>
        <w:rPr>
          <w:rFonts w:ascii="Segoe UI" w:hAnsi="Segoe UI" w:cs="Segoe UI"/>
          <w:color w:val="0F1115"/>
          <w:shd w:val="clear" w:color="auto" w:fill="FFFFFF"/>
        </w:rPr>
        <w:t>帮我解决了核心模型和评估函数，</w:t>
      </w:r>
      <w:r>
        <w:rPr>
          <w:rFonts w:ascii="Segoe UI" w:hAnsi="Segoe UI" w:cs="Segoe UI"/>
          <w:color w:val="0F1115"/>
          <w:shd w:val="clear" w:color="auto" w:fill="FFFFFF"/>
        </w:rPr>
        <w:t>Copilot</w:t>
      </w:r>
      <w:r>
        <w:rPr>
          <w:rFonts w:ascii="Segoe UI" w:hAnsi="Segoe UI" w:cs="Segoe UI"/>
          <w:color w:val="0F1115"/>
          <w:shd w:val="clear" w:color="auto" w:fill="FFFFFF"/>
        </w:rPr>
        <w:t>加速了日常代码编写，豆包则帮我理解作业要求、清洗文本和撰写报告。</w:t>
      </w:r>
    </w:p>
    <w:p w14:paraId="36E58DEB" w14:textId="6DE40D45" w:rsidR="00D93B5D" w:rsidRPr="00D93B5D" w:rsidRDefault="00D93B5D" w:rsidP="009B215C">
      <w:pPr>
        <w:pStyle w:val="3"/>
      </w:pPr>
      <w:bookmarkStart w:id="37" w:name="_Toc230551415"/>
      <w:bookmarkStart w:id="38" w:name="_Toc230551435"/>
      <w:bookmarkStart w:id="39" w:name="_Toc230551519"/>
      <w:r w:rsidRPr="00D93B5D">
        <w:t>4.2 AI生成代码评价与人工优化</w:t>
      </w:r>
      <w:bookmarkEnd w:id="37"/>
      <w:bookmarkEnd w:id="38"/>
      <w:bookmarkEnd w:id="39"/>
    </w:p>
    <w:p w14:paraId="68DD65A5" w14:textId="56B32F18" w:rsidR="009A214B" w:rsidRDefault="009A214B" w:rsidP="001E03F4">
      <w:pPr>
        <w:rPr>
          <w:rFonts w:hint="eastAsia"/>
        </w:rPr>
      </w:pPr>
      <w:r>
        <w:t>AI生成的优点：</w:t>
      </w:r>
    </w:p>
    <w:p w14:paraId="34750B60" w14:textId="11431CC3" w:rsidR="009A214B" w:rsidRDefault="009A214B" w:rsidP="001E03F4">
      <w:pPr>
        <w:rPr>
          <w:rFonts w:hint="eastAsia"/>
        </w:rPr>
      </w:pPr>
      <w:r>
        <w:rPr>
          <w:rFonts w:hint="eastAsia"/>
        </w:rPr>
        <w:t>帮我搭好了模型的大框架，</w:t>
      </w:r>
      <w:r>
        <w:t>SASRec的Transformer结构、训练循环、负采样这些代码基本能用，省了很多查资料的时间。</w:t>
      </w:r>
    </w:p>
    <w:p w14:paraId="4B0B4365" w14:textId="35E79B71" w:rsidR="009A214B" w:rsidRDefault="009A214B" w:rsidP="001E03F4">
      <w:pPr>
        <w:rPr>
          <w:rFonts w:hint="eastAsia"/>
        </w:rPr>
      </w:pPr>
      <w:r>
        <w:rPr>
          <w:rFonts w:hint="eastAsia"/>
        </w:rPr>
        <w:t>数据处理的部分，比如排序、构建序列、提取图像特征，</w:t>
      </w:r>
      <w:r>
        <w:t>AI都给了一个能跑的版本。</w:t>
      </w:r>
    </w:p>
    <w:p w14:paraId="7C34AD83" w14:textId="3BF62595" w:rsidR="009A214B" w:rsidRDefault="009A214B" w:rsidP="001E03F4">
      <w:pPr>
        <w:rPr>
          <w:rFonts w:hint="eastAsia"/>
        </w:rPr>
      </w:pPr>
      <w:r>
        <w:t>AI生成的问题：</w:t>
      </w:r>
      <w:r w:rsidR="001E03F4">
        <w:rPr>
          <w:rFonts w:hint="eastAsia"/>
        </w:rPr>
        <w:t xml:space="preserve"> </w:t>
      </w:r>
    </w:p>
    <w:p w14:paraId="48C45DB8" w14:textId="334EAC5F" w:rsidR="009A214B" w:rsidRDefault="009A214B" w:rsidP="001E03F4">
      <w:pPr>
        <w:rPr>
          <w:rFonts w:hint="eastAsia"/>
        </w:rPr>
      </w:pPr>
      <w:r>
        <w:rPr>
          <w:rFonts w:hint="eastAsia"/>
        </w:rPr>
        <w:t>超参数不太合适，默认学习率</w:t>
      </w:r>
      <w:r>
        <w:t>0.01跑出来Loss不降，调成0.001才正常。</w:t>
      </w:r>
    </w:p>
    <w:p w14:paraId="76A02D26" w14:textId="58444C20" w:rsidR="009A214B" w:rsidRDefault="009A214B" w:rsidP="001E03F4">
      <w:pPr>
        <w:rPr>
          <w:rFonts w:hint="eastAsia"/>
        </w:rPr>
      </w:pPr>
      <w:r>
        <w:rPr>
          <w:rFonts w:hint="eastAsia"/>
        </w:rPr>
        <w:t>排序那里没处理时间戳的格式，直接按字符串排的，我改成了</w:t>
      </w:r>
      <w:r>
        <w:t>pd.to_datetime才能按真实时间排</w:t>
      </w:r>
      <w:r w:rsidR="001E03F4">
        <w:rPr>
          <w:rFonts w:hint="eastAsia"/>
        </w:rPr>
        <w:t>。</w:t>
      </w:r>
    </w:p>
    <w:p w14:paraId="2DC1CEC0" w14:textId="7DD227A8" w:rsidR="009A214B" w:rsidRDefault="009A214B" w:rsidP="001E03F4">
      <w:pPr>
        <w:rPr>
          <w:rFonts w:hint="eastAsia"/>
        </w:rPr>
      </w:pPr>
      <w:r>
        <w:rPr>
          <w:rFonts w:hint="eastAsia"/>
        </w:rPr>
        <w:t>画对比图的时候，</w:t>
      </w:r>
      <w:r>
        <w:t>AI写死了epochs长度，早停之后x和y长度对不上报错，我手动改了一下切片。</w:t>
      </w:r>
    </w:p>
    <w:p w14:paraId="366799FC" w14:textId="27DA1C31" w:rsidR="009A214B" w:rsidRDefault="009A214B" w:rsidP="001E03F4">
      <w:pPr>
        <w:rPr>
          <w:rFonts w:hint="eastAsia"/>
        </w:rPr>
      </w:pPr>
      <w:r>
        <w:rPr>
          <w:rFonts w:hint="eastAsia"/>
        </w:rPr>
        <w:t>我自己的修改：</w:t>
      </w:r>
      <w:r w:rsidR="001E03F4">
        <w:rPr>
          <w:rFonts w:hint="eastAsia"/>
        </w:rPr>
        <w:t xml:space="preserve"> </w:t>
      </w:r>
    </w:p>
    <w:p w14:paraId="561F3F6B" w14:textId="0ED5F9CC" w:rsidR="009A214B" w:rsidRDefault="009A214B" w:rsidP="001E03F4">
      <w:pPr>
        <w:rPr>
          <w:rFonts w:hint="eastAsia"/>
        </w:rPr>
      </w:pPr>
      <w:r>
        <w:rPr>
          <w:rFonts w:hint="eastAsia"/>
        </w:rPr>
        <w:t>把学习率从</w:t>
      </w:r>
      <w:r>
        <w:t>0.01改成0.001，dropout从0.1改成0.2，训练轮数改成30轮加早停。</w:t>
      </w:r>
    </w:p>
    <w:p w14:paraId="6F54A7C0" w14:textId="0ECDF8FF" w:rsidR="009A214B" w:rsidRDefault="009A214B" w:rsidP="001E03F4">
      <w:pPr>
        <w:rPr>
          <w:rFonts w:hint="eastAsia"/>
        </w:rPr>
      </w:pPr>
      <w:r>
        <w:rPr>
          <w:rFonts w:hint="eastAsia"/>
        </w:rPr>
        <w:t>修正了时间戳排序逻辑。</w:t>
      </w:r>
    </w:p>
    <w:p w14:paraId="2F1BC9DA" w14:textId="3FAA9975" w:rsidR="009A214B" w:rsidRDefault="009A214B" w:rsidP="001E03F4">
      <w:pPr>
        <w:rPr>
          <w:rFonts w:hint="eastAsia"/>
        </w:rPr>
      </w:pPr>
      <w:r>
        <w:rPr>
          <w:rFonts w:hint="eastAsia"/>
        </w:rPr>
        <w:t>修复了画图时数组长度不匹配的问题。</w:t>
      </w:r>
    </w:p>
    <w:p w14:paraId="50BC1D2C" w14:textId="757853E5" w:rsidR="009A214B" w:rsidRDefault="009A214B" w:rsidP="001E03F4">
      <w:r>
        <w:rPr>
          <w:rFonts w:hint="eastAsia"/>
        </w:rPr>
        <w:t>提交文件按</w:t>
      </w:r>
      <w:r>
        <w:t>test_users.csv的用户顺序生成，确保格式正确。</w:t>
      </w:r>
    </w:p>
    <w:p w14:paraId="3DE2430A" w14:textId="4B31CE17" w:rsidR="00D93B5D" w:rsidRPr="00D93B5D" w:rsidRDefault="00D93B5D" w:rsidP="009B215C">
      <w:pPr>
        <w:pStyle w:val="3"/>
      </w:pPr>
      <w:bookmarkStart w:id="40" w:name="_Toc230551416"/>
      <w:bookmarkStart w:id="41" w:name="_Toc230551436"/>
      <w:bookmarkStart w:id="42" w:name="_Toc230551520"/>
      <w:r w:rsidRPr="00D93B5D">
        <w:t>4.3 多AI工具对比分析</w:t>
      </w:r>
      <w:bookmarkEnd w:id="40"/>
      <w:bookmarkEnd w:id="41"/>
      <w:bookmarkEnd w:id="42"/>
    </w:p>
    <w:p w14:paraId="1BE841D8" w14:textId="38822B2A" w:rsidR="001E03F4" w:rsidRPr="001E03F4" w:rsidRDefault="001E03F4" w:rsidP="001E03F4">
      <w:pPr>
        <w:rPr>
          <w:rFonts w:hint="eastAsia"/>
        </w:rPr>
      </w:pPr>
      <w:r w:rsidRPr="001E03F4">
        <w:t>DeepSeek</w:t>
      </w:r>
    </w:p>
    <w:p w14:paraId="0CB5FCD9" w14:textId="74BEC4FE" w:rsidR="001E03F4" w:rsidRPr="001E03F4" w:rsidRDefault="001E03F4" w:rsidP="001E03F4">
      <w:pPr>
        <w:rPr>
          <w:rFonts w:hint="eastAsia"/>
        </w:rPr>
      </w:pPr>
      <w:r w:rsidRPr="001E03F4">
        <w:rPr>
          <w:rFonts w:hint="eastAsia"/>
        </w:rPr>
        <w:t>优点：对</w:t>
      </w:r>
      <w:r w:rsidRPr="001E03F4">
        <w:t>PyTorch和推荐系统的代码生成质量较高，特别是Transformer、注意力掩码这类复杂逻辑，它给出的代码基本能直接跑通。多轮对话能力强，我可以连续追问“为什么这里要用causal_mask”“怎么修改支持多模态特征”，它都能解释清楚。</w:t>
      </w:r>
    </w:p>
    <w:p w14:paraId="09496D72" w14:textId="55984333" w:rsidR="001E03F4" w:rsidRPr="001E03F4" w:rsidRDefault="001E03F4" w:rsidP="001E03F4">
      <w:pPr>
        <w:rPr>
          <w:rFonts w:hint="eastAsia"/>
        </w:rPr>
      </w:pPr>
      <w:r w:rsidRPr="001E03F4">
        <w:rPr>
          <w:rFonts w:hint="eastAsia"/>
        </w:rPr>
        <w:t>缺点：有时生成的代码太“理想化”，假设我的数据完美无缺，但实际上我要自己加很多异常处理（比如图像路径不存在、序列长度不足）。另外</w:t>
      </w:r>
      <w:r w:rsidRPr="001E03F4">
        <w:t>DeepSeek的回复速度有时偏慢，尤其是代码较长时。</w:t>
      </w:r>
    </w:p>
    <w:p w14:paraId="60F86855" w14:textId="1B4F1A44" w:rsidR="001E03F4" w:rsidRDefault="001E03F4" w:rsidP="001E03F4">
      <w:r w:rsidRPr="001E03F4">
        <w:rPr>
          <w:rFonts w:hint="eastAsia"/>
        </w:rPr>
        <w:t>我的使用场景：写模型类、损失函数、评估指标、调试报错。</w:t>
      </w:r>
    </w:p>
    <w:p w14:paraId="44AF6251" w14:textId="77777777" w:rsidR="001E03F4" w:rsidRPr="001E03F4" w:rsidRDefault="001E03F4" w:rsidP="001E03F4">
      <w:pPr>
        <w:rPr>
          <w:rFonts w:hint="eastAsia"/>
        </w:rPr>
      </w:pPr>
    </w:p>
    <w:p w14:paraId="4210367E" w14:textId="4D56F057" w:rsidR="001E03F4" w:rsidRPr="001E03F4" w:rsidRDefault="001E03F4" w:rsidP="001E03F4">
      <w:pPr>
        <w:rPr>
          <w:rFonts w:hint="eastAsia"/>
        </w:rPr>
      </w:pPr>
      <w:r w:rsidRPr="001E03F4">
        <w:t>GitHub Copilot</w:t>
      </w:r>
    </w:p>
    <w:p w14:paraId="4A847F09" w14:textId="175B9F6F" w:rsidR="001E03F4" w:rsidRPr="001E03F4" w:rsidRDefault="001E03F4" w:rsidP="001E03F4">
      <w:pPr>
        <w:rPr>
          <w:rFonts w:hint="eastAsia"/>
        </w:rPr>
      </w:pPr>
      <w:r w:rsidRPr="001E03F4">
        <w:rPr>
          <w:rFonts w:hint="eastAsia"/>
        </w:rPr>
        <w:t>优点：实时补全速度极快，写重复性代码（如</w:t>
      </w:r>
      <w:r w:rsidRPr="001E03F4">
        <w:t>for循环、数据加载、设备转移）效率提升明显。我不需要频繁打断思路去查API，Copilot能根据上下文推测我要写什么。</w:t>
      </w:r>
    </w:p>
    <w:p w14:paraId="21C9BF80" w14:textId="31002F48" w:rsidR="001E03F4" w:rsidRPr="001E03F4" w:rsidRDefault="001E03F4" w:rsidP="001E03F4">
      <w:pPr>
        <w:rPr>
          <w:rFonts w:hint="eastAsia"/>
        </w:rPr>
      </w:pPr>
      <w:r w:rsidRPr="001E03F4">
        <w:rPr>
          <w:rFonts w:hint="eastAsia"/>
        </w:rPr>
        <w:t>缺点：它不理解全局逻辑，有时补全的内容只是“看起来对”但实际是错的。比如我写</w:t>
      </w:r>
      <w:r w:rsidRPr="001E03F4">
        <w:t>optimizer = optim.AdamW，它补全的参数是lr=1e-3，而我的数据集需要更小的学习率，若不注意就会用错。另外它不擅长生成完整的复杂函数，容易产生编译错误。</w:t>
      </w:r>
    </w:p>
    <w:p w14:paraId="53C45FB9" w14:textId="77777777" w:rsidR="001E03F4" w:rsidRPr="001E03F4" w:rsidRDefault="001E03F4" w:rsidP="001E03F4">
      <w:r w:rsidRPr="001E03F4">
        <w:rPr>
          <w:rFonts w:hint="eastAsia"/>
        </w:rPr>
        <w:t>我的使用场景：快速补全简单代码片段、自动生成</w:t>
      </w:r>
      <w:r w:rsidRPr="001E03F4">
        <w:t>getter/setter、写训练循环的样板代码。</w:t>
      </w:r>
    </w:p>
    <w:p w14:paraId="2F992E53" w14:textId="77777777" w:rsidR="001E03F4" w:rsidRPr="001E03F4" w:rsidRDefault="001E03F4" w:rsidP="001E03F4"/>
    <w:p w14:paraId="7A5FBCDE" w14:textId="6F229B58" w:rsidR="001E03F4" w:rsidRPr="001E03F4" w:rsidRDefault="001E03F4" w:rsidP="001E03F4">
      <w:pPr>
        <w:rPr>
          <w:rFonts w:hint="eastAsia"/>
        </w:rPr>
      </w:pPr>
      <w:r w:rsidRPr="001E03F4">
        <w:rPr>
          <w:rFonts w:hint="eastAsia"/>
        </w:rPr>
        <w:t>豆包</w:t>
      </w:r>
    </w:p>
    <w:p w14:paraId="5F3EB60C" w14:textId="1DAE7608" w:rsidR="001E03F4" w:rsidRPr="001E03F4" w:rsidRDefault="001E03F4" w:rsidP="001E03F4">
      <w:pPr>
        <w:rPr>
          <w:rFonts w:hint="eastAsia"/>
        </w:rPr>
      </w:pPr>
      <w:r w:rsidRPr="001E03F4">
        <w:rPr>
          <w:rFonts w:hint="eastAsia"/>
        </w:rPr>
        <w:t>优点：文件处理能力很强，能直接上传</w:t>
      </w:r>
      <w:r w:rsidRPr="001E03F4">
        <w:t>PPT或PDF，提取其中的文字和图片内容并翻译整理。这对理解作业要求特别有用。处理中文文本和自然语言任务也很方便，我给它一段中文需求，它能直接返回可用的Python代码，对pandas字符串操作的生成尤为准确。写报告时帮我润色句子、纠正语病。</w:t>
      </w:r>
    </w:p>
    <w:p w14:paraId="7E2F2175" w14:textId="7B1C489C" w:rsidR="001E03F4" w:rsidRPr="001E03F4" w:rsidRDefault="001E03F4" w:rsidP="001E03F4">
      <w:pPr>
        <w:rPr>
          <w:rFonts w:hint="eastAsia"/>
        </w:rPr>
      </w:pPr>
      <w:r w:rsidRPr="001E03F4">
        <w:rPr>
          <w:rFonts w:hint="eastAsia"/>
        </w:rPr>
        <w:t>缺点：对深度学习模型的理解远不如</w:t>
      </w:r>
      <w:r w:rsidRPr="001E03F4">
        <w:t>DeepSeek。我曾尝试让它生成SASRec模型，结果代码里用了nn.RNN而不是Transformer，效果很差。</w:t>
      </w:r>
    </w:p>
    <w:p w14:paraId="5AA802A4" w14:textId="071A82CF" w:rsidR="001E03F4" w:rsidRDefault="001E03F4" w:rsidP="001E03F4">
      <w:r w:rsidRPr="001E03F4">
        <w:rPr>
          <w:rFonts w:hint="eastAsia"/>
        </w:rPr>
        <w:t>我的使用场景：解析作业</w:t>
      </w:r>
      <w:r w:rsidRPr="001E03F4">
        <w:t>PPT、生成中文注释、整理实验报告的文字部分。</w:t>
      </w:r>
    </w:p>
    <w:p w14:paraId="6B576DE9" w14:textId="312DB78C" w:rsidR="00DC158B" w:rsidRDefault="00DC158B" w:rsidP="001E03F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bookmarkStart w:id="43" w:name="_Toc230551417"/>
      <w:bookmarkStart w:id="44" w:name="_Toc230551437"/>
      <w:bookmarkStart w:id="45" w:name="_Toc230551521"/>
      <w:r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5</w:t>
      </w:r>
      <w:r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</w:t>
      </w:r>
      <w:r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详细实现说明</w:t>
      </w:r>
      <w:bookmarkEnd w:id="43"/>
      <w:bookmarkEnd w:id="44"/>
      <w:bookmarkEnd w:id="45"/>
    </w:p>
    <w:p w14:paraId="569D4167" w14:textId="77777777" w:rsidR="009B215C" w:rsidRDefault="009B215C" w:rsidP="009B215C">
      <w:r>
        <w:rPr>
          <w:rFonts w:hint="eastAsia"/>
        </w:rPr>
        <w:t>依托</w:t>
      </w:r>
      <w:r>
        <w:t xml:space="preserve"> SASRec 序列推荐框架，融合图像文本价格多模态信息提升推荐效果，模块化实现训练评测对比分析全流程。</w:t>
      </w:r>
    </w:p>
    <w:p w14:paraId="69E2F7B7" w14:textId="77777777" w:rsidR="009B215C" w:rsidRDefault="009B215C" w:rsidP="009B215C">
      <w:r>
        <w:rPr>
          <w:rFonts w:hint="eastAsia"/>
        </w:rPr>
        <w:t>初始化固定随机种子保证结果可复现，自动适配硬件运算设备。清洗规整原始数据，建立用户商品编号索引映射，筛除无效样本。</w:t>
      </w:r>
    </w:p>
    <w:p w14:paraId="43460584" w14:textId="77777777" w:rsidR="009B215C" w:rsidRDefault="009B215C" w:rsidP="009B215C">
      <w:r>
        <w:rPr>
          <w:rFonts w:hint="eastAsia"/>
        </w:rPr>
        <w:t>借助</w:t>
      </w:r>
      <w:r>
        <w:t xml:space="preserve"> ResNet50 提取图像特征，TF-IDF 挖掘文本语义，结合价格数值特征，通过 PCA 降维融合得到统一商品表征。按时间构建用户行为序列，基于商品热度做负采样，序列补齐后构建训练数据集。</w:t>
      </w:r>
    </w:p>
    <w:p w14:paraId="704E7137" w14:textId="77777777" w:rsidR="009B215C" w:rsidRDefault="009B215C" w:rsidP="009B215C">
      <w:r>
        <w:rPr>
          <w:rFonts w:hint="eastAsia"/>
        </w:rPr>
        <w:t>模型结合商品嵌入与位置编码，利用多头</w:t>
      </w:r>
      <w:r>
        <w:t xml:space="preserve"> Transformer 捕捉行为时序关联，额外增设分支融合多模态特征，丰富表征表达能力。采用 BPR 损失优化排序效果，以 NDCG@20 评判推荐精度。</w:t>
      </w:r>
    </w:p>
    <w:p w14:paraId="0C5A4A23" w14:textId="77777777" w:rsidR="009B215C" w:rsidRDefault="009B215C" w:rsidP="009B215C">
      <w:r>
        <w:rPr>
          <w:rFonts w:hint="eastAsia"/>
        </w:rPr>
        <w:t>基础训练迭代更新参数，保存最优模型并微调，产出测试推荐结果。设置对照实验，比对纯</w:t>
      </w:r>
      <w:r>
        <w:t xml:space="preserve"> ID 模型与多模态模型性能差异，同时遍历关键超参数，分析参数取值对模型效果的影响。</w:t>
      </w:r>
    </w:p>
    <w:p w14:paraId="41E74895" w14:textId="7EDADDA1" w:rsidR="00DC158B" w:rsidRDefault="009B215C" w:rsidP="009B215C">
      <w:pPr>
        <w:rPr>
          <w:rFonts w:hint="eastAsia"/>
        </w:rPr>
      </w:pPr>
      <w:r>
        <w:rPr>
          <w:rFonts w:hint="eastAsia"/>
        </w:rPr>
        <w:t>搭建交互入口，按需执行训练建模对比分析功能，自动留存模型权重图表与统计数据，完成整套推荐实验闭环。</w:t>
      </w:r>
    </w:p>
    <w:p w14:paraId="2E8BA181" w14:textId="30092EDC" w:rsidR="00D93B5D" w:rsidRPr="00D93B5D" w:rsidRDefault="00DC158B" w:rsidP="001E03F4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kern w:val="0"/>
          <w:sz w:val="24"/>
          <w:szCs w:val="24"/>
          <w14:ligatures w14:val="none"/>
        </w:rPr>
      </w:pPr>
      <w:bookmarkStart w:id="46" w:name="_Toc230551418"/>
      <w:bookmarkStart w:id="47" w:name="_Toc230551438"/>
      <w:bookmarkStart w:id="48" w:name="_Toc230551522"/>
      <w:r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6</w:t>
      </w:r>
      <w:r w:rsidR="005679E6" w:rsidRPr="005679E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实验结果与分析</w:t>
      </w:r>
      <w:bookmarkEnd w:id="46"/>
      <w:bookmarkEnd w:id="47"/>
      <w:bookmarkEnd w:id="48"/>
    </w:p>
    <w:p w14:paraId="0C5B1DE8" w14:textId="77777777" w:rsidR="00191B7B" w:rsidRDefault="00DC158B" w:rsidP="00191B7B">
      <w:pPr>
        <w:pStyle w:val="3"/>
      </w:pPr>
      <w:bookmarkStart w:id="49" w:name="_Toc230551419"/>
      <w:bookmarkStart w:id="50" w:name="_Toc230551439"/>
      <w:bookmarkStart w:id="51" w:name="_Toc230551523"/>
      <w:r>
        <w:t>6</w:t>
      </w:r>
      <w:r w:rsidR="00D93B5D" w:rsidRPr="00D93B5D">
        <w:t>.</w:t>
      </w:r>
      <w:r w:rsidR="001E03F4">
        <w:t>1</w:t>
      </w:r>
      <w:r w:rsidR="00D93B5D" w:rsidRPr="00D93B5D">
        <w:t xml:space="preserve"> 基线模型与多模态模型对比</w:t>
      </w:r>
      <w:bookmarkStart w:id="52" w:name="_Toc230551420"/>
      <w:bookmarkStart w:id="53" w:name="_Toc230551440"/>
      <w:bookmarkEnd w:id="49"/>
      <w:bookmarkEnd w:id="50"/>
      <w:bookmarkEnd w:id="51"/>
    </w:p>
    <w:p w14:paraId="24CDC414" w14:textId="77777777" w:rsidR="00191B7B" w:rsidRDefault="00191B7B" w:rsidP="00191B7B"/>
    <w:p w14:paraId="258E5178" w14:textId="1E971357" w:rsidR="001E03F4" w:rsidRPr="00191B7B" w:rsidRDefault="001E03F4" w:rsidP="00191B7B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3C8BA5B9" wp14:editId="3B2D3E0F">
            <wp:extent cx="5274310" cy="2169795"/>
            <wp:effectExtent l="0" t="0" r="2540" b="190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69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52"/>
      <w:bookmarkEnd w:id="53"/>
    </w:p>
    <w:p w14:paraId="05B316EC" w14:textId="728872C3" w:rsidR="001E03F4" w:rsidRDefault="00AD5EED" w:rsidP="00AD5EED">
      <w:r w:rsidRPr="00AD5EED">
        <w:rPr>
          <w:rFonts w:hint="eastAsia"/>
        </w:rPr>
        <w:t>多模态融合模型相比仅</w:t>
      </w:r>
      <w:r w:rsidRPr="00AD5EED">
        <w:t xml:space="preserve"> ID 的基线模型，最佳 NDCG@20 指标实现了 37 倍以上的量级式提升，验证了图像、文本、价格等多模态商品特征在序列推荐任务中的核心有效性，仅依靠 ID 序列的基线模型完全无法捕捉商品的细粒度语义与用户的真实偏好。</w:t>
      </w:r>
    </w:p>
    <w:p w14:paraId="77A7A7FC" w14:textId="75E46634" w:rsidR="00AD5EED" w:rsidRDefault="00AD5EED" w:rsidP="00AD5EED"/>
    <w:p w14:paraId="5631DC3D" w14:textId="15FDC97E" w:rsidR="00AD5EED" w:rsidRDefault="00AD5EED" w:rsidP="00AD5EED">
      <w:pPr>
        <w:rPr>
          <w:b/>
          <w:bCs/>
        </w:rPr>
      </w:pPr>
      <w:r w:rsidRPr="00AD5EED">
        <w:rPr>
          <w:rFonts w:hint="eastAsia"/>
          <w:b/>
          <w:bCs/>
        </w:rPr>
        <w:t>性能差异的核心原因分析</w:t>
      </w:r>
      <w:r w:rsidRPr="00AD5EED">
        <w:rPr>
          <w:rFonts w:hint="eastAsia"/>
          <w:b/>
          <w:bCs/>
        </w:rPr>
        <w:t>：</w:t>
      </w:r>
    </w:p>
    <w:p w14:paraId="3AD2BB89" w14:textId="349F5C64" w:rsidR="00AD5EED" w:rsidRDefault="00AD5EED" w:rsidP="00AD5EED">
      <w:pPr>
        <w:ind w:leftChars="200" w:left="420"/>
      </w:pPr>
      <w:r>
        <w:rPr>
          <w:rFonts w:hint="eastAsia"/>
        </w:rPr>
        <w:t>1</w:t>
      </w:r>
      <w:r>
        <w:t>.</w:t>
      </w:r>
      <w:r w:rsidRPr="00AD5EED">
        <w:rPr>
          <w:rFonts w:hint="eastAsia"/>
        </w:rPr>
        <w:t>特征表达能力的本质差距</w:t>
      </w:r>
      <w:r>
        <w:rPr>
          <w:rFonts w:hint="eastAsia"/>
        </w:rPr>
        <w:t>：</w:t>
      </w:r>
    </w:p>
    <w:p w14:paraId="2C2E4801" w14:textId="77777777" w:rsidR="00AD5EED" w:rsidRDefault="00AD5EED" w:rsidP="00AD5EED">
      <w:pPr>
        <w:ind w:leftChars="200" w:left="420"/>
      </w:pPr>
      <w:r w:rsidRPr="00AD5EED">
        <w:rPr>
          <w:rFonts w:hint="eastAsia"/>
        </w:rPr>
        <w:t>仅</w:t>
      </w:r>
      <w:r w:rsidRPr="00AD5EED">
        <w:t xml:space="preserve"> ID 的基线模型仅能通过商品 ID 的嵌入向量学习到商品的全局统计特征，无法捕捉商品的视觉外观、文本描述、价格定位等用户决策的核心影响因素，在电商推荐场景中，商品的图片、标题、价格是用户点击、购买的关键依据，纯 ID 模型完全丢失了这些核心信息。</w:t>
      </w:r>
    </w:p>
    <w:p w14:paraId="5EACEE2E" w14:textId="33BB1C02" w:rsidR="00AD5EED" w:rsidRPr="00AD5EED" w:rsidRDefault="00AD5EED" w:rsidP="00AD5EED">
      <w:pPr>
        <w:ind w:leftChars="200" w:left="420"/>
      </w:pPr>
      <w:r w:rsidRPr="00AD5EED">
        <w:t>多模态融合模型通过 ResNet50 提取商品图像特征、TF-IDF 提取文本语义特征、标准化处理价格特征，再通过投影层与 ID 嵌入融合，完整保留了商品的多维度语义信息，能够更精准地匹配用户的偏好。</w:t>
      </w:r>
    </w:p>
    <w:p w14:paraId="6B8F1B23" w14:textId="2F029FB2" w:rsidR="00AD5EED" w:rsidRDefault="00AD5EED" w:rsidP="00AD5EED">
      <w:pPr>
        <w:ind w:leftChars="200" w:left="420"/>
      </w:pPr>
      <w:r>
        <w:rPr>
          <w:rFonts w:hint="eastAsia"/>
        </w:rPr>
        <w:t>2</w:t>
      </w:r>
      <w:r>
        <w:t>.</w:t>
      </w:r>
      <w:r w:rsidRPr="00AD5EED">
        <w:rPr>
          <w:rFonts w:hint="eastAsia"/>
        </w:rPr>
        <w:t>数据稀疏性的缓解能力差异</w:t>
      </w:r>
    </w:p>
    <w:p w14:paraId="2B3A5286" w14:textId="068D0896" w:rsidR="00AD5EED" w:rsidRPr="00AD5EED" w:rsidRDefault="00AD5EED" w:rsidP="00AD5EED">
      <w:pPr>
        <w:ind w:leftChars="200" w:left="420"/>
      </w:pPr>
      <w:r w:rsidRPr="00AD5EED">
        <w:rPr>
          <w:rFonts w:hint="eastAsia"/>
        </w:rPr>
        <w:t>电商推荐场景中，用户</w:t>
      </w:r>
      <w:r w:rsidRPr="00AD5EED">
        <w:t xml:space="preserve"> - 商品交互数据天然存在严重的稀疏性，仅依靠 ID 序列的模型无法为长尾商品、新商品提供有效的特征表达，而多模态特征可以为所有商品提供统一的语义表示，大幅缓解了数据稀疏性带来的模型拟合困难问题。</w:t>
      </w:r>
    </w:p>
    <w:p w14:paraId="61676F1F" w14:textId="4D4DC881" w:rsidR="00AD5EED" w:rsidRDefault="00AD5EED" w:rsidP="00AD5EED">
      <w:pPr>
        <w:ind w:leftChars="200" w:left="420"/>
      </w:pPr>
      <w:r>
        <w:rPr>
          <w:rFonts w:hint="eastAsia"/>
        </w:rPr>
        <w:t>3</w:t>
      </w:r>
      <w:r>
        <w:t>.</w:t>
      </w:r>
      <w:r w:rsidRPr="00AD5EED">
        <w:rPr>
          <w:rFonts w:hint="eastAsia"/>
        </w:rPr>
        <w:t>模型拟合能力的差异</w:t>
      </w:r>
    </w:p>
    <w:p w14:paraId="4427A87C" w14:textId="6C10F3D7" w:rsidR="00AD5EED" w:rsidRPr="00AD5EED" w:rsidRDefault="00AD5EED" w:rsidP="00AD5EED">
      <w:pPr>
        <w:ind w:leftChars="200" w:left="420"/>
        <w:rPr>
          <w:rFonts w:hint="eastAsia"/>
        </w:rPr>
      </w:pPr>
      <w:r w:rsidRPr="00AD5EED">
        <w:t>ID Only 模型在第 6 轮就达到了性能峰值，无法进一步学习到更复杂的用户序列模式，而多模态模型在第 9 轮仍能保持性能提升，说明多模态特征为模型提供了更丰富的学习空间，模型能够拟合更复杂的用户 - 商品交互规律，具备更强的泛化能力。</w:t>
      </w:r>
    </w:p>
    <w:p w14:paraId="4B7EA42D" w14:textId="5343EABD" w:rsidR="00D93B5D" w:rsidRPr="00D93B5D" w:rsidRDefault="00DC158B" w:rsidP="009B215C">
      <w:pPr>
        <w:pStyle w:val="3"/>
      </w:pPr>
      <w:bookmarkStart w:id="54" w:name="_Toc230551421"/>
      <w:bookmarkStart w:id="55" w:name="_Toc230551441"/>
      <w:bookmarkStart w:id="56" w:name="_Toc230551524"/>
      <w:r>
        <w:lastRenderedPageBreak/>
        <w:t>6</w:t>
      </w:r>
      <w:r w:rsidR="00D93B5D" w:rsidRPr="00D93B5D">
        <w:t>.</w:t>
      </w:r>
      <w:r w:rsidR="001E03F4">
        <w:t>2</w:t>
      </w:r>
      <w:r w:rsidR="00D93B5D" w:rsidRPr="00D93B5D">
        <w:t xml:space="preserve"> 超参数消融实验分析</w:t>
      </w:r>
      <w:bookmarkEnd w:id="54"/>
      <w:bookmarkEnd w:id="55"/>
      <w:bookmarkEnd w:id="56"/>
    </w:p>
    <w:p w14:paraId="6210D3AF" w14:textId="0A83E4A9" w:rsidR="00314EE6" w:rsidRDefault="009B215C" w:rsidP="005679E6">
      <w:r>
        <w:rPr>
          <w:noProof/>
        </w:rPr>
        <w:drawing>
          <wp:inline distT="0" distB="0" distL="0" distR="0" wp14:anchorId="422EEFBC" wp14:editId="31865BFE">
            <wp:extent cx="5274310" cy="3753485"/>
            <wp:effectExtent l="0" t="0" r="254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34B2A" w14:textId="77777777" w:rsidR="009B215C" w:rsidRDefault="009B215C" w:rsidP="009B215C">
      <w:r w:rsidRPr="009B215C">
        <w:rPr>
          <w:rFonts w:hint="eastAsia"/>
          <w:b/>
          <w:bCs/>
        </w:rPr>
        <w:t>嵌入维度</w:t>
      </w:r>
      <w:r>
        <w:rPr>
          <w:rFonts w:hint="eastAsia"/>
        </w:rPr>
        <w:t>的影响呈现先升后降的趋势，最优值为</w:t>
      </w:r>
      <w:r>
        <w:t xml:space="preserve"> 256 维，对应的 NDCG@20 为 0.3027。128 维的嵌入空间容量不足，难以承载用户序列和多模态特征的复杂信息，表达能力受限。256 维是性能的甜蜜点，在保证信息表达充分的同时，也控制了模型的复杂度，避免了训练难度的上升。512 维的性能出现了明显的断崖式下跌，说明过高的维度反而引入了大量冗余信息和噪声，导致模型训练不稳定甚至过拟合。</w:t>
      </w:r>
    </w:p>
    <w:p w14:paraId="11B758B6" w14:textId="77777777" w:rsidR="009B215C" w:rsidRDefault="009B215C" w:rsidP="009B215C">
      <w:r w:rsidRPr="009B215C">
        <w:rPr>
          <w:b/>
          <w:bCs/>
        </w:rPr>
        <w:t>Dropout 率</w:t>
      </w:r>
      <w:r>
        <w:t>的影响整体上随着 Dropout 率的升高而下降，呈现出明显的负相关，最优值为 0.1，对应的 NDCG@20 为 0.3032。较低的 Dropout 率表现最好，说明当前模型本身的泛化能力较强，不需要太强的正则化。过高的 Dropout 率会过度抑制模型的学习能力，尤其是对用户序列中关键模式的捕捉，导致推荐效果变差。数据量和模型规模不大时，强正则化反而会损害模型的表达能力。</w:t>
      </w:r>
    </w:p>
    <w:p w14:paraId="41D2F869" w14:textId="77777777" w:rsidR="009B215C" w:rsidRDefault="009B215C" w:rsidP="009B215C">
      <w:r w:rsidRPr="009B215C">
        <w:rPr>
          <w:b/>
          <w:bCs/>
        </w:rPr>
        <w:t>Transformer 层数</w:t>
      </w:r>
      <w:r>
        <w:t>的影响随着层数的增加而单调下降，层数越深，效果越差，最优值为 1 层，对应的 NDCG@20 为 0.3069，也是所有单参数实验中的最高分。数据集规模和序列长度并不需要很深的网络结构，1 层 Transformer 已经足够捕捉用户序列中的短期依赖关系，更深的层数反而会引入过拟合、梯度消失等问题，同时放大序列中的噪声，损害推荐效果。</w:t>
      </w:r>
    </w:p>
    <w:p w14:paraId="5590BA1F" w14:textId="77777777" w:rsidR="009B215C" w:rsidRDefault="009B215C" w:rsidP="009B215C">
      <w:r w:rsidRPr="009B215C">
        <w:rPr>
          <w:rFonts w:hint="eastAsia"/>
          <w:b/>
          <w:bCs/>
        </w:rPr>
        <w:t>注意力头数</w:t>
      </w:r>
      <w:r>
        <w:rPr>
          <w:rFonts w:hint="eastAsia"/>
        </w:rPr>
        <w:t>的影响随着头数的增加，呈现先小幅上升后下降的趋势，最优值为</w:t>
      </w:r>
      <w:r>
        <w:t xml:space="preserve"> 4 头，对应的 NDCG@20 为 0.2980。4 头注意力能够让模型从不同角度关注序列中的依赖关系，当注意力头数增加到 8 头时，性能出现下降，这可能是因为在固定嵌入维度下，多头拆分导致每个头的维度过低，限制了单头的表达能力。</w:t>
      </w:r>
    </w:p>
    <w:p w14:paraId="00E7E284" w14:textId="2C411945" w:rsidR="009B215C" w:rsidRDefault="009B215C" w:rsidP="009B215C">
      <w:pPr>
        <w:rPr>
          <w:rFonts w:hint="eastAsia"/>
        </w:rPr>
      </w:pPr>
      <w:r>
        <w:rPr>
          <w:rFonts w:hint="eastAsia"/>
        </w:rPr>
        <w:t>综合来看，根据这组实验，模型的最佳超参数组合为嵌入维度</w:t>
      </w:r>
      <w:r>
        <w:t xml:space="preserve"> 256，Dropout 率 0.1，Transformer 层数 1 层，注意力头数 4 头。</w:t>
      </w:r>
    </w:p>
    <w:p w14:paraId="53165EC6" w14:textId="1C3EA122" w:rsidR="0052095C" w:rsidRDefault="0052095C" w:rsidP="005679E6"/>
    <w:p w14:paraId="68C4353F" w14:textId="1C182902" w:rsidR="000E47CC" w:rsidRDefault="00DC158B" w:rsidP="000E47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bookmarkStart w:id="57" w:name="_Toc230551422"/>
      <w:bookmarkStart w:id="58" w:name="_Toc230551442"/>
      <w:bookmarkStart w:id="59" w:name="_Toc230551525"/>
      <w:r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lastRenderedPageBreak/>
        <w:t>7</w:t>
      </w:r>
      <w:r w:rsidR="000E47CC" w:rsidRPr="005679E6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</w:t>
      </w:r>
      <w:r w:rsidR="000E47CC"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代码运行</w:t>
      </w:r>
      <w:bookmarkEnd w:id="57"/>
      <w:bookmarkEnd w:id="58"/>
      <w:bookmarkEnd w:id="59"/>
    </w:p>
    <w:p w14:paraId="031325A0" w14:textId="70860845" w:rsidR="0018319B" w:rsidRDefault="0018319B" w:rsidP="0018319B">
      <w:r>
        <w:rPr>
          <w:rFonts w:hint="eastAsia"/>
        </w:rPr>
        <w:t>环境：</w:t>
      </w:r>
      <w:r>
        <w:t>Windows 10/11 64 位操作系统、Python 3.8~3.11</w:t>
      </w:r>
    </w:p>
    <w:p w14:paraId="2F5DC952" w14:textId="131E0E31" w:rsidR="0018319B" w:rsidRDefault="0018319B" w:rsidP="0018319B">
      <w:r>
        <w:rPr>
          <w:rFonts w:hint="eastAsia"/>
        </w:rPr>
        <w:t>依赖：</w:t>
      </w:r>
      <w:r>
        <w:rPr>
          <w:rFonts w:ascii="Arial" w:hAnsi="Arial" w:cs="Arial"/>
          <w:color w:val="1F2329"/>
          <w:shd w:val="clear" w:color="auto" w:fill="FFFFFF"/>
        </w:rPr>
        <w:t>pip install pandas numpy scikit-learn torch torchvision matplotlib seaborn tqdm Pillow</w:t>
      </w:r>
    </w:p>
    <w:p w14:paraId="7673EB60" w14:textId="1CD841B7" w:rsidR="0018319B" w:rsidRDefault="0018319B" w:rsidP="0018319B">
      <w:pPr>
        <w:rPr>
          <w:rFonts w:hint="eastAsia"/>
        </w:rPr>
      </w:pPr>
      <w:r>
        <w:t>执行命令：</w:t>
      </w:r>
      <w:r>
        <w:rPr>
          <w:rStyle w:val="HTML"/>
          <w:rFonts w:ascii="Consolas" w:hAnsi="Consolas"/>
          <w:color w:val="1F2329"/>
        </w:rPr>
        <w:t>python full_recommender.py</w:t>
      </w:r>
    </w:p>
    <w:p w14:paraId="678723D7" w14:textId="589D927A" w:rsidR="000E47CC" w:rsidRDefault="00DC158B" w:rsidP="000E47CC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</w:pPr>
      <w:bookmarkStart w:id="60" w:name="_Toc230551423"/>
      <w:bookmarkStart w:id="61" w:name="_Toc230551443"/>
      <w:bookmarkStart w:id="62" w:name="_Toc230551526"/>
      <w:r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>8</w:t>
      </w:r>
      <w:r w:rsidR="000E47CC">
        <w:rPr>
          <w:rFonts w:ascii="宋体" w:eastAsia="宋体" w:hAnsi="宋体" w:cs="宋体"/>
          <w:b/>
          <w:bCs/>
          <w:kern w:val="36"/>
          <w:sz w:val="48"/>
          <w:szCs w:val="48"/>
          <w14:ligatures w14:val="none"/>
        </w:rPr>
        <w:t xml:space="preserve"> </w:t>
      </w:r>
      <w:r w:rsidR="000E47CC">
        <w:rPr>
          <w:rFonts w:ascii="宋体" w:eastAsia="宋体" w:hAnsi="宋体" w:cs="宋体" w:hint="eastAsia"/>
          <w:b/>
          <w:bCs/>
          <w:kern w:val="36"/>
          <w:sz w:val="48"/>
          <w:szCs w:val="48"/>
          <w14:ligatures w14:val="none"/>
        </w:rPr>
        <w:t>提交文件列表</w:t>
      </w:r>
      <w:bookmarkEnd w:id="60"/>
      <w:bookmarkEnd w:id="61"/>
      <w:bookmarkEnd w:id="62"/>
    </w:p>
    <w:p w14:paraId="7F4B17B2" w14:textId="304369BA" w:rsidR="000E47CC" w:rsidRDefault="000E47CC" w:rsidP="000E47CC">
      <w:r>
        <w:rPr>
          <w:rFonts w:hint="eastAsia"/>
        </w:rPr>
        <w:t xml:space="preserve">代码文件 </w:t>
      </w:r>
      <w:r>
        <w:t>full_recommender.py</w:t>
      </w:r>
    </w:p>
    <w:p w14:paraId="29B8489B" w14:textId="12E4EBAB" w:rsidR="0052095C" w:rsidRDefault="000E47CC" w:rsidP="005679E6">
      <w:r>
        <w:t>测试集预测结果文件</w:t>
      </w:r>
      <w:r>
        <w:rPr>
          <w:rFonts w:hint="eastAsia"/>
        </w:rPr>
        <w:t xml:space="preserve"> </w:t>
      </w:r>
      <w:r>
        <w:t>submission_sasrec.csv</w:t>
      </w:r>
    </w:p>
    <w:p w14:paraId="7331B883" w14:textId="3BE9B9A4" w:rsidR="000E47CC" w:rsidRDefault="000E47CC" w:rsidP="005679E6">
      <w:r>
        <w:t>模型性能对比结果</w:t>
      </w:r>
      <w:r>
        <w:rPr>
          <w:rFonts w:hint="eastAsia"/>
        </w:rPr>
        <w:t xml:space="preserve">图  </w:t>
      </w:r>
      <w:r>
        <w:t>model_comparison.png</w:t>
      </w:r>
    </w:p>
    <w:p w14:paraId="1083AE1C" w14:textId="0D6B12FA" w:rsidR="000E47CC" w:rsidRDefault="000E47CC" w:rsidP="005679E6">
      <w:r>
        <w:t>超参数影响趋势图表</w:t>
      </w:r>
      <w:r>
        <w:rPr>
          <w:rFonts w:hint="eastAsia"/>
        </w:rPr>
        <w:t xml:space="preserve"> </w:t>
      </w:r>
      <w:r>
        <w:t>hyperparameter_analysis.png</w:t>
      </w:r>
    </w:p>
    <w:p w14:paraId="3D966971" w14:textId="77777777" w:rsidR="000E47CC" w:rsidRPr="000E47CC" w:rsidRDefault="000E47CC" w:rsidP="005679E6">
      <w:pPr>
        <w:rPr>
          <w:rFonts w:hint="eastAsia"/>
          <w:kern w:val="0"/>
          <w:sz w:val="24"/>
          <w:szCs w:val="24"/>
        </w:rPr>
      </w:pPr>
    </w:p>
    <w:sectPr w:rsidR="000E47CC" w:rsidRPr="000E47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FE4A02" w14:textId="77777777" w:rsidR="00F33EF8" w:rsidRDefault="00F33EF8" w:rsidP="00314EE6">
      <w:r>
        <w:separator/>
      </w:r>
    </w:p>
  </w:endnote>
  <w:endnote w:type="continuationSeparator" w:id="0">
    <w:p w14:paraId="7D6142A0" w14:textId="77777777" w:rsidR="00F33EF8" w:rsidRDefault="00F33EF8" w:rsidP="00314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494D50" w14:textId="77777777" w:rsidR="00F33EF8" w:rsidRDefault="00F33EF8" w:rsidP="00314EE6">
      <w:r>
        <w:separator/>
      </w:r>
    </w:p>
  </w:footnote>
  <w:footnote w:type="continuationSeparator" w:id="0">
    <w:p w14:paraId="051717F0" w14:textId="77777777" w:rsidR="00F33EF8" w:rsidRDefault="00F33EF8" w:rsidP="00314EE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90BAA"/>
    <w:multiLevelType w:val="hybridMultilevel"/>
    <w:tmpl w:val="CB1A1A44"/>
    <w:lvl w:ilvl="0" w:tplc="2EBE916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D2259F7"/>
    <w:multiLevelType w:val="hybridMultilevel"/>
    <w:tmpl w:val="816813D6"/>
    <w:lvl w:ilvl="0" w:tplc="15C6B9D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D3C1F43"/>
    <w:multiLevelType w:val="multilevel"/>
    <w:tmpl w:val="F1C253FA"/>
    <w:lvl w:ilvl="0">
      <w:start w:val="1"/>
      <w:numFmt w:val="decimal"/>
      <w:lvlText w:val="%1"/>
      <w:lvlJc w:val="left"/>
      <w:pPr>
        <w:ind w:left="370" w:hanging="37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7C424462"/>
    <w:multiLevelType w:val="hybridMultilevel"/>
    <w:tmpl w:val="2B48B4EA"/>
    <w:lvl w:ilvl="0" w:tplc="1AF6AAE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isplayBackgroundShape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C1E"/>
    <w:rsid w:val="0001093C"/>
    <w:rsid w:val="000B21E6"/>
    <w:rsid w:val="000C3F00"/>
    <w:rsid w:val="000E47CC"/>
    <w:rsid w:val="00127D89"/>
    <w:rsid w:val="0016015A"/>
    <w:rsid w:val="001714A4"/>
    <w:rsid w:val="0018319B"/>
    <w:rsid w:val="00191B7B"/>
    <w:rsid w:val="001E03F4"/>
    <w:rsid w:val="001E6607"/>
    <w:rsid w:val="002A0AA2"/>
    <w:rsid w:val="00312D67"/>
    <w:rsid w:val="00314EE6"/>
    <w:rsid w:val="003963B1"/>
    <w:rsid w:val="00404736"/>
    <w:rsid w:val="00453E0C"/>
    <w:rsid w:val="0052095C"/>
    <w:rsid w:val="00523758"/>
    <w:rsid w:val="005679E6"/>
    <w:rsid w:val="005D141A"/>
    <w:rsid w:val="00676F13"/>
    <w:rsid w:val="00733185"/>
    <w:rsid w:val="007A2F5E"/>
    <w:rsid w:val="007A6656"/>
    <w:rsid w:val="0083162F"/>
    <w:rsid w:val="00883003"/>
    <w:rsid w:val="00911A6B"/>
    <w:rsid w:val="00936AD1"/>
    <w:rsid w:val="00953F86"/>
    <w:rsid w:val="00996896"/>
    <w:rsid w:val="009A214B"/>
    <w:rsid w:val="009B215C"/>
    <w:rsid w:val="00A0041C"/>
    <w:rsid w:val="00AD5EED"/>
    <w:rsid w:val="00B323F4"/>
    <w:rsid w:val="00B52082"/>
    <w:rsid w:val="00B7639A"/>
    <w:rsid w:val="00C23E56"/>
    <w:rsid w:val="00C40C1E"/>
    <w:rsid w:val="00CB1D5E"/>
    <w:rsid w:val="00D93B5D"/>
    <w:rsid w:val="00DC158B"/>
    <w:rsid w:val="00DC347A"/>
    <w:rsid w:val="00ED7D8B"/>
    <w:rsid w:val="00EF1951"/>
    <w:rsid w:val="00F139C9"/>
    <w:rsid w:val="00F1792D"/>
    <w:rsid w:val="00F3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843719E"/>
  <w15:chartTrackingRefBased/>
  <w15:docId w15:val="{048E13C5-0F88-4211-A9C3-331700E06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714A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714A4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1714A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911A6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14EE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14EE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14EE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14EE6"/>
    <w:rPr>
      <w:sz w:val="18"/>
      <w:szCs w:val="18"/>
    </w:rPr>
  </w:style>
  <w:style w:type="paragraph" w:styleId="a7">
    <w:name w:val="List Paragraph"/>
    <w:basedOn w:val="a"/>
    <w:uiPriority w:val="34"/>
    <w:qFormat/>
    <w:rsid w:val="00314EE6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B52082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B52082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rsid w:val="001714A4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1714A4"/>
    <w:rPr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1714A4"/>
    <w:rPr>
      <w:b/>
      <w:bCs/>
      <w:kern w:val="44"/>
      <w:sz w:val="44"/>
      <w:szCs w:val="44"/>
    </w:rPr>
  </w:style>
  <w:style w:type="paragraph" w:styleId="TOC2">
    <w:name w:val="toc 2"/>
    <w:basedOn w:val="a"/>
    <w:next w:val="a"/>
    <w:autoRedefine/>
    <w:uiPriority w:val="39"/>
    <w:unhideWhenUsed/>
    <w:rsid w:val="001714A4"/>
    <w:pPr>
      <w:ind w:leftChars="200" w:left="420"/>
    </w:pPr>
  </w:style>
  <w:style w:type="paragraph" w:styleId="TOC1">
    <w:name w:val="toc 1"/>
    <w:basedOn w:val="a"/>
    <w:next w:val="a"/>
    <w:autoRedefine/>
    <w:uiPriority w:val="39"/>
    <w:unhideWhenUsed/>
    <w:rsid w:val="00F1792D"/>
    <w:pPr>
      <w:tabs>
        <w:tab w:val="right" w:leader="dot" w:pos="8296"/>
      </w:tabs>
    </w:pPr>
  </w:style>
  <w:style w:type="character" w:styleId="aa">
    <w:name w:val="Strong"/>
    <w:basedOn w:val="a0"/>
    <w:uiPriority w:val="22"/>
    <w:qFormat/>
    <w:rsid w:val="00953F86"/>
    <w:rPr>
      <w:b/>
      <w:bCs/>
    </w:rPr>
  </w:style>
  <w:style w:type="character" w:styleId="HTML">
    <w:name w:val="HTML Code"/>
    <w:basedOn w:val="a0"/>
    <w:uiPriority w:val="99"/>
    <w:semiHidden/>
    <w:unhideWhenUsed/>
    <w:rsid w:val="00953F86"/>
    <w:rPr>
      <w:rFonts w:ascii="宋体" w:eastAsia="宋体" w:hAnsi="宋体" w:cs="宋体"/>
      <w:sz w:val="24"/>
      <w:szCs w:val="24"/>
    </w:rPr>
  </w:style>
  <w:style w:type="character" w:customStyle="1" w:styleId="40">
    <w:name w:val="标题 4 字符"/>
    <w:basedOn w:val="a0"/>
    <w:link w:val="4"/>
    <w:uiPriority w:val="9"/>
    <w:rsid w:val="00911A6B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ab">
    <w:name w:val="大标题"/>
    <w:basedOn w:val="1"/>
    <w:qFormat/>
    <w:rsid w:val="00F1792D"/>
    <w:pPr>
      <w:tabs>
        <w:tab w:val="right" w:leader="dot" w:pos="8296"/>
      </w:tabs>
      <w:jc w:val="center"/>
    </w:pPr>
    <w:rPr>
      <w:sz w:val="84"/>
    </w:rPr>
  </w:style>
  <w:style w:type="paragraph" w:styleId="TOC">
    <w:name w:val="TOC Heading"/>
    <w:basedOn w:val="1"/>
    <w:next w:val="a"/>
    <w:uiPriority w:val="39"/>
    <w:unhideWhenUsed/>
    <w:qFormat/>
    <w:rsid w:val="00883003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883003"/>
    <w:pPr>
      <w:ind w:leftChars="400" w:left="840"/>
    </w:pPr>
  </w:style>
  <w:style w:type="paragraph" w:customStyle="1" w:styleId="ds-markdown-paragraph">
    <w:name w:val="ds-markdown-paragraph"/>
    <w:basedOn w:val="a"/>
    <w:rsid w:val="00F139C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24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80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64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1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00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26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05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3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5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071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50936962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840267907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1185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0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03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25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0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0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6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08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93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62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9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3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0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86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01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2906FA-6702-418F-9074-6F37B9A261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6734</TotalTime>
  <Pages>10</Pages>
  <Words>3145</Words>
  <Characters>4120</Characters>
  <Application>Microsoft Office Word</Application>
  <DocSecurity>0</DocSecurity>
  <Lines>228</Lines>
  <Paragraphs>259</Paragraphs>
  <ScaleCrop>false</ScaleCrop>
  <Company/>
  <LinksUpToDate>false</LinksUpToDate>
  <CharactersWithSpaces>7006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知 故</dc:creator>
  <cp:keywords/>
  <dc:description/>
  <cp:lastModifiedBy>知 故</cp:lastModifiedBy>
  <cp:revision>13</cp:revision>
  <dcterms:created xsi:type="dcterms:W3CDTF">2026-03-23T00:40:00Z</dcterms:created>
  <dcterms:modified xsi:type="dcterms:W3CDTF">2026-05-24T13:45:00Z</dcterms:modified>
</cp:coreProperties>
</file>