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DDC04" w14:textId="2BCEAE38" w:rsidR="00827FEE" w:rsidRDefault="00827FEE">
      <w:pPr>
        <w:rPr>
          <w:rFonts w:hint="eastAsia"/>
        </w:rPr>
      </w:pPr>
      <w:r>
        <w:rPr>
          <w:noProof/>
        </w:rPr>
        <w:drawing>
          <wp:inline distT="0" distB="0" distL="0" distR="0" wp14:anchorId="43C4A6EB" wp14:editId="47B707FD">
            <wp:extent cx="5734050" cy="484822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A2C8" w14:textId="472E48CB" w:rsidR="00827FEE" w:rsidRDefault="00827F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E752AF" wp14:editId="717596FC">
            <wp:extent cx="5695950" cy="644311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93" r="15924"/>
                    <a:stretch/>
                  </pic:blipFill>
                  <pic:spPr bwMode="auto">
                    <a:xfrm>
                      <a:off x="0" y="0"/>
                      <a:ext cx="5710882" cy="646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974BE" w14:textId="55AB6857" w:rsidR="00827FEE" w:rsidRDefault="00827F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F37441" wp14:editId="15C849CA">
            <wp:extent cx="5372100" cy="65913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7F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EE"/>
    <w:rsid w:val="001B0B61"/>
    <w:rsid w:val="0026066B"/>
    <w:rsid w:val="0082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5976"/>
  <w15:chartTrackingRefBased/>
  <w15:docId w15:val="{19475B89-28F8-4A71-8032-DB892615C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3</cp:revision>
  <cp:lastPrinted>2026-02-27T08:35:00Z</cp:lastPrinted>
  <dcterms:created xsi:type="dcterms:W3CDTF">2026-02-27T08:30:00Z</dcterms:created>
  <dcterms:modified xsi:type="dcterms:W3CDTF">2026-02-27T08:37:00Z</dcterms:modified>
</cp:coreProperties>
</file>