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5F55" w14:textId="77777777" w:rsidR="00A73035" w:rsidRDefault="00A73035" w:rsidP="004C265F">
      <w:pPr>
        <w:pStyle w:val="Default"/>
      </w:pPr>
    </w:p>
    <w:p w14:paraId="24DE0A23" w14:textId="681FD191" w:rsidR="00A73035" w:rsidRDefault="00A73035" w:rsidP="004C265F">
      <w:pPr>
        <w:pStyle w:val="Default"/>
        <w:jc w:val="center"/>
        <w:rPr>
          <w:sz w:val="23"/>
          <w:szCs w:val="23"/>
        </w:rPr>
      </w:pPr>
      <w:r>
        <w:rPr>
          <w:b/>
          <w:bCs/>
          <w:sz w:val="23"/>
          <w:szCs w:val="23"/>
        </w:rPr>
        <w:t>Project Design Phase-I</w:t>
      </w:r>
    </w:p>
    <w:p w14:paraId="0BB19B76" w14:textId="5DFCD291" w:rsidR="00A73035" w:rsidRDefault="00A73035" w:rsidP="004C265F">
      <w:pPr>
        <w:pStyle w:val="Default"/>
        <w:jc w:val="center"/>
        <w:rPr>
          <w:b/>
          <w:bCs/>
          <w:sz w:val="23"/>
          <w:szCs w:val="23"/>
        </w:rPr>
      </w:pPr>
      <w:r>
        <w:rPr>
          <w:b/>
          <w:bCs/>
          <w:sz w:val="23"/>
          <w:szCs w:val="23"/>
        </w:rPr>
        <w:t>Proposed Solution</w:t>
      </w:r>
    </w:p>
    <w:p w14:paraId="37425218" w14:textId="77777777" w:rsidR="00A73035" w:rsidRDefault="00A73035" w:rsidP="004C265F">
      <w:pPr>
        <w:pStyle w:val="Default"/>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500"/>
      </w:tblGrid>
      <w:tr w:rsidR="00A73035" w14:paraId="3A5AEA8F" w14:textId="77777777" w:rsidTr="00C71CEC">
        <w:trPr>
          <w:trHeight w:val="110"/>
        </w:trPr>
        <w:tc>
          <w:tcPr>
            <w:tcW w:w="4248" w:type="dxa"/>
          </w:tcPr>
          <w:p w14:paraId="37A5A967" w14:textId="77777777" w:rsidR="00A73035" w:rsidRDefault="00A73035" w:rsidP="004C265F">
            <w:pPr>
              <w:pStyle w:val="Default"/>
              <w:rPr>
                <w:sz w:val="22"/>
                <w:szCs w:val="22"/>
              </w:rPr>
            </w:pPr>
            <w:r>
              <w:t xml:space="preserve"> </w:t>
            </w:r>
            <w:r>
              <w:rPr>
                <w:sz w:val="22"/>
                <w:szCs w:val="22"/>
              </w:rPr>
              <w:t xml:space="preserve">Date </w:t>
            </w:r>
          </w:p>
        </w:tc>
        <w:tc>
          <w:tcPr>
            <w:tcW w:w="4500" w:type="dxa"/>
          </w:tcPr>
          <w:p w14:paraId="69609C59" w14:textId="5DD8A361" w:rsidR="00A73035" w:rsidRDefault="00E705A6" w:rsidP="004C265F">
            <w:pPr>
              <w:pStyle w:val="Default"/>
              <w:rPr>
                <w:sz w:val="22"/>
                <w:szCs w:val="22"/>
              </w:rPr>
            </w:pPr>
            <w:r>
              <w:rPr>
                <w:sz w:val="22"/>
                <w:szCs w:val="22"/>
              </w:rPr>
              <w:t>16/10/2022</w:t>
            </w:r>
          </w:p>
        </w:tc>
      </w:tr>
      <w:tr w:rsidR="00A73035" w14:paraId="77760F63" w14:textId="77777777" w:rsidTr="00C71CEC">
        <w:trPr>
          <w:trHeight w:val="110"/>
        </w:trPr>
        <w:tc>
          <w:tcPr>
            <w:tcW w:w="4248" w:type="dxa"/>
          </w:tcPr>
          <w:p w14:paraId="4CE53CD3" w14:textId="77777777" w:rsidR="00A73035" w:rsidRDefault="00A73035" w:rsidP="004C265F">
            <w:pPr>
              <w:pStyle w:val="Default"/>
              <w:rPr>
                <w:sz w:val="22"/>
                <w:szCs w:val="22"/>
              </w:rPr>
            </w:pPr>
            <w:r>
              <w:rPr>
                <w:sz w:val="22"/>
                <w:szCs w:val="22"/>
              </w:rPr>
              <w:t xml:space="preserve">Team ID </w:t>
            </w:r>
          </w:p>
        </w:tc>
        <w:tc>
          <w:tcPr>
            <w:tcW w:w="4500" w:type="dxa"/>
          </w:tcPr>
          <w:p w14:paraId="115B526E" w14:textId="2E10C2AC" w:rsidR="00A73035" w:rsidRDefault="00DB5A6B" w:rsidP="004C265F">
            <w:pPr>
              <w:pStyle w:val="Default"/>
              <w:rPr>
                <w:sz w:val="22"/>
                <w:szCs w:val="22"/>
              </w:rPr>
            </w:pPr>
            <w:r>
              <w:rPr>
                <w:sz w:val="22"/>
                <w:szCs w:val="22"/>
              </w:rPr>
              <w:t>PNT2022TMID21701</w:t>
            </w:r>
          </w:p>
        </w:tc>
      </w:tr>
      <w:tr w:rsidR="00A73035" w14:paraId="74054611" w14:textId="77777777" w:rsidTr="00C71CEC">
        <w:trPr>
          <w:trHeight w:val="110"/>
        </w:trPr>
        <w:tc>
          <w:tcPr>
            <w:tcW w:w="4248" w:type="dxa"/>
          </w:tcPr>
          <w:p w14:paraId="07394978" w14:textId="77777777" w:rsidR="00A73035" w:rsidRDefault="00A73035" w:rsidP="004C265F">
            <w:pPr>
              <w:pStyle w:val="Default"/>
              <w:rPr>
                <w:sz w:val="22"/>
                <w:szCs w:val="22"/>
              </w:rPr>
            </w:pPr>
            <w:r>
              <w:rPr>
                <w:sz w:val="22"/>
                <w:szCs w:val="22"/>
              </w:rPr>
              <w:t xml:space="preserve">Project Name </w:t>
            </w:r>
          </w:p>
        </w:tc>
        <w:tc>
          <w:tcPr>
            <w:tcW w:w="4500" w:type="dxa"/>
          </w:tcPr>
          <w:p w14:paraId="3BC447DA" w14:textId="67F431F5" w:rsidR="00A73035" w:rsidRDefault="001D6BB3" w:rsidP="004C265F">
            <w:pPr>
              <w:pStyle w:val="Default"/>
              <w:rPr>
                <w:sz w:val="22"/>
                <w:szCs w:val="22"/>
              </w:rPr>
            </w:pPr>
            <w:r w:rsidRPr="001D6BB3">
              <w:rPr>
                <w:sz w:val="22"/>
                <w:szCs w:val="22"/>
              </w:rPr>
              <w:t>Predictive Analytics for Aircraft Engines</w:t>
            </w:r>
          </w:p>
        </w:tc>
      </w:tr>
      <w:tr w:rsidR="00A73035" w14:paraId="6D9708AD" w14:textId="77777777" w:rsidTr="00C71CEC">
        <w:trPr>
          <w:trHeight w:val="110"/>
        </w:trPr>
        <w:tc>
          <w:tcPr>
            <w:tcW w:w="4248" w:type="dxa"/>
          </w:tcPr>
          <w:p w14:paraId="095DEC25" w14:textId="77777777" w:rsidR="00A73035" w:rsidRDefault="00A73035" w:rsidP="004C265F">
            <w:pPr>
              <w:pStyle w:val="Default"/>
              <w:rPr>
                <w:sz w:val="22"/>
                <w:szCs w:val="22"/>
              </w:rPr>
            </w:pPr>
            <w:r>
              <w:rPr>
                <w:sz w:val="22"/>
                <w:szCs w:val="22"/>
              </w:rPr>
              <w:t xml:space="preserve">Maximum Marks </w:t>
            </w:r>
          </w:p>
        </w:tc>
        <w:tc>
          <w:tcPr>
            <w:tcW w:w="4500" w:type="dxa"/>
          </w:tcPr>
          <w:p w14:paraId="7339058E" w14:textId="01EAFAF9" w:rsidR="00A73035" w:rsidRDefault="00A73035" w:rsidP="004C265F">
            <w:pPr>
              <w:pStyle w:val="Default"/>
              <w:rPr>
                <w:sz w:val="22"/>
                <w:szCs w:val="22"/>
              </w:rPr>
            </w:pPr>
          </w:p>
        </w:tc>
      </w:tr>
    </w:tbl>
    <w:p w14:paraId="79D1CEA4" w14:textId="1F520622" w:rsidR="00576F07" w:rsidRDefault="00576F07" w:rsidP="004C265F">
      <w:pPr>
        <w:spacing w:after="0"/>
      </w:pPr>
    </w:p>
    <w:p w14:paraId="2D18454B" w14:textId="77777777" w:rsidR="00C71CEC" w:rsidRDefault="00C71CEC" w:rsidP="004C265F">
      <w:pPr>
        <w:pStyle w:val="Default"/>
      </w:pPr>
    </w:p>
    <w:p w14:paraId="5FA849AB" w14:textId="7A558A8D" w:rsidR="00B015FF" w:rsidRDefault="00A73035" w:rsidP="004C265F">
      <w:pPr>
        <w:pStyle w:val="Default"/>
        <w:rPr>
          <w:b/>
          <w:bCs/>
          <w:sz w:val="22"/>
          <w:szCs w:val="22"/>
        </w:rPr>
      </w:pPr>
      <w:r>
        <w:rPr>
          <w:b/>
          <w:bCs/>
          <w:sz w:val="22"/>
          <w:szCs w:val="22"/>
        </w:rPr>
        <w:t>Proposed Solution:</w:t>
      </w:r>
    </w:p>
    <w:p w14:paraId="5C8F64D9" w14:textId="77777777" w:rsidR="00F25EEF" w:rsidRPr="00F25EEF" w:rsidRDefault="00F25EEF" w:rsidP="004C265F">
      <w:pPr>
        <w:pStyle w:val="Default"/>
        <w:rPr>
          <w:b/>
          <w:bCs/>
          <w:sz w:val="22"/>
          <w:szCs w:val="22"/>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3779"/>
        <w:gridCol w:w="4801"/>
      </w:tblGrid>
      <w:tr w:rsidR="00A73035" w14:paraId="6B680D72" w14:textId="33263BD6" w:rsidTr="00BB2A0B">
        <w:trPr>
          <w:trHeight w:val="110"/>
        </w:trPr>
        <w:tc>
          <w:tcPr>
            <w:tcW w:w="828" w:type="dxa"/>
          </w:tcPr>
          <w:p w14:paraId="18224960" w14:textId="1DE96346" w:rsidR="00A73035" w:rsidRDefault="00A73035" w:rsidP="004C265F">
            <w:pPr>
              <w:pStyle w:val="Default"/>
              <w:rPr>
                <w:sz w:val="22"/>
                <w:szCs w:val="22"/>
              </w:rPr>
            </w:pPr>
            <w:r>
              <w:rPr>
                <w:b/>
                <w:bCs/>
                <w:sz w:val="22"/>
                <w:szCs w:val="22"/>
              </w:rPr>
              <w:t>S.</w:t>
            </w:r>
            <w:r w:rsidR="00B015FF">
              <w:rPr>
                <w:b/>
                <w:bCs/>
                <w:sz w:val="22"/>
                <w:szCs w:val="22"/>
              </w:rPr>
              <w:t xml:space="preserve"> </w:t>
            </w:r>
            <w:r>
              <w:rPr>
                <w:b/>
                <w:bCs/>
                <w:sz w:val="22"/>
                <w:szCs w:val="22"/>
              </w:rPr>
              <w:t xml:space="preserve">No. </w:t>
            </w:r>
          </w:p>
        </w:tc>
        <w:tc>
          <w:tcPr>
            <w:tcW w:w="3779" w:type="dxa"/>
          </w:tcPr>
          <w:p w14:paraId="7665A5B0" w14:textId="77777777" w:rsidR="00A73035" w:rsidRDefault="00A73035" w:rsidP="004C265F">
            <w:pPr>
              <w:pStyle w:val="Default"/>
              <w:rPr>
                <w:sz w:val="22"/>
                <w:szCs w:val="22"/>
              </w:rPr>
            </w:pPr>
            <w:r>
              <w:rPr>
                <w:b/>
                <w:bCs/>
                <w:sz w:val="22"/>
                <w:szCs w:val="22"/>
              </w:rPr>
              <w:t xml:space="preserve">Parameter </w:t>
            </w:r>
          </w:p>
        </w:tc>
        <w:tc>
          <w:tcPr>
            <w:tcW w:w="4801" w:type="dxa"/>
          </w:tcPr>
          <w:p w14:paraId="5CD25FC0" w14:textId="425B6879" w:rsidR="00A73035" w:rsidRDefault="00A73035" w:rsidP="004C265F">
            <w:pPr>
              <w:pStyle w:val="Default"/>
              <w:rPr>
                <w:b/>
                <w:bCs/>
                <w:sz w:val="22"/>
                <w:szCs w:val="22"/>
              </w:rPr>
            </w:pPr>
            <w:r>
              <w:rPr>
                <w:b/>
                <w:bCs/>
                <w:sz w:val="22"/>
                <w:szCs w:val="22"/>
              </w:rPr>
              <w:t>Description</w:t>
            </w:r>
          </w:p>
        </w:tc>
      </w:tr>
      <w:tr w:rsidR="00A73035" w14:paraId="7F428994" w14:textId="0DB02EE1" w:rsidTr="00BB2A0B">
        <w:trPr>
          <w:trHeight w:val="245"/>
        </w:trPr>
        <w:tc>
          <w:tcPr>
            <w:tcW w:w="828" w:type="dxa"/>
          </w:tcPr>
          <w:p w14:paraId="11D8D058" w14:textId="77777777" w:rsidR="00A73035" w:rsidRDefault="00A73035" w:rsidP="004C265F">
            <w:pPr>
              <w:pStyle w:val="Default"/>
              <w:rPr>
                <w:color w:val="auto"/>
              </w:rPr>
            </w:pPr>
          </w:p>
          <w:p w14:paraId="45BD723F" w14:textId="77777777" w:rsidR="00A73035" w:rsidRDefault="00A73035" w:rsidP="004C265F">
            <w:pPr>
              <w:pStyle w:val="Default"/>
              <w:rPr>
                <w:sz w:val="22"/>
                <w:szCs w:val="22"/>
              </w:rPr>
            </w:pPr>
            <w:r>
              <w:rPr>
                <w:sz w:val="22"/>
                <w:szCs w:val="22"/>
              </w:rPr>
              <w:t xml:space="preserve">1. </w:t>
            </w:r>
          </w:p>
          <w:p w14:paraId="0FD4B029" w14:textId="77777777" w:rsidR="00A73035" w:rsidRDefault="00A73035" w:rsidP="004C265F">
            <w:pPr>
              <w:pStyle w:val="Default"/>
              <w:rPr>
                <w:sz w:val="22"/>
                <w:szCs w:val="22"/>
              </w:rPr>
            </w:pPr>
          </w:p>
        </w:tc>
        <w:tc>
          <w:tcPr>
            <w:tcW w:w="3779" w:type="dxa"/>
          </w:tcPr>
          <w:p w14:paraId="6D76BD21" w14:textId="77777777" w:rsidR="00A73035" w:rsidRDefault="00A73035" w:rsidP="004C265F">
            <w:pPr>
              <w:pStyle w:val="Default"/>
              <w:rPr>
                <w:color w:val="212121"/>
                <w:sz w:val="22"/>
                <w:szCs w:val="22"/>
              </w:rPr>
            </w:pPr>
            <w:r>
              <w:rPr>
                <w:color w:val="212121"/>
                <w:sz w:val="22"/>
                <w:szCs w:val="22"/>
              </w:rPr>
              <w:t xml:space="preserve">Problem Statement (Problem to be solved) </w:t>
            </w:r>
          </w:p>
        </w:tc>
        <w:tc>
          <w:tcPr>
            <w:tcW w:w="4801" w:type="dxa"/>
          </w:tcPr>
          <w:p w14:paraId="3B033752" w14:textId="6E3BE3DF" w:rsidR="00A73035" w:rsidRDefault="00E84B54" w:rsidP="004C265F">
            <w:pPr>
              <w:pStyle w:val="Default"/>
              <w:jc w:val="both"/>
              <w:rPr>
                <w:color w:val="212121"/>
                <w:sz w:val="22"/>
                <w:szCs w:val="22"/>
              </w:rPr>
            </w:pPr>
            <w:r w:rsidRPr="00E84B54">
              <w:rPr>
                <w:color w:val="212121"/>
                <w:sz w:val="22"/>
                <w:szCs w:val="22"/>
              </w:rPr>
              <w:t>There can be various factors in which aircraft engines malfunctions, the main motive of the project is to predict the cause of the failure to improve the quality of flying experience and extricate capital loss.</w:t>
            </w:r>
          </w:p>
        </w:tc>
      </w:tr>
      <w:tr w:rsidR="00A73035" w14:paraId="11BE424D" w14:textId="056E0681" w:rsidTr="00BB2A0B">
        <w:trPr>
          <w:trHeight w:val="110"/>
        </w:trPr>
        <w:tc>
          <w:tcPr>
            <w:tcW w:w="828" w:type="dxa"/>
          </w:tcPr>
          <w:p w14:paraId="36A4F6DD" w14:textId="77777777" w:rsidR="00A73035" w:rsidRDefault="00A73035" w:rsidP="004C265F">
            <w:pPr>
              <w:pStyle w:val="Default"/>
              <w:rPr>
                <w:color w:val="auto"/>
              </w:rPr>
            </w:pPr>
          </w:p>
          <w:p w14:paraId="719F5F1D" w14:textId="77777777" w:rsidR="00A73035" w:rsidRDefault="00A73035" w:rsidP="004C265F">
            <w:pPr>
              <w:pStyle w:val="Default"/>
              <w:rPr>
                <w:sz w:val="22"/>
                <w:szCs w:val="22"/>
              </w:rPr>
            </w:pPr>
            <w:r>
              <w:rPr>
                <w:sz w:val="22"/>
                <w:szCs w:val="22"/>
              </w:rPr>
              <w:t xml:space="preserve">2. </w:t>
            </w:r>
          </w:p>
          <w:p w14:paraId="0A10CBC8" w14:textId="77777777" w:rsidR="00A73035" w:rsidRDefault="00A73035" w:rsidP="004C265F">
            <w:pPr>
              <w:pStyle w:val="Default"/>
              <w:rPr>
                <w:sz w:val="22"/>
                <w:szCs w:val="22"/>
              </w:rPr>
            </w:pPr>
          </w:p>
        </w:tc>
        <w:tc>
          <w:tcPr>
            <w:tcW w:w="3779" w:type="dxa"/>
          </w:tcPr>
          <w:p w14:paraId="41666F07" w14:textId="77777777" w:rsidR="00A73035" w:rsidRDefault="00A73035" w:rsidP="004C265F">
            <w:pPr>
              <w:pStyle w:val="Default"/>
              <w:rPr>
                <w:color w:val="212121"/>
                <w:sz w:val="22"/>
                <w:szCs w:val="22"/>
              </w:rPr>
            </w:pPr>
            <w:r>
              <w:rPr>
                <w:color w:val="212121"/>
                <w:sz w:val="22"/>
                <w:szCs w:val="22"/>
              </w:rPr>
              <w:t xml:space="preserve">Idea / Solution description </w:t>
            </w:r>
          </w:p>
        </w:tc>
        <w:tc>
          <w:tcPr>
            <w:tcW w:w="4801" w:type="dxa"/>
          </w:tcPr>
          <w:p w14:paraId="68FC41CD" w14:textId="52004E1D" w:rsidR="00A73035" w:rsidRDefault="00E84B54" w:rsidP="004C265F">
            <w:pPr>
              <w:pStyle w:val="Default"/>
              <w:jc w:val="both"/>
              <w:rPr>
                <w:color w:val="212121"/>
                <w:sz w:val="22"/>
                <w:szCs w:val="22"/>
              </w:rPr>
            </w:pPr>
            <w:r w:rsidRPr="00E84B54">
              <w:rPr>
                <w:color w:val="212121"/>
                <w:sz w:val="22"/>
                <w:szCs w:val="22"/>
              </w:rPr>
              <w:t>The project aims to predict the failure of an engine by taking engine parameters,</w:t>
            </w:r>
            <w:r>
              <w:rPr>
                <w:color w:val="212121"/>
                <w:sz w:val="22"/>
                <w:szCs w:val="22"/>
              </w:rPr>
              <w:t xml:space="preserve"> </w:t>
            </w:r>
            <w:r w:rsidRPr="00E84B54">
              <w:rPr>
                <w:color w:val="212121"/>
                <w:sz w:val="22"/>
                <w:szCs w:val="22"/>
              </w:rPr>
              <w:t>flight trajectory and other external testing param</w:t>
            </w:r>
            <w:r>
              <w:rPr>
                <w:color w:val="212121"/>
                <w:sz w:val="22"/>
                <w:szCs w:val="22"/>
              </w:rPr>
              <w:t>e</w:t>
            </w:r>
            <w:r w:rsidRPr="00E84B54">
              <w:rPr>
                <w:color w:val="212121"/>
                <w:sz w:val="22"/>
                <w:szCs w:val="22"/>
              </w:rPr>
              <w:t>ters using Machine Learning to save loss of time &amp; money thus improving productivity.</w:t>
            </w:r>
          </w:p>
        </w:tc>
      </w:tr>
      <w:tr w:rsidR="00A73035" w14:paraId="06C0269A" w14:textId="3075457E" w:rsidTr="00BB2A0B">
        <w:trPr>
          <w:trHeight w:val="110"/>
        </w:trPr>
        <w:tc>
          <w:tcPr>
            <w:tcW w:w="828" w:type="dxa"/>
          </w:tcPr>
          <w:p w14:paraId="4B0246E2" w14:textId="77777777" w:rsidR="00A73035" w:rsidRDefault="00A73035" w:rsidP="004C265F">
            <w:pPr>
              <w:pStyle w:val="Default"/>
              <w:rPr>
                <w:color w:val="auto"/>
              </w:rPr>
            </w:pPr>
          </w:p>
          <w:p w14:paraId="31662DCF" w14:textId="77777777" w:rsidR="00A73035" w:rsidRDefault="00A73035" w:rsidP="004C265F">
            <w:pPr>
              <w:pStyle w:val="Default"/>
              <w:rPr>
                <w:sz w:val="22"/>
                <w:szCs w:val="22"/>
              </w:rPr>
            </w:pPr>
            <w:r>
              <w:rPr>
                <w:sz w:val="22"/>
                <w:szCs w:val="22"/>
              </w:rPr>
              <w:t xml:space="preserve">3. </w:t>
            </w:r>
          </w:p>
          <w:p w14:paraId="37F832A5" w14:textId="77777777" w:rsidR="00A73035" w:rsidRDefault="00A73035" w:rsidP="004C265F">
            <w:pPr>
              <w:pStyle w:val="Default"/>
              <w:rPr>
                <w:sz w:val="22"/>
                <w:szCs w:val="22"/>
              </w:rPr>
            </w:pPr>
          </w:p>
        </w:tc>
        <w:tc>
          <w:tcPr>
            <w:tcW w:w="3779" w:type="dxa"/>
          </w:tcPr>
          <w:p w14:paraId="47BBB29E" w14:textId="77777777" w:rsidR="00A73035" w:rsidRDefault="00A73035" w:rsidP="004C265F">
            <w:pPr>
              <w:pStyle w:val="Default"/>
              <w:rPr>
                <w:color w:val="212121"/>
                <w:sz w:val="22"/>
                <w:szCs w:val="22"/>
              </w:rPr>
            </w:pPr>
            <w:r>
              <w:rPr>
                <w:color w:val="212121"/>
                <w:sz w:val="22"/>
                <w:szCs w:val="22"/>
              </w:rPr>
              <w:t xml:space="preserve">Novelty / Uniqueness </w:t>
            </w:r>
          </w:p>
        </w:tc>
        <w:tc>
          <w:tcPr>
            <w:tcW w:w="4801" w:type="dxa"/>
          </w:tcPr>
          <w:p w14:paraId="1DF7BB75" w14:textId="62181C3D" w:rsidR="00A73035" w:rsidRDefault="00E84B54" w:rsidP="004C265F">
            <w:pPr>
              <w:pStyle w:val="Default"/>
              <w:jc w:val="both"/>
              <w:rPr>
                <w:color w:val="212121"/>
                <w:sz w:val="22"/>
                <w:szCs w:val="22"/>
              </w:rPr>
            </w:pPr>
            <w:r w:rsidRPr="00E84B54">
              <w:rPr>
                <w:color w:val="212121"/>
                <w:sz w:val="22"/>
                <w:szCs w:val="22"/>
              </w:rPr>
              <w:t>Suggestion of remedy measures for the engine failure while comparing with the threshold values of various parameters that are involved in predicting the engine state.</w:t>
            </w:r>
          </w:p>
        </w:tc>
      </w:tr>
      <w:tr w:rsidR="00A73035" w14:paraId="0D2F39C4" w14:textId="43DF3253" w:rsidTr="00BB2A0B">
        <w:trPr>
          <w:trHeight w:val="3507"/>
        </w:trPr>
        <w:tc>
          <w:tcPr>
            <w:tcW w:w="828" w:type="dxa"/>
          </w:tcPr>
          <w:p w14:paraId="14959533" w14:textId="77777777" w:rsidR="00A73035" w:rsidRDefault="00A73035" w:rsidP="004C265F">
            <w:pPr>
              <w:pStyle w:val="Default"/>
              <w:rPr>
                <w:color w:val="auto"/>
              </w:rPr>
            </w:pPr>
          </w:p>
          <w:p w14:paraId="4989824B" w14:textId="77777777" w:rsidR="00A73035" w:rsidRDefault="00A73035" w:rsidP="004C265F">
            <w:pPr>
              <w:pStyle w:val="Default"/>
              <w:rPr>
                <w:sz w:val="22"/>
                <w:szCs w:val="22"/>
              </w:rPr>
            </w:pPr>
            <w:r>
              <w:rPr>
                <w:sz w:val="22"/>
                <w:szCs w:val="22"/>
              </w:rPr>
              <w:t xml:space="preserve">4. </w:t>
            </w:r>
          </w:p>
          <w:p w14:paraId="3B585D00" w14:textId="77777777" w:rsidR="00A73035" w:rsidRDefault="00A73035" w:rsidP="004C265F">
            <w:pPr>
              <w:pStyle w:val="Default"/>
              <w:rPr>
                <w:sz w:val="22"/>
                <w:szCs w:val="22"/>
              </w:rPr>
            </w:pPr>
          </w:p>
        </w:tc>
        <w:tc>
          <w:tcPr>
            <w:tcW w:w="3779" w:type="dxa"/>
          </w:tcPr>
          <w:p w14:paraId="47F4961A" w14:textId="77777777" w:rsidR="00A73035" w:rsidRDefault="00A73035" w:rsidP="004C265F">
            <w:pPr>
              <w:pStyle w:val="Default"/>
              <w:rPr>
                <w:color w:val="212121"/>
                <w:sz w:val="22"/>
                <w:szCs w:val="22"/>
              </w:rPr>
            </w:pPr>
            <w:r>
              <w:rPr>
                <w:color w:val="212121"/>
                <w:sz w:val="22"/>
                <w:szCs w:val="22"/>
              </w:rPr>
              <w:t xml:space="preserve">Social Impact / Customer Satisfaction </w:t>
            </w:r>
          </w:p>
        </w:tc>
        <w:tc>
          <w:tcPr>
            <w:tcW w:w="4801" w:type="dxa"/>
          </w:tcPr>
          <w:p w14:paraId="0EFC49FF" w14:textId="53258481" w:rsidR="00E84B54" w:rsidRPr="00E84B54" w:rsidRDefault="00E84B54" w:rsidP="004C265F">
            <w:pPr>
              <w:pStyle w:val="Default"/>
              <w:jc w:val="both"/>
              <w:rPr>
                <w:color w:val="212121"/>
                <w:sz w:val="22"/>
                <w:szCs w:val="22"/>
              </w:rPr>
            </w:pPr>
            <w:r w:rsidRPr="00E84B54">
              <w:rPr>
                <w:color w:val="212121"/>
                <w:sz w:val="22"/>
                <w:szCs w:val="22"/>
              </w:rPr>
              <w:t>As the failure of a particular engine segment is previously predicted one could have an idea to use the affected hardware aptly and this could drastically reduce the loss of life.</w:t>
            </w:r>
            <w:r>
              <w:t xml:space="preserve"> </w:t>
            </w:r>
            <w:r w:rsidRPr="00E84B54">
              <w:rPr>
                <w:color w:val="212121"/>
                <w:sz w:val="22"/>
                <w:szCs w:val="22"/>
              </w:rPr>
              <w:t>On encountering the plane crash, one could observe the ecosystem surrounding the crash would be seriously affected due to leakage and various chemical emission.</w:t>
            </w:r>
          </w:p>
          <w:p w14:paraId="649A642E" w14:textId="37C16B22" w:rsidR="00A73035" w:rsidRDefault="00E84B54" w:rsidP="004C265F">
            <w:pPr>
              <w:pStyle w:val="Default"/>
              <w:jc w:val="both"/>
              <w:rPr>
                <w:color w:val="212121"/>
                <w:sz w:val="22"/>
                <w:szCs w:val="22"/>
              </w:rPr>
            </w:pPr>
            <w:r w:rsidRPr="00E84B54">
              <w:rPr>
                <w:color w:val="212121"/>
                <w:sz w:val="22"/>
                <w:szCs w:val="22"/>
              </w:rPr>
              <w:t xml:space="preserve">Bird strikes occur at various wing and fuselage locations, but they usually inflict most damage to the jet engines, composed as they are of intricate high-speed rotating </w:t>
            </w:r>
            <w:r w:rsidR="004C265F" w:rsidRPr="00E84B54">
              <w:rPr>
                <w:color w:val="212121"/>
                <w:sz w:val="22"/>
                <w:szCs w:val="22"/>
              </w:rPr>
              <w:t>parts,</w:t>
            </w:r>
            <w:r w:rsidRPr="00E84B54">
              <w:rPr>
                <w:color w:val="212121"/>
                <w:sz w:val="22"/>
                <w:szCs w:val="22"/>
              </w:rPr>
              <w:t xml:space="preserve"> and this is specially termed as bird ingestion engine damage.</w:t>
            </w:r>
          </w:p>
        </w:tc>
      </w:tr>
      <w:tr w:rsidR="00644557" w14:paraId="28F3E4DB" w14:textId="1202243C" w:rsidTr="00BB2A0B">
        <w:trPr>
          <w:trHeight w:val="110"/>
        </w:trPr>
        <w:tc>
          <w:tcPr>
            <w:tcW w:w="828" w:type="dxa"/>
          </w:tcPr>
          <w:p w14:paraId="67C7D145" w14:textId="77777777" w:rsidR="00644557" w:rsidRDefault="00644557" w:rsidP="004C265F">
            <w:pPr>
              <w:pStyle w:val="Default"/>
              <w:rPr>
                <w:color w:val="auto"/>
              </w:rPr>
            </w:pPr>
          </w:p>
          <w:p w14:paraId="77B41F53" w14:textId="77777777" w:rsidR="00644557" w:rsidRDefault="00644557" w:rsidP="004C265F">
            <w:pPr>
              <w:pStyle w:val="Default"/>
              <w:rPr>
                <w:sz w:val="22"/>
                <w:szCs w:val="22"/>
              </w:rPr>
            </w:pPr>
            <w:r>
              <w:rPr>
                <w:sz w:val="22"/>
                <w:szCs w:val="22"/>
              </w:rPr>
              <w:t xml:space="preserve">5. </w:t>
            </w:r>
          </w:p>
          <w:p w14:paraId="5422BC7F" w14:textId="77777777" w:rsidR="00644557" w:rsidRDefault="00644557" w:rsidP="004C265F">
            <w:pPr>
              <w:pStyle w:val="Default"/>
              <w:rPr>
                <w:sz w:val="22"/>
                <w:szCs w:val="22"/>
              </w:rPr>
            </w:pPr>
          </w:p>
        </w:tc>
        <w:tc>
          <w:tcPr>
            <w:tcW w:w="3779" w:type="dxa"/>
          </w:tcPr>
          <w:p w14:paraId="257AA50B" w14:textId="77777777" w:rsidR="00644557" w:rsidRDefault="00644557" w:rsidP="004C265F">
            <w:pPr>
              <w:pStyle w:val="Default"/>
              <w:rPr>
                <w:color w:val="212121"/>
                <w:sz w:val="22"/>
                <w:szCs w:val="22"/>
              </w:rPr>
            </w:pPr>
          </w:p>
          <w:p w14:paraId="53A62C07" w14:textId="21816BE4" w:rsidR="00644557" w:rsidRDefault="00644557" w:rsidP="004C265F">
            <w:pPr>
              <w:pStyle w:val="Default"/>
              <w:rPr>
                <w:color w:val="212121"/>
                <w:sz w:val="22"/>
                <w:szCs w:val="22"/>
              </w:rPr>
            </w:pPr>
            <w:r>
              <w:rPr>
                <w:color w:val="212121"/>
                <w:sz w:val="22"/>
                <w:szCs w:val="22"/>
              </w:rPr>
              <w:t>Scalability of the Solution</w:t>
            </w:r>
          </w:p>
        </w:tc>
        <w:tc>
          <w:tcPr>
            <w:tcW w:w="4801" w:type="dxa"/>
          </w:tcPr>
          <w:p w14:paraId="7734DE5F" w14:textId="292AFD2C" w:rsidR="00644557" w:rsidRDefault="00E84B54" w:rsidP="004C265F">
            <w:pPr>
              <w:pStyle w:val="Default"/>
              <w:rPr>
                <w:color w:val="212121"/>
                <w:sz w:val="22"/>
                <w:szCs w:val="22"/>
              </w:rPr>
            </w:pPr>
            <w:r w:rsidRPr="00E84B54">
              <w:rPr>
                <w:color w:val="212121"/>
                <w:sz w:val="22"/>
                <w:szCs w:val="22"/>
              </w:rPr>
              <w:t>The solution of the project "Machine learning based predictive analysis for aircraft engines" is flexible enough to meet the clients or customer requirements.</w:t>
            </w:r>
          </w:p>
        </w:tc>
      </w:tr>
    </w:tbl>
    <w:p w14:paraId="529038CE" w14:textId="0B45D606" w:rsidR="00C71CEC" w:rsidRDefault="00C71CEC" w:rsidP="004C265F">
      <w:pPr>
        <w:pStyle w:val="Default"/>
        <w:rPr>
          <w:b/>
          <w:bCs/>
          <w:color w:val="212121"/>
          <w:sz w:val="22"/>
          <w:szCs w:val="22"/>
        </w:rPr>
      </w:pPr>
    </w:p>
    <w:p w14:paraId="1130600E" w14:textId="5325611E" w:rsidR="00C71CEC" w:rsidRDefault="00C71CEC" w:rsidP="004C265F">
      <w:pPr>
        <w:pStyle w:val="Default"/>
        <w:rPr>
          <w:b/>
          <w:bCs/>
          <w:color w:val="212121"/>
          <w:sz w:val="22"/>
          <w:szCs w:val="22"/>
        </w:rPr>
      </w:pPr>
    </w:p>
    <w:p w14:paraId="5C0BAE3D" w14:textId="77777777" w:rsidR="00982A16" w:rsidRDefault="00982A16" w:rsidP="004C265F">
      <w:pPr>
        <w:pStyle w:val="Default"/>
        <w:rPr>
          <w:b/>
          <w:bCs/>
          <w:color w:val="212121"/>
          <w:sz w:val="22"/>
          <w:szCs w:val="22"/>
        </w:rPr>
      </w:pPr>
    </w:p>
    <w:p w14:paraId="7E24C3DE" w14:textId="17271D00" w:rsidR="004C265F" w:rsidRPr="004C265F" w:rsidRDefault="004C265F" w:rsidP="004C265F">
      <w:pPr>
        <w:pStyle w:val="Default"/>
        <w:rPr>
          <w:b/>
          <w:bCs/>
          <w:color w:val="212121"/>
          <w:sz w:val="22"/>
          <w:szCs w:val="22"/>
        </w:rPr>
      </w:pPr>
      <w:r w:rsidRPr="004C265F">
        <w:rPr>
          <w:b/>
          <w:bCs/>
          <w:color w:val="212121"/>
          <w:sz w:val="22"/>
          <w:szCs w:val="22"/>
        </w:rPr>
        <w:lastRenderedPageBreak/>
        <w:t>Feasibility of the project:</w:t>
      </w:r>
    </w:p>
    <w:p w14:paraId="637B231E" w14:textId="77777777" w:rsidR="004C265F" w:rsidRPr="004C265F" w:rsidRDefault="004C265F" w:rsidP="004C265F">
      <w:pPr>
        <w:pStyle w:val="Default"/>
        <w:rPr>
          <w:color w:val="212121"/>
          <w:sz w:val="22"/>
          <w:szCs w:val="22"/>
        </w:rPr>
      </w:pPr>
    </w:p>
    <w:p w14:paraId="05FF1F54" w14:textId="729FC48D" w:rsidR="004C265F" w:rsidRPr="004C265F" w:rsidRDefault="004C265F" w:rsidP="004C265F">
      <w:pPr>
        <w:pStyle w:val="Default"/>
        <w:rPr>
          <w:color w:val="212121"/>
          <w:sz w:val="22"/>
          <w:szCs w:val="22"/>
        </w:rPr>
      </w:pPr>
      <w:r w:rsidRPr="004C265F">
        <w:rPr>
          <w:color w:val="212121"/>
          <w:sz w:val="22"/>
          <w:szCs w:val="22"/>
        </w:rPr>
        <w:t>i</w:t>
      </w:r>
      <w:r w:rsidRPr="00982A16">
        <w:rPr>
          <w:color w:val="212121"/>
          <w:sz w:val="22"/>
          <w:szCs w:val="22"/>
        </w:rPr>
        <w:t xml:space="preserve">). </w:t>
      </w:r>
      <w:r w:rsidRPr="00982A16">
        <w:rPr>
          <w:color w:val="212121"/>
          <w:sz w:val="22"/>
          <w:szCs w:val="22"/>
          <w:u w:val="single"/>
        </w:rPr>
        <w:t>Economic feasibility</w:t>
      </w:r>
      <w:r w:rsidRPr="004C265F">
        <w:rPr>
          <w:color w:val="212121"/>
          <w:sz w:val="22"/>
          <w:szCs w:val="22"/>
        </w:rPr>
        <w:t>: Since the project mainly focuses on software using sensor and no complicated hardware is required.</w:t>
      </w:r>
      <w:r>
        <w:rPr>
          <w:color w:val="212121"/>
          <w:sz w:val="22"/>
          <w:szCs w:val="22"/>
        </w:rPr>
        <w:t xml:space="preserve"> </w:t>
      </w:r>
      <w:r w:rsidRPr="004C265F">
        <w:rPr>
          <w:color w:val="212121"/>
          <w:sz w:val="22"/>
          <w:szCs w:val="22"/>
        </w:rPr>
        <w:t>Thus, the overall cost doesn’t get too high.</w:t>
      </w:r>
    </w:p>
    <w:p w14:paraId="27617C6F" w14:textId="77777777" w:rsidR="004C265F" w:rsidRPr="004C265F" w:rsidRDefault="004C265F" w:rsidP="004C265F">
      <w:pPr>
        <w:pStyle w:val="Default"/>
        <w:rPr>
          <w:color w:val="212121"/>
          <w:sz w:val="22"/>
          <w:szCs w:val="22"/>
        </w:rPr>
      </w:pPr>
    </w:p>
    <w:p w14:paraId="61EF7A86" w14:textId="57513B70" w:rsidR="004C265F" w:rsidRPr="004C265F" w:rsidRDefault="004C265F" w:rsidP="004C265F">
      <w:pPr>
        <w:pStyle w:val="Default"/>
        <w:rPr>
          <w:color w:val="212121"/>
          <w:sz w:val="22"/>
          <w:szCs w:val="22"/>
        </w:rPr>
      </w:pPr>
      <w:r w:rsidRPr="004C265F">
        <w:rPr>
          <w:color w:val="212121"/>
          <w:sz w:val="22"/>
          <w:szCs w:val="22"/>
        </w:rPr>
        <w:t xml:space="preserve">ii). </w:t>
      </w:r>
      <w:r w:rsidRPr="00982A16">
        <w:rPr>
          <w:color w:val="212121"/>
          <w:sz w:val="22"/>
          <w:szCs w:val="22"/>
          <w:u w:val="single"/>
        </w:rPr>
        <w:t>Technical feasibility</w:t>
      </w:r>
      <w:r w:rsidRPr="004C265F">
        <w:rPr>
          <w:color w:val="212121"/>
          <w:sz w:val="22"/>
          <w:szCs w:val="22"/>
        </w:rPr>
        <w:t>:</w:t>
      </w:r>
      <w:r>
        <w:rPr>
          <w:color w:val="212121"/>
          <w:sz w:val="22"/>
          <w:szCs w:val="22"/>
        </w:rPr>
        <w:t xml:space="preserve"> </w:t>
      </w:r>
      <w:r w:rsidRPr="004C265F">
        <w:rPr>
          <w:color w:val="212121"/>
          <w:sz w:val="22"/>
          <w:szCs w:val="22"/>
        </w:rPr>
        <w:t>Python,</w:t>
      </w:r>
      <w:r>
        <w:rPr>
          <w:color w:val="212121"/>
          <w:sz w:val="22"/>
          <w:szCs w:val="22"/>
        </w:rPr>
        <w:t xml:space="preserve"> </w:t>
      </w:r>
      <w:r w:rsidRPr="004C265F">
        <w:rPr>
          <w:color w:val="212121"/>
          <w:sz w:val="22"/>
          <w:szCs w:val="22"/>
        </w:rPr>
        <w:t>flask and many machine learning algorithms are used to build the project and is used to achieve the desired result for the proposed model.</w:t>
      </w:r>
    </w:p>
    <w:p w14:paraId="3B3C5C78" w14:textId="77777777" w:rsidR="004C265F" w:rsidRPr="004C265F" w:rsidRDefault="004C265F" w:rsidP="004C265F">
      <w:pPr>
        <w:pStyle w:val="Default"/>
        <w:rPr>
          <w:color w:val="212121"/>
          <w:sz w:val="22"/>
          <w:szCs w:val="22"/>
        </w:rPr>
      </w:pPr>
    </w:p>
    <w:p w14:paraId="60E314F0" w14:textId="77323A18" w:rsidR="004C265F" w:rsidRDefault="004C265F" w:rsidP="004C265F">
      <w:pPr>
        <w:pStyle w:val="Default"/>
        <w:rPr>
          <w:color w:val="212121"/>
          <w:sz w:val="22"/>
          <w:szCs w:val="22"/>
        </w:rPr>
      </w:pPr>
      <w:r w:rsidRPr="004C265F">
        <w:rPr>
          <w:color w:val="212121"/>
          <w:sz w:val="22"/>
          <w:szCs w:val="22"/>
        </w:rPr>
        <w:t xml:space="preserve">iii). </w:t>
      </w:r>
      <w:r w:rsidRPr="00982A16">
        <w:rPr>
          <w:color w:val="212121"/>
          <w:sz w:val="22"/>
          <w:szCs w:val="22"/>
          <w:u w:val="single"/>
        </w:rPr>
        <w:t>Operational feasibility</w:t>
      </w:r>
      <w:r>
        <w:rPr>
          <w:color w:val="212121"/>
          <w:sz w:val="22"/>
          <w:szCs w:val="22"/>
        </w:rPr>
        <w:t>: The</w:t>
      </w:r>
      <w:r w:rsidRPr="004C265F">
        <w:rPr>
          <w:color w:val="212121"/>
          <w:sz w:val="22"/>
          <w:szCs w:val="22"/>
        </w:rPr>
        <w:t xml:space="preserve"> proposed solution solves the problem by well predicting the failure of engine in prior stages because of the frequent and periodic testing phases.</w:t>
      </w:r>
    </w:p>
    <w:p w14:paraId="566B041A" w14:textId="77777777" w:rsidR="004C265F" w:rsidRDefault="004C265F" w:rsidP="004C265F">
      <w:pPr>
        <w:pStyle w:val="Default"/>
        <w:rPr>
          <w:color w:val="212121"/>
          <w:sz w:val="22"/>
          <w:szCs w:val="22"/>
        </w:rPr>
      </w:pPr>
    </w:p>
    <w:p w14:paraId="6F80FCC8" w14:textId="6C2CB515" w:rsidR="004C265F" w:rsidRDefault="004C265F" w:rsidP="004C265F">
      <w:pPr>
        <w:pStyle w:val="Default"/>
        <w:rPr>
          <w:b/>
          <w:bCs/>
          <w:color w:val="212121"/>
          <w:sz w:val="22"/>
          <w:szCs w:val="22"/>
        </w:rPr>
      </w:pPr>
      <w:r w:rsidRPr="004C265F">
        <w:rPr>
          <w:b/>
          <w:bCs/>
          <w:color w:val="212121"/>
          <w:sz w:val="22"/>
          <w:szCs w:val="22"/>
        </w:rPr>
        <w:t>Business Model (Revenue Model)</w:t>
      </w:r>
      <w:r w:rsidR="00C71CEC">
        <w:rPr>
          <w:b/>
          <w:bCs/>
          <w:color w:val="212121"/>
          <w:sz w:val="22"/>
          <w:szCs w:val="22"/>
        </w:rPr>
        <w:t>:</w:t>
      </w:r>
    </w:p>
    <w:p w14:paraId="60AD2A61" w14:textId="77777777" w:rsidR="00C71CEC" w:rsidRDefault="00C71CEC" w:rsidP="004C265F">
      <w:pPr>
        <w:pStyle w:val="Default"/>
        <w:rPr>
          <w:b/>
          <w:bCs/>
          <w:color w:val="212121"/>
          <w:sz w:val="22"/>
          <w:szCs w:val="22"/>
        </w:rPr>
      </w:pPr>
    </w:p>
    <w:p w14:paraId="40CC3FE8" w14:textId="7D67EF9C" w:rsidR="00C71CEC" w:rsidRPr="004C265F" w:rsidRDefault="00C71CEC" w:rsidP="004C265F">
      <w:pPr>
        <w:pStyle w:val="Default"/>
        <w:rPr>
          <w:b/>
          <w:bCs/>
          <w:color w:val="212121"/>
          <w:sz w:val="22"/>
          <w:szCs w:val="22"/>
        </w:rPr>
      </w:pPr>
      <w:r>
        <w:rPr>
          <w:noProof/>
          <w:color w:val="212121"/>
          <w:sz w:val="22"/>
          <w:szCs w:val="22"/>
        </w:rPr>
        <w:drawing>
          <wp:inline distT="0" distB="0" distL="0" distR="0" wp14:anchorId="2C677300" wp14:editId="55FCA303">
            <wp:extent cx="6459855" cy="4047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71626" cy="4054440"/>
                    </a:xfrm>
                    <a:prstGeom prst="rect">
                      <a:avLst/>
                    </a:prstGeom>
                    <a:noFill/>
                    <a:ln>
                      <a:noFill/>
                    </a:ln>
                  </pic:spPr>
                </pic:pic>
              </a:graphicData>
            </a:graphic>
          </wp:inline>
        </w:drawing>
      </w:r>
    </w:p>
    <w:p w14:paraId="28C20F55" w14:textId="77777777" w:rsidR="00A73035" w:rsidRDefault="00A73035"/>
    <w:sectPr w:rsidR="00A7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35"/>
    <w:rsid w:val="001D3D51"/>
    <w:rsid w:val="001D6BB3"/>
    <w:rsid w:val="004C265F"/>
    <w:rsid w:val="005568D3"/>
    <w:rsid w:val="00576F07"/>
    <w:rsid w:val="00621B9F"/>
    <w:rsid w:val="00644557"/>
    <w:rsid w:val="007C3590"/>
    <w:rsid w:val="00982A16"/>
    <w:rsid w:val="00A73035"/>
    <w:rsid w:val="00B015FF"/>
    <w:rsid w:val="00BB2A0B"/>
    <w:rsid w:val="00C71CEC"/>
    <w:rsid w:val="00DB5A6B"/>
    <w:rsid w:val="00E705A6"/>
    <w:rsid w:val="00E84B54"/>
    <w:rsid w:val="00F065A0"/>
    <w:rsid w:val="00F25EEF"/>
    <w:rsid w:val="00F9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5C22"/>
  <w15:chartTrackingRefBased/>
  <w15:docId w15:val="{E67F2774-DBDB-4B66-A129-C9C546B8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303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Gouse</dc:creator>
  <cp:keywords/>
  <dc:description/>
  <cp:lastModifiedBy>Ayaan Gouse</cp:lastModifiedBy>
  <cp:revision>16</cp:revision>
  <dcterms:created xsi:type="dcterms:W3CDTF">2022-10-15T18:07:00Z</dcterms:created>
  <dcterms:modified xsi:type="dcterms:W3CDTF">2022-10-15T19:27:00Z</dcterms:modified>
</cp:coreProperties>
</file>