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8896" w14:textId="77777777" w:rsidR="00A96A7B" w:rsidRPr="00A96A7B" w:rsidRDefault="00A96A7B" w:rsidP="000B34BC">
      <w:pPr>
        <w:spacing w:line="360" w:lineRule="auto"/>
        <w:rPr>
          <w:b/>
          <w:bCs/>
          <w:sz w:val="32"/>
          <w:szCs w:val="32"/>
        </w:rPr>
      </w:pPr>
      <w:bookmarkStart w:id="0" w:name="_Toc165416749"/>
      <w:r w:rsidRPr="00A96A7B">
        <w:rPr>
          <w:b/>
          <w:bCs/>
          <w:sz w:val="32"/>
          <w:szCs w:val="32"/>
        </w:rPr>
        <w:t>CÁC MẪU THIẾT KẾ ĐƯỢC SỬ DỤNG</w:t>
      </w:r>
      <w:bookmarkEnd w:id="0"/>
    </w:p>
    <w:p w14:paraId="0A9AB990" w14:textId="77777777" w:rsidR="00A96A7B" w:rsidRPr="00A96A7B" w:rsidRDefault="00A96A7B" w:rsidP="000B34BC">
      <w:pPr>
        <w:spacing w:line="360" w:lineRule="auto"/>
        <w:rPr>
          <w:b/>
          <w:bCs/>
          <w:sz w:val="28"/>
          <w:szCs w:val="28"/>
        </w:rPr>
      </w:pPr>
      <w:bookmarkStart w:id="1" w:name="_Toc165416750"/>
      <w:r w:rsidRPr="00A96A7B">
        <w:rPr>
          <w:b/>
          <w:bCs/>
          <w:sz w:val="28"/>
          <w:szCs w:val="28"/>
        </w:rPr>
        <w:t>Singleton pattern</w:t>
      </w:r>
      <w:bookmarkEnd w:id="1"/>
    </w:p>
    <w:p w14:paraId="6CCD7F55" w14:textId="77777777" w:rsidR="00A96A7B" w:rsidRPr="00A96A7B" w:rsidRDefault="00A96A7B" w:rsidP="000B34BC">
      <w:pPr>
        <w:pStyle w:val="Nidungvnbn"/>
      </w:pPr>
      <w:r w:rsidRPr="00A96A7B">
        <w:t>Singleton Pattern đảm bảo rằng chỉ có một instance duy nhất của lớp RevenueManager trong toàn bộ ứng dụng. Điều này đảm bảo rằng chỉ có một bộ quản lý doanh thu và thông tin liên quan duy nhất được sử dụng, tránh việc tạo ra nhiều bộ quản lý không cần thiết và đảm bảo tính nhất quán giữa các thành phần của hệ thống, được sử dụng để quản lý số lượng sản phẩm, số lượng người dùng và doanh thu của website.</w:t>
      </w:r>
    </w:p>
    <w:p w14:paraId="229ADEA9" w14:textId="77777777" w:rsidR="00A96A7B" w:rsidRPr="00A96A7B" w:rsidRDefault="00A96A7B" w:rsidP="000B34BC">
      <w:pPr>
        <w:spacing w:line="360" w:lineRule="auto"/>
        <w:rPr>
          <w:b/>
          <w:bCs/>
          <w:sz w:val="28"/>
          <w:szCs w:val="28"/>
        </w:rPr>
      </w:pPr>
      <w:bookmarkStart w:id="2" w:name="_Toc165416751"/>
      <w:r w:rsidRPr="00A96A7B">
        <w:rPr>
          <w:b/>
          <w:bCs/>
          <w:sz w:val="28"/>
          <w:szCs w:val="28"/>
        </w:rPr>
        <w:t>Strategy pattern</w:t>
      </w:r>
      <w:bookmarkEnd w:id="2"/>
    </w:p>
    <w:p w14:paraId="2A5CB9C2" w14:textId="77777777" w:rsidR="00A96A7B" w:rsidRPr="00A96A7B" w:rsidRDefault="00A96A7B" w:rsidP="000B34BC">
      <w:pPr>
        <w:pStyle w:val="Nidungvnbn"/>
      </w:pPr>
      <w:r w:rsidRPr="00A96A7B">
        <w:t>Sử dụng Strategy Pattern giúp tách rời logic giảm giá khỏi lớp sản phẩm chính. Điều này đảm bảo rằng lớp sản phẩm chỉ chịu trách nhiệm về các nhiệm vụ cơ bản liên quan đến sản phẩm, trong khi logic giảm giá được đặc tả và quản lý bởi các lớp chiến lược riêng biệt. Việc tách rời này giúp mã nguồn trở nên dễ đọc, dễ bảo trì và dễ mở rộng.</w:t>
      </w:r>
    </w:p>
    <w:p w14:paraId="424F2271" w14:textId="77777777" w:rsidR="00A96A7B" w:rsidRPr="00A96A7B" w:rsidRDefault="00A96A7B" w:rsidP="000B34BC">
      <w:pPr>
        <w:spacing w:line="360" w:lineRule="auto"/>
        <w:rPr>
          <w:b/>
          <w:bCs/>
          <w:sz w:val="28"/>
          <w:szCs w:val="28"/>
        </w:rPr>
      </w:pPr>
      <w:bookmarkStart w:id="3" w:name="_Toc165416752"/>
      <w:r w:rsidRPr="00A96A7B">
        <w:rPr>
          <w:b/>
          <w:bCs/>
          <w:sz w:val="28"/>
          <w:szCs w:val="28"/>
        </w:rPr>
        <w:t>Simple Factory pattern</w:t>
      </w:r>
      <w:bookmarkEnd w:id="3"/>
    </w:p>
    <w:p w14:paraId="70E91028" w14:textId="77777777" w:rsidR="00A96A7B" w:rsidRPr="00A96A7B" w:rsidRDefault="00A96A7B" w:rsidP="000B34BC">
      <w:pPr>
        <w:pStyle w:val="Nidungvnbn"/>
      </w:pPr>
      <w:r w:rsidRPr="00A96A7B">
        <w:t>Sử dụng Simple Factory Pattern giúp tách rời quyết định tạo đối tượng khỏi mã nguồn chính. Với Simple Factory Pattern, việc tạo đối tượng được ẩn đi và chỉ cần gọi phương thức tạo đối tượng từ Factory Class. Điều này giảm sự phụ thuộc vào các lớp cụ thể và dễ dàng thay đổi hoặc thêm mới các lớp giảm giá mà không ảnh hưởng đến mã nguồn chính.</w:t>
      </w:r>
    </w:p>
    <w:p w14:paraId="381DB6D5" w14:textId="77777777" w:rsidR="00A96A7B" w:rsidRPr="00A96A7B" w:rsidRDefault="00A96A7B" w:rsidP="000B34BC">
      <w:pPr>
        <w:spacing w:line="360" w:lineRule="auto"/>
        <w:rPr>
          <w:b/>
          <w:bCs/>
          <w:sz w:val="28"/>
          <w:szCs w:val="28"/>
        </w:rPr>
      </w:pPr>
      <w:bookmarkStart w:id="4" w:name="_Toc165416753"/>
      <w:r w:rsidRPr="00A96A7B">
        <w:rPr>
          <w:b/>
          <w:bCs/>
          <w:sz w:val="28"/>
          <w:szCs w:val="28"/>
        </w:rPr>
        <w:t>Observer pattern</w:t>
      </w:r>
      <w:bookmarkEnd w:id="4"/>
    </w:p>
    <w:p w14:paraId="66FBDD39" w14:textId="77777777" w:rsidR="00A96A7B" w:rsidRPr="00A96A7B" w:rsidRDefault="00A96A7B" w:rsidP="000B34BC">
      <w:pPr>
        <w:pStyle w:val="Nidungvnbn"/>
      </w:pPr>
      <w:r w:rsidRPr="00A96A7B">
        <w:t>Sử dụng Observer Pattern giúp tách rời quyết định gửi thông báo khỏi quản trị viên. Quản trị viên chỉ cần thông báo cho một đối tượng Observer, và các Observer sẽ tự động nhận thông báo và xử lý nó theo cách riêng. Điều này giảm sự phụ thuộc giữa các thành phần trong hệ thống và giúp mã nguồn trở nên rõ ràng và dễ bảo trì.</w:t>
      </w:r>
    </w:p>
    <w:p w14:paraId="6762B75C" w14:textId="77777777" w:rsidR="00A96A7B" w:rsidRPr="00A96A7B" w:rsidRDefault="00A96A7B" w:rsidP="000B34BC">
      <w:pPr>
        <w:spacing w:line="360" w:lineRule="auto"/>
        <w:rPr>
          <w:b/>
          <w:bCs/>
          <w:sz w:val="28"/>
          <w:szCs w:val="28"/>
        </w:rPr>
      </w:pPr>
      <w:bookmarkStart w:id="5" w:name="_Toc165416754"/>
      <w:r w:rsidRPr="00A96A7B">
        <w:rPr>
          <w:b/>
          <w:bCs/>
          <w:sz w:val="28"/>
          <w:szCs w:val="28"/>
        </w:rPr>
        <w:t>Façade pattern</w:t>
      </w:r>
      <w:bookmarkEnd w:id="5"/>
    </w:p>
    <w:p w14:paraId="51213497" w14:textId="77777777" w:rsidR="00A96A7B" w:rsidRPr="00A96A7B" w:rsidRDefault="00A96A7B" w:rsidP="000B34BC">
      <w:pPr>
        <w:pStyle w:val="Nidungvnbn"/>
      </w:pPr>
      <w:r w:rsidRPr="00A96A7B">
        <w:lastRenderedPageBreak/>
        <w:t>Facade Pattern giúp đơn giản hóa giao tiếp với các thành phần phức tạp trong hệ thống. Thay vì người dùng phải tương tác trực tiếp với nhiều lớp kiểm tra khác nhau để đăng ký tài khoản, hệ thống cung cấp một lớp kiểm tra đơn giản (facade) để xử lý tất cả các yêu cầu liên quan đến đăng ký. Điều này giúp giảm sự phức tạp của mã nguồn và làm cho giao tiếp với hệ thống trở nên dễ dàng và rõ ràng hơn.</w:t>
      </w:r>
    </w:p>
    <w:p w14:paraId="01EB5B7A" w14:textId="77777777" w:rsidR="00A96A7B" w:rsidRPr="00A96A7B" w:rsidRDefault="00A96A7B" w:rsidP="000B34BC">
      <w:pPr>
        <w:spacing w:line="360" w:lineRule="auto"/>
        <w:rPr>
          <w:b/>
          <w:bCs/>
          <w:sz w:val="28"/>
          <w:szCs w:val="28"/>
        </w:rPr>
      </w:pPr>
      <w:bookmarkStart w:id="6" w:name="_Toc165416755"/>
      <w:r w:rsidRPr="00A96A7B">
        <w:rPr>
          <w:b/>
          <w:bCs/>
          <w:sz w:val="28"/>
          <w:szCs w:val="28"/>
        </w:rPr>
        <w:t>Builder pattern</w:t>
      </w:r>
      <w:bookmarkEnd w:id="6"/>
    </w:p>
    <w:p w14:paraId="3D2109E6" w14:textId="77777777" w:rsidR="00A96A7B" w:rsidRPr="00A96A7B" w:rsidRDefault="00A96A7B" w:rsidP="000B34BC">
      <w:pPr>
        <w:pStyle w:val="Nidungvnbn"/>
      </w:pPr>
      <w:r w:rsidRPr="00A96A7B">
        <w:t>Builder Pattern cho phép xây dựng đối tượng người dùng một cách linh hoạt và tiện lợi. Thay vì phải khởi tạo đối tượng người dùng bằng cách truyền đầy đủ thông tin vào hàm khởi tạo, hệ thống sử dụng một lớp Builder để tạo đối tượng theo từng bước. Điều này cho phép người dùng chỉ cần cung cấp các thông tin cần thiết và bỏ qua những thông tin không cần thiết cho đến khi chúng được sử dụng</w:t>
      </w:r>
    </w:p>
    <w:p w14:paraId="37858756" w14:textId="77777777" w:rsidR="00A96A7B" w:rsidRPr="00A96A7B" w:rsidRDefault="00A96A7B" w:rsidP="000B34BC">
      <w:pPr>
        <w:spacing w:line="360" w:lineRule="auto"/>
        <w:rPr>
          <w:b/>
          <w:bCs/>
          <w:sz w:val="28"/>
          <w:szCs w:val="28"/>
        </w:rPr>
      </w:pPr>
      <w:bookmarkStart w:id="7" w:name="_Toc165416756"/>
      <w:r w:rsidRPr="00A96A7B">
        <w:rPr>
          <w:b/>
          <w:bCs/>
          <w:sz w:val="28"/>
          <w:szCs w:val="28"/>
        </w:rPr>
        <w:t>State pattern</w:t>
      </w:r>
      <w:bookmarkEnd w:id="7"/>
    </w:p>
    <w:p w14:paraId="18A5C35D" w14:textId="77777777" w:rsidR="00A96A7B" w:rsidRPr="00A96A7B" w:rsidRDefault="00A96A7B" w:rsidP="000B34BC">
      <w:pPr>
        <w:pStyle w:val="Nidungvnbn"/>
      </w:pPr>
      <w:r w:rsidRPr="00A96A7B">
        <w:t>Sử dụng State Pattern giúp thay đổi hành vi của sản phẩm dựa trên trạng thái hiện tại. Khi số lượng sản phẩm hết, có thể thực hiện các hành vi như thông báo cho quản lý, chuyển đổi trạng thái sang "Hết hàng" và ngăn ngừa các hoạt động không hợp lệ như đặt hàng khi không còn hàng.</w:t>
      </w:r>
    </w:p>
    <w:p w14:paraId="0A13BCC1" w14:textId="77777777" w:rsidR="00D00427" w:rsidRPr="00A96A7B" w:rsidRDefault="00D00427" w:rsidP="000B34BC">
      <w:pPr>
        <w:spacing w:line="360" w:lineRule="auto"/>
        <w:rPr>
          <w:sz w:val="26"/>
          <w:szCs w:val="26"/>
        </w:rPr>
      </w:pPr>
    </w:p>
    <w:sectPr w:rsidR="00D00427" w:rsidRPr="00A96A7B" w:rsidSect="00F13A95">
      <w:headerReference w:type="default" r:id="rId8"/>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28CFF" w14:textId="77777777" w:rsidR="00F13A95" w:rsidRDefault="00F13A95">
      <w:pPr>
        <w:spacing w:before="0" w:after="0"/>
      </w:pPr>
      <w:r>
        <w:separator/>
      </w:r>
    </w:p>
  </w:endnote>
  <w:endnote w:type="continuationSeparator" w:id="0">
    <w:p w14:paraId="6F93A217" w14:textId="77777777" w:rsidR="00F13A95" w:rsidRDefault="00F13A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4F5CF" w14:textId="77777777" w:rsidR="00F13A95" w:rsidRDefault="00F13A95">
      <w:pPr>
        <w:spacing w:before="0" w:after="0"/>
      </w:pPr>
      <w:r>
        <w:separator/>
      </w:r>
    </w:p>
  </w:footnote>
  <w:footnote w:type="continuationSeparator" w:id="0">
    <w:p w14:paraId="56ABDABF" w14:textId="77777777" w:rsidR="00F13A95" w:rsidRDefault="00F13A9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28BACE9B" w14:textId="77777777" w:rsidR="00323BE1" w:rsidRPr="00453AB1" w:rsidRDefault="002F6B6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2194D8EB" w14:textId="77777777" w:rsidR="00323BE1" w:rsidRDefault="00323BE1"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37B6"/>
    <w:multiLevelType w:val="hybridMultilevel"/>
    <w:tmpl w:val="F3243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A2157"/>
    <w:multiLevelType w:val="multilevel"/>
    <w:tmpl w:val="99BEA7C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444DD1"/>
    <w:multiLevelType w:val="hybridMultilevel"/>
    <w:tmpl w:val="4386E3C2"/>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46E72"/>
    <w:multiLevelType w:val="hybridMultilevel"/>
    <w:tmpl w:val="A0A2E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E25FE1"/>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230604A"/>
    <w:multiLevelType w:val="hybridMultilevel"/>
    <w:tmpl w:val="995C0392"/>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E85917"/>
    <w:multiLevelType w:val="hybridMultilevel"/>
    <w:tmpl w:val="37562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8D0475"/>
    <w:multiLevelType w:val="hybridMultilevel"/>
    <w:tmpl w:val="87A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73867"/>
    <w:multiLevelType w:val="hybridMultilevel"/>
    <w:tmpl w:val="331057AA"/>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F23953"/>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1574C"/>
    <w:multiLevelType w:val="hybridMultilevel"/>
    <w:tmpl w:val="87A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2010D"/>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F374E"/>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D2E8F"/>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B7115"/>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B207F"/>
    <w:multiLevelType w:val="hybridMultilevel"/>
    <w:tmpl w:val="D200C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1B073E"/>
    <w:multiLevelType w:val="hybridMultilevel"/>
    <w:tmpl w:val="4D981CE0"/>
    <w:lvl w:ilvl="0" w:tplc="1870DB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20E84"/>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449A2"/>
    <w:multiLevelType w:val="hybridMultilevel"/>
    <w:tmpl w:val="D25EE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453EBF"/>
    <w:multiLevelType w:val="hybridMultilevel"/>
    <w:tmpl w:val="EFCA9E02"/>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6B276F"/>
    <w:multiLevelType w:val="hybridMultilevel"/>
    <w:tmpl w:val="32320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127CD5"/>
    <w:multiLevelType w:val="hybridMultilevel"/>
    <w:tmpl w:val="BA5CD0B8"/>
    <w:lvl w:ilvl="0" w:tplc="1870DB3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C3871BD"/>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1285F"/>
    <w:multiLevelType w:val="hybridMultilevel"/>
    <w:tmpl w:val="F882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70C19"/>
    <w:multiLevelType w:val="hybridMultilevel"/>
    <w:tmpl w:val="BB122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041E04"/>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57DCA"/>
    <w:multiLevelType w:val="hybridMultilevel"/>
    <w:tmpl w:val="13FE7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863872"/>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5954FB"/>
    <w:multiLevelType w:val="hybridMultilevel"/>
    <w:tmpl w:val="BC64E6BC"/>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435DAE"/>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790CEC"/>
    <w:multiLevelType w:val="hybridMultilevel"/>
    <w:tmpl w:val="DFCC1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26162F"/>
    <w:multiLevelType w:val="hybridMultilevel"/>
    <w:tmpl w:val="98E2A98A"/>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D63C3F"/>
    <w:multiLevelType w:val="hybridMultilevel"/>
    <w:tmpl w:val="F73E89E6"/>
    <w:lvl w:ilvl="0" w:tplc="1870DB3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AE51E3"/>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FE4CD3"/>
    <w:multiLevelType w:val="hybridMultilevel"/>
    <w:tmpl w:val="CB30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006C6C"/>
    <w:multiLevelType w:val="hybridMultilevel"/>
    <w:tmpl w:val="79264992"/>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E64444"/>
    <w:multiLevelType w:val="hybridMultilevel"/>
    <w:tmpl w:val="6A047BC0"/>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9363765"/>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374DB"/>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A470D0"/>
    <w:multiLevelType w:val="multilevel"/>
    <w:tmpl w:val="E73A23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46078E0"/>
    <w:multiLevelType w:val="hybridMultilevel"/>
    <w:tmpl w:val="D36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8A2D65"/>
    <w:multiLevelType w:val="hybridMultilevel"/>
    <w:tmpl w:val="5510DFF8"/>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446008"/>
    <w:multiLevelType w:val="hybridMultilevel"/>
    <w:tmpl w:val="B1A2FFD4"/>
    <w:lvl w:ilvl="0" w:tplc="951CD3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C51403"/>
    <w:multiLevelType w:val="hybridMultilevel"/>
    <w:tmpl w:val="E56AC092"/>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E610A9"/>
    <w:multiLevelType w:val="hybridMultilevel"/>
    <w:tmpl w:val="900C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54D73"/>
    <w:multiLevelType w:val="hybridMultilevel"/>
    <w:tmpl w:val="0BD4207A"/>
    <w:lvl w:ilvl="0" w:tplc="1870DB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0926EB"/>
    <w:multiLevelType w:val="hybridMultilevel"/>
    <w:tmpl w:val="5AD0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532040">
    <w:abstractNumId w:val="5"/>
  </w:num>
  <w:num w:numId="2" w16cid:durableId="416826562">
    <w:abstractNumId w:val="31"/>
  </w:num>
  <w:num w:numId="3" w16cid:durableId="365372295">
    <w:abstractNumId w:val="3"/>
  </w:num>
  <w:num w:numId="4" w16cid:durableId="468789040">
    <w:abstractNumId w:val="0"/>
  </w:num>
  <w:num w:numId="5" w16cid:durableId="1641307961">
    <w:abstractNumId w:val="21"/>
  </w:num>
  <w:num w:numId="6" w16cid:durableId="287778253">
    <w:abstractNumId w:val="7"/>
  </w:num>
  <w:num w:numId="7" w16cid:durableId="450443316">
    <w:abstractNumId w:val="27"/>
  </w:num>
  <w:num w:numId="8" w16cid:durableId="1780875571">
    <w:abstractNumId w:val="19"/>
  </w:num>
  <w:num w:numId="9" w16cid:durableId="139008575">
    <w:abstractNumId w:val="25"/>
  </w:num>
  <w:num w:numId="10" w16cid:durableId="2096781057">
    <w:abstractNumId w:val="32"/>
  </w:num>
  <w:num w:numId="11" w16cid:durableId="1328745531">
    <w:abstractNumId w:val="36"/>
  </w:num>
  <w:num w:numId="12" w16cid:durableId="1848667779">
    <w:abstractNumId w:val="43"/>
  </w:num>
  <w:num w:numId="13" w16cid:durableId="518930261">
    <w:abstractNumId w:val="2"/>
  </w:num>
  <w:num w:numId="14" w16cid:durableId="200099559">
    <w:abstractNumId w:val="37"/>
  </w:num>
  <w:num w:numId="15" w16cid:durableId="2139644252">
    <w:abstractNumId w:val="9"/>
  </w:num>
  <w:num w:numId="16" w16cid:durableId="2008050319">
    <w:abstractNumId w:val="44"/>
  </w:num>
  <w:num w:numId="17" w16cid:durableId="21248497">
    <w:abstractNumId w:val="6"/>
  </w:num>
  <w:num w:numId="18" w16cid:durableId="1955594770">
    <w:abstractNumId w:val="46"/>
  </w:num>
  <w:num w:numId="19" w16cid:durableId="101342516">
    <w:abstractNumId w:val="22"/>
  </w:num>
  <w:num w:numId="20" w16cid:durableId="71779420">
    <w:abstractNumId w:val="33"/>
  </w:num>
  <w:num w:numId="21" w16cid:durableId="433979817">
    <w:abstractNumId w:val="35"/>
  </w:num>
  <w:num w:numId="22" w16cid:durableId="2006929887">
    <w:abstractNumId w:val="41"/>
  </w:num>
  <w:num w:numId="23" w16cid:durableId="1770422178">
    <w:abstractNumId w:val="24"/>
  </w:num>
  <w:num w:numId="24" w16cid:durableId="568459541">
    <w:abstractNumId w:val="17"/>
  </w:num>
  <w:num w:numId="25" w16cid:durableId="892084004">
    <w:abstractNumId w:val="11"/>
  </w:num>
  <w:num w:numId="26" w16cid:durableId="388453699">
    <w:abstractNumId w:val="8"/>
  </w:num>
  <w:num w:numId="27" w16cid:durableId="1863203794">
    <w:abstractNumId w:val="16"/>
  </w:num>
  <w:num w:numId="28" w16cid:durableId="206377039">
    <w:abstractNumId w:val="47"/>
  </w:num>
  <w:num w:numId="29" w16cid:durableId="1619070690">
    <w:abstractNumId w:val="34"/>
  </w:num>
  <w:num w:numId="30" w16cid:durableId="923683322">
    <w:abstractNumId w:val="30"/>
  </w:num>
  <w:num w:numId="31" w16cid:durableId="521549821">
    <w:abstractNumId w:val="10"/>
  </w:num>
  <w:num w:numId="32" w16cid:durableId="1591698981">
    <w:abstractNumId w:val="26"/>
  </w:num>
  <w:num w:numId="33" w16cid:durableId="791948575">
    <w:abstractNumId w:val="45"/>
  </w:num>
  <w:num w:numId="34" w16cid:durableId="441386476">
    <w:abstractNumId w:val="23"/>
  </w:num>
  <w:num w:numId="35" w16cid:durableId="460417576">
    <w:abstractNumId w:val="14"/>
  </w:num>
  <w:num w:numId="36" w16cid:durableId="102312677">
    <w:abstractNumId w:val="38"/>
  </w:num>
  <w:num w:numId="37" w16cid:durableId="654721121">
    <w:abstractNumId w:val="12"/>
  </w:num>
  <w:num w:numId="38" w16cid:durableId="2058892336">
    <w:abstractNumId w:val="39"/>
  </w:num>
  <w:num w:numId="39" w16cid:durableId="1597051806">
    <w:abstractNumId w:val="13"/>
  </w:num>
  <w:num w:numId="40" w16cid:durableId="486480915">
    <w:abstractNumId w:val="18"/>
  </w:num>
  <w:num w:numId="41" w16cid:durableId="1695037352">
    <w:abstractNumId w:val="4"/>
  </w:num>
  <w:num w:numId="42" w16cid:durableId="1218131519">
    <w:abstractNumId w:val="15"/>
  </w:num>
  <w:num w:numId="43" w16cid:durableId="1747533273">
    <w:abstractNumId w:val="28"/>
  </w:num>
  <w:num w:numId="44" w16cid:durableId="1683166755">
    <w:abstractNumId w:val="42"/>
  </w:num>
  <w:num w:numId="45" w16cid:durableId="1422945937">
    <w:abstractNumId w:val="29"/>
  </w:num>
  <w:num w:numId="46" w16cid:durableId="1595433338">
    <w:abstractNumId w:val="20"/>
  </w:num>
  <w:num w:numId="47" w16cid:durableId="1833443165">
    <w:abstractNumId w:val="40"/>
  </w:num>
  <w:num w:numId="48" w16cid:durableId="158037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3D"/>
    <w:rsid w:val="000047B5"/>
    <w:rsid w:val="0002030F"/>
    <w:rsid w:val="000328F5"/>
    <w:rsid w:val="00067D07"/>
    <w:rsid w:val="00092C83"/>
    <w:rsid w:val="000976DC"/>
    <w:rsid w:val="000A6655"/>
    <w:rsid w:val="000A783E"/>
    <w:rsid w:val="000B34BC"/>
    <w:rsid w:val="000B44E1"/>
    <w:rsid w:val="000B6EC2"/>
    <w:rsid w:val="000B728A"/>
    <w:rsid w:val="000D3DD9"/>
    <w:rsid w:val="000D5413"/>
    <w:rsid w:val="000D59E8"/>
    <w:rsid w:val="000D6922"/>
    <w:rsid w:val="000E1DC5"/>
    <w:rsid w:val="000E53C4"/>
    <w:rsid w:val="00103EA1"/>
    <w:rsid w:val="001076D8"/>
    <w:rsid w:val="001278CB"/>
    <w:rsid w:val="00140217"/>
    <w:rsid w:val="0015137B"/>
    <w:rsid w:val="001637FE"/>
    <w:rsid w:val="0016627C"/>
    <w:rsid w:val="00172EA3"/>
    <w:rsid w:val="00180456"/>
    <w:rsid w:val="00181263"/>
    <w:rsid w:val="001934DA"/>
    <w:rsid w:val="00194609"/>
    <w:rsid w:val="0019724F"/>
    <w:rsid w:val="001B3033"/>
    <w:rsid w:val="001B6FBB"/>
    <w:rsid w:val="001C7F6A"/>
    <w:rsid w:val="00213948"/>
    <w:rsid w:val="00233CDB"/>
    <w:rsid w:val="00244320"/>
    <w:rsid w:val="0024460C"/>
    <w:rsid w:val="0024616B"/>
    <w:rsid w:val="00247B25"/>
    <w:rsid w:val="00247C46"/>
    <w:rsid w:val="0026132D"/>
    <w:rsid w:val="00262E49"/>
    <w:rsid w:val="00274695"/>
    <w:rsid w:val="0028179B"/>
    <w:rsid w:val="002874D4"/>
    <w:rsid w:val="00297BB9"/>
    <w:rsid w:val="002A16CF"/>
    <w:rsid w:val="002A2540"/>
    <w:rsid w:val="002B6E08"/>
    <w:rsid w:val="002B750F"/>
    <w:rsid w:val="002C286E"/>
    <w:rsid w:val="002D12F1"/>
    <w:rsid w:val="002D74F1"/>
    <w:rsid w:val="002E63B5"/>
    <w:rsid w:val="002F185E"/>
    <w:rsid w:val="002F22A0"/>
    <w:rsid w:val="002F6B65"/>
    <w:rsid w:val="00300044"/>
    <w:rsid w:val="003227B6"/>
    <w:rsid w:val="00323332"/>
    <w:rsid w:val="00323BE1"/>
    <w:rsid w:val="00325698"/>
    <w:rsid w:val="003455C0"/>
    <w:rsid w:val="00346775"/>
    <w:rsid w:val="003530C0"/>
    <w:rsid w:val="00353402"/>
    <w:rsid w:val="003572FB"/>
    <w:rsid w:val="003725AE"/>
    <w:rsid w:val="003A0C46"/>
    <w:rsid w:val="003B2125"/>
    <w:rsid w:val="003C0E3D"/>
    <w:rsid w:val="003D56F7"/>
    <w:rsid w:val="003E0C18"/>
    <w:rsid w:val="003F32FE"/>
    <w:rsid w:val="00461704"/>
    <w:rsid w:val="00465100"/>
    <w:rsid w:val="00495AD5"/>
    <w:rsid w:val="004A410D"/>
    <w:rsid w:val="004A759A"/>
    <w:rsid w:val="004C0BBF"/>
    <w:rsid w:val="004D08E0"/>
    <w:rsid w:val="005263FB"/>
    <w:rsid w:val="005268D0"/>
    <w:rsid w:val="005327D1"/>
    <w:rsid w:val="00536D4A"/>
    <w:rsid w:val="0054693A"/>
    <w:rsid w:val="00555524"/>
    <w:rsid w:val="005624E4"/>
    <w:rsid w:val="00563428"/>
    <w:rsid w:val="00566605"/>
    <w:rsid w:val="00570D61"/>
    <w:rsid w:val="00571BE8"/>
    <w:rsid w:val="005767A5"/>
    <w:rsid w:val="005904E4"/>
    <w:rsid w:val="005A059C"/>
    <w:rsid w:val="005A2125"/>
    <w:rsid w:val="005B0D98"/>
    <w:rsid w:val="005B6C10"/>
    <w:rsid w:val="005F38EC"/>
    <w:rsid w:val="00602BB3"/>
    <w:rsid w:val="00610E7F"/>
    <w:rsid w:val="00635B40"/>
    <w:rsid w:val="0064124D"/>
    <w:rsid w:val="00644402"/>
    <w:rsid w:val="00657680"/>
    <w:rsid w:val="006916F8"/>
    <w:rsid w:val="0069253E"/>
    <w:rsid w:val="00697C2F"/>
    <w:rsid w:val="006A3C04"/>
    <w:rsid w:val="006B7BC5"/>
    <w:rsid w:val="006B7F58"/>
    <w:rsid w:val="006C2384"/>
    <w:rsid w:val="006C60CB"/>
    <w:rsid w:val="006D24E3"/>
    <w:rsid w:val="006D6879"/>
    <w:rsid w:val="006F530D"/>
    <w:rsid w:val="006F7419"/>
    <w:rsid w:val="00704200"/>
    <w:rsid w:val="00704B77"/>
    <w:rsid w:val="00713423"/>
    <w:rsid w:val="00725203"/>
    <w:rsid w:val="00725AA1"/>
    <w:rsid w:val="0074283E"/>
    <w:rsid w:val="00746EB2"/>
    <w:rsid w:val="00753328"/>
    <w:rsid w:val="00755E0A"/>
    <w:rsid w:val="00762242"/>
    <w:rsid w:val="007735CD"/>
    <w:rsid w:val="00776A62"/>
    <w:rsid w:val="00780C42"/>
    <w:rsid w:val="0079482F"/>
    <w:rsid w:val="00797DA7"/>
    <w:rsid w:val="007A2794"/>
    <w:rsid w:val="007A42BE"/>
    <w:rsid w:val="007C1651"/>
    <w:rsid w:val="007E002E"/>
    <w:rsid w:val="00812958"/>
    <w:rsid w:val="008147EC"/>
    <w:rsid w:val="00817CC3"/>
    <w:rsid w:val="008277BE"/>
    <w:rsid w:val="00834606"/>
    <w:rsid w:val="0084583A"/>
    <w:rsid w:val="00847B76"/>
    <w:rsid w:val="0085209D"/>
    <w:rsid w:val="00872959"/>
    <w:rsid w:val="00885D43"/>
    <w:rsid w:val="00893C79"/>
    <w:rsid w:val="00895DAA"/>
    <w:rsid w:val="008A37F3"/>
    <w:rsid w:val="008B3DFD"/>
    <w:rsid w:val="008C721B"/>
    <w:rsid w:val="008D4EAE"/>
    <w:rsid w:val="008D59A3"/>
    <w:rsid w:val="00901A01"/>
    <w:rsid w:val="009020CF"/>
    <w:rsid w:val="00910B10"/>
    <w:rsid w:val="009135B4"/>
    <w:rsid w:val="0092474A"/>
    <w:rsid w:val="00925C8D"/>
    <w:rsid w:val="00933E59"/>
    <w:rsid w:val="0096040A"/>
    <w:rsid w:val="00966A79"/>
    <w:rsid w:val="00986552"/>
    <w:rsid w:val="009A57EE"/>
    <w:rsid w:val="009B2953"/>
    <w:rsid w:val="009C0C14"/>
    <w:rsid w:val="009C5385"/>
    <w:rsid w:val="009D7720"/>
    <w:rsid w:val="009E6EB5"/>
    <w:rsid w:val="009F07AC"/>
    <w:rsid w:val="009F4214"/>
    <w:rsid w:val="00A0081A"/>
    <w:rsid w:val="00A135A7"/>
    <w:rsid w:val="00A1360A"/>
    <w:rsid w:val="00A143C6"/>
    <w:rsid w:val="00A15B69"/>
    <w:rsid w:val="00A37C0B"/>
    <w:rsid w:val="00A46525"/>
    <w:rsid w:val="00A47DB5"/>
    <w:rsid w:val="00A54FA7"/>
    <w:rsid w:val="00A611A2"/>
    <w:rsid w:val="00A757C9"/>
    <w:rsid w:val="00A7774C"/>
    <w:rsid w:val="00A82BAD"/>
    <w:rsid w:val="00A96A7B"/>
    <w:rsid w:val="00AA553D"/>
    <w:rsid w:val="00AB00BA"/>
    <w:rsid w:val="00AB1114"/>
    <w:rsid w:val="00AB18DA"/>
    <w:rsid w:val="00AC1C14"/>
    <w:rsid w:val="00AD2BF8"/>
    <w:rsid w:val="00B000ED"/>
    <w:rsid w:val="00B1080E"/>
    <w:rsid w:val="00B23E88"/>
    <w:rsid w:val="00B2659F"/>
    <w:rsid w:val="00B325BB"/>
    <w:rsid w:val="00B41D03"/>
    <w:rsid w:val="00B455A8"/>
    <w:rsid w:val="00B60961"/>
    <w:rsid w:val="00B742D1"/>
    <w:rsid w:val="00B87C4A"/>
    <w:rsid w:val="00B95625"/>
    <w:rsid w:val="00BB34D0"/>
    <w:rsid w:val="00BB77DC"/>
    <w:rsid w:val="00BD05AE"/>
    <w:rsid w:val="00BE392C"/>
    <w:rsid w:val="00C052D3"/>
    <w:rsid w:val="00C200DF"/>
    <w:rsid w:val="00C2324D"/>
    <w:rsid w:val="00C51E08"/>
    <w:rsid w:val="00C54612"/>
    <w:rsid w:val="00C653E7"/>
    <w:rsid w:val="00C710E2"/>
    <w:rsid w:val="00C93C2D"/>
    <w:rsid w:val="00C9684F"/>
    <w:rsid w:val="00CA06FA"/>
    <w:rsid w:val="00CB2235"/>
    <w:rsid w:val="00CC5B1A"/>
    <w:rsid w:val="00CC622C"/>
    <w:rsid w:val="00CD0651"/>
    <w:rsid w:val="00CF7892"/>
    <w:rsid w:val="00CF7975"/>
    <w:rsid w:val="00D00427"/>
    <w:rsid w:val="00D075F6"/>
    <w:rsid w:val="00D13F98"/>
    <w:rsid w:val="00D21512"/>
    <w:rsid w:val="00D34CBD"/>
    <w:rsid w:val="00D37862"/>
    <w:rsid w:val="00D4439D"/>
    <w:rsid w:val="00D50590"/>
    <w:rsid w:val="00D5397F"/>
    <w:rsid w:val="00D95CC6"/>
    <w:rsid w:val="00DA1499"/>
    <w:rsid w:val="00DD7813"/>
    <w:rsid w:val="00DE07A2"/>
    <w:rsid w:val="00DE4397"/>
    <w:rsid w:val="00DF2BF9"/>
    <w:rsid w:val="00E126BC"/>
    <w:rsid w:val="00E17A5D"/>
    <w:rsid w:val="00E3058C"/>
    <w:rsid w:val="00E32E4D"/>
    <w:rsid w:val="00E33A19"/>
    <w:rsid w:val="00E45444"/>
    <w:rsid w:val="00E52455"/>
    <w:rsid w:val="00E549E7"/>
    <w:rsid w:val="00E56446"/>
    <w:rsid w:val="00E641C8"/>
    <w:rsid w:val="00E67439"/>
    <w:rsid w:val="00E71E93"/>
    <w:rsid w:val="00E747EF"/>
    <w:rsid w:val="00E943FC"/>
    <w:rsid w:val="00E94A78"/>
    <w:rsid w:val="00EA0724"/>
    <w:rsid w:val="00EA0A13"/>
    <w:rsid w:val="00EA34F3"/>
    <w:rsid w:val="00EB39BC"/>
    <w:rsid w:val="00EB659F"/>
    <w:rsid w:val="00EC0072"/>
    <w:rsid w:val="00EE1010"/>
    <w:rsid w:val="00EE7CA5"/>
    <w:rsid w:val="00F00B44"/>
    <w:rsid w:val="00F048D4"/>
    <w:rsid w:val="00F13976"/>
    <w:rsid w:val="00F13A95"/>
    <w:rsid w:val="00F22F84"/>
    <w:rsid w:val="00F27107"/>
    <w:rsid w:val="00F370D6"/>
    <w:rsid w:val="00F5217C"/>
    <w:rsid w:val="00F65B7C"/>
    <w:rsid w:val="00F67837"/>
    <w:rsid w:val="00F830BB"/>
    <w:rsid w:val="00F83BB8"/>
    <w:rsid w:val="00FA3EC4"/>
    <w:rsid w:val="00FA4CE4"/>
    <w:rsid w:val="00FB07DC"/>
    <w:rsid w:val="00FD4840"/>
    <w:rsid w:val="00FD7917"/>
    <w:rsid w:val="00FE62B6"/>
    <w:rsid w:val="00FF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2DD5"/>
  <w15:chartTrackingRefBased/>
  <w15:docId w15:val="{30B9CBF3-0EAF-4579-B706-83A43421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AA553D"/>
    <w:pPr>
      <w:spacing w:before="120" w:after="120" w:line="240" w:lineRule="auto"/>
    </w:pPr>
    <w:rPr>
      <w:rFonts w:ascii="Times New Roman" w:hAnsi="Times New Roman"/>
      <w:sz w:val="24"/>
      <w:szCs w:val="24"/>
    </w:rPr>
  </w:style>
  <w:style w:type="paragraph" w:styleId="Heading1">
    <w:name w:val="heading 1"/>
    <w:aliases w:val="Chương"/>
    <w:basedOn w:val="Normal"/>
    <w:link w:val="Heading1Char"/>
    <w:qFormat/>
    <w:rsid w:val="00AA553D"/>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AA553D"/>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AA553D"/>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AA553D"/>
    <w:pPr>
      <w:numPr>
        <w:ilvl w:val="3"/>
        <w:numId w:val="1"/>
      </w:numPr>
      <w:spacing w:before="120" w:after="120" w:line="360" w:lineRule="auto"/>
      <w:outlineLvl w:val="3"/>
    </w:pPr>
    <w:rPr>
      <w:rFonts w:ascii="Times New Roman" w:hAnsi="Times New Roman"/>
      <w:sz w:val="28"/>
      <w:szCs w:val="26"/>
    </w:rPr>
  </w:style>
  <w:style w:type="paragraph" w:styleId="Heading5">
    <w:name w:val="heading 5"/>
    <w:basedOn w:val="Normal"/>
    <w:next w:val="Normal"/>
    <w:link w:val="Heading5Char"/>
    <w:uiPriority w:val="9"/>
    <w:unhideWhenUsed/>
    <w:rsid w:val="00AA55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AA55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A55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A55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A55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AA553D"/>
    <w:rPr>
      <w:rFonts w:ascii="Times New Roman" w:hAnsi="Times New Roman"/>
      <w:b/>
      <w:sz w:val="32"/>
      <w:szCs w:val="32"/>
      <w:lang w:val="vi-VN"/>
    </w:rPr>
  </w:style>
  <w:style w:type="character" w:customStyle="1" w:styleId="Heading2Char">
    <w:name w:val="Heading 2 Char"/>
    <w:aliases w:val="Tiểu mục cấp 1 Char"/>
    <w:basedOn w:val="DefaultParagraphFont"/>
    <w:link w:val="Heading2"/>
    <w:uiPriority w:val="1"/>
    <w:rsid w:val="00AA553D"/>
    <w:rPr>
      <w:rFonts w:ascii="Times New Roman" w:hAnsi="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AA553D"/>
    <w:rPr>
      <w:rFonts w:ascii="Times New Roman" w:hAnsi="Times New Roman"/>
      <w:b/>
      <w:i/>
      <w:sz w:val="28"/>
      <w:szCs w:val="26"/>
    </w:rPr>
  </w:style>
  <w:style w:type="character" w:customStyle="1" w:styleId="Heading4Char">
    <w:name w:val="Heading 4 Char"/>
    <w:aliases w:val="Tiểu mục cấp 3 Char"/>
    <w:basedOn w:val="DefaultParagraphFont"/>
    <w:link w:val="Heading4"/>
    <w:uiPriority w:val="1"/>
    <w:rsid w:val="00AA553D"/>
    <w:rPr>
      <w:rFonts w:ascii="Times New Roman" w:hAnsi="Times New Roman"/>
      <w:sz w:val="28"/>
      <w:szCs w:val="26"/>
    </w:rPr>
  </w:style>
  <w:style w:type="character" w:customStyle="1" w:styleId="Heading5Char">
    <w:name w:val="Heading 5 Char"/>
    <w:basedOn w:val="DefaultParagraphFont"/>
    <w:link w:val="Heading5"/>
    <w:uiPriority w:val="9"/>
    <w:rsid w:val="00AA553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A553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A553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A55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53D"/>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nhideWhenUsed/>
    <w:rsid w:val="00AA553D"/>
    <w:rPr>
      <w:sz w:val="16"/>
      <w:szCs w:val="16"/>
    </w:rPr>
  </w:style>
  <w:style w:type="paragraph" w:styleId="CommentText">
    <w:name w:val="annotation text"/>
    <w:basedOn w:val="Normal"/>
    <w:link w:val="CommentTextChar"/>
    <w:unhideWhenUsed/>
    <w:rsid w:val="00AA553D"/>
    <w:rPr>
      <w:sz w:val="20"/>
      <w:szCs w:val="20"/>
    </w:rPr>
  </w:style>
  <w:style w:type="character" w:customStyle="1" w:styleId="CommentTextChar">
    <w:name w:val="Comment Text Char"/>
    <w:basedOn w:val="DefaultParagraphFont"/>
    <w:link w:val="CommentText"/>
    <w:rsid w:val="00AA553D"/>
    <w:rPr>
      <w:rFonts w:ascii="Times New Roman" w:hAnsi="Times New Roman"/>
      <w:sz w:val="20"/>
      <w:szCs w:val="20"/>
    </w:rPr>
  </w:style>
  <w:style w:type="paragraph" w:customStyle="1" w:styleId="Tiucctrangmu">
    <w:name w:val="Tiêu đề các trang mở đầu"/>
    <w:basedOn w:val="Normal"/>
    <w:link w:val="TiucctrangmuChar"/>
    <w:rsid w:val="00AA553D"/>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553D"/>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AA553D"/>
    <w:rPr>
      <w:rFonts w:ascii="Times New Roman" w:hAnsi="Times New Roman"/>
      <w:b/>
      <w:sz w:val="32"/>
      <w:szCs w:val="32"/>
    </w:rPr>
  </w:style>
  <w:style w:type="character" w:customStyle="1" w:styleId="NidungvnbnChar">
    <w:name w:val="Nội dung văn bản Char"/>
    <w:basedOn w:val="DefaultParagraphFont"/>
    <w:link w:val="Nidungvnbn"/>
    <w:qFormat/>
    <w:rsid w:val="00AA553D"/>
    <w:rPr>
      <w:rFonts w:ascii="Times New Roman" w:hAnsi="Times New Roman"/>
      <w:sz w:val="26"/>
      <w:szCs w:val="26"/>
    </w:rPr>
  </w:style>
  <w:style w:type="paragraph" w:styleId="Header">
    <w:name w:val="header"/>
    <w:basedOn w:val="Normal"/>
    <w:link w:val="HeaderChar"/>
    <w:uiPriority w:val="99"/>
    <w:unhideWhenUsed/>
    <w:rsid w:val="00AA553D"/>
    <w:pPr>
      <w:tabs>
        <w:tab w:val="center" w:pos="4680"/>
        <w:tab w:val="right" w:pos="9360"/>
      </w:tabs>
    </w:pPr>
  </w:style>
  <w:style w:type="character" w:customStyle="1" w:styleId="HeaderChar">
    <w:name w:val="Header Char"/>
    <w:basedOn w:val="DefaultParagraphFont"/>
    <w:link w:val="Header"/>
    <w:uiPriority w:val="99"/>
    <w:rsid w:val="00AA553D"/>
    <w:rPr>
      <w:rFonts w:ascii="Times New Roman" w:hAnsi="Times New Roman"/>
      <w:sz w:val="24"/>
      <w:szCs w:val="24"/>
    </w:rPr>
  </w:style>
  <w:style w:type="paragraph" w:styleId="TOC1">
    <w:name w:val="toc 1"/>
    <w:basedOn w:val="Normal"/>
    <w:next w:val="Normal"/>
    <w:autoRedefine/>
    <w:uiPriority w:val="39"/>
    <w:unhideWhenUsed/>
    <w:rsid w:val="00AA553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AA553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AA553D"/>
    <w:pPr>
      <w:tabs>
        <w:tab w:val="left" w:pos="993"/>
        <w:tab w:val="right" w:leader="dot" w:pos="9111"/>
      </w:tabs>
      <w:spacing w:line="360" w:lineRule="auto"/>
      <w:ind w:left="142"/>
    </w:pPr>
    <w:rPr>
      <w:i/>
      <w:sz w:val="26"/>
    </w:rPr>
  </w:style>
  <w:style w:type="character" w:styleId="Hyperlink">
    <w:name w:val="Hyperlink"/>
    <w:basedOn w:val="DefaultParagraphFont"/>
    <w:uiPriority w:val="99"/>
    <w:unhideWhenUsed/>
    <w:rsid w:val="00AA553D"/>
    <w:rPr>
      <w:color w:val="0563C1" w:themeColor="hyperlink"/>
      <w:u w:val="single"/>
    </w:rPr>
  </w:style>
  <w:style w:type="paragraph" w:styleId="Caption">
    <w:name w:val="caption"/>
    <w:aliases w:val="Caption Hình,Bảng biểu"/>
    <w:basedOn w:val="Normal"/>
    <w:next w:val="Nidungvnbn"/>
    <w:uiPriority w:val="3"/>
    <w:unhideWhenUsed/>
    <w:qFormat/>
    <w:rsid w:val="00AA553D"/>
    <w:pPr>
      <w:jc w:val="center"/>
    </w:pPr>
    <w:rPr>
      <w:bCs/>
      <w:sz w:val="26"/>
    </w:rPr>
  </w:style>
  <w:style w:type="paragraph" w:styleId="TableofFigures">
    <w:name w:val="table of figures"/>
    <w:basedOn w:val="Normal"/>
    <w:next w:val="Normal"/>
    <w:uiPriority w:val="99"/>
    <w:unhideWhenUsed/>
    <w:rsid w:val="00AA553D"/>
    <w:pPr>
      <w:spacing w:line="360" w:lineRule="auto"/>
    </w:pPr>
    <w:rPr>
      <w:sz w:val="26"/>
    </w:rPr>
  </w:style>
  <w:style w:type="table" w:styleId="TableGrid">
    <w:name w:val="Table Grid"/>
    <w:basedOn w:val="TableNormal"/>
    <w:uiPriority w:val="39"/>
    <w:rsid w:val="00AA553D"/>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AA553D"/>
    <w:pPr>
      <w:widowControl w:val="0"/>
      <w:autoSpaceDE w:val="0"/>
      <w:autoSpaceDN w:val="0"/>
    </w:pPr>
    <w:rPr>
      <w:lang w:val="vi"/>
    </w:rPr>
  </w:style>
  <w:style w:type="character" w:customStyle="1" w:styleId="BodyTextChar">
    <w:name w:val="Body Text Char"/>
    <w:basedOn w:val="DefaultParagraphFont"/>
    <w:link w:val="BodyText"/>
    <w:uiPriority w:val="1"/>
    <w:rsid w:val="00AA553D"/>
    <w:rPr>
      <w:rFonts w:ascii="Times New Roman" w:hAnsi="Times New Roman"/>
      <w:sz w:val="24"/>
      <w:szCs w:val="24"/>
      <w:lang w:val="vi"/>
    </w:rPr>
  </w:style>
  <w:style w:type="paragraph" w:styleId="NormalWeb">
    <w:name w:val="Normal (Web)"/>
    <w:basedOn w:val="Normal"/>
    <w:uiPriority w:val="99"/>
    <w:semiHidden/>
    <w:unhideWhenUsed/>
    <w:rsid w:val="00AB1114"/>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21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0958B-21AD-441F-9279-D4BD3565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nhathuyle2212@gmail.com</dc:creator>
  <cp:keywords/>
  <dc:description/>
  <cp:lastModifiedBy>2175801080239 - Nguyễn Thanh Cường - 71K27TKNT10</cp:lastModifiedBy>
  <cp:revision>322</cp:revision>
  <dcterms:created xsi:type="dcterms:W3CDTF">2024-04-29T06:19:00Z</dcterms:created>
  <dcterms:modified xsi:type="dcterms:W3CDTF">2024-04-30T17:48:00Z</dcterms:modified>
</cp:coreProperties>
</file>