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323" w:rsidTr="00534323">
        <w:tc>
          <w:tcPr>
            <w:tcW w:w="3116" w:type="dxa"/>
          </w:tcPr>
          <w:p w:rsidR="00534323" w:rsidRDefault="00534323">
            <w:r>
              <w:t>14</w:t>
            </w:r>
          </w:p>
        </w:tc>
        <w:tc>
          <w:tcPr>
            <w:tcW w:w="3117" w:type="dxa"/>
          </w:tcPr>
          <w:p w:rsidR="00534323" w:rsidRDefault="00534323">
            <w:r>
              <w:t>3.17 done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  <w:tr w:rsidR="00534323" w:rsidTr="00534323">
        <w:tc>
          <w:tcPr>
            <w:tcW w:w="3116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  <w:tc>
          <w:tcPr>
            <w:tcW w:w="3117" w:type="dxa"/>
          </w:tcPr>
          <w:p w:rsidR="00534323" w:rsidRDefault="00534323"/>
        </w:tc>
      </w:tr>
    </w:tbl>
    <w:p w:rsidR="00151A22" w:rsidRDefault="00151A22"/>
    <w:sectPr w:rsidR="0015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15"/>
    <w:rsid w:val="00151A22"/>
    <w:rsid w:val="00534323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95D29-2553-46D7-9E2E-4F6E7AE5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 Budget</dc:creator>
  <cp:keywords/>
  <dc:description/>
  <cp:lastModifiedBy>MPO Budget</cp:lastModifiedBy>
  <cp:revision>2</cp:revision>
  <dcterms:created xsi:type="dcterms:W3CDTF">2019-06-24T07:45:00Z</dcterms:created>
  <dcterms:modified xsi:type="dcterms:W3CDTF">2019-06-24T07:46:00Z</dcterms:modified>
</cp:coreProperties>
</file>