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宋体" w:hAnsiTheme="minorHAnsi" w:cstheme="minorBidi"/>
          <w:color w:val="auto"/>
          <w:kern w:val="2"/>
          <w:sz w:val="24"/>
          <w:szCs w:val="22"/>
          <w:lang w:val="zh-CN"/>
        </w:rPr>
        <w:id w:val="809838179"/>
        <w:docPartObj>
          <w:docPartGallery w:val="Table of Contents"/>
          <w:docPartUnique/>
        </w:docPartObj>
      </w:sdtPr>
      <w:sdtEndPr>
        <w:rPr>
          <w:b/>
          <w:bCs/>
        </w:rPr>
      </w:sdtEndPr>
      <w:sdtContent>
        <w:p w:rsidR="0086266B" w:rsidRDefault="0086266B">
          <w:pPr>
            <w:pStyle w:val="TOC"/>
            <w:ind w:firstLine="480"/>
          </w:pPr>
          <w:r>
            <w:rPr>
              <w:lang w:val="zh-CN"/>
            </w:rPr>
            <w:t>目录</w:t>
          </w:r>
        </w:p>
        <w:p w:rsidR="00065947" w:rsidRDefault="0086266B">
          <w:pPr>
            <w:pStyle w:val="11"/>
            <w:tabs>
              <w:tab w:val="right" w:leader="dot" w:pos="8296"/>
            </w:tabs>
            <w:ind w:firstLine="480"/>
            <w:rPr>
              <w:rFonts w:eastAsiaTheme="minorEastAsia"/>
              <w:noProof/>
              <w:sz w:val="21"/>
            </w:rPr>
          </w:pPr>
          <w:r>
            <w:fldChar w:fldCharType="begin"/>
          </w:r>
          <w:r>
            <w:instrText xml:space="preserve"> TOC \o "1-3" \h \z \u </w:instrText>
          </w:r>
          <w:r>
            <w:fldChar w:fldCharType="separate"/>
          </w:r>
          <w:hyperlink w:anchor="_Toc495931450" w:history="1">
            <w:r w:rsidR="00065947" w:rsidRPr="00195035">
              <w:rPr>
                <w:rStyle w:val="aa"/>
                <w:noProof/>
              </w:rPr>
              <w:t>OPC</w:t>
            </w:r>
            <w:r w:rsidR="00065947" w:rsidRPr="00195035">
              <w:rPr>
                <w:rStyle w:val="aa"/>
                <w:noProof/>
              </w:rPr>
              <w:t>协议分析</w:t>
            </w:r>
            <w:r w:rsidR="00065947">
              <w:rPr>
                <w:noProof/>
                <w:webHidden/>
              </w:rPr>
              <w:tab/>
            </w:r>
            <w:r w:rsidR="00065947">
              <w:rPr>
                <w:noProof/>
                <w:webHidden/>
              </w:rPr>
              <w:fldChar w:fldCharType="begin"/>
            </w:r>
            <w:r w:rsidR="00065947">
              <w:rPr>
                <w:noProof/>
                <w:webHidden/>
              </w:rPr>
              <w:instrText xml:space="preserve"> PAGEREF _Toc495931450 \h </w:instrText>
            </w:r>
            <w:r w:rsidR="00065947">
              <w:rPr>
                <w:noProof/>
                <w:webHidden/>
              </w:rPr>
            </w:r>
            <w:r w:rsidR="00065947">
              <w:rPr>
                <w:noProof/>
                <w:webHidden/>
              </w:rPr>
              <w:fldChar w:fldCharType="separate"/>
            </w:r>
            <w:r w:rsidR="00065947">
              <w:rPr>
                <w:noProof/>
                <w:webHidden/>
              </w:rPr>
              <w:t>1</w:t>
            </w:r>
            <w:r w:rsidR="00065947">
              <w:rPr>
                <w:noProof/>
                <w:webHidden/>
              </w:rPr>
              <w:fldChar w:fldCharType="end"/>
            </w:r>
          </w:hyperlink>
        </w:p>
        <w:p w:rsidR="00065947" w:rsidRDefault="001016CA">
          <w:pPr>
            <w:pStyle w:val="11"/>
            <w:tabs>
              <w:tab w:val="right" w:leader="dot" w:pos="8296"/>
            </w:tabs>
            <w:ind w:firstLine="480"/>
            <w:rPr>
              <w:rFonts w:eastAsiaTheme="minorEastAsia"/>
              <w:noProof/>
              <w:sz w:val="21"/>
            </w:rPr>
          </w:pPr>
          <w:hyperlink w:anchor="_Toc495931451" w:history="1">
            <w:r w:rsidR="00065947" w:rsidRPr="00195035">
              <w:rPr>
                <w:rStyle w:val="aa"/>
                <w:noProof/>
              </w:rPr>
              <w:t>1</w:t>
            </w:r>
            <w:r w:rsidR="00065947" w:rsidRPr="00195035">
              <w:rPr>
                <w:rStyle w:val="aa"/>
                <w:noProof/>
              </w:rPr>
              <w:t>、</w:t>
            </w:r>
            <w:r w:rsidR="00065947" w:rsidRPr="00195035">
              <w:rPr>
                <w:rStyle w:val="aa"/>
                <w:noProof/>
              </w:rPr>
              <w:t>OPC</w:t>
            </w:r>
            <w:r w:rsidR="00065947" w:rsidRPr="00195035">
              <w:rPr>
                <w:rStyle w:val="aa"/>
                <w:noProof/>
              </w:rPr>
              <w:t>协议概述</w:t>
            </w:r>
            <w:r w:rsidR="00065947">
              <w:rPr>
                <w:noProof/>
                <w:webHidden/>
              </w:rPr>
              <w:tab/>
            </w:r>
            <w:r w:rsidR="00065947">
              <w:rPr>
                <w:noProof/>
                <w:webHidden/>
              </w:rPr>
              <w:fldChar w:fldCharType="begin"/>
            </w:r>
            <w:r w:rsidR="00065947">
              <w:rPr>
                <w:noProof/>
                <w:webHidden/>
              </w:rPr>
              <w:instrText xml:space="preserve"> PAGEREF _Toc495931451 \h </w:instrText>
            </w:r>
            <w:r w:rsidR="00065947">
              <w:rPr>
                <w:noProof/>
                <w:webHidden/>
              </w:rPr>
            </w:r>
            <w:r w:rsidR="00065947">
              <w:rPr>
                <w:noProof/>
                <w:webHidden/>
              </w:rPr>
              <w:fldChar w:fldCharType="separate"/>
            </w:r>
            <w:r w:rsidR="00065947">
              <w:rPr>
                <w:noProof/>
                <w:webHidden/>
              </w:rPr>
              <w:t>1</w:t>
            </w:r>
            <w:r w:rsidR="00065947">
              <w:rPr>
                <w:noProof/>
                <w:webHidden/>
              </w:rPr>
              <w:fldChar w:fldCharType="end"/>
            </w:r>
          </w:hyperlink>
        </w:p>
        <w:p w:rsidR="00065947" w:rsidRDefault="001016CA">
          <w:pPr>
            <w:pStyle w:val="11"/>
            <w:tabs>
              <w:tab w:val="right" w:leader="dot" w:pos="8296"/>
            </w:tabs>
            <w:ind w:firstLine="480"/>
            <w:rPr>
              <w:rFonts w:eastAsiaTheme="minorEastAsia"/>
              <w:noProof/>
              <w:sz w:val="21"/>
            </w:rPr>
          </w:pPr>
          <w:hyperlink w:anchor="_Toc495931452" w:history="1">
            <w:r w:rsidR="00065947" w:rsidRPr="00195035">
              <w:rPr>
                <w:rStyle w:val="aa"/>
                <w:noProof/>
                <w:shd w:val="clear" w:color="auto" w:fill="FFFFFF"/>
              </w:rPr>
              <w:t>2</w:t>
            </w:r>
            <w:r w:rsidR="00065947" w:rsidRPr="00195035">
              <w:rPr>
                <w:rStyle w:val="aa"/>
                <w:noProof/>
                <w:shd w:val="clear" w:color="auto" w:fill="FFFFFF"/>
              </w:rPr>
              <w:t>、</w:t>
            </w:r>
            <w:r w:rsidR="00065947" w:rsidRPr="00195035">
              <w:rPr>
                <w:rStyle w:val="aa"/>
                <w:noProof/>
                <w:shd w:val="clear" w:color="auto" w:fill="FFFFFF"/>
              </w:rPr>
              <w:t>OPC</w:t>
            </w:r>
            <w:r w:rsidR="00065947" w:rsidRPr="00195035">
              <w:rPr>
                <w:rStyle w:val="aa"/>
                <w:noProof/>
                <w:shd w:val="clear" w:color="auto" w:fill="FFFFFF"/>
              </w:rPr>
              <w:t>设计的目的</w:t>
            </w:r>
            <w:r w:rsidR="00065947">
              <w:rPr>
                <w:noProof/>
                <w:webHidden/>
              </w:rPr>
              <w:tab/>
            </w:r>
            <w:r w:rsidR="00065947">
              <w:rPr>
                <w:noProof/>
                <w:webHidden/>
              </w:rPr>
              <w:fldChar w:fldCharType="begin"/>
            </w:r>
            <w:r w:rsidR="00065947">
              <w:rPr>
                <w:noProof/>
                <w:webHidden/>
              </w:rPr>
              <w:instrText xml:space="preserve"> PAGEREF _Toc495931452 \h </w:instrText>
            </w:r>
            <w:r w:rsidR="00065947">
              <w:rPr>
                <w:noProof/>
                <w:webHidden/>
              </w:rPr>
            </w:r>
            <w:r w:rsidR="00065947">
              <w:rPr>
                <w:noProof/>
                <w:webHidden/>
              </w:rPr>
              <w:fldChar w:fldCharType="separate"/>
            </w:r>
            <w:r w:rsidR="00065947">
              <w:rPr>
                <w:noProof/>
                <w:webHidden/>
              </w:rPr>
              <w:t>1</w:t>
            </w:r>
            <w:r w:rsidR="00065947">
              <w:rPr>
                <w:noProof/>
                <w:webHidden/>
              </w:rPr>
              <w:fldChar w:fldCharType="end"/>
            </w:r>
          </w:hyperlink>
        </w:p>
        <w:p w:rsidR="00065947" w:rsidRDefault="001016CA">
          <w:pPr>
            <w:pStyle w:val="11"/>
            <w:tabs>
              <w:tab w:val="right" w:leader="dot" w:pos="8296"/>
            </w:tabs>
            <w:ind w:firstLine="480"/>
            <w:rPr>
              <w:rFonts w:eastAsiaTheme="minorEastAsia"/>
              <w:noProof/>
              <w:sz w:val="21"/>
            </w:rPr>
          </w:pPr>
          <w:hyperlink w:anchor="_Toc495931453" w:history="1">
            <w:r w:rsidR="00065947" w:rsidRPr="00195035">
              <w:rPr>
                <w:rStyle w:val="aa"/>
                <w:noProof/>
              </w:rPr>
              <w:t>3</w:t>
            </w:r>
            <w:r w:rsidR="00065947" w:rsidRPr="00195035">
              <w:rPr>
                <w:rStyle w:val="aa"/>
                <w:noProof/>
              </w:rPr>
              <w:t>、</w:t>
            </w:r>
            <w:r w:rsidR="00065947" w:rsidRPr="00195035">
              <w:rPr>
                <w:rStyle w:val="aa"/>
                <w:noProof/>
              </w:rPr>
              <w:t>OPC</w:t>
            </w:r>
            <w:r w:rsidR="00065947" w:rsidRPr="00195035">
              <w:rPr>
                <w:rStyle w:val="aa"/>
                <w:noProof/>
              </w:rPr>
              <w:t>的优点和不足</w:t>
            </w:r>
            <w:r w:rsidR="00065947">
              <w:rPr>
                <w:noProof/>
                <w:webHidden/>
              </w:rPr>
              <w:tab/>
            </w:r>
            <w:r w:rsidR="00065947">
              <w:rPr>
                <w:noProof/>
                <w:webHidden/>
              </w:rPr>
              <w:fldChar w:fldCharType="begin"/>
            </w:r>
            <w:r w:rsidR="00065947">
              <w:rPr>
                <w:noProof/>
                <w:webHidden/>
              </w:rPr>
              <w:instrText xml:space="preserve"> PAGEREF _Toc495931453 \h </w:instrText>
            </w:r>
            <w:r w:rsidR="00065947">
              <w:rPr>
                <w:noProof/>
                <w:webHidden/>
              </w:rPr>
            </w:r>
            <w:r w:rsidR="00065947">
              <w:rPr>
                <w:noProof/>
                <w:webHidden/>
              </w:rPr>
              <w:fldChar w:fldCharType="separate"/>
            </w:r>
            <w:r w:rsidR="00065947">
              <w:rPr>
                <w:noProof/>
                <w:webHidden/>
              </w:rPr>
              <w:t>2</w:t>
            </w:r>
            <w:r w:rsidR="00065947">
              <w:rPr>
                <w:noProof/>
                <w:webHidden/>
              </w:rPr>
              <w:fldChar w:fldCharType="end"/>
            </w:r>
          </w:hyperlink>
        </w:p>
        <w:p w:rsidR="00065947" w:rsidRDefault="001016CA">
          <w:pPr>
            <w:pStyle w:val="11"/>
            <w:tabs>
              <w:tab w:val="right" w:leader="dot" w:pos="8296"/>
            </w:tabs>
            <w:ind w:firstLine="480"/>
            <w:rPr>
              <w:rFonts w:eastAsiaTheme="minorEastAsia"/>
              <w:noProof/>
              <w:sz w:val="21"/>
            </w:rPr>
          </w:pPr>
          <w:hyperlink w:anchor="_Toc495931454" w:history="1">
            <w:r w:rsidR="00065947" w:rsidRPr="00195035">
              <w:rPr>
                <w:rStyle w:val="aa"/>
                <w:noProof/>
              </w:rPr>
              <w:t>4</w:t>
            </w:r>
            <w:r w:rsidR="00065947" w:rsidRPr="00195035">
              <w:rPr>
                <w:rStyle w:val="aa"/>
                <w:noProof/>
              </w:rPr>
              <w:t>、</w:t>
            </w:r>
            <w:r w:rsidR="00065947" w:rsidRPr="00195035">
              <w:rPr>
                <w:rStyle w:val="aa"/>
                <w:noProof/>
              </w:rPr>
              <w:t>OPC</w:t>
            </w:r>
            <w:r w:rsidR="00065947" w:rsidRPr="00195035">
              <w:rPr>
                <w:rStyle w:val="aa"/>
                <w:noProof/>
              </w:rPr>
              <w:t>体系结构</w:t>
            </w:r>
            <w:r w:rsidR="00065947">
              <w:rPr>
                <w:noProof/>
                <w:webHidden/>
              </w:rPr>
              <w:tab/>
            </w:r>
            <w:r w:rsidR="00065947">
              <w:rPr>
                <w:noProof/>
                <w:webHidden/>
              </w:rPr>
              <w:fldChar w:fldCharType="begin"/>
            </w:r>
            <w:r w:rsidR="00065947">
              <w:rPr>
                <w:noProof/>
                <w:webHidden/>
              </w:rPr>
              <w:instrText xml:space="preserve"> PAGEREF _Toc495931454 \h </w:instrText>
            </w:r>
            <w:r w:rsidR="00065947">
              <w:rPr>
                <w:noProof/>
                <w:webHidden/>
              </w:rPr>
            </w:r>
            <w:r w:rsidR="00065947">
              <w:rPr>
                <w:noProof/>
                <w:webHidden/>
              </w:rPr>
              <w:fldChar w:fldCharType="separate"/>
            </w:r>
            <w:r w:rsidR="00065947">
              <w:rPr>
                <w:noProof/>
                <w:webHidden/>
              </w:rPr>
              <w:t>3</w:t>
            </w:r>
            <w:r w:rsidR="00065947">
              <w:rPr>
                <w:noProof/>
                <w:webHidden/>
              </w:rPr>
              <w:fldChar w:fldCharType="end"/>
            </w:r>
          </w:hyperlink>
        </w:p>
        <w:p w:rsidR="0086266B" w:rsidRDefault="0086266B">
          <w:pPr>
            <w:ind w:firstLine="482"/>
          </w:pPr>
          <w:r>
            <w:rPr>
              <w:b/>
              <w:bCs/>
              <w:lang w:val="zh-CN"/>
            </w:rPr>
            <w:fldChar w:fldCharType="end"/>
          </w:r>
        </w:p>
      </w:sdtContent>
    </w:sdt>
    <w:p w:rsidR="0086266B" w:rsidRDefault="0086266B" w:rsidP="0086266B">
      <w:pPr>
        <w:ind w:firstLine="480"/>
      </w:pPr>
    </w:p>
    <w:p w:rsidR="00065947" w:rsidRDefault="00065947" w:rsidP="0086266B">
      <w:pPr>
        <w:ind w:firstLine="480"/>
      </w:pPr>
    </w:p>
    <w:p w:rsidR="00065947" w:rsidRDefault="00065947" w:rsidP="0086266B">
      <w:pPr>
        <w:ind w:firstLine="480"/>
      </w:pPr>
    </w:p>
    <w:p w:rsidR="00065947" w:rsidRDefault="00065947" w:rsidP="0086266B">
      <w:pPr>
        <w:ind w:firstLine="480"/>
      </w:pPr>
    </w:p>
    <w:p w:rsidR="00065947" w:rsidRDefault="00065947" w:rsidP="0086266B">
      <w:pPr>
        <w:ind w:firstLine="480"/>
      </w:pPr>
    </w:p>
    <w:p w:rsidR="00065947" w:rsidRDefault="00065947" w:rsidP="0086266B">
      <w:pPr>
        <w:ind w:firstLine="480"/>
      </w:pPr>
    </w:p>
    <w:p w:rsidR="00065947" w:rsidRDefault="00065947" w:rsidP="0086266B">
      <w:pPr>
        <w:ind w:firstLine="480"/>
      </w:pPr>
    </w:p>
    <w:p w:rsidR="00065947" w:rsidRDefault="00065947" w:rsidP="0086266B">
      <w:pPr>
        <w:ind w:firstLine="480"/>
      </w:pPr>
    </w:p>
    <w:p w:rsidR="00065947" w:rsidRDefault="00065947" w:rsidP="0086266B">
      <w:pPr>
        <w:ind w:firstLine="480"/>
      </w:pPr>
    </w:p>
    <w:p w:rsidR="00065947" w:rsidRDefault="00065947" w:rsidP="0086266B">
      <w:pPr>
        <w:ind w:firstLine="480"/>
      </w:pPr>
    </w:p>
    <w:p w:rsidR="00065947" w:rsidRDefault="00065947" w:rsidP="0086266B">
      <w:pPr>
        <w:ind w:firstLine="480"/>
      </w:pPr>
    </w:p>
    <w:p w:rsidR="00D85E15" w:rsidRDefault="00D85E15" w:rsidP="0086266B">
      <w:pPr>
        <w:ind w:firstLine="480"/>
      </w:pPr>
    </w:p>
    <w:p w:rsidR="00D85E15" w:rsidRDefault="00D85E15" w:rsidP="0086266B">
      <w:pPr>
        <w:ind w:firstLine="480"/>
      </w:pPr>
    </w:p>
    <w:p w:rsidR="00D85E15" w:rsidRDefault="00D85E15" w:rsidP="0086266B">
      <w:pPr>
        <w:ind w:firstLine="480"/>
        <w:rPr>
          <w:rFonts w:hint="eastAsia"/>
        </w:rPr>
      </w:pPr>
    </w:p>
    <w:p w:rsidR="00D85E15" w:rsidRDefault="00D85E15" w:rsidP="00D85E15">
      <w:pPr>
        <w:pStyle w:val="a7"/>
        <w:ind w:firstLine="640"/>
      </w:pPr>
      <w:bookmarkStart w:id="0" w:name="_Toc495931450"/>
      <w:r>
        <w:rPr>
          <w:rFonts w:hint="eastAsia"/>
        </w:rPr>
        <w:lastRenderedPageBreak/>
        <w:t>OPC协议分析</w:t>
      </w:r>
      <w:bookmarkEnd w:id="0"/>
    </w:p>
    <w:p w:rsidR="007450E7" w:rsidRDefault="007450E7" w:rsidP="007450E7">
      <w:pPr>
        <w:pStyle w:val="1"/>
        <w:ind w:firstLine="643"/>
      </w:pPr>
      <w:bookmarkStart w:id="1" w:name="_Toc495931451"/>
      <w:bookmarkStart w:id="2" w:name="_GoBack"/>
      <w:bookmarkEnd w:id="2"/>
      <w:r>
        <w:rPr>
          <w:rFonts w:hint="eastAsia"/>
        </w:rPr>
        <w:t>1</w:t>
      </w:r>
      <w:r>
        <w:rPr>
          <w:rFonts w:hint="eastAsia"/>
        </w:rPr>
        <w:t>、</w:t>
      </w:r>
      <w:r>
        <w:rPr>
          <w:rFonts w:hint="eastAsia"/>
        </w:rPr>
        <w:t>OPC</w:t>
      </w:r>
      <w:r>
        <w:rPr>
          <w:rFonts w:hint="eastAsia"/>
        </w:rPr>
        <w:t>协议概述</w:t>
      </w:r>
      <w:bookmarkEnd w:id="1"/>
    </w:p>
    <w:p w:rsidR="007450E7" w:rsidRDefault="007450E7" w:rsidP="007450E7">
      <w:pPr>
        <w:ind w:firstLine="480"/>
        <w:rPr>
          <w:shd w:val="clear" w:color="auto" w:fill="FFFFFF"/>
        </w:rPr>
      </w:pPr>
      <w:r>
        <w:rPr>
          <w:rFonts w:hint="eastAsia"/>
          <w:shd w:val="clear" w:color="auto" w:fill="FFFFFF"/>
        </w:rPr>
        <w:t>OPC</w:t>
      </w:r>
      <w:r>
        <w:rPr>
          <w:rFonts w:hint="eastAsia"/>
          <w:shd w:val="clear" w:color="auto" w:fill="FFFFFF"/>
        </w:rPr>
        <w:t>全称是</w:t>
      </w:r>
      <w:r>
        <w:rPr>
          <w:rFonts w:hint="eastAsia"/>
          <w:shd w:val="clear" w:color="auto" w:fill="FFFFFF"/>
        </w:rPr>
        <w:t>OLE for Process Control</w:t>
      </w:r>
      <w:r>
        <w:rPr>
          <w:rFonts w:hint="eastAsia"/>
          <w:shd w:val="clear" w:color="auto" w:fill="FFFFFF"/>
        </w:rPr>
        <w:t>，即用于过程控制的</w:t>
      </w:r>
      <w:r>
        <w:rPr>
          <w:rFonts w:hint="eastAsia"/>
          <w:shd w:val="clear" w:color="auto" w:fill="FFFFFF"/>
        </w:rPr>
        <w:t>OLE</w:t>
      </w:r>
      <w:r>
        <w:rPr>
          <w:rFonts w:hint="eastAsia"/>
          <w:shd w:val="clear" w:color="auto" w:fill="FFFFFF"/>
        </w:rPr>
        <w:t>，是针对现场控制系统的一个工业标准接口，是工业控制和生产自动化领域中使用的硬件和软件的接口标准。基于微软的</w:t>
      </w:r>
      <w:r>
        <w:rPr>
          <w:rFonts w:hint="eastAsia"/>
          <w:shd w:val="clear" w:color="auto" w:fill="FFFFFF"/>
        </w:rPr>
        <w:t>OLE(</w:t>
      </w:r>
      <w:r>
        <w:rPr>
          <w:rFonts w:hint="eastAsia"/>
          <w:shd w:val="clear" w:color="auto" w:fill="FFFFFF"/>
        </w:rPr>
        <w:t>现在的</w:t>
      </w:r>
      <w:r>
        <w:rPr>
          <w:rFonts w:hint="eastAsia"/>
          <w:shd w:val="clear" w:color="auto" w:fill="FFFFFF"/>
        </w:rPr>
        <w:t>Active X)</w:t>
      </w:r>
      <w:r>
        <w:rPr>
          <w:rFonts w:hint="eastAsia"/>
          <w:shd w:val="clear" w:color="auto" w:fill="FFFFFF"/>
        </w:rPr>
        <w:t>、</w:t>
      </w:r>
      <w:r>
        <w:rPr>
          <w:rFonts w:hint="eastAsia"/>
          <w:shd w:val="clear" w:color="auto" w:fill="FFFFFF"/>
        </w:rPr>
        <w:t>COM (</w:t>
      </w:r>
      <w:r>
        <w:rPr>
          <w:rFonts w:hint="eastAsia"/>
          <w:shd w:val="clear" w:color="auto" w:fill="FFFFFF"/>
        </w:rPr>
        <w:t>部件对象模型</w:t>
      </w:r>
      <w:r>
        <w:rPr>
          <w:rFonts w:hint="eastAsia"/>
          <w:shd w:val="clear" w:color="auto" w:fill="FFFFFF"/>
        </w:rPr>
        <w:t>)</w:t>
      </w:r>
      <w:r>
        <w:rPr>
          <w:rFonts w:hint="eastAsia"/>
          <w:shd w:val="clear" w:color="auto" w:fill="FFFFFF"/>
        </w:rPr>
        <w:t>和</w:t>
      </w:r>
      <w:r>
        <w:rPr>
          <w:rFonts w:hint="eastAsia"/>
          <w:shd w:val="clear" w:color="auto" w:fill="FFFFFF"/>
        </w:rPr>
        <w:t>DCOM (</w:t>
      </w:r>
      <w:r>
        <w:rPr>
          <w:rFonts w:hint="eastAsia"/>
          <w:shd w:val="clear" w:color="auto" w:fill="FFFFFF"/>
        </w:rPr>
        <w:t>分布式部件对象模型</w:t>
      </w:r>
      <w:r>
        <w:rPr>
          <w:rFonts w:hint="eastAsia"/>
          <w:shd w:val="clear" w:color="auto" w:fill="FFFFFF"/>
        </w:rPr>
        <w:t>)</w:t>
      </w:r>
      <w:r>
        <w:rPr>
          <w:rFonts w:hint="eastAsia"/>
          <w:shd w:val="clear" w:color="auto" w:fill="FFFFFF"/>
        </w:rPr>
        <w:t>技术，</w:t>
      </w:r>
      <w:r>
        <w:rPr>
          <w:rFonts w:hint="eastAsia"/>
          <w:shd w:val="clear" w:color="auto" w:fill="FFFFFF"/>
        </w:rPr>
        <w:t>OPC</w:t>
      </w:r>
      <w:r>
        <w:rPr>
          <w:rFonts w:hint="eastAsia"/>
          <w:shd w:val="clear" w:color="auto" w:fill="FFFFFF"/>
        </w:rPr>
        <w:t>包括自动化应用中使用的一整套接口、属性和方法的标准集，用于过程控制和制造业自动化系统。提供工业自动化系统中独立单元之间标准化的互联互通</w:t>
      </w:r>
      <w:r>
        <w:rPr>
          <w:rFonts w:hint="eastAsia"/>
          <w:shd w:val="clear" w:color="auto" w:fill="FFFFFF"/>
        </w:rPr>
        <w:t>,</w:t>
      </w:r>
      <w:r>
        <w:rPr>
          <w:rFonts w:hint="eastAsia"/>
          <w:shd w:val="clear" w:color="auto" w:fill="FFFFFF"/>
        </w:rPr>
        <w:t>顺应了自动化系统向开放、互操作、网络化、标准化方向发展的趋势。</w:t>
      </w:r>
    </w:p>
    <w:p w:rsidR="007450E7" w:rsidRDefault="007450E7" w:rsidP="00065947">
      <w:pPr>
        <w:pStyle w:val="1"/>
        <w:ind w:firstLine="643"/>
        <w:rPr>
          <w:shd w:val="clear" w:color="auto" w:fill="FFFFFF"/>
        </w:rPr>
      </w:pPr>
      <w:bookmarkStart w:id="3" w:name="_Toc495931452"/>
      <w:r>
        <w:rPr>
          <w:rFonts w:hint="eastAsia"/>
          <w:shd w:val="clear" w:color="auto" w:fill="FFFFFF"/>
        </w:rPr>
        <w:t>2</w:t>
      </w:r>
      <w:r>
        <w:rPr>
          <w:rFonts w:hint="eastAsia"/>
          <w:shd w:val="clear" w:color="auto" w:fill="FFFFFF"/>
        </w:rPr>
        <w:t>、</w:t>
      </w:r>
      <w:r>
        <w:rPr>
          <w:rFonts w:hint="eastAsia"/>
          <w:shd w:val="clear" w:color="auto" w:fill="FFFFFF"/>
        </w:rPr>
        <w:t>OPC</w:t>
      </w:r>
      <w:r>
        <w:rPr>
          <w:rFonts w:hint="eastAsia"/>
          <w:shd w:val="clear" w:color="auto" w:fill="FFFFFF"/>
        </w:rPr>
        <w:t>设计的目的</w:t>
      </w:r>
      <w:bookmarkEnd w:id="3"/>
    </w:p>
    <w:p w:rsidR="007450E7" w:rsidRDefault="007450E7" w:rsidP="007450E7">
      <w:pPr>
        <w:ind w:firstLine="480"/>
      </w:pPr>
      <w:r>
        <w:rPr>
          <w:rFonts w:hint="eastAsia"/>
        </w:rPr>
        <w:t>1</w:t>
      </w:r>
      <w:r>
        <w:rPr>
          <w:rFonts w:hint="eastAsia"/>
        </w:rPr>
        <w:t>、在控制领域中，系统往往由分散的各子系统构成；并且各子系统往往采用不同厂家的设备和方案。用户需要，将这些子系统集成，并架构统一的实时监控系统。</w:t>
      </w:r>
    </w:p>
    <w:p w:rsidR="007450E7" w:rsidRDefault="007450E7" w:rsidP="007450E7">
      <w:pPr>
        <w:ind w:firstLine="480"/>
      </w:pPr>
      <w:r>
        <w:rPr>
          <w:rFonts w:hint="eastAsia"/>
        </w:rPr>
        <w:t>2</w:t>
      </w:r>
      <w:r>
        <w:rPr>
          <w:rFonts w:hint="eastAsia"/>
        </w:rPr>
        <w:t>、这样的实时监控系统需要解决分散子系统间的数据共享，各子系统需要统一协调相应控制指令。</w:t>
      </w:r>
    </w:p>
    <w:p w:rsidR="007450E7" w:rsidRDefault="007450E7" w:rsidP="007450E7">
      <w:pPr>
        <w:ind w:firstLine="480"/>
      </w:pPr>
      <w:r>
        <w:rPr>
          <w:rFonts w:hint="eastAsia"/>
        </w:rPr>
        <w:t>3</w:t>
      </w:r>
      <w:r>
        <w:rPr>
          <w:rFonts w:hint="eastAsia"/>
        </w:rPr>
        <w:t>、再考虑到实时监控系统往往需要升级和调整。</w:t>
      </w:r>
    </w:p>
    <w:p w:rsidR="007450E7" w:rsidRDefault="007450E7" w:rsidP="007450E7">
      <w:pPr>
        <w:ind w:firstLine="480"/>
      </w:pPr>
      <w:r>
        <w:rPr>
          <w:rFonts w:hint="eastAsia"/>
        </w:rPr>
        <w:t>4</w:t>
      </w:r>
      <w:r>
        <w:rPr>
          <w:rFonts w:hint="eastAsia"/>
        </w:rPr>
        <w:t>、就需要各子系统具备统一的开放接口。</w:t>
      </w:r>
    </w:p>
    <w:p w:rsidR="007450E7" w:rsidRDefault="007450E7" w:rsidP="007450E7">
      <w:pPr>
        <w:pStyle w:val="1"/>
        <w:ind w:firstLine="643"/>
      </w:pPr>
      <w:bookmarkStart w:id="4" w:name="_Toc495931453"/>
      <w:r>
        <w:rPr>
          <w:rFonts w:hint="eastAsia"/>
        </w:rPr>
        <w:t>3</w:t>
      </w:r>
      <w:r>
        <w:rPr>
          <w:rFonts w:hint="eastAsia"/>
        </w:rPr>
        <w:t>、</w:t>
      </w:r>
      <w:r>
        <w:rPr>
          <w:rFonts w:hint="eastAsia"/>
        </w:rPr>
        <w:t>OPC</w:t>
      </w:r>
      <w:r>
        <w:rPr>
          <w:rFonts w:hint="eastAsia"/>
        </w:rPr>
        <w:t>的优点和不足</w:t>
      </w:r>
      <w:bookmarkEnd w:id="4"/>
    </w:p>
    <w:p w:rsidR="003B7557" w:rsidRDefault="007450E7" w:rsidP="007450E7">
      <w:pPr>
        <w:ind w:left="480" w:hangingChars="200" w:hanging="480"/>
      </w:pPr>
      <w:r>
        <w:rPr>
          <w:rFonts w:hint="eastAsia"/>
        </w:rPr>
        <w:t>与早期的现场设备接口相比</w:t>
      </w:r>
      <w:r>
        <w:rPr>
          <w:rFonts w:hint="eastAsia"/>
        </w:rPr>
        <w:t xml:space="preserve">, OPC </w:t>
      </w:r>
      <w:r>
        <w:rPr>
          <w:rFonts w:hint="eastAsia"/>
        </w:rPr>
        <w:t>具有如下几个优点</w:t>
      </w:r>
      <w:r>
        <w:rPr>
          <w:rFonts w:hint="eastAsia"/>
        </w:rPr>
        <w:t>:</w:t>
      </w:r>
      <w:r>
        <w:rPr>
          <w:rStyle w:val="apple-converted-space"/>
          <w:rFonts w:ascii="微软雅黑" w:eastAsia="微软雅黑" w:hAnsi="微软雅黑" w:hint="eastAsia"/>
          <w:color w:val="2F2F2F"/>
        </w:rPr>
        <w:t> </w:t>
      </w:r>
    </w:p>
    <w:p w:rsidR="003B7557" w:rsidRDefault="007450E7" w:rsidP="007450E7">
      <w:pPr>
        <w:ind w:left="480" w:hangingChars="200" w:hanging="480"/>
      </w:pPr>
      <w:r>
        <w:rPr>
          <w:rFonts w:hint="eastAsia"/>
        </w:rPr>
        <w:t xml:space="preserve">( 1) </w:t>
      </w:r>
      <w:r>
        <w:rPr>
          <w:rFonts w:hint="eastAsia"/>
        </w:rPr>
        <w:t>减少了重复开发</w:t>
      </w:r>
      <w:r>
        <w:rPr>
          <w:rFonts w:hint="eastAsia"/>
        </w:rPr>
        <w:t>;</w:t>
      </w:r>
      <w:r>
        <w:rPr>
          <w:rStyle w:val="apple-converted-space"/>
          <w:rFonts w:ascii="微软雅黑" w:eastAsia="微软雅黑" w:hAnsi="微软雅黑" w:hint="eastAsia"/>
          <w:color w:val="2F2F2F"/>
        </w:rPr>
        <w:t> </w:t>
      </w:r>
    </w:p>
    <w:p w:rsidR="003B7557" w:rsidRDefault="007450E7" w:rsidP="007450E7">
      <w:pPr>
        <w:ind w:left="480" w:hangingChars="200" w:hanging="480"/>
      </w:pPr>
      <w:r>
        <w:rPr>
          <w:rFonts w:hint="eastAsia"/>
        </w:rPr>
        <w:t xml:space="preserve">( 2) </w:t>
      </w:r>
      <w:r>
        <w:rPr>
          <w:rFonts w:hint="eastAsia"/>
        </w:rPr>
        <w:t>降低了数据设备间的不兼容</w:t>
      </w:r>
      <w:r>
        <w:rPr>
          <w:rFonts w:hint="eastAsia"/>
        </w:rPr>
        <w:t>;</w:t>
      </w:r>
      <w:r>
        <w:rPr>
          <w:rStyle w:val="apple-converted-space"/>
          <w:rFonts w:ascii="微软雅黑" w:eastAsia="微软雅黑" w:hAnsi="微软雅黑" w:hint="eastAsia"/>
          <w:color w:val="2F2F2F"/>
        </w:rPr>
        <w:t> </w:t>
      </w:r>
    </w:p>
    <w:p w:rsidR="003B7557" w:rsidRDefault="007450E7" w:rsidP="007450E7">
      <w:pPr>
        <w:ind w:left="480" w:hangingChars="200" w:hanging="480"/>
      </w:pPr>
      <w:r>
        <w:rPr>
          <w:rFonts w:hint="eastAsia"/>
        </w:rPr>
        <w:lastRenderedPageBreak/>
        <w:t xml:space="preserve">( 3) </w:t>
      </w:r>
      <w:r>
        <w:rPr>
          <w:rFonts w:hint="eastAsia"/>
        </w:rPr>
        <w:t>降低了系统集成商的开发成本</w:t>
      </w:r>
      <w:r>
        <w:rPr>
          <w:rFonts w:hint="eastAsia"/>
        </w:rPr>
        <w:t>;</w:t>
      </w:r>
      <w:r>
        <w:rPr>
          <w:rStyle w:val="apple-converted-space"/>
          <w:rFonts w:ascii="微软雅黑" w:eastAsia="微软雅黑" w:hAnsi="微软雅黑" w:hint="eastAsia"/>
          <w:color w:val="2F2F2F"/>
        </w:rPr>
        <w:t> </w:t>
      </w:r>
    </w:p>
    <w:p w:rsidR="007450E7" w:rsidRPr="007450E7" w:rsidRDefault="007450E7" w:rsidP="007450E7">
      <w:pPr>
        <w:ind w:left="480" w:hangingChars="200" w:hanging="480"/>
        <w:rPr>
          <w:rFonts w:ascii="微软雅黑" w:eastAsia="微软雅黑" w:hAnsi="微软雅黑"/>
          <w:color w:val="2F2F2F"/>
        </w:rPr>
      </w:pPr>
      <w:r>
        <w:rPr>
          <w:rFonts w:hint="eastAsia"/>
        </w:rPr>
        <w:t xml:space="preserve">( 4) </w:t>
      </w:r>
      <w:r>
        <w:rPr>
          <w:rFonts w:hint="eastAsia"/>
        </w:rPr>
        <w:t>改善性能。</w:t>
      </w:r>
    </w:p>
    <w:p w:rsidR="007450E7" w:rsidRPr="0086266B" w:rsidRDefault="007450E7" w:rsidP="007450E7">
      <w:pPr>
        <w:ind w:left="480" w:hangingChars="200" w:hanging="480"/>
      </w:pPr>
      <w:r w:rsidRPr="0086266B">
        <w:rPr>
          <w:rFonts w:hint="eastAsia"/>
        </w:rPr>
        <w:t xml:space="preserve">OPC </w:t>
      </w:r>
      <w:r w:rsidRPr="0086266B">
        <w:rPr>
          <w:rFonts w:hint="eastAsia"/>
        </w:rPr>
        <w:t>存在的不足</w:t>
      </w:r>
      <w:r w:rsidRPr="0086266B">
        <w:rPr>
          <w:rStyle w:val="apple-converted-space"/>
          <w:rFonts w:ascii="微软雅黑" w:eastAsia="微软雅黑" w:hAnsi="微软雅黑" w:hint="eastAsia"/>
          <w:color w:val="2F2F2F"/>
        </w:rPr>
        <w:t> ：</w:t>
      </w:r>
    </w:p>
    <w:p w:rsidR="0086266B" w:rsidRDefault="007450E7" w:rsidP="007450E7">
      <w:pPr>
        <w:ind w:left="480" w:hangingChars="200" w:hanging="480"/>
      </w:pPr>
      <w:r>
        <w:rPr>
          <w:rFonts w:hint="eastAsia"/>
        </w:rPr>
        <w:t>虽然</w:t>
      </w:r>
      <w:r>
        <w:rPr>
          <w:rFonts w:hint="eastAsia"/>
        </w:rPr>
        <w:t xml:space="preserve">OPC </w:t>
      </w:r>
      <w:r>
        <w:rPr>
          <w:rFonts w:hint="eastAsia"/>
        </w:rPr>
        <w:t>接口具有种种优势</w:t>
      </w:r>
      <w:r>
        <w:rPr>
          <w:rFonts w:hint="eastAsia"/>
        </w:rPr>
        <w:t xml:space="preserve">, </w:t>
      </w:r>
      <w:r>
        <w:rPr>
          <w:rFonts w:hint="eastAsia"/>
        </w:rPr>
        <w:t>但是如果直接通过</w:t>
      </w:r>
      <w:r>
        <w:rPr>
          <w:rFonts w:hint="eastAsia"/>
        </w:rPr>
        <w:t xml:space="preserve">OPC </w:t>
      </w:r>
      <w:r>
        <w:rPr>
          <w:rFonts w:hint="eastAsia"/>
        </w:rPr>
        <w:t>连接实时数据库依然存</w:t>
      </w:r>
    </w:p>
    <w:p w:rsidR="0086266B" w:rsidRDefault="007450E7" w:rsidP="007450E7">
      <w:pPr>
        <w:ind w:left="480" w:hangingChars="200" w:hanging="480"/>
      </w:pPr>
      <w:r>
        <w:rPr>
          <w:rFonts w:hint="eastAsia"/>
        </w:rPr>
        <w:t>在一些问题</w:t>
      </w:r>
      <w:r>
        <w:rPr>
          <w:rFonts w:hint="eastAsia"/>
        </w:rPr>
        <w:t xml:space="preserve">: </w:t>
      </w:r>
    </w:p>
    <w:p w:rsidR="0086266B" w:rsidRDefault="007450E7" w:rsidP="0086266B">
      <w:pPr>
        <w:ind w:left="480" w:hangingChars="200" w:hanging="480"/>
      </w:pPr>
      <w:r>
        <w:rPr>
          <w:rFonts w:hint="eastAsia"/>
        </w:rPr>
        <w:t xml:space="preserve">( 1) </w:t>
      </w:r>
      <w:r>
        <w:rPr>
          <w:rFonts w:hint="eastAsia"/>
        </w:rPr>
        <w:t>虽然</w:t>
      </w:r>
      <w:r>
        <w:rPr>
          <w:rFonts w:hint="eastAsia"/>
        </w:rPr>
        <w:t xml:space="preserve">OPC </w:t>
      </w:r>
      <w:r>
        <w:rPr>
          <w:rFonts w:hint="eastAsia"/>
        </w:rPr>
        <w:t>标准中包含了</w:t>
      </w:r>
      <w:r>
        <w:rPr>
          <w:rFonts w:hint="eastAsia"/>
        </w:rPr>
        <w:t xml:space="preserve">OPC History </w:t>
      </w:r>
      <w:r>
        <w:rPr>
          <w:rFonts w:hint="eastAsia"/>
        </w:rPr>
        <w:t>标准</w:t>
      </w:r>
      <w:r>
        <w:rPr>
          <w:rFonts w:hint="eastAsia"/>
        </w:rPr>
        <w:t xml:space="preserve">, </w:t>
      </w:r>
      <w:r>
        <w:rPr>
          <w:rFonts w:hint="eastAsia"/>
        </w:rPr>
        <w:t>但是多数</w:t>
      </w:r>
      <w:r>
        <w:rPr>
          <w:rFonts w:hint="eastAsia"/>
        </w:rPr>
        <w:t xml:space="preserve">OPC </w:t>
      </w:r>
      <w:r w:rsidR="0086266B">
        <w:rPr>
          <w:rFonts w:hint="eastAsia"/>
        </w:rPr>
        <w:t>服务器并未</w:t>
      </w:r>
    </w:p>
    <w:p w:rsidR="0086266B" w:rsidRDefault="0086266B" w:rsidP="0086266B">
      <w:pPr>
        <w:ind w:left="480" w:hangingChars="200" w:hanging="480"/>
      </w:pPr>
      <w:r>
        <w:rPr>
          <w:rFonts w:hint="eastAsia"/>
        </w:rPr>
        <w:t>给</w:t>
      </w:r>
      <w:r w:rsidR="007450E7">
        <w:rPr>
          <w:rFonts w:hint="eastAsia"/>
        </w:rPr>
        <w:t>予支持</w:t>
      </w:r>
      <w:r w:rsidR="007450E7">
        <w:rPr>
          <w:rFonts w:hint="eastAsia"/>
        </w:rPr>
        <w:t xml:space="preserve">, </w:t>
      </w:r>
      <w:r w:rsidR="007450E7">
        <w:rPr>
          <w:rFonts w:hint="eastAsia"/>
        </w:rPr>
        <w:t>所以难以为实时数据库提供数据缓存功能。</w:t>
      </w:r>
      <w:r w:rsidR="007450E7">
        <w:rPr>
          <w:rStyle w:val="apple-converted-space"/>
          <w:rFonts w:ascii="微软雅黑" w:eastAsia="微软雅黑" w:hAnsi="微软雅黑" w:hint="eastAsia"/>
          <w:color w:val="2F2F2F"/>
        </w:rPr>
        <w:t> </w:t>
      </w:r>
    </w:p>
    <w:p w:rsidR="0086266B" w:rsidRDefault="007450E7" w:rsidP="0086266B">
      <w:pPr>
        <w:ind w:left="480" w:hangingChars="200" w:hanging="480"/>
      </w:pPr>
      <w:r>
        <w:rPr>
          <w:rFonts w:hint="eastAsia"/>
        </w:rPr>
        <w:t xml:space="preserve">( 2) OPC </w:t>
      </w:r>
      <w:r>
        <w:rPr>
          <w:rFonts w:hint="eastAsia"/>
        </w:rPr>
        <w:t>服务器无法提供一些常用的计算功能</w:t>
      </w:r>
      <w:r>
        <w:rPr>
          <w:rFonts w:hint="eastAsia"/>
        </w:rPr>
        <w:t xml:space="preserve">, </w:t>
      </w:r>
      <w:r>
        <w:rPr>
          <w:rFonts w:hint="eastAsia"/>
        </w:rPr>
        <w:t>如累计、</w:t>
      </w:r>
      <w:r w:rsidR="0086266B">
        <w:rPr>
          <w:rFonts w:hint="eastAsia"/>
        </w:rPr>
        <w:t>滤波和几个位号相加</w:t>
      </w:r>
    </w:p>
    <w:p w:rsidR="0086266B" w:rsidRDefault="007450E7" w:rsidP="0086266B">
      <w:pPr>
        <w:ind w:left="480" w:hangingChars="200" w:hanging="480"/>
      </w:pPr>
      <w:r>
        <w:rPr>
          <w:rFonts w:hint="eastAsia"/>
        </w:rPr>
        <w:t>综合计算功能</w:t>
      </w:r>
      <w:r>
        <w:rPr>
          <w:rFonts w:hint="eastAsia"/>
        </w:rPr>
        <w:t xml:space="preserve">, </w:t>
      </w:r>
      <w:r>
        <w:rPr>
          <w:rFonts w:hint="eastAsia"/>
        </w:rPr>
        <w:t>增加了实时数据库的负担</w:t>
      </w:r>
      <w:r>
        <w:rPr>
          <w:rFonts w:hint="eastAsia"/>
        </w:rPr>
        <w:t xml:space="preserve">, </w:t>
      </w:r>
      <w:r w:rsidR="0086266B">
        <w:rPr>
          <w:rFonts w:hint="eastAsia"/>
        </w:rPr>
        <w:t>影响了实时数据库的稳定性和鲁棒性。</w:t>
      </w:r>
    </w:p>
    <w:p w:rsidR="0086266B" w:rsidRDefault="007450E7" w:rsidP="0086266B">
      <w:pPr>
        <w:ind w:left="480" w:hangingChars="200" w:hanging="480"/>
      </w:pPr>
      <w:r>
        <w:rPr>
          <w:rStyle w:val="apple-converted-space"/>
          <w:rFonts w:ascii="微软雅黑" w:eastAsia="微软雅黑" w:hAnsi="微软雅黑" w:hint="eastAsia"/>
          <w:color w:val="2F2F2F"/>
        </w:rPr>
        <w:t> </w:t>
      </w:r>
    </w:p>
    <w:p w:rsidR="0086266B" w:rsidRDefault="007450E7" w:rsidP="0086266B">
      <w:pPr>
        <w:ind w:left="480" w:hangingChars="200" w:hanging="480"/>
      </w:pPr>
      <w:r>
        <w:rPr>
          <w:rFonts w:hint="eastAsia"/>
        </w:rPr>
        <w:t xml:space="preserve">( 3) OPC </w:t>
      </w:r>
      <w:r>
        <w:rPr>
          <w:rFonts w:hint="eastAsia"/>
        </w:rPr>
        <w:t>基于微软的</w:t>
      </w:r>
      <w:r>
        <w:rPr>
          <w:rFonts w:hint="eastAsia"/>
        </w:rPr>
        <w:t>COM/DCOM</w:t>
      </w:r>
      <w:r>
        <w:rPr>
          <w:rFonts w:hint="eastAsia"/>
        </w:rPr>
        <w:t>体系</w:t>
      </w:r>
      <w:r>
        <w:rPr>
          <w:rFonts w:hint="eastAsia"/>
        </w:rPr>
        <w:t xml:space="preserve">, </w:t>
      </w:r>
      <w:r>
        <w:rPr>
          <w:rFonts w:hint="eastAsia"/>
        </w:rPr>
        <w:t>在分布式应用中其所用的</w:t>
      </w:r>
      <w:r>
        <w:rPr>
          <w:rFonts w:hint="eastAsia"/>
        </w:rPr>
        <w:t xml:space="preserve">RPC </w:t>
      </w:r>
      <w:r w:rsidR="0086266B">
        <w:rPr>
          <w:rFonts w:hint="eastAsia"/>
        </w:rPr>
        <w:t>方式</w:t>
      </w:r>
    </w:p>
    <w:p w:rsidR="007450E7" w:rsidRPr="0086266B" w:rsidRDefault="007450E7" w:rsidP="0086266B">
      <w:pPr>
        <w:ind w:left="480" w:hangingChars="200" w:hanging="480"/>
        <w:rPr>
          <w:rFonts w:ascii="微软雅黑" w:eastAsia="微软雅黑" w:hAnsi="微软雅黑"/>
          <w:color w:val="2F2F2F"/>
        </w:rPr>
      </w:pPr>
      <w:r>
        <w:rPr>
          <w:rFonts w:hint="eastAsia"/>
        </w:rPr>
        <w:t>常与企业级的防火墙发生冲突。不能通过防火墙。</w:t>
      </w:r>
    </w:p>
    <w:p w:rsidR="007450E7" w:rsidRDefault="0086266B" w:rsidP="0086266B">
      <w:pPr>
        <w:pStyle w:val="1"/>
        <w:ind w:firstLine="643"/>
      </w:pPr>
      <w:bookmarkStart w:id="5" w:name="_Toc495931454"/>
      <w:r>
        <w:rPr>
          <w:rFonts w:hint="eastAsia"/>
        </w:rPr>
        <w:t>4</w:t>
      </w:r>
      <w:r>
        <w:rPr>
          <w:rFonts w:hint="eastAsia"/>
        </w:rPr>
        <w:t>、</w:t>
      </w:r>
      <w:r>
        <w:rPr>
          <w:rFonts w:hint="eastAsia"/>
        </w:rPr>
        <w:t>OPC</w:t>
      </w:r>
      <w:r>
        <w:rPr>
          <w:rFonts w:hint="eastAsia"/>
        </w:rPr>
        <w:t>体系结构</w:t>
      </w:r>
      <w:bookmarkEnd w:id="5"/>
    </w:p>
    <w:p w:rsidR="0086266B" w:rsidRDefault="0086266B" w:rsidP="0086266B">
      <w:pPr>
        <w:ind w:firstLineChars="0" w:firstLine="0"/>
        <w:jc w:val="center"/>
      </w:pPr>
      <w:r>
        <w:rPr>
          <w:noProof/>
        </w:rPr>
        <w:drawing>
          <wp:inline distT="0" distB="0" distL="0" distR="0">
            <wp:extent cx="4923155" cy="1814195"/>
            <wp:effectExtent l="0" t="0" r="0" b="0"/>
            <wp:docPr id="5" name="图片 5" descr="http://p.blog.csdn.net/images/p_blog_csdn_net/liusaoyue/636511/o_clip_image004%5B4%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blog.csdn.net/images/p_blog_csdn_net/liusaoyue/636511/o_clip_image004%5B4%5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3155" cy="1814195"/>
                    </a:xfrm>
                    <a:prstGeom prst="rect">
                      <a:avLst/>
                    </a:prstGeom>
                    <a:noFill/>
                    <a:ln>
                      <a:noFill/>
                    </a:ln>
                  </pic:spPr>
                </pic:pic>
              </a:graphicData>
            </a:graphic>
          </wp:inline>
        </w:drawing>
      </w:r>
    </w:p>
    <w:p w:rsidR="0086266B" w:rsidRPr="0086266B" w:rsidRDefault="0086266B" w:rsidP="0086266B">
      <w:pPr>
        <w:ind w:firstLine="480"/>
      </w:pPr>
      <w:r w:rsidRPr="0086266B">
        <w:rPr>
          <w:rFonts w:hint="eastAsia"/>
        </w:rPr>
        <w:t>图</w:t>
      </w:r>
      <w:r w:rsidRPr="0086266B">
        <w:rPr>
          <w:rFonts w:hint="eastAsia"/>
        </w:rPr>
        <w:t>1</w:t>
      </w:r>
      <w:r w:rsidRPr="0086266B">
        <w:rPr>
          <w:rFonts w:hint="eastAsia"/>
        </w:rPr>
        <w:t>所示为ＯＰＣ接口、</w:t>
      </w:r>
      <w:r w:rsidRPr="0086266B">
        <w:rPr>
          <w:rFonts w:hint="eastAsia"/>
        </w:rPr>
        <w:t xml:space="preserve"> </w:t>
      </w:r>
      <w:r w:rsidRPr="0086266B">
        <w:rPr>
          <w:rFonts w:hint="eastAsia"/>
        </w:rPr>
        <w:t>ＯＰＣ服务器及ＯＰＣ客户应用的联系。</w:t>
      </w:r>
    </w:p>
    <w:p w:rsidR="0086266B" w:rsidRPr="0086266B" w:rsidRDefault="0086266B" w:rsidP="0086266B">
      <w:pPr>
        <w:ind w:firstLine="480"/>
      </w:pPr>
      <w:r w:rsidRPr="0086266B">
        <w:rPr>
          <w:rFonts w:hint="eastAsia"/>
        </w:rPr>
        <w:t>像所有的ＣＯＭ实现一样</w:t>
      </w:r>
      <w:r w:rsidRPr="0086266B">
        <w:rPr>
          <w:rFonts w:hint="eastAsia"/>
        </w:rPr>
        <w:t>,</w:t>
      </w:r>
      <w:r w:rsidRPr="0086266B">
        <w:rPr>
          <w:rFonts w:hint="eastAsia"/>
        </w:rPr>
        <w:t>ＯＰＣ的结构是客户机服务器模式。各个ＯＰＣ客户程序通过ＯＰＣ标准接口对各ＯＰＣ服务器管理的设备进行操作</w:t>
      </w:r>
      <w:r w:rsidRPr="0086266B">
        <w:rPr>
          <w:rFonts w:hint="eastAsia"/>
        </w:rPr>
        <w:t>,</w:t>
      </w:r>
      <w:r w:rsidRPr="0086266B">
        <w:rPr>
          <w:rFonts w:hint="eastAsia"/>
        </w:rPr>
        <w:t>而不需关</w:t>
      </w:r>
      <w:r w:rsidRPr="0086266B">
        <w:rPr>
          <w:rFonts w:hint="eastAsia"/>
        </w:rPr>
        <w:lastRenderedPageBreak/>
        <w:t>心服务器的实现细节及设备内部的具体细节。</w:t>
      </w:r>
      <w:r w:rsidRPr="0086266B">
        <w:rPr>
          <w:rFonts w:hint="eastAsia"/>
        </w:rPr>
        <w:t>OPC</w:t>
      </w:r>
      <w:r w:rsidRPr="0086266B">
        <w:rPr>
          <w:rFonts w:hint="eastAsia"/>
        </w:rPr>
        <w:t>把开发访问接口的任务放在硬件生产厂家或第三方厂家，以</w:t>
      </w:r>
      <w:r w:rsidRPr="0086266B">
        <w:rPr>
          <w:rFonts w:hint="eastAsia"/>
        </w:rPr>
        <w:t>OPC</w:t>
      </w:r>
      <w:r w:rsidRPr="0086266B">
        <w:rPr>
          <w:rFonts w:hint="eastAsia"/>
        </w:rPr>
        <w:t>服务器的形式提供给用户，解决了软、硬件厂商的矛盾，完成了系统的集成，提高了系统的开放性和</w:t>
      </w:r>
      <w:proofErr w:type="gramStart"/>
      <w:r w:rsidRPr="0086266B">
        <w:rPr>
          <w:rFonts w:hint="eastAsia"/>
        </w:rPr>
        <w:t>可</w:t>
      </w:r>
      <w:proofErr w:type="gramEnd"/>
      <w:r w:rsidRPr="0086266B">
        <w:rPr>
          <w:rFonts w:hint="eastAsia"/>
        </w:rPr>
        <w:t>互操作性。</w:t>
      </w:r>
    </w:p>
    <w:p w:rsidR="0086266B" w:rsidRDefault="0086266B" w:rsidP="0086266B">
      <w:pPr>
        <w:ind w:firstLineChars="0" w:firstLine="0"/>
        <w:jc w:val="center"/>
      </w:pPr>
      <w:r>
        <w:rPr>
          <w:noProof/>
        </w:rPr>
        <w:drawing>
          <wp:inline distT="0" distB="0" distL="0" distR="0">
            <wp:extent cx="5025390" cy="2194560"/>
            <wp:effectExtent l="0" t="0" r="3810" b="0"/>
            <wp:docPr id="6" name="图片 6" descr="http://p.blog.csdn.net/images/p_blog_csdn_net/liusaoyue/636511/o_clip_image006%5B4%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p.blog.csdn.net/images/p_blog_csdn_net/liusaoyue/636511/o_clip_image006%5B4%5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5390" cy="2194560"/>
                    </a:xfrm>
                    <a:prstGeom prst="rect">
                      <a:avLst/>
                    </a:prstGeom>
                    <a:noFill/>
                    <a:ln>
                      <a:noFill/>
                    </a:ln>
                  </pic:spPr>
                </pic:pic>
              </a:graphicData>
            </a:graphic>
          </wp:inline>
        </w:drawing>
      </w:r>
    </w:p>
    <w:p w:rsidR="0086266B" w:rsidRDefault="0086266B" w:rsidP="0086266B">
      <w:pPr>
        <w:ind w:firstLine="480"/>
        <w:rPr>
          <w:shd w:val="clear" w:color="auto" w:fill="FFFFFF"/>
        </w:rPr>
      </w:pPr>
      <w:r>
        <w:rPr>
          <w:rFonts w:hint="eastAsia"/>
          <w:shd w:val="clear" w:color="auto" w:fill="FFFFFF"/>
        </w:rPr>
        <w:t>以前的过程监控中硬件和软件的设置情况如图</w:t>
      </w:r>
      <w:r>
        <w:rPr>
          <w:rFonts w:hint="eastAsia"/>
          <w:shd w:val="clear" w:color="auto" w:fill="FFFFFF"/>
        </w:rPr>
        <w:t xml:space="preserve">2 </w:t>
      </w:r>
      <w:r>
        <w:rPr>
          <w:rFonts w:hint="eastAsia"/>
          <w:shd w:val="clear" w:color="auto" w:fill="FFFFFF"/>
        </w:rPr>
        <w:t>所示。各种应用软件都必须提供这三种设备的驱动程序</w:t>
      </w:r>
      <w:r>
        <w:rPr>
          <w:rFonts w:hint="eastAsia"/>
          <w:shd w:val="clear" w:color="auto" w:fill="FFFFFF"/>
        </w:rPr>
        <w:t>,</w:t>
      </w:r>
      <w:r>
        <w:rPr>
          <w:rFonts w:hint="eastAsia"/>
          <w:shd w:val="clear" w:color="auto" w:fill="FFFFFF"/>
        </w:rPr>
        <w:t>即需要</w:t>
      </w:r>
      <w:r>
        <w:rPr>
          <w:rFonts w:hint="eastAsia"/>
          <w:shd w:val="clear" w:color="auto" w:fill="FFFFFF"/>
        </w:rPr>
        <w:t>12</w:t>
      </w:r>
      <w:r>
        <w:rPr>
          <w:rFonts w:hint="eastAsia"/>
          <w:shd w:val="clear" w:color="auto" w:fill="FFFFFF"/>
        </w:rPr>
        <w:t>个驱动程序维持系统的正常运行</w:t>
      </w:r>
      <w:r>
        <w:rPr>
          <w:rFonts w:hint="eastAsia"/>
          <w:shd w:val="clear" w:color="auto" w:fill="FFFFFF"/>
        </w:rPr>
        <w:t>,</w:t>
      </w:r>
      <w:r>
        <w:rPr>
          <w:rFonts w:hint="eastAsia"/>
          <w:shd w:val="clear" w:color="auto" w:fill="FFFFFF"/>
        </w:rPr>
        <w:t>而且各软件间不能相互通信。因为各个软件来自不同的开发商</w:t>
      </w:r>
      <w:r>
        <w:rPr>
          <w:rFonts w:hint="eastAsia"/>
          <w:shd w:val="clear" w:color="auto" w:fill="FFFFFF"/>
        </w:rPr>
        <w:t>,</w:t>
      </w:r>
      <w:r>
        <w:rPr>
          <w:rFonts w:hint="eastAsia"/>
          <w:shd w:val="clear" w:color="auto" w:fill="FFFFFF"/>
        </w:rPr>
        <w:t>具有不同的相互独立的对同一设备的驱动程序</w:t>
      </w:r>
      <w:r>
        <w:rPr>
          <w:rFonts w:hint="eastAsia"/>
          <w:shd w:val="clear" w:color="auto" w:fill="FFFFFF"/>
        </w:rPr>
        <w:t>,</w:t>
      </w:r>
      <w:r>
        <w:rPr>
          <w:rFonts w:hint="eastAsia"/>
          <w:shd w:val="clear" w:color="auto" w:fill="FFFFFF"/>
        </w:rPr>
        <w:t>所以多个软件也不能同时对同一个设备存取数据</w:t>
      </w:r>
      <w:r>
        <w:rPr>
          <w:rFonts w:hint="eastAsia"/>
          <w:shd w:val="clear" w:color="auto" w:fill="FFFFFF"/>
        </w:rPr>
        <w:t>,</w:t>
      </w:r>
      <w:r>
        <w:rPr>
          <w:rFonts w:hint="eastAsia"/>
          <w:shd w:val="clear" w:color="auto" w:fill="FFFFFF"/>
        </w:rPr>
        <w:t>否则可能造成系统的瘫痪。同时</w:t>
      </w:r>
      <w:r>
        <w:rPr>
          <w:rFonts w:hint="eastAsia"/>
          <w:shd w:val="clear" w:color="auto" w:fill="FFFFFF"/>
        </w:rPr>
        <w:t>,</w:t>
      </w:r>
      <w:r>
        <w:rPr>
          <w:rFonts w:hint="eastAsia"/>
          <w:shd w:val="clear" w:color="auto" w:fill="FFFFFF"/>
        </w:rPr>
        <w:t>某一个设备的升级要求该设备的所有驱动程序升级</w:t>
      </w:r>
      <w:r>
        <w:rPr>
          <w:rFonts w:hint="eastAsia"/>
          <w:shd w:val="clear" w:color="auto" w:fill="FFFFFF"/>
        </w:rPr>
        <w:t>,</w:t>
      </w:r>
      <w:r>
        <w:rPr>
          <w:rFonts w:hint="eastAsia"/>
          <w:shd w:val="clear" w:color="auto" w:fill="FFFFFF"/>
        </w:rPr>
        <w:t>否则隐患无穷。这样的一个系统要想长期维护</w:t>
      </w:r>
      <w:r>
        <w:rPr>
          <w:rFonts w:hint="eastAsia"/>
          <w:shd w:val="clear" w:color="auto" w:fill="FFFFFF"/>
        </w:rPr>
        <w:t>,</w:t>
      </w:r>
      <w:r>
        <w:rPr>
          <w:rFonts w:hint="eastAsia"/>
          <w:shd w:val="clear" w:color="auto" w:fill="FFFFFF"/>
        </w:rPr>
        <w:t>工作量可想而知。ＯＰＣ规范的引入</w:t>
      </w:r>
      <w:r>
        <w:rPr>
          <w:rFonts w:hint="eastAsia"/>
          <w:shd w:val="clear" w:color="auto" w:fill="FFFFFF"/>
        </w:rPr>
        <w:t>,</w:t>
      </w:r>
      <w:r>
        <w:rPr>
          <w:rFonts w:hint="eastAsia"/>
          <w:shd w:val="clear" w:color="auto" w:fill="FFFFFF"/>
        </w:rPr>
        <w:t>使得过程控制的硬件软件配置可以由图</w:t>
      </w:r>
      <w:r>
        <w:rPr>
          <w:rFonts w:hint="eastAsia"/>
          <w:shd w:val="clear" w:color="auto" w:fill="FFFFFF"/>
        </w:rPr>
        <w:t xml:space="preserve">3 </w:t>
      </w:r>
      <w:r>
        <w:rPr>
          <w:rFonts w:hint="eastAsia"/>
          <w:shd w:val="clear" w:color="auto" w:fill="FFFFFF"/>
        </w:rPr>
        <w:t>表示。</w:t>
      </w:r>
    </w:p>
    <w:p w:rsidR="0086266B" w:rsidRDefault="0086266B" w:rsidP="0086266B">
      <w:pPr>
        <w:ind w:firstLine="480"/>
        <w:jc w:val="center"/>
      </w:pPr>
      <w:r>
        <w:rPr>
          <w:noProof/>
        </w:rPr>
        <w:drawing>
          <wp:inline distT="0" distB="0" distL="0" distR="0">
            <wp:extent cx="3181985" cy="2157730"/>
            <wp:effectExtent l="0" t="0" r="0" b="0"/>
            <wp:docPr id="7" name="图片 7" descr="http://p.blog.csdn.net/images/p_blog_csdn_net/liusaoyue/636511/o_clip_image008%5B4%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p.blog.csdn.net/images/p_blog_csdn_net/liusaoyue/636511/o_clip_image008%5B4%5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985" cy="2157730"/>
                    </a:xfrm>
                    <a:prstGeom prst="rect">
                      <a:avLst/>
                    </a:prstGeom>
                    <a:noFill/>
                    <a:ln>
                      <a:noFill/>
                    </a:ln>
                  </pic:spPr>
                </pic:pic>
              </a:graphicData>
            </a:graphic>
          </wp:inline>
        </w:drawing>
      </w:r>
    </w:p>
    <w:p w:rsidR="0086266B" w:rsidRPr="0086266B" w:rsidRDefault="0086266B" w:rsidP="0086266B">
      <w:pPr>
        <w:ind w:firstLine="480"/>
      </w:pPr>
      <w:r>
        <w:rPr>
          <w:rFonts w:hint="eastAsia"/>
          <w:shd w:val="clear" w:color="auto" w:fill="FFFFFF"/>
        </w:rPr>
        <w:lastRenderedPageBreak/>
        <w:t>OPC</w:t>
      </w:r>
      <w:r>
        <w:rPr>
          <w:rFonts w:hint="eastAsia"/>
          <w:shd w:val="clear" w:color="auto" w:fill="FFFFFF"/>
        </w:rPr>
        <w:t>规范了接口函数，不管现场设备以何种形式存在，客户都以统一的方式去访问，从而保证软件对客户的透明性，使得用户完全从低层的开发中脱离出来。对于软件开发商而言</w:t>
      </w:r>
      <w:r>
        <w:rPr>
          <w:rFonts w:hint="eastAsia"/>
          <w:shd w:val="clear" w:color="auto" w:fill="FFFFFF"/>
        </w:rPr>
        <w:t>,</w:t>
      </w:r>
      <w:r>
        <w:rPr>
          <w:rFonts w:hint="eastAsia"/>
          <w:shd w:val="clear" w:color="auto" w:fill="FFFFFF"/>
        </w:rPr>
        <w:t>不再费神于开发各种硬件设备的驱动程序</w:t>
      </w:r>
      <w:r>
        <w:rPr>
          <w:rFonts w:hint="eastAsia"/>
          <w:shd w:val="clear" w:color="auto" w:fill="FFFFFF"/>
        </w:rPr>
        <w:t>,</w:t>
      </w:r>
      <w:r>
        <w:rPr>
          <w:rFonts w:hint="eastAsia"/>
          <w:shd w:val="clear" w:color="auto" w:fill="FFFFFF"/>
        </w:rPr>
        <w:t>而是把精力和时间集中在增加和完善软件的功能上</w:t>
      </w:r>
      <w:r>
        <w:rPr>
          <w:rFonts w:hint="eastAsia"/>
          <w:shd w:val="clear" w:color="auto" w:fill="FFFFFF"/>
        </w:rPr>
        <w:t>,</w:t>
      </w:r>
      <w:r>
        <w:rPr>
          <w:rFonts w:hint="eastAsia"/>
          <w:shd w:val="clear" w:color="auto" w:fill="FFFFFF"/>
        </w:rPr>
        <w:t>使自己的软件更易被用户接受和使用。对于硬件设备制造商</w:t>
      </w:r>
      <w:r>
        <w:rPr>
          <w:rFonts w:hint="eastAsia"/>
          <w:shd w:val="clear" w:color="auto" w:fill="FFFFFF"/>
        </w:rPr>
        <w:t>,</w:t>
      </w:r>
      <w:r>
        <w:rPr>
          <w:rFonts w:hint="eastAsia"/>
          <w:shd w:val="clear" w:color="auto" w:fill="FFFFFF"/>
        </w:rPr>
        <w:t>再也不必担心自己的产品因为没有为某些软件提供驱动程序而被用户所忽视或放弃。一次编写的驱动程序</w:t>
      </w:r>
      <w:r>
        <w:rPr>
          <w:rFonts w:hint="eastAsia"/>
          <w:shd w:val="clear" w:color="auto" w:fill="FFFFFF"/>
        </w:rPr>
        <w:t>(</w:t>
      </w:r>
      <w:r>
        <w:rPr>
          <w:rFonts w:hint="eastAsia"/>
          <w:shd w:val="clear" w:color="auto" w:fill="FFFFFF"/>
        </w:rPr>
        <w:t>ＯＰＣ服务器</w:t>
      </w:r>
      <w:r>
        <w:rPr>
          <w:rFonts w:hint="eastAsia"/>
          <w:shd w:val="clear" w:color="auto" w:fill="FFFFFF"/>
        </w:rPr>
        <w:t>),</w:t>
      </w:r>
      <w:r>
        <w:rPr>
          <w:rFonts w:hint="eastAsia"/>
          <w:shd w:val="clear" w:color="auto" w:fill="FFFFFF"/>
        </w:rPr>
        <w:t>可以被所有的应用软件所用。不仅节省了各种Ｉ</w:t>
      </w:r>
      <w:r>
        <w:rPr>
          <w:rFonts w:hint="eastAsia"/>
          <w:shd w:val="clear" w:color="auto" w:fill="FFFFFF"/>
        </w:rPr>
        <w:t>/</w:t>
      </w:r>
      <w:r>
        <w:rPr>
          <w:rFonts w:hint="eastAsia"/>
          <w:shd w:val="clear" w:color="auto" w:fill="FFFFFF"/>
        </w:rPr>
        <w:t>Ｏ驱动程序的开发费用</w:t>
      </w:r>
      <w:r>
        <w:rPr>
          <w:rFonts w:hint="eastAsia"/>
          <w:shd w:val="clear" w:color="auto" w:fill="FFFFFF"/>
        </w:rPr>
        <w:t>,</w:t>
      </w:r>
      <w:r>
        <w:rPr>
          <w:rFonts w:hint="eastAsia"/>
          <w:shd w:val="clear" w:color="auto" w:fill="FFFFFF"/>
        </w:rPr>
        <w:t>而且可以</w:t>
      </w:r>
      <w:proofErr w:type="gramStart"/>
      <w:r>
        <w:rPr>
          <w:rFonts w:hint="eastAsia"/>
          <w:shd w:val="clear" w:color="auto" w:fill="FFFFFF"/>
        </w:rPr>
        <w:t>让制造</w:t>
      </w:r>
      <w:proofErr w:type="gramEnd"/>
      <w:r>
        <w:rPr>
          <w:rFonts w:hint="eastAsia"/>
          <w:shd w:val="clear" w:color="auto" w:fill="FFFFFF"/>
        </w:rPr>
        <w:t>商集中精力生产更易于用户使用的、功能完善的硬件。</w:t>
      </w:r>
    </w:p>
    <w:sectPr w:rsidR="0086266B" w:rsidRPr="0086266B">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16CA" w:rsidRDefault="001016CA" w:rsidP="007450E7">
      <w:pPr>
        <w:ind w:firstLine="480"/>
      </w:pPr>
      <w:r>
        <w:separator/>
      </w:r>
    </w:p>
  </w:endnote>
  <w:endnote w:type="continuationSeparator" w:id="0">
    <w:p w:rsidR="001016CA" w:rsidRDefault="001016CA" w:rsidP="007450E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E15" w:rsidRDefault="00D85E1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E15" w:rsidRDefault="00D85E1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E15" w:rsidRDefault="00D85E1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16CA" w:rsidRDefault="001016CA" w:rsidP="007450E7">
      <w:pPr>
        <w:ind w:firstLine="480"/>
      </w:pPr>
      <w:r>
        <w:separator/>
      </w:r>
    </w:p>
  </w:footnote>
  <w:footnote w:type="continuationSeparator" w:id="0">
    <w:p w:rsidR="001016CA" w:rsidRDefault="001016CA" w:rsidP="007450E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E15" w:rsidRDefault="00D85E15">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E15" w:rsidRDefault="00D85E15">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E15" w:rsidRDefault="00D85E15">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419"/>
    <w:rsid w:val="00065947"/>
    <w:rsid w:val="001016CA"/>
    <w:rsid w:val="003B7557"/>
    <w:rsid w:val="004F6578"/>
    <w:rsid w:val="007450E7"/>
    <w:rsid w:val="0086266B"/>
    <w:rsid w:val="00B85419"/>
    <w:rsid w:val="00D85E15"/>
    <w:rsid w:val="00F62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82C1A"/>
  <w15:chartTrackingRefBased/>
  <w15:docId w15:val="{0D8E541F-0A63-4384-B09E-52B692D55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50E7"/>
    <w:pPr>
      <w:ind w:firstLineChars="200" w:firstLine="200"/>
    </w:pPr>
    <w:rPr>
      <w:rFonts w:eastAsia="宋体"/>
      <w:sz w:val="24"/>
    </w:rPr>
  </w:style>
  <w:style w:type="paragraph" w:styleId="1">
    <w:name w:val="heading 1"/>
    <w:basedOn w:val="a"/>
    <w:next w:val="a"/>
    <w:link w:val="10"/>
    <w:autoRedefine/>
    <w:uiPriority w:val="9"/>
    <w:qFormat/>
    <w:rsid w:val="007450E7"/>
    <w:pPr>
      <w:keepNext/>
      <w:keepLines/>
      <w:spacing w:before="340" w:after="330" w:line="578" w:lineRule="auto"/>
      <w:outlineLvl w:val="0"/>
    </w:pPr>
    <w:rPr>
      <w:b/>
      <w:bCs/>
      <w:kern w:val="44"/>
      <w:sz w:val="32"/>
      <w:szCs w:val="44"/>
    </w:rPr>
  </w:style>
  <w:style w:type="paragraph" w:styleId="2">
    <w:name w:val="heading 2"/>
    <w:basedOn w:val="a"/>
    <w:next w:val="a"/>
    <w:link w:val="20"/>
    <w:autoRedefine/>
    <w:uiPriority w:val="9"/>
    <w:unhideWhenUsed/>
    <w:qFormat/>
    <w:rsid w:val="007450E7"/>
    <w:pPr>
      <w:keepNext/>
      <w:keepLines/>
      <w:spacing w:before="260" w:after="260" w:line="416" w:lineRule="auto"/>
      <w:outlineLvl w:val="1"/>
    </w:pPr>
    <w:rPr>
      <w:rFonts w:asciiTheme="majorHAnsi"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50E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450E7"/>
    <w:rPr>
      <w:sz w:val="18"/>
      <w:szCs w:val="18"/>
    </w:rPr>
  </w:style>
  <w:style w:type="paragraph" w:styleId="a5">
    <w:name w:val="footer"/>
    <w:basedOn w:val="a"/>
    <w:link w:val="a6"/>
    <w:uiPriority w:val="99"/>
    <w:unhideWhenUsed/>
    <w:rsid w:val="007450E7"/>
    <w:pPr>
      <w:tabs>
        <w:tab w:val="center" w:pos="4153"/>
        <w:tab w:val="right" w:pos="8306"/>
      </w:tabs>
      <w:snapToGrid w:val="0"/>
      <w:jc w:val="left"/>
    </w:pPr>
    <w:rPr>
      <w:sz w:val="18"/>
      <w:szCs w:val="18"/>
    </w:rPr>
  </w:style>
  <w:style w:type="character" w:customStyle="1" w:styleId="a6">
    <w:name w:val="页脚 字符"/>
    <w:basedOn w:val="a0"/>
    <w:link w:val="a5"/>
    <w:uiPriority w:val="99"/>
    <w:rsid w:val="007450E7"/>
    <w:rPr>
      <w:sz w:val="18"/>
      <w:szCs w:val="18"/>
    </w:rPr>
  </w:style>
  <w:style w:type="character" w:customStyle="1" w:styleId="10">
    <w:name w:val="标题 1 字符"/>
    <w:basedOn w:val="a0"/>
    <w:link w:val="1"/>
    <w:uiPriority w:val="9"/>
    <w:rsid w:val="007450E7"/>
    <w:rPr>
      <w:rFonts w:eastAsia="宋体"/>
      <w:b/>
      <w:bCs/>
      <w:kern w:val="44"/>
      <w:sz w:val="32"/>
      <w:szCs w:val="44"/>
    </w:rPr>
  </w:style>
  <w:style w:type="character" w:customStyle="1" w:styleId="20">
    <w:name w:val="标题 2 字符"/>
    <w:basedOn w:val="a0"/>
    <w:link w:val="2"/>
    <w:uiPriority w:val="9"/>
    <w:rsid w:val="007450E7"/>
    <w:rPr>
      <w:rFonts w:asciiTheme="majorHAnsi" w:eastAsia="宋体" w:hAnsiTheme="majorHAnsi" w:cstheme="majorBidi"/>
      <w:b/>
      <w:bCs/>
      <w:sz w:val="30"/>
      <w:szCs w:val="32"/>
    </w:rPr>
  </w:style>
  <w:style w:type="paragraph" w:styleId="a7">
    <w:name w:val="Title"/>
    <w:basedOn w:val="a"/>
    <w:next w:val="a"/>
    <w:link w:val="a8"/>
    <w:autoRedefine/>
    <w:uiPriority w:val="10"/>
    <w:qFormat/>
    <w:rsid w:val="007450E7"/>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7450E7"/>
    <w:rPr>
      <w:rFonts w:asciiTheme="majorHAnsi" w:eastAsiaTheme="majorEastAsia" w:hAnsiTheme="majorHAnsi" w:cstheme="majorBidi"/>
      <w:b/>
      <w:bCs/>
      <w:sz w:val="32"/>
      <w:szCs w:val="32"/>
    </w:rPr>
  </w:style>
  <w:style w:type="paragraph" w:styleId="a9">
    <w:name w:val="Normal (Web)"/>
    <w:basedOn w:val="a"/>
    <w:uiPriority w:val="99"/>
    <w:semiHidden/>
    <w:unhideWhenUsed/>
    <w:rsid w:val="007450E7"/>
    <w:pPr>
      <w:spacing w:before="100" w:beforeAutospacing="1" w:after="100" w:afterAutospacing="1"/>
      <w:jc w:val="left"/>
    </w:pPr>
    <w:rPr>
      <w:rFonts w:ascii="宋体" w:hAnsi="宋体" w:cs="宋体"/>
      <w:kern w:val="0"/>
      <w:szCs w:val="24"/>
    </w:rPr>
  </w:style>
  <w:style w:type="character" w:customStyle="1" w:styleId="apple-converted-space">
    <w:name w:val="apple-converted-space"/>
    <w:basedOn w:val="a0"/>
    <w:rsid w:val="007450E7"/>
  </w:style>
  <w:style w:type="paragraph" w:styleId="TOC">
    <w:name w:val="TOC Heading"/>
    <w:basedOn w:val="1"/>
    <w:next w:val="a"/>
    <w:uiPriority w:val="39"/>
    <w:unhideWhenUsed/>
    <w:qFormat/>
    <w:rsid w:val="0086266B"/>
    <w:pPr>
      <w:spacing w:before="240" w:after="0" w:line="259" w:lineRule="auto"/>
      <w:ind w:firstLineChars="0" w:firstLine="0"/>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86266B"/>
  </w:style>
  <w:style w:type="paragraph" w:styleId="21">
    <w:name w:val="toc 2"/>
    <w:basedOn w:val="a"/>
    <w:next w:val="a"/>
    <w:autoRedefine/>
    <w:uiPriority w:val="39"/>
    <w:unhideWhenUsed/>
    <w:rsid w:val="0086266B"/>
    <w:pPr>
      <w:ind w:leftChars="200" w:left="420"/>
    </w:pPr>
  </w:style>
  <w:style w:type="character" w:styleId="aa">
    <w:name w:val="Hyperlink"/>
    <w:basedOn w:val="a0"/>
    <w:uiPriority w:val="99"/>
    <w:unhideWhenUsed/>
    <w:rsid w:val="008626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39708">
      <w:bodyDiv w:val="1"/>
      <w:marLeft w:val="0"/>
      <w:marRight w:val="0"/>
      <w:marTop w:val="0"/>
      <w:marBottom w:val="0"/>
      <w:divBdr>
        <w:top w:val="none" w:sz="0" w:space="0" w:color="auto"/>
        <w:left w:val="none" w:sz="0" w:space="0" w:color="auto"/>
        <w:bottom w:val="none" w:sz="0" w:space="0" w:color="auto"/>
        <w:right w:val="none" w:sz="0" w:space="0" w:color="auto"/>
      </w:divBdr>
    </w:div>
    <w:div w:id="162353856">
      <w:bodyDiv w:val="1"/>
      <w:marLeft w:val="0"/>
      <w:marRight w:val="0"/>
      <w:marTop w:val="0"/>
      <w:marBottom w:val="0"/>
      <w:divBdr>
        <w:top w:val="none" w:sz="0" w:space="0" w:color="auto"/>
        <w:left w:val="none" w:sz="0" w:space="0" w:color="auto"/>
        <w:bottom w:val="none" w:sz="0" w:space="0" w:color="auto"/>
        <w:right w:val="none" w:sz="0" w:space="0" w:color="auto"/>
      </w:divBdr>
    </w:div>
    <w:div w:id="1463960754">
      <w:bodyDiv w:val="1"/>
      <w:marLeft w:val="0"/>
      <w:marRight w:val="0"/>
      <w:marTop w:val="0"/>
      <w:marBottom w:val="0"/>
      <w:divBdr>
        <w:top w:val="none" w:sz="0" w:space="0" w:color="auto"/>
        <w:left w:val="none" w:sz="0" w:space="0" w:color="auto"/>
        <w:bottom w:val="none" w:sz="0" w:space="0" w:color="auto"/>
        <w:right w:val="none" w:sz="0" w:space="0" w:color="auto"/>
      </w:divBdr>
    </w:div>
    <w:div w:id="2076467287">
      <w:bodyDiv w:val="1"/>
      <w:marLeft w:val="0"/>
      <w:marRight w:val="0"/>
      <w:marTop w:val="0"/>
      <w:marBottom w:val="0"/>
      <w:divBdr>
        <w:top w:val="none" w:sz="0" w:space="0" w:color="auto"/>
        <w:left w:val="none" w:sz="0" w:space="0" w:color="auto"/>
        <w:bottom w:val="none" w:sz="0" w:space="0" w:color="auto"/>
        <w:right w:val="none" w:sz="0" w:space="0" w:color="auto"/>
      </w:divBdr>
      <w:divsChild>
        <w:div w:id="1367950287">
          <w:marLeft w:val="0"/>
          <w:marRight w:val="0"/>
          <w:marTop w:val="0"/>
          <w:marBottom w:val="0"/>
          <w:divBdr>
            <w:top w:val="none" w:sz="0" w:space="0" w:color="auto"/>
            <w:left w:val="none" w:sz="0" w:space="0" w:color="auto"/>
            <w:bottom w:val="none" w:sz="0" w:space="0" w:color="auto"/>
            <w:right w:val="none" w:sz="0" w:space="0" w:color="auto"/>
          </w:divBdr>
        </w:div>
        <w:div w:id="2075347160">
          <w:marLeft w:val="0"/>
          <w:marRight w:val="0"/>
          <w:marTop w:val="0"/>
          <w:marBottom w:val="0"/>
          <w:divBdr>
            <w:top w:val="none" w:sz="0" w:space="0" w:color="auto"/>
            <w:left w:val="none" w:sz="0" w:space="0" w:color="auto"/>
            <w:bottom w:val="none" w:sz="0" w:space="0" w:color="auto"/>
            <w:right w:val="none" w:sz="0" w:space="0" w:color="auto"/>
          </w:divBdr>
        </w:div>
        <w:div w:id="794101096">
          <w:marLeft w:val="0"/>
          <w:marRight w:val="0"/>
          <w:marTop w:val="0"/>
          <w:marBottom w:val="0"/>
          <w:divBdr>
            <w:top w:val="none" w:sz="0" w:space="0" w:color="auto"/>
            <w:left w:val="none" w:sz="0" w:space="0" w:color="auto"/>
            <w:bottom w:val="none" w:sz="0" w:space="0" w:color="auto"/>
            <w:right w:val="none" w:sz="0" w:space="0" w:color="auto"/>
          </w:divBdr>
        </w:div>
        <w:div w:id="1889995237">
          <w:marLeft w:val="0"/>
          <w:marRight w:val="0"/>
          <w:marTop w:val="0"/>
          <w:marBottom w:val="0"/>
          <w:divBdr>
            <w:top w:val="none" w:sz="0" w:space="0" w:color="auto"/>
            <w:left w:val="none" w:sz="0" w:space="0" w:color="auto"/>
            <w:bottom w:val="none" w:sz="0" w:space="0" w:color="auto"/>
            <w:right w:val="none" w:sz="0" w:space="0" w:color="auto"/>
          </w:divBdr>
        </w:div>
        <w:div w:id="834416216">
          <w:marLeft w:val="0"/>
          <w:marRight w:val="0"/>
          <w:marTop w:val="0"/>
          <w:marBottom w:val="0"/>
          <w:divBdr>
            <w:top w:val="none" w:sz="0" w:space="0" w:color="auto"/>
            <w:left w:val="none" w:sz="0" w:space="0" w:color="auto"/>
            <w:bottom w:val="none" w:sz="0" w:space="0" w:color="auto"/>
            <w:right w:val="none" w:sz="0" w:space="0" w:color="auto"/>
          </w:divBdr>
        </w:div>
        <w:div w:id="1822113218">
          <w:marLeft w:val="0"/>
          <w:marRight w:val="0"/>
          <w:marTop w:val="0"/>
          <w:marBottom w:val="0"/>
          <w:divBdr>
            <w:top w:val="none" w:sz="0" w:space="0" w:color="auto"/>
            <w:left w:val="none" w:sz="0" w:space="0" w:color="auto"/>
            <w:bottom w:val="none" w:sz="0" w:space="0" w:color="auto"/>
            <w:right w:val="none" w:sz="0" w:space="0" w:color="auto"/>
          </w:divBdr>
        </w:div>
        <w:div w:id="1398164083">
          <w:marLeft w:val="0"/>
          <w:marRight w:val="0"/>
          <w:marTop w:val="0"/>
          <w:marBottom w:val="0"/>
          <w:divBdr>
            <w:top w:val="none" w:sz="0" w:space="0" w:color="auto"/>
            <w:left w:val="none" w:sz="0" w:space="0" w:color="auto"/>
            <w:bottom w:val="none" w:sz="0" w:space="0" w:color="auto"/>
            <w:right w:val="none" w:sz="0" w:space="0" w:color="auto"/>
          </w:divBdr>
        </w:div>
        <w:div w:id="1004406194">
          <w:marLeft w:val="0"/>
          <w:marRight w:val="0"/>
          <w:marTop w:val="0"/>
          <w:marBottom w:val="0"/>
          <w:divBdr>
            <w:top w:val="none" w:sz="0" w:space="0" w:color="auto"/>
            <w:left w:val="none" w:sz="0" w:space="0" w:color="auto"/>
            <w:bottom w:val="none" w:sz="0" w:space="0" w:color="auto"/>
            <w:right w:val="none" w:sz="0" w:space="0" w:color="auto"/>
          </w:divBdr>
        </w:div>
        <w:div w:id="1959871338">
          <w:marLeft w:val="0"/>
          <w:marRight w:val="0"/>
          <w:marTop w:val="0"/>
          <w:marBottom w:val="0"/>
          <w:divBdr>
            <w:top w:val="none" w:sz="0" w:space="0" w:color="auto"/>
            <w:left w:val="none" w:sz="0" w:space="0" w:color="auto"/>
            <w:bottom w:val="none" w:sz="0" w:space="0" w:color="auto"/>
            <w:right w:val="none" w:sz="0" w:space="0" w:color="auto"/>
          </w:divBdr>
        </w:div>
        <w:div w:id="1251697378">
          <w:marLeft w:val="0"/>
          <w:marRight w:val="0"/>
          <w:marTop w:val="0"/>
          <w:marBottom w:val="0"/>
          <w:divBdr>
            <w:top w:val="none" w:sz="0" w:space="0" w:color="auto"/>
            <w:left w:val="none" w:sz="0" w:space="0" w:color="auto"/>
            <w:bottom w:val="none" w:sz="0" w:space="0" w:color="auto"/>
            <w:right w:val="none" w:sz="0" w:space="0" w:color="auto"/>
          </w:divBdr>
        </w:div>
        <w:div w:id="637145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294</Words>
  <Characters>1678</Characters>
  <Application>Microsoft Office Word</Application>
  <DocSecurity>0</DocSecurity>
  <Lines>13</Lines>
  <Paragraphs>3</Paragraphs>
  <ScaleCrop>false</ScaleCrop>
  <Company>Www.SangSan.Cn</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zyrf521@163.com</dc:creator>
  <cp:keywords/>
  <dc:description/>
  <cp:lastModifiedBy>zyrf521@163.com</cp:lastModifiedBy>
  <cp:revision>4</cp:revision>
  <dcterms:created xsi:type="dcterms:W3CDTF">2017-10-16T07:10:00Z</dcterms:created>
  <dcterms:modified xsi:type="dcterms:W3CDTF">2017-10-17T06:51:00Z</dcterms:modified>
</cp:coreProperties>
</file>