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2A6E" w:rsidRPr="003C56E9" w:rsidRDefault="001F2A6E" w:rsidP="001F2A6E">
      <w:pPr>
        <w:ind w:left="6480" w:hanging="360"/>
        <w:jc w:val="center"/>
        <w:rPr>
          <w:rFonts w:ascii="宋体" w:eastAsia="宋体" w:hAnsi="宋体"/>
          <w:b/>
          <w:sz w:val="18"/>
          <w:u w:val="single"/>
        </w:rPr>
      </w:pPr>
      <w:r w:rsidRPr="003C56E9">
        <w:rPr>
          <w:rFonts w:ascii="宋体" w:eastAsia="宋体" w:hAnsi="宋体" w:hint="eastAsia"/>
          <w:b/>
          <w:sz w:val="18"/>
        </w:rPr>
        <w:t xml:space="preserve">编号 </w:t>
      </w:r>
      <w:r w:rsidRPr="003C56E9">
        <w:rPr>
          <w:rFonts w:ascii="宋体" w:eastAsia="宋体" w:hAnsi="宋体" w:hint="eastAsia"/>
          <w:b/>
          <w:sz w:val="18"/>
          <w:u w:val="single"/>
        </w:rPr>
        <w:t xml:space="preserve">       　</w:t>
      </w:r>
    </w:p>
    <w:p w:rsidR="001F2A6E" w:rsidRPr="003C56E9" w:rsidRDefault="001F2A6E" w:rsidP="001F2A6E">
      <w:pPr>
        <w:ind w:left="6480" w:hanging="360"/>
        <w:jc w:val="center"/>
        <w:rPr>
          <w:rFonts w:ascii="宋体" w:eastAsia="宋体" w:hAnsi="宋体"/>
          <w:b/>
          <w:sz w:val="18"/>
          <w:u w:val="single"/>
        </w:rPr>
      </w:pPr>
      <w:r w:rsidRPr="003C56E9">
        <w:rPr>
          <w:rFonts w:ascii="宋体" w:eastAsia="宋体" w:hAnsi="宋体" w:hint="eastAsia"/>
          <w:b/>
          <w:sz w:val="18"/>
        </w:rPr>
        <w:t>版本</w:t>
      </w:r>
      <w:r w:rsidRPr="003C56E9">
        <w:rPr>
          <w:rFonts w:ascii="宋体" w:eastAsia="宋体" w:hAnsi="宋体"/>
          <w:b/>
          <w:sz w:val="18"/>
        </w:rPr>
        <w:t xml:space="preserve"> </w:t>
      </w:r>
      <w:r w:rsidRPr="003C56E9">
        <w:rPr>
          <w:rFonts w:ascii="宋体" w:eastAsia="宋体" w:hAnsi="宋体" w:hint="eastAsia"/>
          <w:b/>
          <w:sz w:val="18"/>
          <w:u w:val="single"/>
        </w:rPr>
        <w:t xml:space="preserve">      　 </w:t>
      </w:r>
    </w:p>
    <w:p w:rsidR="001F2A6E" w:rsidRPr="003C56E9" w:rsidRDefault="001F2A6E" w:rsidP="007A047C">
      <w:pPr>
        <w:spacing w:before="100" w:beforeAutospacing="1"/>
        <w:rPr>
          <w:rFonts w:ascii="宋体" w:eastAsia="宋体" w:hAnsi="宋体"/>
          <w:b/>
        </w:rPr>
      </w:pPr>
    </w:p>
    <w:p w:rsidR="007A047C" w:rsidRPr="003C56E9" w:rsidRDefault="007A047C" w:rsidP="007A047C">
      <w:pPr>
        <w:spacing w:before="100" w:beforeAutospacing="1"/>
        <w:rPr>
          <w:rFonts w:ascii="宋体" w:eastAsia="宋体" w:hAnsi="宋体"/>
          <w:b/>
        </w:rPr>
      </w:pPr>
    </w:p>
    <w:p w:rsidR="007A047C" w:rsidRPr="003C56E9" w:rsidRDefault="007A047C" w:rsidP="007A047C">
      <w:pPr>
        <w:spacing w:before="100" w:beforeAutospacing="1"/>
        <w:rPr>
          <w:rFonts w:ascii="宋体" w:eastAsia="宋体" w:hAnsi="宋体"/>
          <w:b/>
        </w:rPr>
      </w:pPr>
    </w:p>
    <w:p w:rsidR="007A047C" w:rsidRPr="003C56E9" w:rsidRDefault="007A047C" w:rsidP="007A047C">
      <w:pPr>
        <w:spacing w:before="100" w:beforeAutospacing="1"/>
        <w:rPr>
          <w:rFonts w:ascii="宋体" w:eastAsia="宋体" w:hAnsi="宋体"/>
          <w:b/>
        </w:rPr>
      </w:pPr>
    </w:p>
    <w:p w:rsidR="001F2A6E" w:rsidRPr="003C56E9" w:rsidRDefault="007A047C" w:rsidP="007A047C">
      <w:pPr>
        <w:spacing w:before="100" w:beforeAutospacing="1"/>
        <w:jc w:val="center"/>
        <w:rPr>
          <w:rFonts w:ascii="宋体" w:eastAsia="宋体" w:hAnsi="宋体"/>
          <w:b/>
          <w:sz w:val="52"/>
          <w:szCs w:val="52"/>
        </w:rPr>
      </w:pPr>
      <w:r w:rsidRPr="003C56E9">
        <w:rPr>
          <w:rFonts w:ascii="宋体" w:eastAsia="宋体" w:hAnsi="宋体" w:hint="eastAsia"/>
          <w:b/>
          <w:sz w:val="52"/>
          <w:szCs w:val="52"/>
        </w:rPr>
        <w:t>工业</w:t>
      </w:r>
      <w:r w:rsidRPr="003C56E9">
        <w:rPr>
          <w:rFonts w:ascii="宋体" w:eastAsia="宋体" w:hAnsi="宋体"/>
          <w:b/>
          <w:sz w:val="52"/>
          <w:szCs w:val="52"/>
        </w:rPr>
        <w:t>控制系统抗攻击能力分析报告</w:t>
      </w:r>
    </w:p>
    <w:p w:rsidR="001F2A6E" w:rsidRPr="003C56E9" w:rsidRDefault="001F2A6E" w:rsidP="001F2A6E">
      <w:pPr>
        <w:rPr>
          <w:rFonts w:ascii="宋体" w:eastAsia="宋体" w:hAnsi="宋体"/>
          <w:b/>
        </w:rPr>
      </w:pPr>
    </w:p>
    <w:p w:rsidR="001F2A6E" w:rsidRPr="003C56E9" w:rsidRDefault="001F2A6E" w:rsidP="001F2A6E">
      <w:pPr>
        <w:rPr>
          <w:rFonts w:ascii="宋体" w:eastAsia="宋体" w:hAnsi="宋体"/>
          <w:b/>
        </w:rPr>
      </w:pPr>
    </w:p>
    <w:p w:rsidR="001F2A6E" w:rsidRPr="003C56E9" w:rsidRDefault="001F2A6E" w:rsidP="001F2A6E">
      <w:pPr>
        <w:rPr>
          <w:rFonts w:ascii="宋体" w:eastAsia="宋体" w:hAnsi="宋体"/>
          <w:b/>
        </w:rPr>
      </w:pPr>
    </w:p>
    <w:p w:rsidR="007A047C" w:rsidRPr="003C56E9" w:rsidRDefault="007A047C" w:rsidP="001F2A6E">
      <w:pPr>
        <w:ind w:right="-514"/>
        <w:rPr>
          <w:rFonts w:ascii="宋体" w:eastAsia="宋体" w:hAnsi="宋体"/>
          <w:b/>
          <w:sz w:val="28"/>
        </w:rPr>
      </w:pPr>
    </w:p>
    <w:p w:rsidR="007A047C" w:rsidRPr="003C56E9" w:rsidRDefault="007A047C" w:rsidP="001F2A6E">
      <w:pPr>
        <w:ind w:right="-514"/>
        <w:rPr>
          <w:rFonts w:ascii="宋体" w:eastAsia="宋体" w:hAnsi="宋体"/>
          <w:b/>
          <w:sz w:val="28"/>
        </w:rPr>
      </w:pPr>
    </w:p>
    <w:p w:rsidR="001F2A6E" w:rsidRPr="003C56E9" w:rsidRDefault="001F2A6E" w:rsidP="001F2A6E">
      <w:pPr>
        <w:ind w:left="1260" w:right="-514" w:firstLine="420"/>
        <w:rPr>
          <w:rFonts w:ascii="宋体" w:eastAsia="宋体" w:hAnsi="宋体"/>
          <w:sz w:val="28"/>
          <w:u w:val="single"/>
        </w:rPr>
      </w:pPr>
      <w:r w:rsidRPr="003C56E9">
        <w:rPr>
          <w:rFonts w:ascii="宋体" w:eastAsia="宋体" w:hAnsi="宋体" w:hint="eastAsia"/>
          <w:b/>
          <w:sz w:val="28"/>
        </w:rPr>
        <w:t>项目名称：</w:t>
      </w:r>
      <w:r w:rsidRPr="003C56E9">
        <w:rPr>
          <w:rFonts w:ascii="宋体" w:eastAsia="宋体" w:hAnsi="宋体" w:hint="eastAsia"/>
          <w:b/>
          <w:sz w:val="28"/>
          <w:u w:val="single"/>
        </w:rPr>
        <w:t xml:space="preserve">                 </w:t>
      </w:r>
    </w:p>
    <w:p w:rsidR="001F2A6E" w:rsidRPr="003C56E9" w:rsidRDefault="001F2A6E" w:rsidP="001F2A6E">
      <w:pPr>
        <w:ind w:right="-514"/>
        <w:rPr>
          <w:rFonts w:ascii="宋体" w:eastAsia="宋体" w:hAnsi="宋体"/>
          <w:b/>
          <w:sz w:val="28"/>
        </w:rPr>
      </w:pPr>
    </w:p>
    <w:p w:rsidR="001F2A6E" w:rsidRPr="003C56E9" w:rsidRDefault="001F2A6E" w:rsidP="001F2A6E">
      <w:pPr>
        <w:ind w:left="1260" w:right="-514" w:firstLine="420"/>
        <w:rPr>
          <w:rFonts w:ascii="宋体" w:eastAsia="宋体" w:hAnsi="宋体"/>
          <w:sz w:val="28"/>
          <w:u w:val="single"/>
        </w:rPr>
      </w:pPr>
      <w:r w:rsidRPr="003C56E9">
        <w:rPr>
          <w:rFonts w:ascii="宋体" w:eastAsia="宋体" w:hAnsi="宋体" w:hint="eastAsia"/>
          <w:b/>
          <w:sz w:val="28"/>
        </w:rPr>
        <w:t>项目负责人：</w:t>
      </w:r>
      <w:r w:rsidRPr="003C56E9">
        <w:rPr>
          <w:rFonts w:ascii="宋体" w:eastAsia="宋体" w:hAnsi="宋体" w:hint="eastAsia"/>
          <w:b/>
          <w:sz w:val="28"/>
          <w:u w:val="single"/>
        </w:rPr>
        <w:t xml:space="preserve">                 </w:t>
      </w:r>
    </w:p>
    <w:p w:rsidR="001F2A6E" w:rsidRPr="003C56E9" w:rsidRDefault="001F2A6E" w:rsidP="001F2A6E">
      <w:pPr>
        <w:ind w:left="1260" w:right="-514" w:firstLine="420"/>
        <w:rPr>
          <w:rFonts w:ascii="宋体" w:eastAsia="宋体" w:hAnsi="宋体"/>
          <w:b/>
          <w:sz w:val="28"/>
        </w:rPr>
      </w:pPr>
    </w:p>
    <w:p w:rsidR="001F2A6E" w:rsidRPr="003C56E9" w:rsidRDefault="001F2A6E" w:rsidP="007A047C">
      <w:pPr>
        <w:spacing w:line="480" w:lineRule="auto"/>
        <w:ind w:left="1259" w:right="-516" w:firstLine="420"/>
        <w:rPr>
          <w:rFonts w:ascii="宋体" w:eastAsia="宋体" w:hAnsi="宋体"/>
          <w:sz w:val="28"/>
          <w:u w:val="single"/>
        </w:rPr>
      </w:pPr>
      <w:r w:rsidRPr="003C56E9">
        <w:rPr>
          <w:rFonts w:ascii="宋体" w:eastAsia="宋体" w:hAnsi="宋体" w:hint="eastAsia"/>
          <w:b/>
          <w:sz w:val="28"/>
        </w:rPr>
        <w:t>编写：</w:t>
      </w:r>
      <w:r w:rsidRPr="003C56E9">
        <w:rPr>
          <w:rFonts w:ascii="宋体" w:eastAsia="宋体" w:hAnsi="宋体" w:hint="eastAsia"/>
          <w:b/>
          <w:sz w:val="28"/>
          <w:u w:val="single"/>
        </w:rPr>
        <w:tab/>
      </w:r>
      <w:r w:rsidRPr="003C56E9">
        <w:rPr>
          <w:rFonts w:ascii="宋体" w:eastAsia="宋体" w:hAnsi="宋体" w:hint="eastAsia"/>
          <w:b/>
          <w:sz w:val="28"/>
          <w:u w:val="single"/>
        </w:rPr>
        <w:tab/>
      </w:r>
      <w:r w:rsidRPr="003C56E9">
        <w:rPr>
          <w:rFonts w:ascii="宋体" w:eastAsia="宋体" w:hAnsi="宋体" w:hint="eastAsia"/>
          <w:b/>
          <w:sz w:val="28"/>
          <w:u w:val="single"/>
        </w:rPr>
        <w:tab/>
      </w:r>
      <w:r w:rsidRPr="003C56E9">
        <w:rPr>
          <w:rFonts w:ascii="宋体" w:eastAsia="宋体" w:hAnsi="宋体" w:hint="eastAsia"/>
          <w:b/>
          <w:sz w:val="28"/>
          <w:u w:val="single"/>
        </w:rPr>
        <w:tab/>
      </w:r>
    </w:p>
    <w:p w:rsidR="001F2A6E" w:rsidRPr="003C56E9" w:rsidRDefault="001F2A6E" w:rsidP="007A047C">
      <w:pPr>
        <w:spacing w:line="480" w:lineRule="auto"/>
        <w:ind w:left="1259" w:right="-516" w:firstLine="420"/>
        <w:rPr>
          <w:rFonts w:ascii="宋体" w:eastAsia="宋体" w:hAnsi="宋体"/>
          <w:sz w:val="28"/>
          <w:u w:val="single"/>
        </w:rPr>
      </w:pPr>
      <w:r w:rsidRPr="003C56E9">
        <w:rPr>
          <w:rFonts w:ascii="宋体" w:eastAsia="宋体" w:hAnsi="宋体" w:hint="eastAsia"/>
          <w:b/>
          <w:sz w:val="28"/>
        </w:rPr>
        <w:t>校对：</w:t>
      </w:r>
      <w:r w:rsidRPr="003C56E9">
        <w:rPr>
          <w:rFonts w:ascii="宋体" w:eastAsia="宋体" w:hAnsi="宋体" w:hint="eastAsia"/>
          <w:b/>
          <w:sz w:val="28"/>
          <w:u w:val="single"/>
        </w:rPr>
        <w:t xml:space="preserve">            </w:t>
      </w:r>
    </w:p>
    <w:p w:rsidR="001F2A6E" w:rsidRPr="003C56E9" w:rsidRDefault="001F2A6E" w:rsidP="007A047C">
      <w:pPr>
        <w:spacing w:line="480" w:lineRule="auto"/>
        <w:ind w:left="1259" w:right="-516" w:firstLine="420"/>
        <w:rPr>
          <w:rFonts w:ascii="宋体" w:eastAsia="宋体" w:hAnsi="宋体"/>
          <w:sz w:val="28"/>
          <w:u w:val="single"/>
        </w:rPr>
      </w:pPr>
      <w:r w:rsidRPr="003C56E9">
        <w:rPr>
          <w:rFonts w:ascii="宋体" w:eastAsia="宋体" w:hAnsi="宋体" w:hint="eastAsia"/>
          <w:b/>
          <w:sz w:val="28"/>
        </w:rPr>
        <w:t>审核：</w:t>
      </w:r>
      <w:r w:rsidRPr="003C56E9">
        <w:rPr>
          <w:rFonts w:ascii="宋体" w:eastAsia="宋体" w:hAnsi="宋体" w:hint="eastAsia"/>
          <w:b/>
          <w:sz w:val="28"/>
          <w:u w:val="single"/>
        </w:rPr>
        <w:t xml:space="preserve">            </w:t>
      </w:r>
    </w:p>
    <w:p w:rsidR="001F2A6E" w:rsidRPr="003C56E9" w:rsidRDefault="001F2A6E" w:rsidP="007A047C">
      <w:pPr>
        <w:spacing w:line="480" w:lineRule="auto"/>
        <w:ind w:left="1259" w:right="-516" w:firstLine="420"/>
        <w:rPr>
          <w:rFonts w:ascii="宋体" w:eastAsia="宋体" w:hAnsi="宋体"/>
          <w:sz w:val="28"/>
          <w:u w:val="single"/>
        </w:rPr>
      </w:pPr>
      <w:r w:rsidRPr="003C56E9">
        <w:rPr>
          <w:rFonts w:ascii="宋体" w:eastAsia="宋体" w:hAnsi="宋体" w:hint="eastAsia"/>
          <w:b/>
          <w:sz w:val="28"/>
        </w:rPr>
        <w:t>批准：</w:t>
      </w:r>
      <w:r w:rsidRPr="003C56E9">
        <w:rPr>
          <w:rFonts w:ascii="宋体" w:eastAsia="宋体" w:hAnsi="宋体" w:hint="eastAsia"/>
          <w:b/>
          <w:sz w:val="28"/>
          <w:u w:val="single"/>
        </w:rPr>
        <w:t xml:space="preserve">            </w:t>
      </w:r>
    </w:p>
    <w:p w:rsidR="001F2A6E" w:rsidRPr="003C56E9" w:rsidRDefault="001F2A6E" w:rsidP="007A047C">
      <w:pPr>
        <w:spacing w:line="480" w:lineRule="auto"/>
        <w:ind w:left="1259" w:right="-516" w:firstLine="420"/>
        <w:rPr>
          <w:rFonts w:ascii="宋体" w:eastAsia="宋体" w:hAnsi="宋体"/>
          <w:sz w:val="28"/>
          <w:u w:val="single"/>
        </w:rPr>
      </w:pPr>
      <w:r w:rsidRPr="003C56E9">
        <w:rPr>
          <w:rFonts w:ascii="宋体" w:eastAsia="宋体" w:hAnsi="宋体" w:hint="eastAsia"/>
          <w:b/>
          <w:sz w:val="28"/>
        </w:rPr>
        <w:t>单位:</w:t>
      </w:r>
      <w:r w:rsidRPr="003C56E9">
        <w:rPr>
          <w:rFonts w:ascii="宋体" w:eastAsia="宋体" w:hAnsi="宋体"/>
          <w:b/>
          <w:sz w:val="28"/>
        </w:rPr>
        <w:t xml:space="preserve"> </w:t>
      </w:r>
      <w:r w:rsidRPr="003C56E9">
        <w:rPr>
          <w:rFonts w:ascii="宋体" w:eastAsia="宋体" w:hAnsi="宋体" w:hint="eastAsia"/>
          <w:b/>
          <w:sz w:val="28"/>
          <w:u w:val="single"/>
        </w:rPr>
        <w:t xml:space="preserve">            </w:t>
      </w:r>
    </w:p>
    <w:p w:rsidR="001F2A6E" w:rsidRPr="003C56E9" w:rsidRDefault="001F2A6E" w:rsidP="007A047C">
      <w:pPr>
        <w:rPr>
          <w:rFonts w:ascii="宋体" w:eastAsia="宋体" w:hAnsi="宋体"/>
        </w:rPr>
      </w:pPr>
    </w:p>
    <w:p w:rsidR="001F2A6E" w:rsidRPr="003C56E9" w:rsidRDefault="001F2A6E" w:rsidP="007A047C">
      <w:pPr>
        <w:rPr>
          <w:rFonts w:ascii="宋体" w:eastAsia="宋体" w:hAnsi="宋体"/>
        </w:rPr>
      </w:pPr>
    </w:p>
    <w:p w:rsidR="007A047C" w:rsidRPr="003C56E9" w:rsidRDefault="007A047C" w:rsidP="007A047C">
      <w:pPr>
        <w:rPr>
          <w:rFonts w:ascii="宋体" w:eastAsia="宋体" w:hAnsi="宋体"/>
        </w:rPr>
      </w:pPr>
    </w:p>
    <w:p w:rsidR="007A047C" w:rsidRPr="003C56E9" w:rsidRDefault="007A047C" w:rsidP="007A047C">
      <w:pPr>
        <w:rPr>
          <w:rFonts w:ascii="宋体" w:eastAsia="宋体" w:hAnsi="宋体"/>
        </w:rPr>
      </w:pPr>
    </w:p>
    <w:p w:rsidR="001F2A6E" w:rsidRPr="003C56E9" w:rsidRDefault="001F2A6E" w:rsidP="007A047C">
      <w:pPr>
        <w:ind w:left="4620" w:firstLineChars="600" w:firstLine="1687"/>
        <w:rPr>
          <w:rFonts w:ascii="宋体" w:eastAsia="宋体" w:hAnsi="宋体"/>
        </w:rPr>
      </w:pPr>
      <w:r w:rsidRPr="003C56E9">
        <w:rPr>
          <w:rFonts w:ascii="宋体" w:eastAsia="宋体" w:hAnsi="宋体" w:hint="eastAsia"/>
          <w:b/>
          <w:sz w:val="28"/>
        </w:rPr>
        <w:t>年   月   日</w:t>
      </w:r>
    </w:p>
    <w:p w:rsidR="001F2A6E" w:rsidRPr="003C56E9" w:rsidRDefault="001F2A6E" w:rsidP="001F2A6E">
      <w:pPr>
        <w:ind w:left="2550"/>
        <w:rPr>
          <w:rFonts w:ascii="宋体" w:eastAsia="宋体" w:hAnsi="宋体"/>
        </w:rPr>
      </w:pPr>
    </w:p>
    <w:p w:rsidR="001F2A6E" w:rsidRPr="003C56E9" w:rsidRDefault="001F2A6E" w:rsidP="001F2A6E">
      <w:pPr>
        <w:ind w:left="2550"/>
        <w:rPr>
          <w:rFonts w:ascii="宋体" w:eastAsia="宋体" w:hAnsi="宋体"/>
        </w:rPr>
      </w:pPr>
    </w:p>
    <w:p w:rsidR="001F2A6E" w:rsidRPr="003C56E9" w:rsidRDefault="001F2A6E" w:rsidP="001F2A6E">
      <w:pPr>
        <w:ind w:left="2550"/>
        <w:rPr>
          <w:rFonts w:ascii="宋体" w:eastAsia="宋体" w:hAnsi="宋体"/>
        </w:rPr>
      </w:pPr>
    </w:p>
    <w:p w:rsidR="001F2A6E" w:rsidRPr="003C56E9" w:rsidRDefault="001F2A6E" w:rsidP="001F2A6E">
      <w:pPr>
        <w:ind w:left="2550"/>
        <w:rPr>
          <w:rFonts w:ascii="宋体" w:eastAsia="宋体" w:hAnsi="宋体"/>
        </w:rPr>
      </w:pPr>
    </w:p>
    <w:sdt>
      <w:sdtPr>
        <w:rPr>
          <w:lang w:val="zh-CN"/>
        </w:rPr>
        <w:id w:val="473104348"/>
        <w:docPartObj>
          <w:docPartGallery w:val="Table of Contents"/>
          <w:docPartUnique/>
        </w:docPartObj>
      </w:sdtPr>
      <w:sdtEndPr>
        <w:rPr>
          <w:rFonts w:ascii="Times New Roman" w:eastAsiaTheme="minorEastAsia" w:hAnsi="Times New Roman" w:cstheme="minorBidi"/>
          <w:b/>
          <w:bCs/>
          <w:color w:val="auto"/>
          <w:kern w:val="2"/>
          <w:sz w:val="24"/>
          <w:szCs w:val="22"/>
        </w:rPr>
      </w:sdtEndPr>
      <w:sdtContent>
        <w:p w:rsidR="002043FD" w:rsidRDefault="002043FD">
          <w:pPr>
            <w:pStyle w:val="TOC"/>
          </w:pPr>
          <w:r>
            <w:rPr>
              <w:lang w:val="zh-CN"/>
            </w:rPr>
            <w:t>目录</w:t>
          </w:r>
        </w:p>
        <w:p w:rsidR="002043FD" w:rsidRDefault="002043FD">
          <w:pPr>
            <w:pStyle w:val="21"/>
            <w:tabs>
              <w:tab w:val="right" w:leader="dot" w:pos="8296"/>
            </w:tabs>
            <w:ind w:left="480"/>
            <w:rPr>
              <w:rFonts w:asciiTheme="minorHAnsi" w:hAnsiTheme="minorHAnsi"/>
              <w:noProof/>
              <w:sz w:val="21"/>
            </w:rPr>
          </w:pPr>
          <w:r>
            <w:fldChar w:fldCharType="begin"/>
          </w:r>
          <w:r>
            <w:instrText xml:space="preserve"> TOC \o "1-3" \h \z \u </w:instrText>
          </w:r>
          <w:r>
            <w:fldChar w:fldCharType="separate"/>
          </w:r>
          <w:hyperlink w:anchor="_Toc472584658" w:history="1">
            <w:r w:rsidRPr="00CC6BA2">
              <w:rPr>
                <w:rStyle w:val="a3"/>
                <w:rFonts w:ascii="宋体" w:hAnsi="宋体"/>
                <w:noProof/>
              </w:rPr>
              <w:t>一、工业控制网络与传统</w:t>
            </w:r>
            <w:r w:rsidRPr="00CC6BA2">
              <w:rPr>
                <w:rStyle w:val="a3"/>
                <w:rFonts w:ascii="宋体" w:hAnsi="宋体"/>
                <w:noProof/>
              </w:rPr>
              <w:t>IT</w:t>
            </w:r>
            <w:r w:rsidRPr="00CC6BA2">
              <w:rPr>
                <w:rStyle w:val="a3"/>
                <w:rFonts w:ascii="宋体" w:hAnsi="宋体"/>
                <w:noProof/>
              </w:rPr>
              <w:t>网络的区别</w:t>
            </w:r>
            <w:r>
              <w:rPr>
                <w:noProof/>
                <w:webHidden/>
              </w:rPr>
              <w:tab/>
            </w:r>
            <w:r>
              <w:rPr>
                <w:noProof/>
                <w:webHidden/>
              </w:rPr>
              <w:fldChar w:fldCharType="begin"/>
            </w:r>
            <w:r>
              <w:rPr>
                <w:noProof/>
                <w:webHidden/>
              </w:rPr>
              <w:instrText xml:space="preserve"> PAGEREF _Toc472584658 \h </w:instrText>
            </w:r>
            <w:r>
              <w:rPr>
                <w:noProof/>
                <w:webHidden/>
              </w:rPr>
            </w:r>
            <w:r>
              <w:rPr>
                <w:noProof/>
                <w:webHidden/>
              </w:rPr>
              <w:fldChar w:fldCharType="separate"/>
            </w:r>
            <w:r>
              <w:rPr>
                <w:noProof/>
                <w:webHidden/>
              </w:rPr>
              <w:t>3</w:t>
            </w:r>
            <w:r>
              <w:rPr>
                <w:noProof/>
                <w:webHidden/>
              </w:rPr>
              <w:fldChar w:fldCharType="end"/>
            </w:r>
          </w:hyperlink>
        </w:p>
        <w:p w:rsidR="002043FD" w:rsidRDefault="002043FD">
          <w:pPr>
            <w:pStyle w:val="21"/>
            <w:tabs>
              <w:tab w:val="right" w:leader="dot" w:pos="8296"/>
            </w:tabs>
            <w:ind w:left="480"/>
            <w:rPr>
              <w:rFonts w:asciiTheme="minorHAnsi" w:hAnsiTheme="minorHAnsi"/>
              <w:noProof/>
              <w:sz w:val="21"/>
            </w:rPr>
          </w:pPr>
          <w:hyperlink w:anchor="_Toc472584659" w:history="1">
            <w:r w:rsidRPr="00CC6BA2">
              <w:rPr>
                <w:rStyle w:val="a3"/>
                <w:rFonts w:ascii="宋体" w:hAnsi="宋体"/>
                <w:noProof/>
              </w:rPr>
              <w:t>二、工业控制网络信息安全防护技术发展现状</w:t>
            </w:r>
            <w:r>
              <w:rPr>
                <w:noProof/>
                <w:webHidden/>
              </w:rPr>
              <w:tab/>
            </w:r>
            <w:r>
              <w:rPr>
                <w:noProof/>
                <w:webHidden/>
              </w:rPr>
              <w:fldChar w:fldCharType="begin"/>
            </w:r>
            <w:r>
              <w:rPr>
                <w:noProof/>
                <w:webHidden/>
              </w:rPr>
              <w:instrText xml:space="preserve"> PAGEREF _Toc472584659 \h </w:instrText>
            </w:r>
            <w:r>
              <w:rPr>
                <w:noProof/>
                <w:webHidden/>
              </w:rPr>
            </w:r>
            <w:r>
              <w:rPr>
                <w:noProof/>
                <w:webHidden/>
              </w:rPr>
              <w:fldChar w:fldCharType="separate"/>
            </w:r>
            <w:r>
              <w:rPr>
                <w:noProof/>
                <w:webHidden/>
              </w:rPr>
              <w:t>3</w:t>
            </w:r>
            <w:r>
              <w:rPr>
                <w:noProof/>
                <w:webHidden/>
              </w:rPr>
              <w:fldChar w:fldCharType="end"/>
            </w:r>
          </w:hyperlink>
        </w:p>
        <w:p w:rsidR="002043FD" w:rsidRDefault="002043FD">
          <w:pPr>
            <w:pStyle w:val="21"/>
            <w:tabs>
              <w:tab w:val="right" w:leader="dot" w:pos="8296"/>
            </w:tabs>
            <w:ind w:left="480"/>
            <w:rPr>
              <w:rFonts w:asciiTheme="minorHAnsi" w:hAnsiTheme="minorHAnsi"/>
              <w:noProof/>
              <w:sz w:val="21"/>
            </w:rPr>
          </w:pPr>
          <w:hyperlink w:anchor="_Toc472584660" w:history="1">
            <w:r w:rsidRPr="00CC6BA2">
              <w:rPr>
                <w:rStyle w:val="a3"/>
                <w:rFonts w:ascii="宋体" w:hAnsi="宋体"/>
                <w:noProof/>
              </w:rPr>
              <w:t>三、工业控制网络的脆弱性</w:t>
            </w:r>
            <w:r>
              <w:rPr>
                <w:noProof/>
                <w:webHidden/>
              </w:rPr>
              <w:tab/>
            </w:r>
            <w:r>
              <w:rPr>
                <w:noProof/>
                <w:webHidden/>
              </w:rPr>
              <w:fldChar w:fldCharType="begin"/>
            </w:r>
            <w:r>
              <w:rPr>
                <w:noProof/>
                <w:webHidden/>
              </w:rPr>
              <w:instrText xml:space="preserve"> PAGEREF _Toc472584660 \h </w:instrText>
            </w:r>
            <w:r>
              <w:rPr>
                <w:noProof/>
                <w:webHidden/>
              </w:rPr>
            </w:r>
            <w:r>
              <w:rPr>
                <w:noProof/>
                <w:webHidden/>
              </w:rPr>
              <w:fldChar w:fldCharType="separate"/>
            </w:r>
            <w:r>
              <w:rPr>
                <w:noProof/>
                <w:webHidden/>
              </w:rPr>
              <w:t>5</w:t>
            </w:r>
            <w:r>
              <w:rPr>
                <w:noProof/>
                <w:webHidden/>
              </w:rPr>
              <w:fldChar w:fldCharType="end"/>
            </w:r>
          </w:hyperlink>
        </w:p>
        <w:p w:rsidR="002043FD" w:rsidRDefault="002043FD">
          <w:pPr>
            <w:pStyle w:val="21"/>
            <w:tabs>
              <w:tab w:val="right" w:leader="dot" w:pos="8296"/>
            </w:tabs>
            <w:ind w:left="480"/>
            <w:rPr>
              <w:rFonts w:asciiTheme="minorHAnsi" w:hAnsiTheme="minorHAnsi"/>
              <w:noProof/>
              <w:sz w:val="21"/>
            </w:rPr>
          </w:pPr>
          <w:hyperlink w:anchor="_Toc472584661" w:history="1">
            <w:r w:rsidRPr="00CC6BA2">
              <w:rPr>
                <w:rStyle w:val="a3"/>
                <w:rFonts w:ascii="宋体" w:hAnsi="宋体"/>
                <w:noProof/>
              </w:rPr>
              <w:t>四、主流的几种对工业控制网络的攻击方式</w:t>
            </w:r>
            <w:r>
              <w:rPr>
                <w:noProof/>
                <w:webHidden/>
              </w:rPr>
              <w:tab/>
            </w:r>
            <w:r>
              <w:rPr>
                <w:noProof/>
                <w:webHidden/>
              </w:rPr>
              <w:fldChar w:fldCharType="begin"/>
            </w:r>
            <w:r>
              <w:rPr>
                <w:noProof/>
                <w:webHidden/>
              </w:rPr>
              <w:instrText xml:space="preserve"> PAGEREF _Toc472584661 \h </w:instrText>
            </w:r>
            <w:r>
              <w:rPr>
                <w:noProof/>
                <w:webHidden/>
              </w:rPr>
            </w:r>
            <w:r>
              <w:rPr>
                <w:noProof/>
                <w:webHidden/>
              </w:rPr>
              <w:fldChar w:fldCharType="separate"/>
            </w:r>
            <w:r>
              <w:rPr>
                <w:noProof/>
                <w:webHidden/>
              </w:rPr>
              <w:t>6</w:t>
            </w:r>
            <w:r>
              <w:rPr>
                <w:noProof/>
                <w:webHidden/>
              </w:rPr>
              <w:fldChar w:fldCharType="end"/>
            </w:r>
          </w:hyperlink>
        </w:p>
        <w:p w:rsidR="002043FD" w:rsidRDefault="002043FD">
          <w:pPr>
            <w:pStyle w:val="21"/>
            <w:tabs>
              <w:tab w:val="right" w:leader="dot" w:pos="8296"/>
            </w:tabs>
            <w:ind w:left="480"/>
            <w:rPr>
              <w:rFonts w:asciiTheme="minorHAnsi" w:hAnsiTheme="minorHAnsi"/>
              <w:noProof/>
              <w:sz w:val="21"/>
            </w:rPr>
          </w:pPr>
          <w:hyperlink w:anchor="_Toc472584662" w:history="1">
            <w:r w:rsidRPr="00CC6BA2">
              <w:rPr>
                <w:rStyle w:val="a3"/>
                <w:rFonts w:ascii="宋体" w:hAnsi="宋体"/>
                <w:noProof/>
              </w:rPr>
              <w:t>五、抗攻击策略设计</w:t>
            </w:r>
            <w:r>
              <w:rPr>
                <w:noProof/>
                <w:webHidden/>
              </w:rPr>
              <w:tab/>
            </w:r>
            <w:r>
              <w:rPr>
                <w:noProof/>
                <w:webHidden/>
              </w:rPr>
              <w:fldChar w:fldCharType="begin"/>
            </w:r>
            <w:r>
              <w:rPr>
                <w:noProof/>
                <w:webHidden/>
              </w:rPr>
              <w:instrText xml:space="preserve"> PAGEREF _Toc472584662 \h </w:instrText>
            </w:r>
            <w:r>
              <w:rPr>
                <w:noProof/>
                <w:webHidden/>
              </w:rPr>
            </w:r>
            <w:r>
              <w:rPr>
                <w:noProof/>
                <w:webHidden/>
              </w:rPr>
              <w:fldChar w:fldCharType="separate"/>
            </w:r>
            <w:r>
              <w:rPr>
                <w:noProof/>
                <w:webHidden/>
              </w:rPr>
              <w:t>11</w:t>
            </w:r>
            <w:r>
              <w:rPr>
                <w:noProof/>
                <w:webHidden/>
              </w:rPr>
              <w:fldChar w:fldCharType="end"/>
            </w:r>
          </w:hyperlink>
        </w:p>
        <w:p w:rsidR="002043FD" w:rsidRDefault="002043FD">
          <w:pPr>
            <w:pStyle w:val="21"/>
            <w:tabs>
              <w:tab w:val="right" w:leader="dot" w:pos="8296"/>
            </w:tabs>
            <w:ind w:left="480"/>
            <w:rPr>
              <w:rFonts w:asciiTheme="minorHAnsi" w:hAnsiTheme="minorHAnsi"/>
              <w:noProof/>
              <w:sz w:val="21"/>
            </w:rPr>
          </w:pPr>
          <w:hyperlink w:anchor="_Toc472584663" w:history="1">
            <w:r w:rsidRPr="00CC6BA2">
              <w:rPr>
                <w:rStyle w:val="a3"/>
                <w:rFonts w:ascii="宋体" w:hAnsi="宋体"/>
                <w:noProof/>
              </w:rPr>
              <w:t>六、抗攻击测试</w:t>
            </w:r>
            <w:r>
              <w:rPr>
                <w:noProof/>
                <w:webHidden/>
              </w:rPr>
              <w:tab/>
            </w:r>
            <w:r>
              <w:rPr>
                <w:noProof/>
                <w:webHidden/>
              </w:rPr>
              <w:fldChar w:fldCharType="begin"/>
            </w:r>
            <w:r>
              <w:rPr>
                <w:noProof/>
                <w:webHidden/>
              </w:rPr>
              <w:instrText xml:space="preserve"> PAGEREF _Toc472584663 \h </w:instrText>
            </w:r>
            <w:r>
              <w:rPr>
                <w:noProof/>
                <w:webHidden/>
              </w:rPr>
            </w:r>
            <w:r>
              <w:rPr>
                <w:noProof/>
                <w:webHidden/>
              </w:rPr>
              <w:fldChar w:fldCharType="separate"/>
            </w:r>
            <w:r>
              <w:rPr>
                <w:noProof/>
                <w:webHidden/>
              </w:rPr>
              <w:t>19</w:t>
            </w:r>
            <w:r>
              <w:rPr>
                <w:noProof/>
                <w:webHidden/>
              </w:rPr>
              <w:fldChar w:fldCharType="end"/>
            </w:r>
          </w:hyperlink>
        </w:p>
        <w:p w:rsidR="002043FD" w:rsidRDefault="002043FD">
          <w:pPr>
            <w:pStyle w:val="21"/>
            <w:tabs>
              <w:tab w:val="right" w:leader="dot" w:pos="8296"/>
            </w:tabs>
            <w:ind w:left="480"/>
            <w:rPr>
              <w:rFonts w:asciiTheme="minorHAnsi" w:hAnsiTheme="minorHAnsi"/>
              <w:noProof/>
              <w:sz w:val="21"/>
            </w:rPr>
          </w:pPr>
          <w:hyperlink w:anchor="_Toc472584664" w:history="1">
            <w:r w:rsidRPr="00CC6BA2">
              <w:rPr>
                <w:rStyle w:val="a3"/>
                <w:rFonts w:ascii="宋体" w:hAnsi="宋体"/>
                <w:noProof/>
              </w:rPr>
              <w:t>七、结束语</w:t>
            </w:r>
            <w:r>
              <w:rPr>
                <w:noProof/>
                <w:webHidden/>
              </w:rPr>
              <w:tab/>
            </w:r>
            <w:r>
              <w:rPr>
                <w:noProof/>
                <w:webHidden/>
              </w:rPr>
              <w:fldChar w:fldCharType="begin"/>
            </w:r>
            <w:r>
              <w:rPr>
                <w:noProof/>
                <w:webHidden/>
              </w:rPr>
              <w:instrText xml:space="preserve"> PAGEREF _Toc472584664 \h </w:instrText>
            </w:r>
            <w:r>
              <w:rPr>
                <w:noProof/>
                <w:webHidden/>
              </w:rPr>
            </w:r>
            <w:r>
              <w:rPr>
                <w:noProof/>
                <w:webHidden/>
              </w:rPr>
              <w:fldChar w:fldCharType="separate"/>
            </w:r>
            <w:r>
              <w:rPr>
                <w:noProof/>
                <w:webHidden/>
              </w:rPr>
              <w:t>20</w:t>
            </w:r>
            <w:r>
              <w:rPr>
                <w:noProof/>
                <w:webHidden/>
              </w:rPr>
              <w:fldChar w:fldCharType="end"/>
            </w:r>
          </w:hyperlink>
        </w:p>
        <w:p w:rsidR="002043FD" w:rsidRDefault="002043FD">
          <w:r>
            <w:rPr>
              <w:b/>
              <w:bCs/>
              <w:lang w:val="zh-CN"/>
            </w:rPr>
            <w:fldChar w:fldCharType="end"/>
          </w:r>
        </w:p>
      </w:sdtContent>
    </w:sdt>
    <w:p w:rsidR="00AA6FB7" w:rsidRPr="003C56E9" w:rsidRDefault="002043FD">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rPr>
      </w:pPr>
    </w:p>
    <w:p w:rsidR="00C45412" w:rsidRPr="003C56E9" w:rsidRDefault="00C45412">
      <w:pPr>
        <w:rPr>
          <w:rFonts w:ascii="宋体" w:eastAsia="宋体" w:hAnsi="宋体" w:hint="eastAsia"/>
        </w:rPr>
      </w:pPr>
    </w:p>
    <w:p w:rsidR="00497214" w:rsidRPr="003C56E9" w:rsidRDefault="001F2A6E" w:rsidP="00497214">
      <w:pPr>
        <w:jc w:val="center"/>
        <w:rPr>
          <w:rFonts w:ascii="宋体" w:eastAsia="宋体" w:hAnsi="宋体"/>
          <w:b/>
          <w:sz w:val="28"/>
          <w:szCs w:val="28"/>
        </w:rPr>
      </w:pPr>
      <w:r w:rsidRPr="003C56E9">
        <w:rPr>
          <w:rFonts w:ascii="宋体" w:eastAsia="宋体" w:hAnsi="宋体" w:hint="eastAsia"/>
          <w:b/>
          <w:sz w:val="28"/>
          <w:szCs w:val="28"/>
        </w:rPr>
        <w:lastRenderedPageBreak/>
        <w:t>关于</w:t>
      </w:r>
      <w:r w:rsidRPr="003C56E9">
        <w:rPr>
          <w:rFonts w:ascii="宋体" w:eastAsia="宋体" w:hAnsi="宋体"/>
          <w:b/>
          <w:sz w:val="28"/>
          <w:szCs w:val="28"/>
        </w:rPr>
        <w:t>控制系统信息</w:t>
      </w:r>
      <w:proofErr w:type="gramStart"/>
      <w:r w:rsidRPr="003C56E9">
        <w:rPr>
          <w:rFonts w:ascii="宋体" w:eastAsia="宋体" w:hAnsi="宋体"/>
          <w:b/>
          <w:sz w:val="28"/>
          <w:szCs w:val="28"/>
        </w:rPr>
        <w:t>安全抗</w:t>
      </w:r>
      <w:proofErr w:type="gramEnd"/>
      <w:r w:rsidRPr="003C56E9">
        <w:rPr>
          <w:rFonts w:ascii="宋体" w:eastAsia="宋体" w:hAnsi="宋体"/>
          <w:b/>
          <w:sz w:val="28"/>
          <w:szCs w:val="28"/>
        </w:rPr>
        <w:t>攻击</w:t>
      </w:r>
      <w:r w:rsidRPr="003C56E9">
        <w:rPr>
          <w:rFonts w:ascii="宋体" w:eastAsia="宋体" w:hAnsi="宋体" w:hint="eastAsia"/>
          <w:b/>
          <w:sz w:val="28"/>
          <w:szCs w:val="28"/>
        </w:rPr>
        <w:t>技术分析</w:t>
      </w:r>
      <w:r w:rsidRPr="003C56E9">
        <w:rPr>
          <w:rFonts w:ascii="宋体" w:eastAsia="宋体" w:hAnsi="宋体"/>
          <w:b/>
          <w:sz w:val="28"/>
          <w:szCs w:val="28"/>
        </w:rPr>
        <w:t>报告</w:t>
      </w:r>
    </w:p>
    <w:p w:rsidR="00497214" w:rsidRPr="003C56E9" w:rsidRDefault="00497214" w:rsidP="00497214">
      <w:pPr>
        <w:ind w:firstLineChars="200" w:firstLine="480"/>
        <w:rPr>
          <w:rFonts w:ascii="宋体" w:eastAsia="宋体" w:hAnsi="宋体"/>
        </w:rPr>
      </w:pPr>
      <w:r w:rsidRPr="003C56E9">
        <w:rPr>
          <w:rFonts w:ascii="宋体" w:eastAsia="宋体" w:hAnsi="宋体" w:hint="eastAsia"/>
        </w:rPr>
        <w:t>信息安全</w:t>
      </w:r>
      <w:r w:rsidRPr="003C56E9">
        <w:rPr>
          <w:rFonts w:ascii="宋体" w:eastAsia="宋体" w:hAnsi="宋体"/>
        </w:rPr>
        <w:t>主要是指</w:t>
      </w:r>
      <w:r w:rsidRPr="003C56E9">
        <w:rPr>
          <w:rFonts w:ascii="宋体" w:eastAsia="宋体" w:hAnsi="宋体" w:hint="eastAsia"/>
        </w:rPr>
        <w:t>工业控制网络</w:t>
      </w:r>
      <w:r w:rsidRPr="003C56E9">
        <w:rPr>
          <w:rFonts w:ascii="宋体" w:eastAsia="宋体" w:hAnsi="宋体"/>
        </w:rPr>
        <w:t>中的网络信息安全以及所连接的工业现场设备、控制</w:t>
      </w:r>
      <w:r w:rsidRPr="003C56E9">
        <w:rPr>
          <w:rFonts w:ascii="宋体" w:eastAsia="宋体" w:hAnsi="宋体" w:hint="eastAsia"/>
        </w:rPr>
        <w:t>设备、</w:t>
      </w:r>
      <w:r w:rsidRPr="003C56E9">
        <w:rPr>
          <w:rFonts w:ascii="宋体" w:eastAsia="宋体" w:hAnsi="宋体"/>
        </w:rPr>
        <w:t>监控设备</w:t>
      </w:r>
      <w:r w:rsidRPr="003C56E9">
        <w:rPr>
          <w:rFonts w:ascii="宋体" w:eastAsia="宋体" w:hAnsi="宋体" w:hint="eastAsia"/>
        </w:rPr>
        <w:t>等</w:t>
      </w:r>
      <w:r w:rsidRPr="003C56E9">
        <w:rPr>
          <w:rFonts w:ascii="宋体" w:eastAsia="宋体" w:hAnsi="宋体"/>
        </w:rPr>
        <w:t>的信息安全。</w:t>
      </w:r>
      <w:r w:rsidRPr="003C56E9">
        <w:rPr>
          <w:rFonts w:ascii="宋体" w:eastAsia="宋体" w:hAnsi="宋体" w:hint="eastAsia"/>
        </w:rPr>
        <w:t>如防止</w:t>
      </w:r>
      <w:r w:rsidRPr="003C56E9">
        <w:rPr>
          <w:rFonts w:ascii="宋体" w:eastAsia="宋体" w:hAnsi="宋体"/>
        </w:rPr>
        <w:t>针对控制设备的</w:t>
      </w:r>
      <w:r w:rsidRPr="003C56E9">
        <w:rPr>
          <w:rFonts w:ascii="宋体" w:eastAsia="宋体" w:hAnsi="宋体" w:hint="eastAsia"/>
        </w:rPr>
        <w:t>非法入侵</w:t>
      </w:r>
      <w:r w:rsidRPr="003C56E9">
        <w:rPr>
          <w:rFonts w:ascii="宋体" w:eastAsia="宋体" w:hAnsi="宋体"/>
        </w:rPr>
        <w:t>，或者破坏生产计划的</w:t>
      </w:r>
      <w:r w:rsidRPr="003C56E9">
        <w:rPr>
          <w:rFonts w:ascii="宋体" w:eastAsia="宋体" w:hAnsi="宋体" w:hint="eastAsia"/>
        </w:rPr>
        <w:t>正常</w:t>
      </w:r>
      <w:r w:rsidRPr="003C56E9">
        <w:rPr>
          <w:rFonts w:ascii="宋体" w:eastAsia="宋体" w:hAnsi="宋体"/>
        </w:rPr>
        <w:t>执行顺序。</w:t>
      </w:r>
    </w:p>
    <w:p w:rsidR="00497214" w:rsidRPr="003C56E9" w:rsidRDefault="00497214" w:rsidP="00497214">
      <w:pPr>
        <w:ind w:firstLineChars="200" w:firstLine="480"/>
        <w:rPr>
          <w:rFonts w:ascii="宋体" w:eastAsia="宋体" w:hAnsi="宋体"/>
        </w:rPr>
      </w:pPr>
      <w:r w:rsidRPr="003C56E9">
        <w:rPr>
          <w:rFonts w:ascii="宋体" w:eastAsia="宋体" w:hAnsi="宋体" w:hint="eastAsia"/>
        </w:rPr>
        <w:t>工厂</w:t>
      </w:r>
      <w:r w:rsidRPr="003C56E9">
        <w:rPr>
          <w:rFonts w:ascii="宋体" w:eastAsia="宋体" w:hAnsi="宋体"/>
        </w:rPr>
        <w:t>安全和物理安全主要是</w:t>
      </w:r>
      <w:r w:rsidRPr="003C56E9">
        <w:rPr>
          <w:rFonts w:ascii="宋体" w:eastAsia="宋体" w:hAnsi="宋体" w:hint="eastAsia"/>
        </w:rPr>
        <w:t>一些</w:t>
      </w:r>
      <w:r w:rsidRPr="003C56E9">
        <w:rPr>
          <w:rFonts w:ascii="宋体" w:eastAsia="宋体" w:hAnsi="宋体"/>
        </w:rPr>
        <w:t>不可抗拒的安全，</w:t>
      </w:r>
      <w:r w:rsidRPr="003C56E9">
        <w:rPr>
          <w:rFonts w:ascii="宋体" w:eastAsia="宋体" w:hAnsi="宋体" w:hint="eastAsia"/>
        </w:rPr>
        <w:t>而</w:t>
      </w:r>
      <w:r w:rsidRPr="003C56E9">
        <w:rPr>
          <w:rFonts w:ascii="宋体" w:eastAsia="宋体" w:hAnsi="宋体"/>
        </w:rPr>
        <w:t>信息安全则</w:t>
      </w:r>
      <w:r w:rsidRPr="003C56E9">
        <w:rPr>
          <w:rFonts w:ascii="宋体" w:eastAsia="宋体" w:hAnsi="宋体" w:hint="eastAsia"/>
        </w:rPr>
        <w:t>大都是</w:t>
      </w:r>
      <w:r w:rsidRPr="003C56E9">
        <w:rPr>
          <w:rFonts w:ascii="宋体" w:eastAsia="宋体" w:hAnsi="宋体"/>
        </w:rPr>
        <w:t>人为的</w:t>
      </w:r>
      <w:r w:rsidRPr="003C56E9">
        <w:rPr>
          <w:rFonts w:ascii="宋体" w:eastAsia="宋体" w:hAnsi="宋体" w:hint="eastAsia"/>
        </w:rPr>
        <w:t>、</w:t>
      </w:r>
      <w:r w:rsidRPr="003C56E9">
        <w:rPr>
          <w:rFonts w:ascii="宋体" w:eastAsia="宋体" w:hAnsi="宋体"/>
        </w:rPr>
        <w:t>蓄意的破坏，而且信息安全</w:t>
      </w:r>
      <w:r w:rsidRPr="003C56E9">
        <w:rPr>
          <w:rFonts w:ascii="宋体" w:eastAsia="宋体" w:hAnsi="宋体" w:hint="eastAsia"/>
        </w:rPr>
        <w:t>不但</w:t>
      </w:r>
      <w:r w:rsidRPr="003C56E9">
        <w:rPr>
          <w:rFonts w:ascii="宋体" w:eastAsia="宋体" w:hAnsi="宋体"/>
        </w:rPr>
        <w:t>可能</w:t>
      </w:r>
      <w:r w:rsidRPr="003C56E9">
        <w:rPr>
          <w:rFonts w:ascii="宋体" w:eastAsia="宋体" w:hAnsi="宋体" w:hint="eastAsia"/>
        </w:rPr>
        <w:t>导致</w:t>
      </w:r>
      <w:r w:rsidRPr="003C56E9">
        <w:rPr>
          <w:rFonts w:ascii="宋体" w:eastAsia="宋体" w:hAnsi="宋体"/>
        </w:rPr>
        <w:t>生产</w:t>
      </w:r>
      <w:r w:rsidRPr="003C56E9">
        <w:rPr>
          <w:rFonts w:ascii="宋体" w:eastAsia="宋体" w:hAnsi="宋体" w:hint="eastAsia"/>
        </w:rPr>
        <w:t>故障</w:t>
      </w:r>
      <w:r w:rsidRPr="003C56E9">
        <w:rPr>
          <w:rFonts w:ascii="宋体" w:eastAsia="宋体" w:hAnsi="宋体"/>
        </w:rPr>
        <w:t>的发生，</w:t>
      </w:r>
      <w:r w:rsidRPr="003C56E9">
        <w:rPr>
          <w:rFonts w:ascii="宋体" w:eastAsia="宋体" w:hAnsi="宋体" w:hint="eastAsia"/>
        </w:rPr>
        <w:t>而且</w:t>
      </w:r>
      <w:r w:rsidRPr="003C56E9">
        <w:rPr>
          <w:rFonts w:ascii="宋体" w:eastAsia="宋体" w:hAnsi="宋体"/>
        </w:rPr>
        <w:t>可能</w:t>
      </w:r>
      <w:r w:rsidRPr="003C56E9">
        <w:rPr>
          <w:rFonts w:ascii="宋体" w:eastAsia="宋体" w:hAnsi="宋体" w:hint="eastAsia"/>
        </w:rPr>
        <w:t>危害到</w:t>
      </w:r>
      <w:r w:rsidRPr="003C56E9">
        <w:rPr>
          <w:rFonts w:ascii="宋体" w:eastAsia="宋体" w:hAnsi="宋体"/>
        </w:rPr>
        <w:t>人员的生命安全，</w:t>
      </w:r>
      <w:r w:rsidRPr="003C56E9">
        <w:rPr>
          <w:rFonts w:ascii="宋体" w:eastAsia="宋体" w:hAnsi="宋体" w:hint="eastAsia"/>
        </w:rPr>
        <w:t>给企业带来</w:t>
      </w:r>
      <w:r w:rsidRPr="003C56E9">
        <w:rPr>
          <w:rFonts w:ascii="宋体" w:eastAsia="宋体" w:hAnsi="宋体"/>
        </w:rPr>
        <w:t>经济损失，甚至危害到国家安全</w:t>
      </w:r>
      <w:r w:rsidRPr="003C56E9">
        <w:rPr>
          <w:rFonts w:ascii="宋体" w:eastAsia="宋体" w:hAnsi="宋体" w:hint="eastAsia"/>
        </w:rPr>
        <w:t>。传统</w:t>
      </w:r>
      <w:r w:rsidRPr="003C56E9">
        <w:rPr>
          <w:rFonts w:ascii="宋体" w:eastAsia="宋体" w:hAnsi="宋体"/>
        </w:rPr>
        <w:t>的</w:t>
      </w:r>
      <w:r w:rsidRPr="003C56E9">
        <w:rPr>
          <w:rFonts w:ascii="宋体" w:eastAsia="宋体" w:hAnsi="宋体" w:hint="eastAsia"/>
        </w:rPr>
        <w:t>IT网络</w:t>
      </w:r>
      <w:r w:rsidRPr="003C56E9">
        <w:rPr>
          <w:rFonts w:ascii="宋体" w:eastAsia="宋体" w:hAnsi="宋体"/>
        </w:rPr>
        <w:t>信息安全防护技术现在已经</w:t>
      </w:r>
      <w:r w:rsidRPr="003C56E9">
        <w:rPr>
          <w:rFonts w:ascii="宋体" w:eastAsia="宋体" w:hAnsi="宋体" w:hint="eastAsia"/>
        </w:rPr>
        <w:t>比较</w:t>
      </w:r>
      <w:r w:rsidRPr="003C56E9">
        <w:rPr>
          <w:rFonts w:ascii="宋体" w:eastAsia="宋体" w:hAnsi="宋体"/>
        </w:rPr>
        <w:t>成熟，</w:t>
      </w:r>
      <w:r w:rsidRPr="003C56E9">
        <w:rPr>
          <w:rFonts w:ascii="宋体" w:eastAsia="宋体" w:hAnsi="宋体" w:hint="eastAsia"/>
        </w:rPr>
        <w:t>形成</w:t>
      </w:r>
      <w:r w:rsidRPr="003C56E9">
        <w:rPr>
          <w:rFonts w:ascii="宋体" w:eastAsia="宋体" w:hAnsi="宋体"/>
        </w:rPr>
        <w:t>了</w:t>
      </w:r>
      <w:r w:rsidRPr="003C56E9">
        <w:rPr>
          <w:rFonts w:ascii="宋体" w:eastAsia="宋体" w:hAnsi="宋体" w:hint="eastAsia"/>
        </w:rPr>
        <w:t>比较</w:t>
      </w:r>
      <w:r w:rsidRPr="003C56E9">
        <w:rPr>
          <w:rFonts w:ascii="宋体" w:eastAsia="宋体" w:hAnsi="宋体"/>
        </w:rPr>
        <w:t>完整</w:t>
      </w:r>
      <w:r w:rsidRPr="003C56E9">
        <w:rPr>
          <w:rFonts w:ascii="宋体" w:eastAsia="宋体" w:hAnsi="宋体" w:hint="eastAsia"/>
        </w:rPr>
        <w:t>的技术</w:t>
      </w:r>
      <w:r w:rsidRPr="003C56E9">
        <w:rPr>
          <w:rFonts w:ascii="宋体" w:eastAsia="宋体" w:hAnsi="宋体"/>
        </w:rPr>
        <w:t>体系。</w:t>
      </w:r>
      <w:r w:rsidRPr="003C56E9">
        <w:rPr>
          <w:rFonts w:ascii="宋体" w:eastAsia="宋体" w:hAnsi="宋体" w:hint="eastAsia"/>
        </w:rPr>
        <w:t>而针对</w:t>
      </w:r>
      <w:r w:rsidRPr="003C56E9">
        <w:rPr>
          <w:rFonts w:ascii="宋体" w:eastAsia="宋体" w:hAnsi="宋体"/>
        </w:rPr>
        <w:t>工业控制网络</w:t>
      </w:r>
      <w:r w:rsidRPr="003C56E9">
        <w:rPr>
          <w:rFonts w:ascii="宋体" w:eastAsia="宋体" w:hAnsi="宋体" w:hint="eastAsia"/>
        </w:rPr>
        <w:t>信息安全</w:t>
      </w:r>
      <w:r w:rsidRPr="003C56E9">
        <w:rPr>
          <w:rFonts w:ascii="宋体" w:eastAsia="宋体" w:hAnsi="宋体"/>
        </w:rPr>
        <w:t>防护技术的研究，现在还处于起步阶段，</w:t>
      </w:r>
      <w:r w:rsidRPr="003C56E9">
        <w:rPr>
          <w:rFonts w:ascii="宋体" w:eastAsia="宋体" w:hAnsi="宋体" w:hint="eastAsia"/>
        </w:rPr>
        <w:t>且与</w:t>
      </w:r>
      <w:r w:rsidRPr="003C56E9">
        <w:rPr>
          <w:rFonts w:ascii="宋体" w:eastAsia="宋体" w:hAnsi="宋体"/>
        </w:rPr>
        <w:t>传统</w:t>
      </w:r>
      <w:r w:rsidRPr="003C56E9">
        <w:rPr>
          <w:rFonts w:ascii="宋体" w:eastAsia="宋体" w:hAnsi="宋体" w:hint="eastAsia"/>
        </w:rPr>
        <w:t>IT网络防护</w:t>
      </w:r>
      <w:r w:rsidRPr="003C56E9">
        <w:rPr>
          <w:rFonts w:ascii="宋体" w:eastAsia="宋体" w:hAnsi="宋体"/>
        </w:rPr>
        <w:t>技术存在着差异</w:t>
      </w:r>
      <w:r w:rsidRPr="003C56E9">
        <w:rPr>
          <w:rFonts w:ascii="宋体" w:eastAsia="宋体" w:hAnsi="宋体" w:hint="eastAsia"/>
        </w:rPr>
        <w:t>，本</w:t>
      </w:r>
      <w:r w:rsidRPr="003C56E9">
        <w:rPr>
          <w:rFonts w:ascii="宋体" w:eastAsia="宋体" w:hAnsi="宋体"/>
        </w:rPr>
        <w:t>文主要分析工业控制网络信息安全防护技术。</w:t>
      </w:r>
    </w:p>
    <w:p w:rsidR="00497214" w:rsidRPr="003C56E9" w:rsidRDefault="00497214" w:rsidP="00A234F1">
      <w:pPr>
        <w:pStyle w:val="2"/>
        <w:rPr>
          <w:rFonts w:ascii="宋体" w:hAnsi="宋体"/>
          <w:sz w:val="28"/>
          <w:szCs w:val="28"/>
        </w:rPr>
      </w:pPr>
      <w:bookmarkStart w:id="0" w:name="_Toc472584658"/>
      <w:r w:rsidRPr="003C56E9">
        <w:rPr>
          <w:rFonts w:ascii="宋体" w:hAnsi="宋体" w:hint="eastAsia"/>
        </w:rPr>
        <w:t>一</w:t>
      </w:r>
      <w:r w:rsidRPr="003C56E9">
        <w:rPr>
          <w:rFonts w:ascii="宋体" w:hAnsi="宋体"/>
        </w:rPr>
        <w:t>、工业控制网络</w:t>
      </w:r>
      <w:r w:rsidR="009B51E6" w:rsidRPr="003C56E9">
        <w:rPr>
          <w:rFonts w:ascii="宋体" w:hAnsi="宋体" w:hint="eastAsia"/>
        </w:rPr>
        <w:t>与传统</w:t>
      </w:r>
      <w:r w:rsidR="009B51E6" w:rsidRPr="003C56E9">
        <w:rPr>
          <w:rFonts w:ascii="宋体" w:hAnsi="宋体"/>
        </w:rPr>
        <w:t>IT网络的区别</w:t>
      </w:r>
      <w:bookmarkEnd w:id="0"/>
    </w:p>
    <w:p w:rsidR="00497214" w:rsidRPr="003C56E9" w:rsidRDefault="00497214" w:rsidP="00497214">
      <w:pPr>
        <w:ind w:firstLineChars="200" w:firstLine="480"/>
        <w:rPr>
          <w:rFonts w:ascii="宋体" w:eastAsia="宋体" w:hAnsi="宋体"/>
        </w:rPr>
      </w:pPr>
      <w:r w:rsidRPr="003C56E9">
        <w:rPr>
          <w:rFonts w:ascii="宋体" w:eastAsia="宋体" w:hAnsi="宋体" w:hint="eastAsia"/>
          <w:lang w:val="x-none"/>
        </w:rPr>
        <w:t>由于</w:t>
      </w:r>
      <w:r w:rsidRPr="003C56E9">
        <w:rPr>
          <w:rFonts w:ascii="宋体" w:eastAsia="宋体" w:hAnsi="宋体" w:hint="eastAsia"/>
        </w:rPr>
        <w:t>工业控制网络</w:t>
      </w:r>
      <w:r w:rsidRPr="003C56E9">
        <w:rPr>
          <w:rFonts w:ascii="宋体" w:eastAsia="宋体" w:hAnsi="宋体"/>
        </w:rPr>
        <w:t>与传统</w:t>
      </w:r>
      <w:r w:rsidRPr="003C56E9">
        <w:rPr>
          <w:rFonts w:ascii="宋体" w:eastAsia="宋体" w:hAnsi="宋体" w:hint="eastAsia"/>
        </w:rPr>
        <w:t>IT网络在网络</w:t>
      </w:r>
      <w:r w:rsidRPr="003C56E9">
        <w:rPr>
          <w:rFonts w:ascii="宋体" w:eastAsia="宋体" w:hAnsi="宋体"/>
        </w:rPr>
        <w:t>特性</w:t>
      </w:r>
      <w:r w:rsidRPr="003C56E9">
        <w:rPr>
          <w:rFonts w:ascii="宋体" w:eastAsia="宋体" w:hAnsi="宋体" w:hint="eastAsia"/>
        </w:rPr>
        <w:t>和</w:t>
      </w:r>
      <w:r w:rsidRPr="003C56E9">
        <w:rPr>
          <w:rFonts w:ascii="宋体" w:eastAsia="宋体" w:hAnsi="宋体"/>
        </w:rPr>
        <w:t>安全等级</w:t>
      </w:r>
      <w:r w:rsidRPr="003C56E9">
        <w:rPr>
          <w:rFonts w:ascii="宋体" w:eastAsia="宋体" w:hAnsi="宋体" w:hint="eastAsia"/>
        </w:rPr>
        <w:t>上</w:t>
      </w:r>
      <w:r w:rsidRPr="003C56E9">
        <w:rPr>
          <w:rFonts w:ascii="宋体" w:eastAsia="宋体" w:hAnsi="宋体"/>
        </w:rPr>
        <w:t>存在一定的差异，</w:t>
      </w:r>
      <w:r w:rsidRPr="003C56E9">
        <w:rPr>
          <w:rFonts w:ascii="宋体" w:eastAsia="宋体" w:hAnsi="宋体" w:hint="eastAsia"/>
        </w:rPr>
        <w:t>所以</w:t>
      </w:r>
      <w:r w:rsidRPr="003C56E9">
        <w:rPr>
          <w:rFonts w:ascii="宋体" w:eastAsia="宋体" w:hAnsi="宋体"/>
        </w:rPr>
        <w:t>，针对</w:t>
      </w:r>
      <w:r w:rsidRPr="003C56E9">
        <w:rPr>
          <w:rFonts w:ascii="宋体" w:eastAsia="宋体" w:hAnsi="宋体" w:hint="eastAsia"/>
        </w:rPr>
        <w:t>传统IT网络的攻击</w:t>
      </w:r>
      <w:r w:rsidRPr="003C56E9">
        <w:rPr>
          <w:rFonts w:ascii="宋体" w:eastAsia="宋体" w:hAnsi="宋体"/>
        </w:rPr>
        <w:t>防御</w:t>
      </w:r>
      <w:r w:rsidRPr="003C56E9">
        <w:rPr>
          <w:rFonts w:ascii="宋体" w:eastAsia="宋体" w:hAnsi="宋体" w:hint="eastAsia"/>
        </w:rPr>
        <w:t>技术并不全都</w:t>
      </w:r>
      <w:r w:rsidRPr="003C56E9">
        <w:rPr>
          <w:rFonts w:ascii="宋体" w:eastAsia="宋体" w:hAnsi="宋体"/>
        </w:rPr>
        <w:t>适用于工业控制网络</w:t>
      </w:r>
      <w:r w:rsidRPr="003C56E9">
        <w:rPr>
          <w:rFonts w:ascii="宋体" w:eastAsia="宋体" w:hAnsi="宋体" w:hint="eastAsia"/>
        </w:rPr>
        <w:t>。工业控制网络在</w:t>
      </w:r>
      <w:r w:rsidRPr="003C56E9">
        <w:rPr>
          <w:rFonts w:ascii="宋体" w:eastAsia="宋体" w:hAnsi="宋体"/>
        </w:rPr>
        <w:t>性能要求、可</w:t>
      </w:r>
      <w:r w:rsidRPr="003C56E9">
        <w:rPr>
          <w:rFonts w:ascii="宋体" w:eastAsia="宋体" w:hAnsi="宋体" w:hint="eastAsia"/>
        </w:rPr>
        <w:t>靠</w:t>
      </w:r>
      <w:r w:rsidRPr="003C56E9">
        <w:rPr>
          <w:rFonts w:ascii="宋体" w:eastAsia="宋体" w:hAnsi="宋体"/>
        </w:rPr>
        <w:t>性要求</w:t>
      </w:r>
      <w:r w:rsidRPr="003C56E9">
        <w:rPr>
          <w:rFonts w:ascii="宋体" w:eastAsia="宋体" w:hAnsi="宋体" w:hint="eastAsia"/>
        </w:rPr>
        <w:t>、</w:t>
      </w:r>
      <w:r w:rsidRPr="003C56E9">
        <w:rPr>
          <w:rFonts w:ascii="宋体" w:eastAsia="宋体" w:hAnsi="宋体"/>
        </w:rPr>
        <w:t>风险管理需求上</w:t>
      </w:r>
      <w:r w:rsidRPr="003C56E9">
        <w:rPr>
          <w:rFonts w:ascii="宋体" w:eastAsia="宋体" w:hAnsi="宋体" w:hint="eastAsia"/>
        </w:rPr>
        <w:t>与</w:t>
      </w:r>
      <w:r w:rsidRPr="003C56E9">
        <w:rPr>
          <w:rFonts w:ascii="宋体" w:eastAsia="宋体" w:hAnsi="宋体"/>
        </w:rPr>
        <w:t>传统</w:t>
      </w:r>
      <w:r w:rsidRPr="003C56E9">
        <w:rPr>
          <w:rFonts w:ascii="宋体" w:eastAsia="宋体" w:hAnsi="宋体" w:hint="eastAsia"/>
        </w:rPr>
        <w:t>IT网络</w:t>
      </w:r>
      <w:r w:rsidRPr="003C56E9">
        <w:rPr>
          <w:rFonts w:ascii="宋体" w:eastAsia="宋体" w:hAnsi="宋体"/>
        </w:rPr>
        <w:t>存在巨大差异。</w:t>
      </w:r>
    </w:p>
    <w:p w:rsidR="00497214" w:rsidRPr="003C56E9" w:rsidRDefault="00497214" w:rsidP="00497214">
      <w:pPr>
        <w:ind w:firstLineChars="200" w:firstLine="480"/>
        <w:rPr>
          <w:rFonts w:ascii="宋体" w:eastAsia="宋体" w:hAnsi="宋体"/>
        </w:rPr>
      </w:pPr>
      <w:r w:rsidRPr="003C56E9">
        <w:rPr>
          <w:rFonts w:ascii="宋体" w:eastAsia="宋体" w:hAnsi="宋体" w:hint="eastAsia"/>
        </w:rPr>
        <w:t>1）性能要求上，</w:t>
      </w:r>
      <w:r w:rsidRPr="003C56E9">
        <w:rPr>
          <w:rFonts w:ascii="宋体" w:eastAsia="宋体" w:hAnsi="宋体"/>
        </w:rPr>
        <w:t>工业控制网络对生产信息</w:t>
      </w:r>
      <w:r w:rsidRPr="003C56E9">
        <w:rPr>
          <w:rFonts w:ascii="宋体" w:eastAsia="宋体" w:hAnsi="宋体" w:hint="eastAsia"/>
        </w:rPr>
        <w:t>传递</w:t>
      </w:r>
      <w:r w:rsidRPr="003C56E9">
        <w:rPr>
          <w:rFonts w:ascii="宋体" w:eastAsia="宋体" w:hAnsi="宋体"/>
        </w:rPr>
        <w:t>过程中</w:t>
      </w:r>
      <w:r w:rsidRPr="003C56E9">
        <w:rPr>
          <w:rFonts w:ascii="宋体" w:eastAsia="宋体" w:hAnsi="宋体" w:hint="eastAsia"/>
        </w:rPr>
        <w:t>的</w:t>
      </w:r>
      <w:r w:rsidRPr="003C56E9">
        <w:rPr>
          <w:rFonts w:ascii="宋体" w:eastAsia="宋体" w:hAnsi="宋体"/>
        </w:rPr>
        <w:t>延迟要求很高，</w:t>
      </w:r>
      <w:r w:rsidRPr="003C56E9">
        <w:rPr>
          <w:rFonts w:ascii="宋体" w:eastAsia="宋体" w:hAnsi="宋体" w:hint="eastAsia"/>
        </w:rPr>
        <w:t>实时</w:t>
      </w:r>
      <w:r w:rsidRPr="003C56E9">
        <w:rPr>
          <w:rFonts w:ascii="宋体" w:eastAsia="宋体" w:hAnsi="宋体"/>
        </w:rPr>
        <w:t>性要求很高</w:t>
      </w:r>
      <w:r w:rsidRPr="003C56E9">
        <w:rPr>
          <w:rFonts w:ascii="宋体" w:eastAsia="宋体" w:hAnsi="宋体" w:hint="eastAsia"/>
        </w:rPr>
        <w:t>，</w:t>
      </w:r>
      <w:r w:rsidRPr="003C56E9">
        <w:rPr>
          <w:rFonts w:ascii="宋体" w:eastAsia="宋体" w:hAnsi="宋体"/>
        </w:rPr>
        <w:t>对网络中的</w:t>
      </w:r>
      <w:r w:rsidRPr="003C56E9">
        <w:rPr>
          <w:rFonts w:ascii="宋体" w:eastAsia="宋体" w:hAnsi="宋体" w:hint="eastAsia"/>
        </w:rPr>
        <w:t>高</w:t>
      </w:r>
      <w:r w:rsidRPr="003C56E9">
        <w:rPr>
          <w:rFonts w:ascii="宋体" w:eastAsia="宋体" w:hAnsi="宋体"/>
        </w:rPr>
        <w:t>吞吐率要求不高</w:t>
      </w:r>
      <w:r w:rsidRPr="003C56E9">
        <w:rPr>
          <w:rFonts w:ascii="宋体" w:eastAsia="宋体" w:hAnsi="宋体" w:hint="eastAsia"/>
        </w:rPr>
        <w:t>。而</w:t>
      </w:r>
      <w:r w:rsidRPr="003C56E9">
        <w:rPr>
          <w:rFonts w:ascii="宋体" w:eastAsia="宋体" w:hAnsi="宋体"/>
        </w:rPr>
        <w:t>传统</w:t>
      </w:r>
      <w:r w:rsidRPr="003C56E9">
        <w:rPr>
          <w:rFonts w:ascii="宋体" w:eastAsia="宋体" w:hAnsi="宋体" w:hint="eastAsia"/>
        </w:rPr>
        <w:t>IT网络</w:t>
      </w:r>
      <w:r w:rsidRPr="003C56E9">
        <w:rPr>
          <w:rFonts w:ascii="宋体" w:eastAsia="宋体" w:hAnsi="宋体"/>
        </w:rPr>
        <w:t>确</w:t>
      </w:r>
      <w:r w:rsidRPr="003C56E9">
        <w:rPr>
          <w:rFonts w:ascii="宋体" w:eastAsia="宋体" w:hAnsi="宋体" w:hint="eastAsia"/>
        </w:rPr>
        <w:t>恰恰</w:t>
      </w:r>
      <w:r w:rsidRPr="003C56E9">
        <w:rPr>
          <w:rFonts w:ascii="宋体" w:eastAsia="宋体" w:hAnsi="宋体"/>
        </w:rPr>
        <w:t>相反，对网络中的高吞吐率十分看重，</w:t>
      </w:r>
      <w:r w:rsidRPr="003C56E9">
        <w:rPr>
          <w:rFonts w:ascii="宋体" w:eastAsia="宋体" w:hAnsi="宋体" w:hint="eastAsia"/>
        </w:rPr>
        <w:t>而允许</w:t>
      </w:r>
      <w:r w:rsidRPr="003C56E9">
        <w:rPr>
          <w:rFonts w:ascii="宋体" w:eastAsia="宋体" w:hAnsi="宋体"/>
        </w:rPr>
        <w:t>一定范围的</w:t>
      </w:r>
      <w:r w:rsidRPr="003C56E9">
        <w:rPr>
          <w:rFonts w:ascii="宋体" w:eastAsia="宋体" w:hAnsi="宋体" w:hint="eastAsia"/>
        </w:rPr>
        <w:t>网络</w:t>
      </w:r>
      <w:r w:rsidRPr="003C56E9">
        <w:rPr>
          <w:rFonts w:ascii="宋体" w:eastAsia="宋体" w:hAnsi="宋体"/>
        </w:rPr>
        <w:t>延迟</w:t>
      </w:r>
      <w:r w:rsidRPr="003C56E9">
        <w:rPr>
          <w:rFonts w:ascii="宋体" w:eastAsia="宋体" w:hAnsi="宋体" w:hint="eastAsia"/>
        </w:rPr>
        <w:t>。</w:t>
      </w:r>
    </w:p>
    <w:p w:rsidR="00497214" w:rsidRPr="003C56E9" w:rsidRDefault="00497214" w:rsidP="00497214">
      <w:pPr>
        <w:ind w:firstLineChars="200" w:firstLine="480"/>
        <w:rPr>
          <w:rFonts w:ascii="宋体" w:eastAsia="宋体" w:hAnsi="宋体"/>
        </w:rPr>
      </w:pPr>
      <w:r w:rsidRPr="003C56E9">
        <w:rPr>
          <w:rFonts w:ascii="宋体" w:eastAsia="宋体" w:hAnsi="宋体" w:hint="eastAsia"/>
        </w:rPr>
        <w:t>2）</w:t>
      </w:r>
      <w:r w:rsidRPr="003C56E9">
        <w:rPr>
          <w:rFonts w:ascii="宋体" w:eastAsia="宋体" w:hAnsi="宋体"/>
        </w:rPr>
        <w:t>可靠性</w:t>
      </w:r>
      <w:r w:rsidRPr="003C56E9">
        <w:rPr>
          <w:rFonts w:ascii="宋体" w:eastAsia="宋体" w:hAnsi="宋体" w:hint="eastAsia"/>
        </w:rPr>
        <w:t>要求</w:t>
      </w:r>
      <w:r w:rsidRPr="003C56E9">
        <w:rPr>
          <w:rFonts w:ascii="宋体" w:eastAsia="宋体" w:hAnsi="宋体"/>
        </w:rPr>
        <w:t>上，</w:t>
      </w:r>
      <w:r w:rsidRPr="003C56E9">
        <w:rPr>
          <w:rFonts w:ascii="宋体" w:eastAsia="宋体" w:hAnsi="宋体" w:hint="eastAsia"/>
        </w:rPr>
        <w:t>工业控制</w:t>
      </w:r>
      <w:r w:rsidRPr="003C56E9">
        <w:rPr>
          <w:rFonts w:ascii="宋体" w:eastAsia="宋体" w:hAnsi="宋体"/>
        </w:rPr>
        <w:t>网络在生产工作中一般是要求连续不间断的，绝不允许出现</w:t>
      </w:r>
      <w:r w:rsidRPr="003C56E9">
        <w:rPr>
          <w:rFonts w:ascii="宋体" w:eastAsia="宋体" w:hAnsi="宋体" w:hint="eastAsia"/>
        </w:rPr>
        <w:t>突然</w:t>
      </w:r>
      <w:r w:rsidRPr="003C56E9">
        <w:rPr>
          <w:rFonts w:ascii="宋体" w:eastAsia="宋体" w:hAnsi="宋体"/>
        </w:rPr>
        <w:t>的中断，而允许的中断也是需要提前</w:t>
      </w:r>
      <w:r w:rsidRPr="003C56E9">
        <w:rPr>
          <w:rFonts w:ascii="宋体" w:eastAsia="宋体" w:hAnsi="宋体" w:hint="eastAsia"/>
        </w:rPr>
        <w:t>数日</w:t>
      </w:r>
      <w:r w:rsidRPr="003C56E9">
        <w:rPr>
          <w:rFonts w:ascii="宋体" w:eastAsia="宋体" w:hAnsi="宋体"/>
        </w:rPr>
        <w:t>进行</w:t>
      </w:r>
      <w:r w:rsidRPr="003C56E9">
        <w:rPr>
          <w:rFonts w:ascii="宋体" w:eastAsia="宋体" w:hAnsi="宋体" w:hint="eastAsia"/>
        </w:rPr>
        <w:t>安排</w:t>
      </w:r>
      <w:r w:rsidRPr="003C56E9">
        <w:rPr>
          <w:rFonts w:ascii="宋体" w:eastAsia="宋体" w:hAnsi="宋体"/>
        </w:rPr>
        <w:t>和计划</w:t>
      </w:r>
      <w:r w:rsidRPr="003C56E9">
        <w:rPr>
          <w:rFonts w:ascii="宋体" w:eastAsia="宋体" w:hAnsi="宋体" w:hint="eastAsia"/>
        </w:rPr>
        <w:t>。在</w:t>
      </w:r>
      <w:r w:rsidRPr="003C56E9">
        <w:rPr>
          <w:rFonts w:ascii="宋体" w:eastAsia="宋体" w:hAnsi="宋体"/>
        </w:rPr>
        <w:t>某些特殊情况下，比起生产信息</w:t>
      </w:r>
      <w:r w:rsidRPr="003C56E9">
        <w:rPr>
          <w:rFonts w:ascii="宋体" w:eastAsia="宋体" w:hAnsi="宋体" w:hint="eastAsia"/>
        </w:rPr>
        <w:t>因为</w:t>
      </w:r>
      <w:r w:rsidRPr="003C56E9">
        <w:rPr>
          <w:rFonts w:ascii="宋体" w:eastAsia="宋体" w:hAnsi="宋体"/>
        </w:rPr>
        <w:t>中断而被重新传送</w:t>
      </w:r>
      <w:r w:rsidRPr="003C56E9">
        <w:rPr>
          <w:rFonts w:ascii="宋体" w:eastAsia="宋体" w:hAnsi="宋体" w:hint="eastAsia"/>
        </w:rPr>
        <w:t>，</w:t>
      </w:r>
      <w:r w:rsidRPr="003C56E9">
        <w:rPr>
          <w:rFonts w:ascii="宋体" w:eastAsia="宋体" w:hAnsi="宋体"/>
        </w:rPr>
        <w:t>生产过程本身的不间断显得更加重要。</w:t>
      </w:r>
      <w:r w:rsidRPr="003C56E9">
        <w:rPr>
          <w:rFonts w:ascii="宋体" w:eastAsia="宋体" w:hAnsi="宋体" w:hint="eastAsia"/>
        </w:rPr>
        <w:t>而</w:t>
      </w:r>
      <w:r w:rsidRPr="003C56E9">
        <w:rPr>
          <w:rFonts w:ascii="宋体" w:eastAsia="宋体" w:hAnsi="宋体"/>
        </w:rPr>
        <w:t>在传统</w:t>
      </w:r>
      <w:r w:rsidRPr="003C56E9">
        <w:rPr>
          <w:rFonts w:ascii="宋体" w:eastAsia="宋体" w:hAnsi="宋体" w:hint="eastAsia"/>
        </w:rPr>
        <w:t>IT网络</w:t>
      </w:r>
      <w:r w:rsidRPr="003C56E9">
        <w:rPr>
          <w:rFonts w:ascii="宋体" w:eastAsia="宋体" w:hAnsi="宋体"/>
        </w:rPr>
        <w:t>中，</w:t>
      </w:r>
      <w:r w:rsidRPr="003C56E9">
        <w:rPr>
          <w:rFonts w:ascii="宋体" w:eastAsia="宋体" w:hAnsi="宋体" w:hint="eastAsia"/>
        </w:rPr>
        <w:t>一般</w:t>
      </w:r>
      <w:r w:rsidRPr="003C56E9">
        <w:rPr>
          <w:rFonts w:ascii="宋体" w:eastAsia="宋体" w:hAnsi="宋体"/>
        </w:rPr>
        <w:t>系统可以自由无限制的重启，信息可以重新被发送。</w:t>
      </w:r>
    </w:p>
    <w:p w:rsidR="00497214" w:rsidRPr="003C56E9" w:rsidRDefault="00497214" w:rsidP="00497214">
      <w:pPr>
        <w:ind w:firstLineChars="200" w:firstLine="480"/>
        <w:rPr>
          <w:rFonts w:ascii="宋体" w:eastAsia="宋体" w:hAnsi="宋体"/>
        </w:rPr>
      </w:pPr>
      <w:r w:rsidRPr="003C56E9">
        <w:rPr>
          <w:rFonts w:ascii="宋体" w:eastAsia="宋体" w:hAnsi="宋体"/>
        </w:rPr>
        <w:t>3</w:t>
      </w:r>
      <w:r w:rsidRPr="003C56E9">
        <w:rPr>
          <w:rFonts w:ascii="宋体" w:eastAsia="宋体" w:hAnsi="宋体" w:hint="eastAsia"/>
        </w:rPr>
        <w:t>）</w:t>
      </w:r>
      <w:r w:rsidRPr="003C56E9">
        <w:rPr>
          <w:rFonts w:ascii="宋体" w:eastAsia="宋体" w:hAnsi="宋体"/>
        </w:rPr>
        <w:t>风险管理需求上，</w:t>
      </w:r>
      <w:r w:rsidRPr="003C56E9">
        <w:rPr>
          <w:rFonts w:ascii="宋体" w:eastAsia="宋体" w:hAnsi="宋体" w:hint="eastAsia"/>
        </w:rPr>
        <w:t>工业</w:t>
      </w:r>
      <w:r w:rsidRPr="003C56E9">
        <w:rPr>
          <w:rFonts w:ascii="宋体" w:eastAsia="宋体" w:hAnsi="宋体"/>
        </w:rPr>
        <w:t>控制网络关心的是</w:t>
      </w:r>
      <w:r w:rsidRPr="003C56E9">
        <w:rPr>
          <w:rFonts w:ascii="宋体" w:eastAsia="宋体" w:hAnsi="宋体" w:hint="eastAsia"/>
        </w:rPr>
        <w:t>工人</w:t>
      </w:r>
      <w:r w:rsidRPr="003C56E9">
        <w:rPr>
          <w:rFonts w:ascii="宋体" w:eastAsia="宋体" w:hAnsi="宋体"/>
        </w:rPr>
        <w:t>的安危、</w:t>
      </w:r>
      <w:r w:rsidRPr="003C56E9">
        <w:rPr>
          <w:rFonts w:ascii="宋体" w:eastAsia="宋体" w:hAnsi="宋体" w:hint="eastAsia"/>
        </w:rPr>
        <w:t>工作</w:t>
      </w:r>
      <w:r w:rsidRPr="003C56E9">
        <w:rPr>
          <w:rFonts w:ascii="宋体" w:eastAsia="宋体" w:hAnsi="宋体"/>
        </w:rPr>
        <w:t>流程的</w:t>
      </w:r>
      <w:r w:rsidRPr="003C56E9">
        <w:rPr>
          <w:rFonts w:ascii="宋体" w:eastAsia="宋体" w:hAnsi="宋体" w:hint="eastAsia"/>
        </w:rPr>
        <w:t>顺序</w:t>
      </w:r>
      <w:r w:rsidRPr="003C56E9">
        <w:rPr>
          <w:rFonts w:ascii="宋体" w:eastAsia="宋体" w:hAnsi="宋体"/>
        </w:rPr>
        <w:t>性、</w:t>
      </w:r>
      <w:r w:rsidRPr="003C56E9">
        <w:rPr>
          <w:rFonts w:ascii="宋体" w:eastAsia="宋体" w:hAnsi="宋体" w:hint="eastAsia"/>
        </w:rPr>
        <w:t>产品</w:t>
      </w:r>
      <w:r w:rsidRPr="003C56E9">
        <w:rPr>
          <w:rFonts w:ascii="宋体" w:eastAsia="宋体" w:hAnsi="宋体"/>
        </w:rPr>
        <w:t>的机密以及</w:t>
      </w:r>
      <w:r w:rsidRPr="003C56E9">
        <w:rPr>
          <w:rFonts w:ascii="宋体" w:eastAsia="宋体" w:hAnsi="宋体" w:hint="eastAsia"/>
        </w:rPr>
        <w:t>生产</w:t>
      </w:r>
      <w:r w:rsidRPr="003C56E9">
        <w:rPr>
          <w:rFonts w:ascii="宋体" w:eastAsia="宋体" w:hAnsi="宋体"/>
        </w:rPr>
        <w:t>设备的损坏等问题。而</w:t>
      </w:r>
      <w:r w:rsidRPr="003C56E9">
        <w:rPr>
          <w:rFonts w:ascii="宋体" w:eastAsia="宋体" w:hAnsi="宋体" w:hint="eastAsia"/>
        </w:rPr>
        <w:t>传统IT网络</w:t>
      </w:r>
      <w:r w:rsidRPr="003C56E9">
        <w:rPr>
          <w:rFonts w:ascii="宋体" w:eastAsia="宋体" w:hAnsi="宋体"/>
        </w:rPr>
        <w:t>最关注的则是数据的机密性和完整性</w:t>
      </w:r>
      <w:r w:rsidRPr="003C56E9">
        <w:rPr>
          <w:rFonts w:ascii="宋体" w:eastAsia="宋体" w:hAnsi="宋体" w:hint="eastAsia"/>
        </w:rPr>
        <w:t>。</w:t>
      </w:r>
    </w:p>
    <w:p w:rsidR="009B51E6" w:rsidRPr="003C56E9" w:rsidRDefault="009B51E6" w:rsidP="00A234F1">
      <w:pPr>
        <w:pStyle w:val="2"/>
        <w:rPr>
          <w:rFonts w:ascii="宋体" w:hAnsi="宋体"/>
          <w:sz w:val="28"/>
          <w:szCs w:val="28"/>
        </w:rPr>
      </w:pPr>
      <w:bookmarkStart w:id="1" w:name="_Toc472584659"/>
      <w:r w:rsidRPr="003C56E9">
        <w:rPr>
          <w:rFonts w:ascii="宋体" w:hAnsi="宋体" w:hint="eastAsia"/>
        </w:rPr>
        <w:t>二</w:t>
      </w:r>
      <w:r w:rsidRPr="003C56E9">
        <w:rPr>
          <w:rFonts w:ascii="宋体" w:hAnsi="宋体"/>
        </w:rPr>
        <w:t>、工业控制网络信息安全</w:t>
      </w:r>
      <w:r w:rsidRPr="003C56E9">
        <w:rPr>
          <w:rFonts w:ascii="宋体" w:hAnsi="宋体" w:hint="eastAsia"/>
        </w:rPr>
        <w:t>防护</w:t>
      </w:r>
      <w:r w:rsidRPr="003C56E9">
        <w:rPr>
          <w:rFonts w:ascii="宋体" w:hAnsi="宋体"/>
        </w:rPr>
        <w:t>技术发展现状</w:t>
      </w:r>
      <w:bookmarkEnd w:id="1"/>
    </w:p>
    <w:p w:rsidR="003154BA" w:rsidRPr="003C56E9" w:rsidRDefault="003154BA" w:rsidP="003154BA">
      <w:pPr>
        <w:ind w:firstLineChars="200" w:firstLine="480"/>
        <w:rPr>
          <w:rFonts w:ascii="宋体" w:eastAsia="宋体" w:hAnsi="宋体"/>
        </w:rPr>
      </w:pPr>
      <w:r w:rsidRPr="003C56E9">
        <w:rPr>
          <w:rFonts w:ascii="宋体" w:eastAsia="宋体" w:hAnsi="宋体" w:hint="eastAsia"/>
        </w:rPr>
        <w:t>基于上述工业控制系统与传统IT网络系统的不同特点，其在信息安全的防护重点也有所区别。在传统IT网络系统中，有上述所提到的特点，其包括了加密、授权等技术，但是在工业控制系统中，由于其创立之初，系统处于孤岛环境中，与外界隔绝，所以没考虑此类技术。近年来，由于工业控制系统的发展变化，其开始基于传统IT网络中所用到TCP/IP协议，所以传统IT网络系统中所受到一些网络攻击，工业控制系统也会受到类似威胁，相应的防护技术，也可应用到工业控制系统中。如针对传统IT网络系统中的IP欺骗、ping of death、SYN flood、UDP flood以及各种拒绝服务攻击的抗攻击技术，工业控制系统中也可以使用。传统IT网络系统中，根据网络中流量特点或者协议特征，采用入侵检测技术或者异常检测技术。由上述提到的工业控制系统流量具有的周期性，入侵检测技术和异常检测技术也可以应用到工业控制系统中。由于工业控制系统中，采用的是如</w:t>
      </w:r>
      <w:proofErr w:type="spellStart"/>
      <w:r w:rsidRPr="003C56E9">
        <w:rPr>
          <w:rFonts w:ascii="宋体" w:eastAsia="宋体" w:hAnsi="宋体" w:hint="eastAsia"/>
        </w:rPr>
        <w:t>modbus</w:t>
      </w:r>
      <w:proofErr w:type="spellEnd"/>
      <w:r w:rsidRPr="003C56E9">
        <w:rPr>
          <w:rFonts w:ascii="宋体" w:eastAsia="宋体" w:hAnsi="宋体" w:hint="eastAsia"/>
        </w:rPr>
        <w:t>、</w:t>
      </w:r>
      <w:proofErr w:type="spellStart"/>
      <w:r w:rsidRPr="003C56E9">
        <w:rPr>
          <w:rFonts w:ascii="宋体" w:eastAsia="宋体" w:hAnsi="宋体" w:hint="eastAsia"/>
        </w:rPr>
        <w:t>profibus</w:t>
      </w:r>
      <w:proofErr w:type="spellEnd"/>
      <w:r w:rsidRPr="003C56E9">
        <w:rPr>
          <w:rFonts w:ascii="宋体" w:eastAsia="宋体" w:hAnsi="宋体" w:hint="eastAsia"/>
        </w:rPr>
        <w:t>等私有专用协议，一旦系统</w:t>
      </w:r>
      <w:r w:rsidRPr="003C56E9">
        <w:rPr>
          <w:rFonts w:ascii="宋体" w:eastAsia="宋体" w:hAnsi="宋体" w:hint="eastAsia"/>
        </w:rPr>
        <w:lastRenderedPageBreak/>
        <w:t>中的数据包被监听窃取或者篡改，势必产生重大威胁，因此</w:t>
      </w:r>
      <w:proofErr w:type="gramStart"/>
      <w:r w:rsidRPr="003C56E9">
        <w:rPr>
          <w:rFonts w:ascii="宋体" w:eastAsia="宋体" w:hAnsi="宋体" w:hint="eastAsia"/>
        </w:rPr>
        <w:t>基于协议</w:t>
      </w:r>
      <w:proofErr w:type="gramEnd"/>
      <w:r w:rsidRPr="003C56E9">
        <w:rPr>
          <w:rFonts w:ascii="宋体" w:eastAsia="宋体" w:hAnsi="宋体" w:hint="eastAsia"/>
        </w:rPr>
        <w:t>的DPI（深度包解析）技术应运而生。</w:t>
      </w:r>
    </w:p>
    <w:p w:rsidR="00497214" w:rsidRPr="003C56E9" w:rsidRDefault="00497214" w:rsidP="00497214">
      <w:pPr>
        <w:ind w:firstLineChars="200" w:firstLine="480"/>
        <w:rPr>
          <w:rFonts w:ascii="宋体" w:eastAsia="宋体" w:hAnsi="宋体"/>
        </w:rPr>
      </w:pPr>
      <w:r w:rsidRPr="003C56E9">
        <w:rPr>
          <w:rFonts w:ascii="宋体" w:eastAsia="宋体" w:hAnsi="宋体" w:hint="eastAsia"/>
        </w:rPr>
        <w:t>对于工业</w:t>
      </w:r>
      <w:r w:rsidRPr="003C56E9">
        <w:rPr>
          <w:rFonts w:ascii="宋体" w:eastAsia="宋体" w:hAnsi="宋体"/>
        </w:rPr>
        <w:t>控制网络信息安全技术的</w:t>
      </w:r>
      <w:r w:rsidRPr="003C56E9">
        <w:rPr>
          <w:rFonts w:ascii="宋体" w:eastAsia="宋体" w:hAnsi="宋体" w:hint="eastAsia"/>
        </w:rPr>
        <w:t>研究，</w:t>
      </w:r>
      <w:r w:rsidRPr="003C56E9">
        <w:rPr>
          <w:rFonts w:ascii="宋体" w:eastAsia="宋体" w:hAnsi="宋体"/>
        </w:rPr>
        <w:t>近年才发展起来</w:t>
      </w:r>
      <w:r w:rsidRPr="003C56E9">
        <w:rPr>
          <w:rFonts w:ascii="宋体" w:eastAsia="宋体" w:hAnsi="宋体" w:hint="eastAsia"/>
        </w:rPr>
        <w:t>。全球</w:t>
      </w:r>
      <w:r w:rsidRPr="003C56E9">
        <w:rPr>
          <w:rFonts w:ascii="宋体" w:eastAsia="宋体" w:hAnsi="宋体"/>
        </w:rPr>
        <w:t>各国</w:t>
      </w:r>
      <w:r w:rsidRPr="003C56E9">
        <w:rPr>
          <w:rFonts w:ascii="宋体" w:eastAsia="宋体" w:hAnsi="宋体" w:hint="eastAsia"/>
        </w:rPr>
        <w:t>，</w:t>
      </w:r>
      <w:r w:rsidRPr="003C56E9">
        <w:rPr>
          <w:rFonts w:ascii="宋体" w:eastAsia="宋体" w:hAnsi="宋体"/>
        </w:rPr>
        <w:t>不管是政府、学术界还是工业界，针对</w:t>
      </w:r>
      <w:r w:rsidRPr="003C56E9">
        <w:rPr>
          <w:rFonts w:ascii="宋体" w:eastAsia="宋体" w:hAnsi="宋体" w:hint="eastAsia"/>
        </w:rPr>
        <w:t>工业控制网络</w:t>
      </w:r>
      <w:r w:rsidRPr="003C56E9">
        <w:rPr>
          <w:rFonts w:ascii="宋体" w:eastAsia="宋体" w:hAnsi="宋体"/>
        </w:rPr>
        <w:t>信息安全的研究都还不够成熟，还有</w:t>
      </w:r>
      <w:r w:rsidRPr="003C56E9">
        <w:rPr>
          <w:rFonts w:ascii="宋体" w:eastAsia="宋体" w:hAnsi="宋体" w:hint="eastAsia"/>
        </w:rPr>
        <w:t>很多</w:t>
      </w:r>
      <w:r w:rsidRPr="003C56E9">
        <w:rPr>
          <w:rFonts w:ascii="宋体" w:eastAsia="宋体" w:hAnsi="宋体"/>
        </w:rPr>
        <w:t>的问题有待研究。</w:t>
      </w:r>
      <w:r w:rsidRPr="003C56E9">
        <w:rPr>
          <w:rFonts w:ascii="宋体" w:eastAsia="宋体" w:hAnsi="宋体" w:hint="eastAsia"/>
        </w:rPr>
        <w:t>最先</w:t>
      </w:r>
      <w:r w:rsidRPr="003C56E9">
        <w:rPr>
          <w:rFonts w:ascii="宋体" w:eastAsia="宋体" w:hAnsi="宋体"/>
        </w:rPr>
        <w:t>开始对工业控制网络信息安全的研究国家是美国，远在</w:t>
      </w:r>
      <w:r w:rsidRPr="003C56E9">
        <w:rPr>
          <w:rFonts w:ascii="宋体" w:eastAsia="宋体" w:hAnsi="宋体" w:hint="eastAsia"/>
        </w:rPr>
        <w:t>1998年</w:t>
      </w:r>
      <w:r w:rsidRPr="003C56E9">
        <w:rPr>
          <w:rFonts w:ascii="宋体" w:eastAsia="宋体" w:hAnsi="宋体"/>
        </w:rPr>
        <w:t>，</w:t>
      </w:r>
      <w:r w:rsidRPr="003C56E9">
        <w:rPr>
          <w:rFonts w:ascii="宋体" w:eastAsia="宋体" w:hAnsi="宋体" w:hint="eastAsia"/>
        </w:rPr>
        <w:t>便</w:t>
      </w:r>
      <w:r w:rsidRPr="003C56E9">
        <w:rPr>
          <w:rFonts w:ascii="宋体" w:eastAsia="宋体" w:hAnsi="宋体"/>
        </w:rPr>
        <w:t>形成了信息安全的概念，</w:t>
      </w:r>
      <w:r w:rsidRPr="003C56E9">
        <w:rPr>
          <w:rFonts w:ascii="宋体" w:eastAsia="宋体" w:hAnsi="宋体" w:hint="eastAsia"/>
        </w:rPr>
        <w:t>并</w:t>
      </w:r>
      <w:r w:rsidRPr="003C56E9">
        <w:rPr>
          <w:rFonts w:ascii="宋体" w:eastAsia="宋体" w:hAnsi="宋体"/>
        </w:rPr>
        <w:t>首次将其提升到国家安全层面。</w:t>
      </w:r>
      <w:r w:rsidRPr="003C56E9">
        <w:rPr>
          <w:rFonts w:ascii="宋体" w:eastAsia="宋体" w:hAnsi="宋体" w:hint="eastAsia"/>
        </w:rPr>
        <w:t>2002年美国</w:t>
      </w:r>
      <w:r w:rsidRPr="003C56E9">
        <w:rPr>
          <w:rFonts w:ascii="宋体" w:eastAsia="宋体" w:hAnsi="宋体"/>
        </w:rPr>
        <w:t>政府发布《</w:t>
      </w:r>
      <w:r w:rsidRPr="003C56E9">
        <w:rPr>
          <w:rFonts w:ascii="宋体" w:eastAsia="宋体" w:hAnsi="宋体" w:hint="eastAsia"/>
        </w:rPr>
        <w:t>国家安全</w:t>
      </w:r>
      <w:r w:rsidRPr="003C56E9">
        <w:rPr>
          <w:rFonts w:ascii="宋体" w:eastAsia="宋体" w:hAnsi="宋体"/>
        </w:rPr>
        <w:t>战略》</w:t>
      </w:r>
      <w:r w:rsidRPr="003C56E9">
        <w:rPr>
          <w:rFonts w:ascii="宋体" w:eastAsia="宋体" w:hAnsi="宋体" w:hint="eastAsia"/>
        </w:rPr>
        <w:t>以及</w:t>
      </w:r>
      <w:r w:rsidRPr="003C56E9">
        <w:rPr>
          <w:rFonts w:ascii="宋体" w:eastAsia="宋体" w:hAnsi="宋体"/>
        </w:rPr>
        <w:t>在</w:t>
      </w:r>
      <w:r w:rsidRPr="003C56E9">
        <w:rPr>
          <w:rFonts w:ascii="宋体" w:eastAsia="宋体" w:hAnsi="宋体" w:hint="eastAsia"/>
        </w:rPr>
        <w:t>2003年</w:t>
      </w:r>
      <w:r w:rsidRPr="003C56E9">
        <w:rPr>
          <w:rFonts w:ascii="宋体" w:eastAsia="宋体" w:hAnsi="宋体"/>
        </w:rPr>
        <w:t>发布</w:t>
      </w:r>
      <w:r w:rsidRPr="003C56E9">
        <w:rPr>
          <w:rFonts w:ascii="宋体" w:eastAsia="宋体" w:hAnsi="宋体" w:hint="eastAsia"/>
        </w:rPr>
        <w:t>《保护</w:t>
      </w:r>
      <w:r w:rsidRPr="003C56E9">
        <w:rPr>
          <w:rFonts w:ascii="宋体" w:eastAsia="宋体" w:hAnsi="宋体"/>
        </w:rPr>
        <w:t>网络空间国家战略》</w:t>
      </w:r>
      <w:r w:rsidRPr="003C56E9">
        <w:rPr>
          <w:rFonts w:ascii="宋体" w:eastAsia="宋体" w:hAnsi="宋体" w:hint="eastAsia"/>
        </w:rPr>
        <w:t>明确</w:t>
      </w:r>
      <w:r w:rsidRPr="003C56E9">
        <w:rPr>
          <w:rFonts w:ascii="宋体" w:eastAsia="宋体" w:hAnsi="宋体"/>
        </w:rPr>
        <w:t>将控制系统的安全列入战略范畴，将其作为工业控制系统信息安全的指向标</w:t>
      </w:r>
      <w:r w:rsidRPr="003C56E9">
        <w:rPr>
          <w:rFonts w:ascii="宋体" w:eastAsia="宋体" w:hAnsi="宋体" w:hint="eastAsia"/>
        </w:rPr>
        <w:t>，</w:t>
      </w:r>
      <w:r w:rsidRPr="003C56E9">
        <w:rPr>
          <w:rFonts w:ascii="宋体" w:eastAsia="宋体" w:hAnsi="宋体"/>
        </w:rPr>
        <w:t>并</w:t>
      </w:r>
      <w:r w:rsidRPr="003C56E9">
        <w:rPr>
          <w:rFonts w:ascii="宋体" w:eastAsia="宋体" w:hAnsi="宋体" w:hint="eastAsia"/>
        </w:rPr>
        <w:t>在</w:t>
      </w:r>
      <w:r w:rsidRPr="003C56E9">
        <w:rPr>
          <w:rFonts w:ascii="宋体" w:eastAsia="宋体" w:hAnsi="宋体"/>
        </w:rPr>
        <w:t>接下来的</w:t>
      </w:r>
      <w:r w:rsidRPr="003C56E9">
        <w:rPr>
          <w:rFonts w:ascii="宋体" w:eastAsia="宋体" w:hAnsi="宋体" w:hint="eastAsia"/>
        </w:rPr>
        <w:t>2004年</w:t>
      </w:r>
      <w:r w:rsidRPr="003C56E9">
        <w:rPr>
          <w:rFonts w:ascii="宋体" w:eastAsia="宋体" w:hAnsi="宋体"/>
        </w:rPr>
        <w:t>到</w:t>
      </w:r>
      <w:r w:rsidRPr="003C56E9">
        <w:rPr>
          <w:rFonts w:ascii="宋体" w:eastAsia="宋体" w:hAnsi="宋体" w:hint="eastAsia"/>
        </w:rPr>
        <w:t>2011年</w:t>
      </w:r>
      <w:r w:rsidRPr="003C56E9">
        <w:rPr>
          <w:rFonts w:ascii="宋体" w:eastAsia="宋体" w:hAnsi="宋体"/>
        </w:rPr>
        <w:t>发布了多个关于工业控制系统信息安全的政策。</w:t>
      </w:r>
      <w:r w:rsidRPr="003C56E9">
        <w:rPr>
          <w:rFonts w:ascii="宋体" w:eastAsia="宋体" w:hAnsi="宋体" w:hint="eastAsia"/>
        </w:rPr>
        <w:t>美国的</w:t>
      </w:r>
      <w:r w:rsidRPr="003C56E9">
        <w:rPr>
          <w:rFonts w:ascii="宋体" w:eastAsia="宋体" w:hAnsi="宋体"/>
        </w:rPr>
        <w:t>几个国家重点实验室对工业控制网络信息安全</w:t>
      </w:r>
      <w:r w:rsidRPr="003C56E9">
        <w:rPr>
          <w:rFonts w:ascii="宋体" w:eastAsia="宋体" w:hAnsi="宋体" w:hint="eastAsia"/>
        </w:rPr>
        <w:t>研究</w:t>
      </w:r>
      <w:r w:rsidRPr="003C56E9">
        <w:rPr>
          <w:rFonts w:ascii="宋体" w:eastAsia="宋体" w:hAnsi="宋体"/>
        </w:rPr>
        <w:t>颇有建树。</w:t>
      </w:r>
      <w:r w:rsidRPr="003C56E9">
        <w:rPr>
          <w:rFonts w:ascii="宋体" w:eastAsia="宋体" w:hAnsi="宋体" w:hint="eastAsia"/>
        </w:rPr>
        <w:t>如爱达荷</w:t>
      </w:r>
      <w:r w:rsidRPr="003C56E9">
        <w:rPr>
          <w:rFonts w:ascii="宋体" w:eastAsia="宋体" w:hAnsi="宋体"/>
        </w:rPr>
        <w:t>国家实验室</w:t>
      </w:r>
      <w:r w:rsidRPr="003C56E9">
        <w:rPr>
          <w:rFonts w:ascii="宋体" w:eastAsia="宋体" w:hAnsi="宋体" w:hint="eastAsia"/>
        </w:rPr>
        <w:t>（Idaho National Laboratory</w:t>
      </w:r>
      <w:r w:rsidRPr="003C56E9">
        <w:rPr>
          <w:rFonts w:ascii="宋体" w:eastAsia="宋体" w:hAnsi="宋体"/>
        </w:rPr>
        <w:t>）</w:t>
      </w:r>
      <w:r w:rsidRPr="003C56E9">
        <w:rPr>
          <w:rFonts w:ascii="宋体" w:eastAsia="宋体" w:hAnsi="宋体" w:hint="eastAsia"/>
        </w:rPr>
        <w:t>在通信协议</w:t>
      </w:r>
      <w:r w:rsidRPr="003C56E9">
        <w:rPr>
          <w:rFonts w:ascii="宋体" w:eastAsia="宋体" w:hAnsi="宋体"/>
        </w:rPr>
        <w:t>、系统评估、漏洞减少以及</w:t>
      </w:r>
      <w:r w:rsidRPr="003C56E9">
        <w:rPr>
          <w:rFonts w:ascii="宋体" w:eastAsia="宋体" w:hAnsi="宋体" w:hint="eastAsia"/>
        </w:rPr>
        <w:t>系统</w:t>
      </w:r>
      <w:r w:rsidRPr="003C56E9">
        <w:rPr>
          <w:rFonts w:ascii="宋体" w:eastAsia="宋体" w:hAnsi="宋体"/>
        </w:rPr>
        <w:t>防护</w:t>
      </w:r>
      <w:r w:rsidRPr="003C56E9">
        <w:rPr>
          <w:rFonts w:ascii="宋体" w:eastAsia="宋体" w:hAnsi="宋体" w:hint="eastAsia"/>
        </w:rPr>
        <w:t>上</w:t>
      </w:r>
      <w:r w:rsidRPr="003C56E9">
        <w:rPr>
          <w:rFonts w:ascii="宋体" w:eastAsia="宋体" w:hAnsi="宋体"/>
        </w:rPr>
        <w:t>，取得了较好效果，并</w:t>
      </w:r>
      <w:r w:rsidRPr="003C56E9">
        <w:rPr>
          <w:rFonts w:ascii="宋体" w:eastAsia="宋体" w:hAnsi="宋体" w:hint="eastAsia"/>
        </w:rPr>
        <w:t>发表了</w:t>
      </w:r>
      <w:r w:rsidRPr="003C56E9">
        <w:rPr>
          <w:rFonts w:ascii="宋体" w:eastAsia="宋体" w:hAnsi="宋体"/>
        </w:rPr>
        <w:t>多项</w:t>
      </w:r>
      <w:r w:rsidRPr="003C56E9">
        <w:rPr>
          <w:rFonts w:ascii="宋体" w:eastAsia="宋体" w:hAnsi="宋体" w:hint="eastAsia"/>
        </w:rPr>
        <w:t>研究</w:t>
      </w:r>
      <w:r w:rsidRPr="003C56E9">
        <w:rPr>
          <w:rFonts w:ascii="宋体" w:eastAsia="宋体" w:hAnsi="宋体"/>
        </w:rPr>
        <w:t>报告。</w:t>
      </w:r>
      <w:r w:rsidRPr="003C56E9">
        <w:rPr>
          <w:rFonts w:ascii="宋体" w:eastAsia="宋体" w:hAnsi="宋体" w:hint="eastAsia"/>
        </w:rPr>
        <w:t>而</w:t>
      </w:r>
      <w:r w:rsidRPr="003C56E9">
        <w:rPr>
          <w:rFonts w:ascii="宋体" w:eastAsia="宋体" w:hAnsi="宋体"/>
        </w:rPr>
        <w:t>桑迪亚国家实验室（</w:t>
      </w:r>
      <w:r w:rsidRPr="003C56E9">
        <w:rPr>
          <w:rFonts w:ascii="宋体" w:eastAsia="宋体" w:hAnsi="宋体" w:hint="eastAsia"/>
        </w:rPr>
        <w:t>Idaho National Laborator</w:t>
      </w:r>
      <w:r w:rsidRPr="003C56E9">
        <w:rPr>
          <w:rFonts w:ascii="宋体" w:eastAsia="宋体" w:hAnsi="宋体"/>
        </w:rPr>
        <w:t>ies）</w:t>
      </w:r>
      <w:r w:rsidRPr="003C56E9">
        <w:rPr>
          <w:rFonts w:ascii="宋体" w:eastAsia="宋体" w:hAnsi="宋体" w:hint="eastAsia"/>
        </w:rPr>
        <w:t>则研发</w:t>
      </w:r>
      <w:r w:rsidRPr="003C56E9">
        <w:rPr>
          <w:rFonts w:ascii="宋体" w:eastAsia="宋体" w:hAnsi="宋体"/>
        </w:rPr>
        <w:t>出一种信任</w:t>
      </w:r>
      <w:r w:rsidRPr="003C56E9">
        <w:rPr>
          <w:rFonts w:ascii="宋体" w:eastAsia="宋体" w:hAnsi="宋体" w:hint="eastAsia"/>
        </w:rPr>
        <w:t>锚</w:t>
      </w:r>
      <w:r w:rsidRPr="003C56E9">
        <w:rPr>
          <w:rFonts w:ascii="宋体" w:eastAsia="宋体" w:hAnsi="宋体"/>
        </w:rPr>
        <w:t>，</w:t>
      </w:r>
      <w:r w:rsidRPr="003C56E9">
        <w:rPr>
          <w:rFonts w:ascii="宋体" w:eastAsia="宋体" w:hAnsi="宋体" w:hint="eastAsia"/>
        </w:rPr>
        <w:t>其采用</w:t>
      </w:r>
      <w:r w:rsidRPr="003C56E9">
        <w:rPr>
          <w:rFonts w:ascii="宋体" w:eastAsia="宋体" w:hAnsi="宋体"/>
        </w:rPr>
        <w:t>独立的监控与检测方法，能够发现</w:t>
      </w:r>
      <w:r w:rsidRPr="003C56E9">
        <w:rPr>
          <w:rFonts w:ascii="宋体" w:eastAsia="宋体" w:hAnsi="宋体" w:hint="eastAsia"/>
        </w:rPr>
        <w:t>一些</w:t>
      </w:r>
      <w:r w:rsidRPr="003C56E9">
        <w:rPr>
          <w:rFonts w:ascii="宋体" w:eastAsia="宋体" w:hAnsi="宋体"/>
        </w:rPr>
        <w:t>蓄意</w:t>
      </w:r>
      <w:r w:rsidRPr="003C56E9">
        <w:rPr>
          <w:rFonts w:ascii="宋体" w:eastAsia="宋体" w:hAnsi="宋体" w:hint="eastAsia"/>
        </w:rPr>
        <w:t>的</w:t>
      </w:r>
      <w:r w:rsidRPr="003C56E9">
        <w:rPr>
          <w:rFonts w:ascii="宋体" w:eastAsia="宋体" w:hAnsi="宋体"/>
        </w:rPr>
        <w:t>攻击。</w:t>
      </w:r>
      <w:r w:rsidRPr="003C56E9">
        <w:rPr>
          <w:rFonts w:ascii="宋体" w:eastAsia="宋体" w:hAnsi="宋体" w:hint="eastAsia"/>
        </w:rPr>
        <w:t>阿贡国家实验室（</w:t>
      </w:r>
      <w:r w:rsidRPr="003C56E9">
        <w:rPr>
          <w:rFonts w:ascii="宋体" w:eastAsia="宋体" w:hAnsi="宋体"/>
        </w:rPr>
        <w:t>Argonne</w:t>
      </w:r>
      <w:r w:rsidRPr="003C56E9">
        <w:rPr>
          <w:rFonts w:ascii="宋体" w:eastAsia="宋体" w:hAnsi="宋体" w:hint="eastAsia"/>
        </w:rPr>
        <w:t xml:space="preserve"> National Laboratory</w:t>
      </w:r>
      <w:r w:rsidRPr="003C56E9">
        <w:rPr>
          <w:rFonts w:ascii="宋体" w:eastAsia="宋体" w:hAnsi="宋体"/>
        </w:rPr>
        <w:t>）</w:t>
      </w:r>
      <w:r w:rsidRPr="003C56E9">
        <w:rPr>
          <w:rFonts w:ascii="宋体" w:eastAsia="宋体" w:hAnsi="宋体" w:hint="eastAsia"/>
        </w:rPr>
        <w:t>主要针对</w:t>
      </w:r>
      <w:r w:rsidRPr="003C56E9">
        <w:rPr>
          <w:rFonts w:ascii="宋体" w:eastAsia="宋体" w:hAnsi="宋体"/>
        </w:rPr>
        <w:t>能源控制系统的通信框架</w:t>
      </w:r>
      <w:r w:rsidRPr="003C56E9">
        <w:rPr>
          <w:rFonts w:ascii="宋体" w:eastAsia="宋体" w:hAnsi="宋体" w:hint="eastAsia"/>
        </w:rPr>
        <w:t>、管理</w:t>
      </w:r>
      <w:r w:rsidRPr="003C56E9">
        <w:rPr>
          <w:rFonts w:ascii="宋体" w:eastAsia="宋体" w:hAnsi="宋体"/>
        </w:rPr>
        <w:t>软件加密</w:t>
      </w:r>
      <w:r w:rsidRPr="003C56E9">
        <w:rPr>
          <w:rFonts w:ascii="宋体" w:eastAsia="宋体" w:hAnsi="宋体" w:hint="eastAsia"/>
        </w:rPr>
        <w:t>以及</w:t>
      </w:r>
      <w:r w:rsidRPr="003C56E9">
        <w:rPr>
          <w:rFonts w:ascii="宋体" w:eastAsia="宋体" w:hAnsi="宋体"/>
        </w:rPr>
        <w:t>协议分析</w:t>
      </w:r>
      <w:r w:rsidRPr="003C56E9">
        <w:rPr>
          <w:rFonts w:ascii="宋体" w:eastAsia="宋体" w:hAnsi="宋体" w:hint="eastAsia"/>
        </w:rPr>
        <w:t>等方面</w:t>
      </w:r>
      <w:r w:rsidRPr="003C56E9">
        <w:rPr>
          <w:rFonts w:ascii="宋体" w:eastAsia="宋体" w:hAnsi="宋体"/>
        </w:rPr>
        <w:t>的研究。</w:t>
      </w:r>
      <w:r w:rsidRPr="003C56E9">
        <w:rPr>
          <w:rFonts w:ascii="宋体" w:eastAsia="宋体" w:hAnsi="宋体" w:hint="eastAsia"/>
        </w:rPr>
        <w:t>欧盟各国</w:t>
      </w:r>
      <w:r w:rsidRPr="003C56E9">
        <w:rPr>
          <w:rFonts w:ascii="宋体" w:eastAsia="宋体" w:hAnsi="宋体"/>
        </w:rPr>
        <w:t>对工业控制网络信息安全的研究</w:t>
      </w:r>
      <w:r w:rsidRPr="003C56E9">
        <w:rPr>
          <w:rFonts w:ascii="宋体" w:eastAsia="宋体" w:hAnsi="宋体" w:hint="eastAsia"/>
        </w:rPr>
        <w:t>紧跟</w:t>
      </w:r>
      <w:r w:rsidRPr="003C56E9">
        <w:rPr>
          <w:rFonts w:ascii="宋体" w:eastAsia="宋体" w:hAnsi="宋体"/>
        </w:rPr>
        <w:t>其后</w:t>
      </w:r>
      <w:r w:rsidRPr="003C56E9">
        <w:rPr>
          <w:rFonts w:ascii="宋体" w:eastAsia="宋体" w:hAnsi="宋体" w:hint="eastAsia"/>
        </w:rPr>
        <w:t>。在2011年</w:t>
      </w:r>
      <w:r w:rsidRPr="003C56E9">
        <w:rPr>
          <w:rFonts w:ascii="宋体" w:eastAsia="宋体" w:hAnsi="宋体"/>
        </w:rPr>
        <w:t>，</w:t>
      </w:r>
      <w:r w:rsidRPr="003C56E9">
        <w:rPr>
          <w:rFonts w:ascii="宋体" w:eastAsia="宋体" w:hAnsi="宋体" w:hint="eastAsia"/>
        </w:rPr>
        <w:t>欧洲</w:t>
      </w:r>
      <w:r w:rsidRPr="003C56E9">
        <w:rPr>
          <w:rFonts w:ascii="宋体" w:eastAsia="宋体" w:hAnsi="宋体"/>
        </w:rPr>
        <w:t>网络和信息安全局（</w:t>
      </w:r>
      <w:r w:rsidRPr="003C56E9">
        <w:rPr>
          <w:rFonts w:ascii="宋体" w:eastAsia="宋体" w:hAnsi="宋体" w:hint="eastAsia"/>
        </w:rPr>
        <w:t>European Union Agency for Network and Information Security</w:t>
      </w:r>
      <w:r w:rsidRPr="003C56E9">
        <w:rPr>
          <w:rFonts w:ascii="宋体" w:eastAsia="宋体" w:hAnsi="宋体"/>
        </w:rPr>
        <w:t>）</w:t>
      </w:r>
      <w:r w:rsidRPr="003C56E9">
        <w:rPr>
          <w:rFonts w:ascii="宋体" w:eastAsia="宋体" w:hAnsi="宋体" w:hint="eastAsia"/>
        </w:rPr>
        <w:t>颁布</w:t>
      </w:r>
      <w:r w:rsidRPr="003C56E9">
        <w:rPr>
          <w:rFonts w:ascii="宋体" w:eastAsia="宋体" w:hAnsi="宋体"/>
        </w:rPr>
        <w:t>《</w:t>
      </w:r>
      <w:r w:rsidRPr="003C56E9">
        <w:rPr>
          <w:rFonts w:ascii="宋体" w:eastAsia="宋体" w:hAnsi="宋体" w:hint="eastAsia"/>
        </w:rPr>
        <w:t>保护工业控制系统</w:t>
      </w:r>
      <w:r w:rsidRPr="003C56E9">
        <w:rPr>
          <w:rFonts w:ascii="宋体" w:eastAsia="宋体" w:hAnsi="宋体"/>
        </w:rPr>
        <w:t>》</w:t>
      </w:r>
      <w:r w:rsidRPr="003C56E9">
        <w:rPr>
          <w:rFonts w:ascii="宋体" w:eastAsia="宋体" w:hAnsi="宋体" w:hint="eastAsia"/>
        </w:rPr>
        <w:t>概述</w:t>
      </w:r>
      <w:r w:rsidRPr="003C56E9">
        <w:rPr>
          <w:rFonts w:ascii="宋体" w:eastAsia="宋体" w:hAnsi="宋体"/>
        </w:rPr>
        <w:t>了工业控制系统信息安全的</w:t>
      </w:r>
      <w:r w:rsidRPr="003C56E9">
        <w:rPr>
          <w:rFonts w:ascii="宋体" w:eastAsia="宋体" w:hAnsi="宋体" w:hint="eastAsia"/>
        </w:rPr>
        <w:t>现有</w:t>
      </w:r>
      <w:r w:rsidRPr="003C56E9">
        <w:rPr>
          <w:rFonts w:ascii="宋体" w:eastAsia="宋体" w:hAnsi="宋体"/>
        </w:rPr>
        <w:t>情况。</w:t>
      </w:r>
      <w:r w:rsidRPr="003C56E9">
        <w:rPr>
          <w:rFonts w:ascii="宋体" w:eastAsia="宋体" w:hAnsi="宋体" w:hint="eastAsia"/>
        </w:rPr>
        <w:t>德国</w:t>
      </w:r>
      <w:r w:rsidRPr="003C56E9">
        <w:rPr>
          <w:rFonts w:ascii="宋体" w:eastAsia="宋体" w:hAnsi="宋体"/>
        </w:rPr>
        <w:t>西门子</w:t>
      </w:r>
      <w:r w:rsidRPr="003C56E9">
        <w:rPr>
          <w:rFonts w:ascii="宋体" w:eastAsia="宋体" w:hAnsi="宋体" w:hint="eastAsia"/>
        </w:rPr>
        <w:t>发表了</w:t>
      </w:r>
      <w:r w:rsidRPr="003C56E9">
        <w:rPr>
          <w:rFonts w:ascii="宋体" w:eastAsia="宋体" w:hAnsi="宋体"/>
        </w:rPr>
        <w:t>《</w:t>
      </w:r>
      <w:r w:rsidRPr="003C56E9">
        <w:rPr>
          <w:rFonts w:ascii="宋体" w:eastAsia="宋体" w:hAnsi="宋体" w:hint="eastAsia"/>
        </w:rPr>
        <w:t>安全概念</w:t>
      </w:r>
      <w:r w:rsidRPr="003C56E9">
        <w:rPr>
          <w:rFonts w:ascii="宋体" w:eastAsia="宋体" w:hAnsi="宋体"/>
        </w:rPr>
        <w:t>白皮书》</w:t>
      </w:r>
      <w:r w:rsidRPr="003C56E9">
        <w:rPr>
          <w:rFonts w:ascii="宋体" w:eastAsia="宋体" w:hAnsi="宋体" w:hint="eastAsia"/>
        </w:rPr>
        <w:t>，针对工业网络安全提出了</w:t>
      </w:r>
      <w:r w:rsidRPr="003C56E9">
        <w:rPr>
          <w:rFonts w:ascii="宋体" w:eastAsia="宋体" w:hAnsi="宋体"/>
        </w:rPr>
        <w:t>安全内涵、安全</w:t>
      </w:r>
      <w:r w:rsidRPr="003C56E9">
        <w:rPr>
          <w:rFonts w:ascii="宋体" w:eastAsia="宋体" w:hAnsi="宋体" w:hint="eastAsia"/>
        </w:rPr>
        <w:t>规章</w:t>
      </w:r>
      <w:r w:rsidRPr="003C56E9">
        <w:rPr>
          <w:rFonts w:ascii="宋体" w:eastAsia="宋体" w:hAnsi="宋体"/>
        </w:rPr>
        <w:t>以及</w:t>
      </w:r>
      <w:r w:rsidRPr="003C56E9">
        <w:rPr>
          <w:rFonts w:ascii="宋体" w:eastAsia="宋体" w:hAnsi="宋体" w:hint="eastAsia"/>
        </w:rPr>
        <w:t>安全</w:t>
      </w:r>
      <w:r w:rsidRPr="003C56E9">
        <w:rPr>
          <w:rFonts w:ascii="宋体" w:eastAsia="宋体" w:hAnsi="宋体"/>
        </w:rPr>
        <w:t>解决方案，</w:t>
      </w:r>
      <w:r w:rsidRPr="003C56E9">
        <w:rPr>
          <w:rFonts w:ascii="宋体" w:eastAsia="宋体" w:hAnsi="宋体" w:hint="eastAsia"/>
        </w:rPr>
        <w:t>并对</w:t>
      </w:r>
      <w:r w:rsidRPr="003C56E9">
        <w:rPr>
          <w:rFonts w:ascii="宋体" w:eastAsia="宋体" w:hAnsi="宋体"/>
        </w:rPr>
        <w:t>西门子的工业控制系统产品，提出了详细的解决方案。</w:t>
      </w:r>
      <w:r w:rsidRPr="003C56E9">
        <w:rPr>
          <w:rFonts w:ascii="宋体" w:eastAsia="宋体" w:hAnsi="宋体" w:hint="eastAsia"/>
        </w:rPr>
        <w:t>加拿大</w:t>
      </w:r>
      <w:r w:rsidRPr="003C56E9">
        <w:rPr>
          <w:rFonts w:ascii="宋体" w:eastAsia="宋体" w:hAnsi="宋体"/>
        </w:rPr>
        <w:t>的</w:t>
      </w:r>
      <w:r w:rsidRPr="003C56E9">
        <w:rPr>
          <w:rFonts w:ascii="宋体" w:eastAsia="宋体" w:hAnsi="宋体" w:hint="eastAsia"/>
        </w:rPr>
        <w:t>多芬诺</w:t>
      </w:r>
      <w:proofErr w:type="spellStart"/>
      <w:r w:rsidRPr="003C56E9">
        <w:rPr>
          <w:rFonts w:ascii="宋体" w:eastAsia="宋体" w:hAnsi="宋体" w:hint="eastAsia"/>
        </w:rPr>
        <w:t>tofino</w:t>
      </w:r>
      <w:proofErr w:type="spellEnd"/>
      <w:r w:rsidRPr="003C56E9">
        <w:rPr>
          <w:rFonts w:ascii="宋体" w:eastAsia="宋体" w:hAnsi="宋体" w:hint="eastAsia"/>
        </w:rPr>
        <w:t>提出了</w:t>
      </w:r>
      <w:r w:rsidRPr="003C56E9">
        <w:rPr>
          <w:rFonts w:ascii="宋体" w:eastAsia="宋体" w:hAnsi="宋体"/>
        </w:rPr>
        <w:t>工业网络</w:t>
      </w:r>
      <w:r w:rsidRPr="003C56E9">
        <w:rPr>
          <w:rFonts w:ascii="宋体" w:eastAsia="宋体" w:hAnsi="宋体" w:hint="eastAsia"/>
        </w:rPr>
        <w:t>安全</w:t>
      </w:r>
      <w:r w:rsidRPr="003C56E9">
        <w:rPr>
          <w:rFonts w:ascii="宋体" w:eastAsia="宋体" w:hAnsi="宋体"/>
        </w:rPr>
        <w:t>解决方案</w:t>
      </w:r>
      <w:r w:rsidRPr="003C56E9">
        <w:rPr>
          <w:rFonts w:ascii="宋体" w:eastAsia="宋体" w:hAnsi="宋体" w:hint="eastAsia"/>
        </w:rPr>
        <w:t>，该方案结合多芬诺的防火墙和配置</w:t>
      </w:r>
      <w:r w:rsidRPr="003C56E9">
        <w:rPr>
          <w:rFonts w:ascii="宋体" w:eastAsia="宋体" w:hAnsi="宋体"/>
        </w:rPr>
        <w:t>软件，应用于工业控制系统中，</w:t>
      </w:r>
      <w:r w:rsidRPr="003C56E9">
        <w:rPr>
          <w:rFonts w:ascii="宋体" w:eastAsia="宋体" w:hAnsi="宋体" w:hint="eastAsia"/>
        </w:rPr>
        <w:t>能够</w:t>
      </w:r>
      <w:r w:rsidRPr="003C56E9">
        <w:rPr>
          <w:rFonts w:ascii="宋体" w:eastAsia="宋体" w:hAnsi="宋体"/>
        </w:rPr>
        <w:t>进行部分工业协议的深度解析</w:t>
      </w:r>
      <w:r w:rsidRPr="003C56E9">
        <w:rPr>
          <w:rFonts w:ascii="宋体" w:eastAsia="宋体" w:hAnsi="宋体" w:hint="eastAsia"/>
        </w:rPr>
        <w:t>以及</w:t>
      </w:r>
      <w:r w:rsidRPr="003C56E9">
        <w:rPr>
          <w:rFonts w:ascii="宋体" w:eastAsia="宋体" w:hAnsi="宋体"/>
        </w:rPr>
        <w:t>访问控制的实现</w:t>
      </w:r>
      <w:r w:rsidRPr="003C56E9">
        <w:rPr>
          <w:rFonts w:ascii="宋体" w:eastAsia="宋体" w:hAnsi="宋体" w:hint="eastAsia"/>
        </w:rPr>
        <w:t>。</w:t>
      </w:r>
    </w:p>
    <w:p w:rsidR="00497214" w:rsidRPr="003C56E9" w:rsidRDefault="00497214" w:rsidP="00497214">
      <w:pPr>
        <w:ind w:firstLineChars="200" w:firstLine="480"/>
        <w:rPr>
          <w:rFonts w:ascii="宋体" w:eastAsia="宋体" w:hAnsi="宋体"/>
        </w:rPr>
      </w:pPr>
      <w:r w:rsidRPr="003C56E9">
        <w:rPr>
          <w:rFonts w:ascii="宋体" w:eastAsia="宋体" w:hAnsi="宋体" w:hint="eastAsia"/>
        </w:rPr>
        <w:t>和国外相比，我国国内</w:t>
      </w:r>
      <w:r w:rsidRPr="003C56E9">
        <w:rPr>
          <w:rFonts w:ascii="宋体" w:eastAsia="宋体" w:hAnsi="宋体"/>
        </w:rPr>
        <w:t>的针对工业控制网络信息</w:t>
      </w:r>
      <w:r w:rsidRPr="003C56E9">
        <w:rPr>
          <w:rFonts w:ascii="宋体" w:eastAsia="宋体" w:hAnsi="宋体" w:hint="eastAsia"/>
        </w:rPr>
        <w:t>安全</w:t>
      </w:r>
      <w:r w:rsidRPr="003C56E9">
        <w:rPr>
          <w:rFonts w:ascii="宋体" w:eastAsia="宋体" w:hAnsi="宋体"/>
        </w:rPr>
        <w:t>的研究起步比较晚</w:t>
      </w:r>
      <w:r w:rsidRPr="003C56E9">
        <w:rPr>
          <w:rFonts w:ascii="宋体" w:eastAsia="宋体" w:hAnsi="宋体" w:hint="eastAsia"/>
        </w:rPr>
        <w:t>。到2010年</w:t>
      </w:r>
      <w:r w:rsidRPr="003C56E9">
        <w:rPr>
          <w:rFonts w:ascii="宋体" w:eastAsia="宋体" w:hAnsi="宋体"/>
        </w:rPr>
        <w:t>，针对工业控制网络信息安全，</w:t>
      </w:r>
      <w:r w:rsidRPr="003C56E9">
        <w:rPr>
          <w:rFonts w:ascii="宋体" w:eastAsia="宋体" w:hAnsi="宋体" w:hint="eastAsia"/>
        </w:rPr>
        <w:t>我国</w:t>
      </w:r>
      <w:r w:rsidRPr="003C56E9">
        <w:rPr>
          <w:rFonts w:ascii="宋体" w:eastAsia="宋体" w:hAnsi="宋体"/>
        </w:rPr>
        <w:t>才在法律和法规上面制定一些政策，并开始</w:t>
      </w:r>
      <w:r w:rsidRPr="003C56E9">
        <w:rPr>
          <w:rFonts w:ascii="宋体" w:eastAsia="宋体" w:hAnsi="宋体" w:hint="eastAsia"/>
        </w:rPr>
        <w:t>积极</w:t>
      </w:r>
      <w:r w:rsidRPr="003C56E9">
        <w:rPr>
          <w:rFonts w:ascii="宋体" w:eastAsia="宋体" w:hAnsi="宋体"/>
        </w:rPr>
        <w:t>实施</w:t>
      </w:r>
      <w:r w:rsidRPr="003C56E9">
        <w:rPr>
          <w:rFonts w:ascii="宋体" w:eastAsia="宋体" w:hAnsi="宋体" w:hint="eastAsia"/>
        </w:rPr>
        <w:t>相关</w:t>
      </w:r>
      <w:r w:rsidRPr="003C56E9">
        <w:rPr>
          <w:rFonts w:ascii="宋体" w:eastAsia="宋体" w:hAnsi="宋体"/>
        </w:rPr>
        <w:t>措施，密切关注其发展。</w:t>
      </w:r>
      <w:r w:rsidRPr="003C56E9">
        <w:rPr>
          <w:rFonts w:ascii="宋体" w:eastAsia="宋体" w:hAnsi="宋体" w:hint="eastAsia"/>
        </w:rPr>
        <w:t>在2011年9月</w:t>
      </w:r>
      <w:r w:rsidRPr="003C56E9">
        <w:rPr>
          <w:rFonts w:ascii="宋体" w:eastAsia="宋体" w:hAnsi="宋体"/>
        </w:rPr>
        <w:t>，</w:t>
      </w:r>
      <w:r w:rsidRPr="003C56E9">
        <w:rPr>
          <w:rFonts w:ascii="宋体" w:eastAsia="宋体" w:hAnsi="宋体" w:hint="eastAsia"/>
        </w:rPr>
        <w:t>国家</w:t>
      </w:r>
      <w:r w:rsidRPr="003C56E9">
        <w:rPr>
          <w:rFonts w:ascii="宋体" w:eastAsia="宋体" w:hAnsi="宋体"/>
        </w:rPr>
        <w:t>工业和信息化部颁布了</w:t>
      </w:r>
      <w:r w:rsidRPr="003C56E9">
        <w:rPr>
          <w:rFonts w:ascii="宋体" w:eastAsia="宋体" w:hAnsi="宋体" w:hint="eastAsia"/>
        </w:rPr>
        <w:t>《</w:t>
      </w:r>
      <w:r w:rsidRPr="003C56E9">
        <w:rPr>
          <w:rFonts w:ascii="宋体" w:eastAsia="宋体" w:hAnsi="宋体"/>
        </w:rPr>
        <w:t>关于加强工业控制系统信息安全管理的通知</w:t>
      </w:r>
      <w:r w:rsidRPr="003C56E9">
        <w:rPr>
          <w:rFonts w:ascii="宋体" w:eastAsia="宋体" w:hAnsi="宋体" w:hint="eastAsia"/>
        </w:rPr>
        <w:t>》文件</w:t>
      </w:r>
      <w:r w:rsidRPr="003C56E9">
        <w:rPr>
          <w:rFonts w:ascii="宋体" w:eastAsia="宋体" w:hAnsi="宋体"/>
        </w:rPr>
        <w:t>，</w:t>
      </w:r>
      <w:r w:rsidRPr="003C56E9">
        <w:rPr>
          <w:rFonts w:ascii="宋体" w:eastAsia="宋体" w:hAnsi="宋体" w:hint="eastAsia"/>
        </w:rPr>
        <w:t>通知</w:t>
      </w:r>
      <w:r w:rsidRPr="003C56E9">
        <w:rPr>
          <w:rFonts w:ascii="宋体" w:eastAsia="宋体" w:hAnsi="宋体"/>
        </w:rPr>
        <w:t>中明确要求抓紧工业控制系统关键设备信息安全规范和技术标准的制定，以及明确设备安全技术要求。</w:t>
      </w:r>
      <w:r w:rsidRPr="003C56E9">
        <w:rPr>
          <w:rFonts w:ascii="宋体" w:eastAsia="宋体" w:hAnsi="宋体" w:hint="eastAsia"/>
        </w:rPr>
        <w:t>而接着</w:t>
      </w:r>
      <w:r w:rsidRPr="003C56E9">
        <w:rPr>
          <w:rFonts w:ascii="宋体" w:eastAsia="宋体" w:hAnsi="宋体"/>
        </w:rPr>
        <w:t>的</w:t>
      </w:r>
      <w:r w:rsidRPr="003C56E9">
        <w:rPr>
          <w:rFonts w:ascii="宋体" w:eastAsia="宋体" w:hAnsi="宋体" w:hint="eastAsia"/>
        </w:rPr>
        <w:t>2012年6月</w:t>
      </w:r>
      <w:r w:rsidRPr="003C56E9">
        <w:rPr>
          <w:rFonts w:ascii="宋体" w:eastAsia="宋体" w:hAnsi="宋体"/>
        </w:rPr>
        <w:t>底，</w:t>
      </w:r>
      <w:r w:rsidRPr="003C56E9">
        <w:rPr>
          <w:rFonts w:ascii="宋体" w:eastAsia="宋体" w:hAnsi="宋体" w:hint="eastAsia"/>
        </w:rPr>
        <w:t>国务院</w:t>
      </w:r>
      <w:r w:rsidRPr="003C56E9">
        <w:rPr>
          <w:rFonts w:ascii="宋体" w:eastAsia="宋体" w:hAnsi="宋体"/>
        </w:rPr>
        <w:t>发布了《</w:t>
      </w:r>
      <w:r w:rsidRPr="003C56E9">
        <w:rPr>
          <w:rFonts w:ascii="宋体" w:eastAsia="宋体" w:hAnsi="宋体" w:hint="eastAsia"/>
        </w:rPr>
        <w:t>关于</w:t>
      </w:r>
      <w:r w:rsidRPr="003C56E9">
        <w:rPr>
          <w:rFonts w:ascii="宋体" w:eastAsia="宋体" w:hAnsi="宋体"/>
        </w:rPr>
        <w:t>大力推进信息化发展和切实保障信息安全的若干意见》</w:t>
      </w:r>
      <w:r w:rsidRPr="003C56E9">
        <w:rPr>
          <w:rFonts w:ascii="宋体" w:eastAsia="宋体" w:hAnsi="宋体" w:hint="eastAsia"/>
        </w:rPr>
        <w:t>文件</w:t>
      </w:r>
      <w:r w:rsidRPr="003C56E9">
        <w:rPr>
          <w:rFonts w:ascii="宋体" w:eastAsia="宋体" w:hAnsi="宋体"/>
        </w:rPr>
        <w:t>，意见中</w:t>
      </w:r>
      <w:r w:rsidRPr="003C56E9">
        <w:rPr>
          <w:rFonts w:ascii="宋体" w:eastAsia="宋体" w:hAnsi="宋体" w:hint="eastAsia"/>
        </w:rPr>
        <w:t>提出</w:t>
      </w:r>
      <w:r w:rsidRPr="003C56E9">
        <w:rPr>
          <w:rFonts w:ascii="宋体" w:eastAsia="宋体" w:hAnsi="宋体"/>
        </w:rPr>
        <w:t>加强核设施、航空航天、电力系统等重要领域工业控制系统的安全检查和风险评估，保障其系统安全。</w:t>
      </w:r>
      <w:r w:rsidRPr="003C56E9">
        <w:rPr>
          <w:rFonts w:ascii="宋体" w:eastAsia="宋体" w:hAnsi="宋体" w:hint="eastAsia"/>
        </w:rPr>
        <w:t>与此</w:t>
      </w:r>
      <w:r w:rsidRPr="003C56E9">
        <w:rPr>
          <w:rFonts w:ascii="宋体" w:eastAsia="宋体" w:hAnsi="宋体"/>
        </w:rPr>
        <w:t>同时，我国电力行业</w:t>
      </w:r>
      <w:r w:rsidRPr="003C56E9">
        <w:rPr>
          <w:rFonts w:ascii="宋体" w:eastAsia="宋体" w:hAnsi="宋体" w:hint="eastAsia"/>
        </w:rPr>
        <w:t>也</w:t>
      </w:r>
      <w:r w:rsidRPr="003C56E9">
        <w:rPr>
          <w:rFonts w:ascii="宋体" w:eastAsia="宋体" w:hAnsi="宋体"/>
        </w:rPr>
        <w:t>发表了《</w:t>
      </w:r>
      <w:r w:rsidRPr="003C56E9">
        <w:rPr>
          <w:rFonts w:ascii="宋体" w:eastAsia="宋体" w:hAnsi="宋体" w:hint="eastAsia"/>
        </w:rPr>
        <w:t>电力二次系统</w:t>
      </w:r>
      <w:r w:rsidRPr="003C56E9">
        <w:rPr>
          <w:rFonts w:ascii="宋体" w:eastAsia="宋体" w:hAnsi="宋体"/>
        </w:rPr>
        <w:t>安全防护规定》</w:t>
      </w:r>
      <w:r w:rsidRPr="003C56E9">
        <w:rPr>
          <w:rFonts w:ascii="宋体" w:eastAsia="宋体" w:hAnsi="宋体" w:hint="eastAsia"/>
        </w:rPr>
        <w:t>和</w:t>
      </w:r>
      <w:r w:rsidRPr="003C56E9">
        <w:rPr>
          <w:rFonts w:ascii="宋体" w:eastAsia="宋体" w:hAnsi="宋体"/>
        </w:rPr>
        <w:t>《</w:t>
      </w:r>
      <w:r w:rsidRPr="003C56E9">
        <w:rPr>
          <w:rFonts w:ascii="宋体" w:eastAsia="宋体" w:hAnsi="宋体" w:hint="eastAsia"/>
        </w:rPr>
        <w:t>电力二次系统</w:t>
      </w:r>
      <w:r w:rsidRPr="003C56E9">
        <w:rPr>
          <w:rFonts w:ascii="宋体" w:eastAsia="宋体" w:hAnsi="宋体"/>
        </w:rPr>
        <w:t>安全防护总体要求》</w:t>
      </w:r>
      <w:r w:rsidRPr="003C56E9">
        <w:rPr>
          <w:rFonts w:ascii="宋体" w:eastAsia="宋体" w:hAnsi="宋体" w:hint="eastAsia"/>
        </w:rPr>
        <w:t>等</w:t>
      </w:r>
      <w:r w:rsidRPr="003C56E9">
        <w:rPr>
          <w:rFonts w:ascii="宋体" w:eastAsia="宋体" w:hAnsi="宋体"/>
        </w:rPr>
        <w:t>相关文件。</w:t>
      </w:r>
    </w:p>
    <w:p w:rsidR="00261AF5" w:rsidRDefault="00261AF5" w:rsidP="00A234F1">
      <w:pPr>
        <w:pStyle w:val="2"/>
        <w:rPr>
          <w:rFonts w:ascii="宋体" w:hAnsi="宋体"/>
        </w:rPr>
      </w:pPr>
      <w:bookmarkStart w:id="2" w:name="_Toc472584660"/>
      <w:r>
        <w:rPr>
          <w:rFonts w:ascii="宋体" w:hAnsi="宋体" w:hint="eastAsia"/>
        </w:rPr>
        <w:t>三</w:t>
      </w:r>
      <w:r>
        <w:rPr>
          <w:rFonts w:ascii="宋体" w:hAnsi="宋体"/>
        </w:rPr>
        <w:t>、工业控制网络的脆弱性</w:t>
      </w:r>
      <w:bookmarkEnd w:id="2"/>
    </w:p>
    <w:p w:rsidR="00261AF5" w:rsidRDefault="00261AF5" w:rsidP="00261AF5">
      <w:pPr>
        <w:spacing w:line="400" w:lineRule="exact"/>
        <w:ind w:firstLineChars="200" w:firstLine="480"/>
      </w:pPr>
      <w:r>
        <w:rPr>
          <w:rFonts w:hint="eastAsia"/>
        </w:rPr>
        <w:t>工业控制网络的脆弱性</w:t>
      </w:r>
      <w:r>
        <w:t>主要分为三大类，其中包括了</w:t>
      </w:r>
      <w:r>
        <w:rPr>
          <w:rFonts w:hint="eastAsia"/>
        </w:rPr>
        <w:t>安全策略</w:t>
      </w:r>
      <w:r>
        <w:t>与</w:t>
      </w:r>
      <w:r>
        <w:rPr>
          <w:rFonts w:hint="eastAsia"/>
        </w:rPr>
        <w:t>管理</w:t>
      </w:r>
      <w:r>
        <w:t>脆弱性、</w:t>
      </w:r>
      <w:r>
        <w:rPr>
          <w:rFonts w:hint="eastAsia"/>
        </w:rPr>
        <w:t>系统</w:t>
      </w:r>
      <w:r>
        <w:t>平台与软件脆弱</w:t>
      </w:r>
      <w:r>
        <w:rPr>
          <w:rFonts w:hint="eastAsia"/>
        </w:rPr>
        <w:t>性</w:t>
      </w:r>
      <w:r>
        <w:t>以及网络通信脆弱性。</w:t>
      </w:r>
      <w:r>
        <w:rPr>
          <w:rFonts w:hint="eastAsia"/>
        </w:rPr>
        <w:t>下面</w:t>
      </w:r>
      <w:r>
        <w:t>对以上</w:t>
      </w:r>
      <w:r>
        <w:rPr>
          <w:rFonts w:hint="eastAsia"/>
        </w:rPr>
        <w:t>三类</w:t>
      </w:r>
      <w:r>
        <w:t>脆弱性进行详细</w:t>
      </w:r>
      <w:r>
        <w:rPr>
          <w:rFonts w:hint="eastAsia"/>
        </w:rPr>
        <w:t>分析</w:t>
      </w:r>
      <w:r>
        <w:t>。</w:t>
      </w:r>
    </w:p>
    <w:p w:rsidR="00261AF5" w:rsidRDefault="00261AF5" w:rsidP="00261AF5">
      <w:pPr>
        <w:numPr>
          <w:ilvl w:val="0"/>
          <w:numId w:val="2"/>
        </w:numPr>
        <w:spacing w:line="400" w:lineRule="exact"/>
      </w:pPr>
      <w:r>
        <w:rPr>
          <w:rFonts w:hint="eastAsia"/>
        </w:rPr>
        <w:t>安全策略与管理</w:t>
      </w:r>
      <w:r>
        <w:t>脆弱性</w:t>
      </w:r>
    </w:p>
    <w:p w:rsidR="00261AF5" w:rsidRDefault="00261AF5" w:rsidP="00261AF5">
      <w:pPr>
        <w:spacing w:line="400" w:lineRule="exact"/>
        <w:ind w:firstLineChars="200" w:firstLine="480"/>
        <w:rPr>
          <w:rFonts w:hint="eastAsia"/>
        </w:rPr>
      </w:pPr>
      <w:r>
        <w:rPr>
          <w:rFonts w:hint="eastAsia"/>
        </w:rPr>
        <w:t>工业控制</w:t>
      </w:r>
      <w:r>
        <w:t>网络</w:t>
      </w:r>
      <w:r>
        <w:rPr>
          <w:rFonts w:hint="eastAsia"/>
        </w:rPr>
        <w:t>使用</w:t>
      </w:r>
      <w:r>
        <w:t>过程中一些不完整、不正确或一些根本不存在的信息安全文件，</w:t>
      </w:r>
      <w:r>
        <w:rPr>
          <w:rFonts w:hint="eastAsia"/>
        </w:rPr>
        <w:t>其中</w:t>
      </w:r>
      <w:r>
        <w:t>包括了安全策略和</w:t>
      </w:r>
      <w:r>
        <w:rPr>
          <w:rFonts w:hint="eastAsia"/>
        </w:rPr>
        <w:t>管理流程</w:t>
      </w:r>
      <w:r>
        <w:t>等。</w:t>
      </w:r>
      <w:r>
        <w:rPr>
          <w:rFonts w:hint="eastAsia"/>
        </w:rPr>
        <w:t>而这些</w:t>
      </w:r>
      <w:r>
        <w:t>安全策略和</w:t>
      </w:r>
      <w:r>
        <w:rPr>
          <w:rFonts w:hint="eastAsia"/>
        </w:rPr>
        <w:t>管理</w:t>
      </w:r>
      <w:r>
        <w:t>流程是整</w:t>
      </w:r>
      <w:r>
        <w:lastRenderedPageBreak/>
        <w:t>个</w:t>
      </w:r>
      <w:r>
        <w:rPr>
          <w:rFonts w:hint="eastAsia"/>
        </w:rPr>
        <w:t>控制网络</w:t>
      </w:r>
      <w:r>
        <w:t>的核心基础。</w:t>
      </w:r>
      <w:r>
        <w:rPr>
          <w:rFonts w:hint="eastAsia"/>
        </w:rPr>
        <w:t>所以</w:t>
      </w:r>
      <w:r>
        <w:t>，在</w:t>
      </w:r>
      <w:r>
        <w:rPr>
          <w:rFonts w:hint="eastAsia"/>
        </w:rPr>
        <w:t>控制网络</w:t>
      </w:r>
      <w:r>
        <w:t>中</w:t>
      </w:r>
      <w:r>
        <w:rPr>
          <w:rFonts w:hint="eastAsia"/>
        </w:rPr>
        <w:t>强制</w:t>
      </w:r>
      <w:r>
        <w:t>使用一体化的有效的安全策略，能够有效的确保降低工业控制网络的脆弱性。</w:t>
      </w:r>
    </w:p>
    <w:p w:rsidR="00261AF5" w:rsidRDefault="00261AF5" w:rsidP="00261AF5">
      <w:pPr>
        <w:numPr>
          <w:ilvl w:val="0"/>
          <w:numId w:val="2"/>
        </w:numPr>
        <w:spacing w:line="400" w:lineRule="exact"/>
      </w:pPr>
      <w:r>
        <w:rPr>
          <w:rFonts w:hint="eastAsia"/>
        </w:rPr>
        <w:t>系统平台</w:t>
      </w:r>
      <w:r>
        <w:t>与软件脆弱性</w:t>
      </w:r>
    </w:p>
    <w:p w:rsidR="00261AF5" w:rsidRDefault="00261AF5" w:rsidP="00261AF5">
      <w:pPr>
        <w:spacing w:line="400" w:lineRule="exact"/>
        <w:ind w:firstLineChars="200" w:firstLine="480"/>
        <w:rPr>
          <w:rFonts w:hint="eastAsia"/>
        </w:rPr>
      </w:pPr>
      <w:r>
        <w:rPr>
          <w:rFonts w:hint="eastAsia"/>
        </w:rPr>
        <w:t>工业控制</w:t>
      </w:r>
      <w:r>
        <w:t>网络中的一部分脆弱性通常是由于系统自身的缺陷，操作员站</w:t>
      </w:r>
      <w:r>
        <w:rPr>
          <w:rFonts w:hint="eastAsia"/>
        </w:rPr>
        <w:t>、</w:t>
      </w:r>
      <w:r>
        <w:t>现场设备</w:t>
      </w:r>
      <w:r>
        <w:rPr>
          <w:rFonts w:hint="eastAsia"/>
        </w:rPr>
        <w:t>的</w:t>
      </w:r>
      <w:r>
        <w:t>操作系统</w:t>
      </w:r>
      <w:r>
        <w:rPr>
          <w:rFonts w:hint="eastAsia"/>
        </w:rPr>
        <w:t>以及设备</w:t>
      </w:r>
      <w:r>
        <w:t>使用的</w:t>
      </w:r>
      <w:r>
        <w:rPr>
          <w:rFonts w:hint="eastAsia"/>
        </w:rPr>
        <w:t>各种</w:t>
      </w:r>
      <w:r>
        <w:t>软件的使用引起的。</w:t>
      </w:r>
      <w:r>
        <w:rPr>
          <w:rFonts w:hint="eastAsia"/>
        </w:rPr>
        <w:t>如操作员站常</w:t>
      </w:r>
      <w:r>
        <w:t>使用的操作系统</w:t>
      </w:r>
      <w:r>
        <w:rPr>
          <w:rFonts w:hint="eastAsia"/>
        </w:rPr>
        <w:t>包括了</w:t>
      </w:r>
      <w:r>
        <w:rPr>
          <w:rFonts w:hint="eastAsia"/>
        </w:rPr>
        <w:t>W</w:t>
      </w:r>
      <w:r>
        <w:t>indows</w:t>
      </w:r>
      <w:r>
        <w:rPr>
          <w:rFonts w:hint="eastAsia"/>
        </w:rPr>
        <w:t>系统、</w:t>
      </w:r>
      <w:r>
        <w:rPr>
          <w:rFonts w:hint="eastAsia"/>
        </w:rPr>
        <w:t>L</w:t>
      </w:r>
      <w:r>
        <w:t>inux</w:t>
      </w:r>
      <w:r>
        <w:t>系统</w:t>
      </w:r>
      <w:r>
        <w:rPr>
          <w:rFonts w:hint="eastAsia"/>
        </w:rPr>
        <w:t>以及</w:t>
      </w:r>
      <w:r>
        <w:t>通过特别定制的一些开放式系统。</w:t>
      </w:r>
      <w:r>
        <w:rPr>
          <w:rFonts w:hint="eastAsia"/>
        </w:rPr>
        <w:t>而这些</w:t>
      </w:r>
      <w:r>
        <w:t>系统本身存在</w:t>
      </w:r>
      <w:r>
        <w:rPr>
          <w:rFonts w:hint="eastAsia"/>
        </w:rPr>
        <w:t>着</w:t>
      </w:r>
      <w:r>
        <w:t>一些安全漏洞，使得攻击者可以利用这些漏洞进行各种攻击。</w:t>
      </w:r>
      <w:r>
        <w:rPr>
          <w:rFonts w:hint="eastAsia"/>
        </w:rPr>
        <w:t>而且</w:t>
      </w:r>
      <w:r>
        <w:t>，</w:t>
      </w:r>
      <w:r>
        <w:rPr>
          <w:rFonts w:hint="eastAsia"/>
        </w:rPr>
        <w:t>在</w:t>
      </w:r>
      <w:r>
        <w:t>这些平台上</w:t>
      </w:r>
      <w:r>
        <w:rPr>
          <w:rFonts w:hint="eastAsia"/>
        </w:rPr>
        <w:t>安装</w:t>
      </w:r>
      <w:r>
        <w:t>的一些包括如监控、数据读取以及</w:t>
      </w:r>
      <w:r>
        <w:rPr>
          <w:rFonts w:hint="eastAsia"/>
        </w:rPr>
        <w:t>生产</w:t>
      </w:r>
      <w:r>
        <w:t>过程控制的</w:t>
      </w:r>
      <w:r>
        <w:rPr>
          <w:rFonts w:hint="eastAsia"/>
        </w:rPr>
        <w:t>软件</w:t>
      </w:r>
      <w:r>
        <w:t>，</w:t>
      </w:r>
      <w:r>
        <w:rPr>
          <w:rFonts w:hint="eastAsia"/>
        </w:rPr>
        <w:t>都被</w:t>
      </w:r>
      <w:r>
        <w:t>少数的几个公司垄断</w:t>
      </w:r>
      <w:r>
        <w:rPr>
          <w:rFonts w:hint="eastAsia"/>
        </w:rPr>
        <w:t>着</w:t>
      </w:r>
      <w:r>
        <w:t>，其开发</w:t>
      </w:r>
      <w:r>
        <w:rPr>
          <w:rFonts w:hint="eastAsia"/>
        </w:rPr>
        <w:t>之初</w:t>
      </w:r>
      <w:r>
        <w:t>并没有考虑太周全，</w:t>
      </w:r>
      <w:r>
        <w:rPr>
          <w:rFonts w:hint="eastAsia"/>
        </w:rPr>
        <w:t>并不</w:t>
      </w:r>
      <w:r>
        <w:t>能完全保证自身</w:t>
      </w:r>
      <w:r>
        <w:rPr>
          <w:rFonts w:hint="eastAsia"/>
        </w:rPr>
        <w:t>一个漏洞</w:t>
      </w:r>
      <w:r>
        <w:t>也没有</w:t>
      </w:r>
      <w:r>
        <w:rPr>
          <w:rFonts w:hint="eastAsia"/>
        </w:rPr>
        <w:t>。如发生</w:t>
      </w:r>
      <w:r>
        <w:t>的</w:t>
      </w:r>
      <w:r>
        <w:rPr>
          <w:rFonts w:hint="eastAsia"/>
        </w:rPr>
        <w:t>“</w:t>
      </w:r>
      <w:r>
        <w:t>震网</w:t>
      </w:r>
      <w:r>
        <w:rPr>
          <w:rFonts w:hint="eastAsia"/>
        </w:rPr>
        <w:t>”事件</w:t>
      </w:r>
      <w:r>
        <w:t>，</w:t>
      </w:r>
      <w:r>
        <w:rPr>
          <w:rFonts w:hint="eastAsia"/>
        </w:rPr>
        <w:t>西门子</w:t>
      </w:r>
      <w:r>
        <w:t>公司的</w:t>
      </w:r>
      <w:proofErr w:type="spellStart"/>
      <w:r>
        <w:rPr>
          <w:rFonts w:hint="eastAsia"/>
        </w:rPr>
        <w:t>W</w:t>
      </w:r>
      <w:r>
        <w:t>inCC</w:t>
      </w:r>
      <w:proofErr w:type="spellEnd"/>
      <w:r>
        <w:rPr>
          <w:rFonts w:hint="eastAsia"/>
        </w:rPr>
        <w:t>组态</w:t>
      </w:r>
      <w:r>
        <w:t>软件</w:t>
      </w:r>
      <w:r>
        <w:rPr>
          <w:rFonts w:hint="eastAsia"/>
        </w:rPr>
        <w:t>存在</w:t>
      </w:r>
      <w:r>
        <w:t>的漏洞就被</w:t>
      </w:r>
      <w:proofErr w:type="spellStart"/>
      <w:r>
        <w:t>Stuxnet</w:t>
      </w:r>
      <w:proofErr w:type="spellEnd"/>
      <w:r>
        <w:rPr>
          <w:rFonts w:hint="eastAsia"/>
        </w:rPr>
        <w:t>病毒</w:t>
      </w:r>
      <w:r>
        <w:t>利用</w:t>
      </w:r>
      <w:r>
        <w:rPr>
          <w:rFonts w:hint="eastAsia"/>
        </w:rPr>
        <w:t>而造成</w:t>
      </w:r>
      <w:r>
        <w:t>攻击事件。所以</w:t>
      </w:r>
      <w:r>
        <w:rPr>
          <w:rFonts w:hint="eastAsia"/>
        </w:rPr>
        <w:t>系统平台与</w:t>
      </w:r>
      <w:r>
        <w:t>软件</w:t>
      </w:r>
      <w:r>
        <w:rPr>
          <w:rFonts w:hint="eastAsia"/>
        </w:rPr>
        <w:t>的</w:t>
      </w:r>
      <w:r>
        <w:t>漏洞</w:t>
      </w:r>
      <w:r>
        <w:rPr>
          <w:rFonts w:hint="eastAsia"/>
        </w:rPr>
        <w:t>和</w:t>
      </w:r>
      <w:r>
        <w:t>其</w:t>
      </w:r>
      <w:r>
        <w:rPr>
          <w:rFonts w:hint="eastAsia"/>
        </w:rPr>
        <w:t>受到</w:t>
      </w:r>
      <w:r>
        <w:t>的</w:t>
      </w:r>
      <w:r>
        <w:rPr>
          <w:rFonts w:hint="eastAsia"/>
        </w:rPr>
        <w:t>潜在</w:t>
      </w:r>
      <w:r>
        <w:t>威胁，</w:t>
      </w:r>
      <w:r>
        <w:rPr>
          <w:rFonts w:hint="eastAsia"/>
        </w:rPr>
        <w:t>也</w:t>
      </w:r>
      <w:r>
        <w:t>构成了工业控制网络脆弱性的一部分。</w:t>
      </w:r>
    </w:p>
    <w:p w:rsidR="00261AF5" w:rsidRDefault="00261AF5" w:rsidP="00261AF5">
      <w:pPr>
        <w:numPr>
          <w:ilvl w:val="0"/>
          <w:numId w:val="2"/>
        </w:numPr>
        <w:spacing w:line="400" w:lineRule="exact"/>
      </w:pPr>
      <w:r>
        <w:rPr>
          <w:rFonts w:hint="eastAsia"/>
        </w:rPr>
        <w:t>网络通信</w:t>
      </w:r>
      <w:r>
        <w:t>脆弱性</w:t>
      </w:r>
    </w:p>
    <w:p w:rsidR="00261AF5" w:rsidRPr="00261AF5" w:rsidRDefault="00261AF5" w:rsidP="00261AF5">
      <w:pPr>
        <w:ind w:firstLineChars="200" w:firstLine="480"/>
        <w:rPr>
          <w:rFonts w:hint="eastAsia"/>
        </w:rPr>
      </w:pPr>
      <w:r>
        <w:rPr>
          <w:rFonts w:hint="eastAsia"/>
        </w:rPr>
        <w:t>由于在</w:t>
      </w:r>
      <w:r>
        <w:t>工业控制网络的设计之初</w:t>
      </w:r>
      <w:r>
        <w:rPr>
          <w:rFonts w:hint="eastAsia"/>
        </w:rPr>
        <w:t>，</w:t>
      </w:r>
      <w:r>
        <w:t>其所使用的</w:t>
      </w:r>
      <w:r>
        <w:rPr>
          <w:rFonts w:hint="eastAsia"/>
        </w:rPr>
        <w:t>网络</w:t>
      </w:r>
      <w:r>
        <w:t>环境</w:t>
      </w:r>
      <w:r>
        <w:rPr>
          <w:rFonts w:hint="eastAsia"/>
        </w:rPr>
        <w:t>是</w:t>
      </w:r>
      <w:r>
        <w:t>一个完全封闭的环境，与外界</w:t>
      </w:r>
      <w:r>
        <w:rPr>
          <w:rFonts w:hint="eastAsia"/>
        </w:rPr>
        <w:t>几乎</w:t>
      </w:r>
      <w:r>
        <w:t>是隔绝的，所以，</w:t>
      </w:r>
      <w:r>
        <w:rPr>
          <w:rFonts w:hint="eastAsia"/>
        </w:rPr>
        <w:t>并未过多考虑</w:t>
      </w:r>
      <w:r>
        <w:t>网络</w:t>
      </w:r>
      <w:r>
        <w:rPr>
          <w:rFonts w:hint="eastAsia"/>
        </w:rPr>
        <w:t>通信</w:t>
      </w:r>
      <w:r>
        <w:t>的安全问题</w:t>
      </w:r>
      <w:r>
        <w:rPr>
          <w:rFonts w:hint="eastAsia"/>
        </w:rPr>
        <w:t>。例如</w:t>
      </w:r>
      <w:r>
        <w:t>，整个控制网络缺乏保密和验证机制，特别是</w:t>
      </w:r>
      <w:r>
        <w:rPr>
          <w:rFonts w:hint="eastAsia"/>
        </w:rPr>
        <w:t>在</w:t>
      </w:r>
      <w:r>
        <w:t>一个主站和</w:t>
      </w:r>
      <w:r>
        <w:rPr>
          <w:rFonts w:hint="eastAsia"/>
        </w:rPr>
        <w:t>从站之间</w:t>
      </w:r>
      <w:r>
        <w:t>的消息发送，缺乏一个验证消息</w:t>
      </w:r>
      <w:r>
        <w:rPr>
          <w:rFonts w:hint="eastAsia"/>
        </w:rPr>
        <w:t>完整性</w:t>
      </w:r>
      <w:r>
        <w:t>的有效机制。</w:t>
      </w:r>
      <w:r>
        <w:rPr>
          <w:rFonts w:hint="eastAsia"/>
        </w:rPr>
        <w:t>如</w:t>
      </w:r>
      <w:r>
        <w:t>现场总线协议中的</w:t>
      </w:r>
      <w:r>
        <w:t>Modbus</w:t>
      </w:r>
      <w:r>
        <w:rPr>
          <w:rFonts w:hint="eastAsia"/>
        </w:rPr>
        <w:t>协议</w:t>
      </w:r>
      <w:r>
        <w:t>，</w:t>
      </w:r>
      <w:r>
        <w:rPr>
          <w:rFonts w:hint="eastAsia"/>
        </w:rPr>
        <w:t>在</w:t>
      </w:r>
      <w:r>
        <w:t>通信过程中，</w:t>
      </w:r>
      <w:r>
        <w:rPr>
          <w:rFonts w:hint="eastAsia"/>
        </w:rPr>
        <w:t>全部使用</w:t>
      </w:r>
      <w:r>
        <w:t>的是明文传输，其</w:t>
      </w:r>
      <w:r>
        <w:rPr>
          <w:rFonts w:hint="eastAsia"/>
        </w:rPr>
        <w:t>几乎</w:t>
      </w:r>
      <w:r>
        <w:t>没有进行强有力的认证和完整性检测。</w:t>
      </w:r>
      <w:r>
        <w:rPr>
          <w:rFonts w:hint="eastAsia"/>
        </w:rPr>
        <w:t>再是</w:t>
      </w:r>
      <w:r>
        <w:t>，</w:t>
      </w:r>
      <w:r>
        <w:rPr>
          <w:rFonts w:hint="eastAsia"/>
        </w:rPr>
        <w:t>在</w:t>
      </w:r>
      <w:r>
        <w:t>网络中缺乏</w:t>
      </w:r>
      <w:r>
        <w:rPr>
          <w:rFonts w:hint="eastAsia"/>
        </w:rPr>
        <w:t>对于</w:t>
      </w:r>
      <w:r>
        <w:t>数据流的有效</w:t>
      </w:r>
      <w:r>
        <w:rPr>
          <w:rFonts w:hint="eastAsia"/>
        </w:rPr>
        <w:t>控制</w:t>
      </w:r>
      <w:r>
        <w:t>。</w:t>
      </w:r>
      <w:r>
        <w:rPr>
          <w:rFonts w:hint="eastAsia"/>
        </w:rPr>
        <w:t>通常对于</w:t>
      </w:r>
      <w:r>
        <w:t>设备的访问</w:t>
      </w:r>
      <w:r>
        <w:rPr>
          <w:rFonts w:hint="eastAsia"/>
        </w:rPr>
        <w:t>，</w:t>
      </w:r>
      <w:r>
        <w:t>需要</w:t>
      </w:r>
      <w:r>
        <w:rPr>
          <w:rFonts w:hint="eastAsia"/>
        </w:rPr>
        <w:t>操作</w:t>
      </w:r>
      <w:r>
        <w:t>员等权限才有资格决定哪些设备可以被访问，但是一旦</w:t>
      </w:r>
      <w:r>
        <w:rPr>
          <w:rFonts w:hint="eastAsia"/>
        </w:rPr>
        <w:t>其攻击</w:t>
      </w:r>
      <w:r>
        <w:t>者被控制</w:t>
      </w:r>
      <w:r>
        <w:rPr>
          <w:rFonts w:hint="eastAsia"/>
        </w:rPr>
        <w:t>，攻击者</w:t>
      </w:r>
      <w:r>
        <w:t>非法</w:t>
      </w:r>
      <w:r>
        <w:rPr>
          <w:rFonts w:hint="eastAsia"/>
        </w:rPr>
        <w:t>访问</w:t>
      </w:r>
      <w:r>
        <w:t>某些现场设备并进行数据修改，则导致不可估量的破坏。</w:t>
      </w:r>
      <w:bookmarkStart w:id="3" w:name="_GoBack"/>
      <w:bookmarkEnd w:id="3"/>
    </w:p>
    <w:p w:rsidR="00497214" w:rsidRPr="003C56E9" w:rsidRDefault="00261AF5" w:rsidP="00A234F1">
      <w:pPr>
        <w:pStyle w:val="2"/>
        <w:rPr>
          <w:rFonts w:ascii="宋体" w:hAnsi="宋体"/>
        </w:rPr>
      </w:pPr>
      <w:bookmarkStart w:id="4" w:name="_Toc472584661"/>
      <w:r>
        <w:rPr>
          <w:rFonts w:ascii="宋体" w:hAnsi="宋体" w:hint="eastAsia"/>
        </w:rPr>
        <w:t>四</w:t>
      </w:r>
      <w:r w:rsidR="00443A99" w:rsidRPr="003C56E9">
        <w:rPr>
          <w:rFonts w:ascii="宋体" w:hAnsi="宋体"/>
        </w:rPr>
        <w:t>、主流的</w:t>
      </w:r>
      <w:r w:rsidR="00443A99" w:rsidRPr="003C56E9">
        <w:rPr>
          <w:rFonts w:ascii="宋体" w:hAnsi="宋体" w:hint="eastAsia"/>
        </w:rPr>
        <w:t>几种</w:t>
      </w:r>
      <w:r w:rsidR="00443A99" w:rsidRPr="003C56E9">
        <w:rPr>
          <w:rFonts w:ascii="宋体" w:hAnsi="宋体"/>
        </w:rPr>
        <w:t>对</w:t>
      </w:r>
      <w:r w:rsidR="00443A99" w:rsidRPr="003C56E9">
        <w:rPr>
          <w:rFonts w:ascii="宋体" w:hAnsi="宋体" w:hint="eastAsia"/>
        </w:rPr>
        <w:t>工业</w:t>
      </w:r>
      <w:r w:rsidR="00443A99" w:rsidRPr="003C56E9">
        <w:rPr>
          <w:rFonts w:ascii="宋体" w:hAnsi="宋体"/>
        </w:rPr>
        <w:t>控制网络的攻击方式</w:t>
      </w:r>
      <w:bookmarkEnd w:id="4"/>
    </w:p>
    <w:p w:rsidR="00261AF5" w:rsidRDefault="00DA2EDF" w:rsidP="00AD4313">
      <w:pPr>
        <w:pStyle w:val="4"/>
        <w:rPr>
          <w:rFonts w:hint="eastAsia"/>
        </w:rPr>
      </w:pPr>
      <w:r>
        <w:rPr>
          <w:rFonts w:hint="eastAsia"/>
        </w:rPr>
        <w:t>1</w:t>
      </w:r>
      <w:r>
        <w:rPr>
          <w:rFonts w:hint="eastAsia"/>
        </w:rPr>
        <w:t>、</w:t>
      </w:r>
      <w:r w:rsidR="00261AF5">
        <w:rPr>
          <w:rFonts w:hint="eastAsia"/>
        </w:rPr>
        <w:t>基于</w:t>
      </w:r>
      <w:r w:rsidR="00261AF5">
        <w:t>恶意数据包</w:t>
      </w:r>
      <w:r w:rsidR="00261AF5">
        <w:rPr>
          <w:rFonts w:hint="eastAsia"/>
        </w:rPr>
        <w:t>的</w:t>
      </w:r>
      <w:r w:rsidR="00261AF5">
        <w:t>攻击</w:t>
      </w:r>
    </w:p>
    <w:p w:rsidR="00261AF5" w:rsidRDefault="00261AF5" w:rsidP="00261AF5">
      <w:pPr>
        <w:spacing w:line="400" w:lineRule="exact"/>
        <w:ind w:firstLineChars="200" w:firstLine="480"/>
      </w:pPr>
      <w:r>
        <w:rPr>
          <w:rFonts w:hint="eastAsia"/>
        </w:rPr>
        <w:t>在</w:t>
      </w:r>
      <w:r>
        <w:t>工业控制网络中</w:t>
      </w:r>
      <w:r>
        <w:rPr>
          <w:rFonts w:hint="eastAsia"/>
        </w:rPr>
        <w:t>，基于</w:t>
      </w:r>
      <w:r>
        <w:t>一般恶意数据包的攻击，主要</w:t>
      </w:r>
      <w:r>
        <w:rPr>
          <w:rFonts w:hint="eastAsia"/>
        </w:rPr>
        <w:t>包括的</w:t>
      </w:r>
      <w:r>
        <w:t>是</w:t>
      </w:r>
      <w:r>
        <w:rPr>
          <w:rFonts w:hint="eastAsia"/>
        </w:rPr>
        <w:t>网络</w:t>
      </w:r>
      <w:r>
        <w:t>中非法</w:t>
      </w:r>
      <w:r>
        <w:rPr>
          <w:rFonts w:hint="eastAsia"/>
        </w:rPr>
        <w:t>IP</w:t>
      </w:r>
      <w:r>
        <w:rPr>
          <w:rFonts w:hint="eastAsia"/>
        </w:rPr>
        <w:t>的访问</w:t>
      </w:r>
      <w:r>
        <w:t>，非法端口</w:t>
      </w:r>
      <w:r>
        <w:rPr>
          <w:rFonts w:hint="eastAsia"/>
        </w:rPr>
        <w:t>服务</w:t>
      </w:r>
      <w:r>
        <w:t>的访问等。</w:t>
      </w:r>
      <w:r>
        <w:rPr>
          <w:rFonts w:hint="eastAsia"/>
        </w:rPr>
        <w:t>该类攻击比较</w:t>
      </w:r>
      <w:r>
        <w:t>常见，可以发生在</w:t>
      </w:r>
      <w:r>
        <w:rPr>
          <w:rFonts w:hint="eastAsia"/>
        </w:rPr>
        <w:t>整个</w:t>
      </w:r>
      <w:r>
        <w:t>控</w:t>
      </w:r>
      <w:r>
        <w:lastRenderedPageBreak/>
        <w:t>制网络中</w:t>
      </w:r>
      <w:r>
        <w:rPr>
          <w:rFonts w:hint="eastAsia"/>
        </w:rPr>
        <w:t>，</w:t>
      </w:r>
      <w:r>
        <w:t>其危害程度</w:t>
      </w:r>
      <w:r>
        <w:rPr>
          <w:rFonts w:hint="eastAsia"/>
        </w:rPr>
        <w:t>较小</w:t>
      </w:r>
      <w:r>
        <w:t>，</w:t>
      </w:r>
      <w:r>
        <w:rPr>
          <w:rFonts w:hint="eastAsia"/>
        </w:rPr>
        <w:t>而且</w:t>
      </w:r>
      <w:r>
        <w:t>很容易被识别发现</w:t>
      </w:r>
      <w:r>
        <w:rPr>
          <w:rFonts w:hint="eastAsia"/>
        </w:rPr>
        <w:t>。由于</w:t>
      </w:r>
      <w:r>
        <w:t>在</w:t>
      </w:r>
      <w:r>
        <w:rPr>
          <w:rFonts w:hint="eastAsia"/>
        </w:rPr>
        <w:t>传统</w:t>
      </w:r>
      <w:r>
        <w:rPr>
          <w:rFonts w:hint="eastAsia"/>
        </w:rPr>
        <w:t>IT</w:t>
      </w:r>
      <w:r>
        <w:rPr>
          <w:rFonts w:hint="eastAsia"/>
        </w:rPr>
        <w:t>网络</w:t>
      </w:r>
      <w:r>
        <w:t>中，</w:t>
      </w:r>
      <w:r>
        <w:rPr>
          <w:rFonts w:hint="eastAsia"/>
        </w:rPr>
        <w:t>网络</w:t>
      </w:r>
      <w:r>
        <w:t>流量的通讯量比较大，所以其一般使用的</w:t>
      </w:r>
      <w:r>
        <w:rPr>
          <w:rFonts w:hint="eastAsia"/>
        </w:rPr>
        <w:t>基于</w:t>
      </w:r>
      <w:r>
        <w:t>黑名单</w:t>
      </w:r>
      <w:r>
        <w:rPr>
          <w:rFonts w:hint="eastAsia"/>
        </w:rPr>
        <w:t>的</w:t>
      </w:r>
      <w:r>
        <w:t>防火墙技术</w:t>
      </w:r>
      <w:r>
        <w:rPr>
          <w:rFonts w:hint="eastAsia"/>
        </w:rPr>
        <w:t>。</w:t>
      </w:r>
      <w:r>
        <w:t>但在工业控制网络中</w:t>
      </w:r>
      <w:r>
        <w:rPr>
          <w:rFonts w:hint="eastAsia"/>
        </w:rPr>
        <w:t>，网络</w:t>
      </w:r>
      <w:r>
        <w:t>通讯流量</w:t>
      </w:r>
      <w:r>
        <w:rPr>
          <w:rFonts w:hint="eastAsia"/>
        </w:rPr>
        <w:t>相对</w:t>
      </w:r>
      <w:r>
        <w:t>较小，而且</w:t>
      </w:r>
      <w:r>
        <w:rPr>
          <w:rFonts w:hint="eastAsia"/>
        </w:rPr>
        <w:t>可靠性</w:t>
      </w:r>
      <w:r>
        <w:t>要求高，对于</w:t>
      </w:r>
      <w:r>
        <w:rPr>
          <w:rFonts w:hint="eastAsia"/>
        </w:rPr>
        <w:t>满足基本</w:t>
      </w:r>
      <w:r>
        <w:t>要求的流量，才允许通过。</w:t>
      </w:r>
    </w:p>
    <w:p w:rsidR="00261AF5" w:rsidRPr="00BC59E1" w:rsidRDefault="00DA2EDF" w:rsidP="00AD4313">
      <w:pPr>
        <w:pStyle w:val="4"/>
        <w:rPr>
          <w:rFonts w:hint="eastAsia"/>
        </w:rPr>
      </w:pPr>
      <w:r>
        <w:rPr>
          <w:rFonts w:hint="eastAsia"/>
        </w:rPr>
        <w:t>2</w:t>
      </w:r>
      <w:r>
        <w:rPr>
          <w:rFonts w:hint="eastAsia"/>
        </w:rPr>
        <w:t>、</w:t>
      </w:r>
      <w:r w:rsidR="00261AF5">
        <w:t>基于欺骗性数据包</w:t>
      </w:r>
      <w:r w:rsidR="00261AF5">
        <w:rPr>
          <w:rFonts w:hint="eastAsia"/>
        </w:rPr>
        <w:t>的</w:t>
      </w:r>
      <w:r w:rsidR="00261AF5">
        <w:t>攻击</w:t>
      </w:r>
    </w:p>
    <w:p w:rsidR="00261AF5" w:rsidRDefault="00261AF5" w:rsidP="00261AF5">
      <w:pPr>
        <w:spacing w:line="400" w:lineRule="exact"/>
        <w:ind w:firstLineChars="200" w:firstLine="480"/>
        <w:rPr>
          <w:rFonts w:hint="eastAsia"/>
        </w:rPr>
      </w:pPr>
      <w:r>
        <w:rPr>
          <w:rFonts w:hint="eastAsia"/>
        </w:rPr>
        <w:t>如图</w:t>
      </w:r>
      <w:r>
        <w:rPr>
          <w:rFonts w:hint="eastAsia"/>
        </w:rPr>
        <w:t>4</w:t>
      </w:r>
      <w:r>
        <w:t>-1</w:t>
      </w:r>
      <w:r>
        <w:rPr>
          <w:rFonts w:hint="eastAsia"/>
        </w:rPr>
        <w:t>所示</w:t>
      </w:r>
      <w:r>
        <w:t>，</w:t>
      </w:r>
      <w:r>
        <w:rPr>
          <w:rFonts w:ascii="宋体" w:hAnsi="宋体" w:hint="eastAsia"/>
        </w:rPr>
        <w:t>通常</w:t>
      </w:r>
      <w:r>
        <w:rPr>
          <w:rFonts w:ascii="宋体" w:hAnsi="宋体"/>
        </w:rPr>
        <w:t>情况下，攻击者发起的一般恶意攻击，</w:t>
      </w:r>
      <w:r>
        <w:rPr>
          <w:rFonts w:ascii="宋体" w:hAnsi="宋体" w:hint="eastAsia"/>
        </w:rPr>
        <w:t>防火墙</w:t>
      </w:r>
      <w:r>
        <w:rPr>
          <w:rFonts w:ascii="宋体" w:hAnsi="宋体"/>
        </w:rPr>
        <w:t>技术都能够有效的识别。</w:t>
      </w:r>
      <w:r>
        <w:rPr>
          <w:rFonts w:ascii="宋体" w:hAnsi="宋体" w:hint="eastAsia"/>
        </w:rPr>
        <w:t>但是</w:t>
      </w:r>
      <w:r>
        <w:rPr>
          <w:rFonts w:ascii="宋体" w:hAnsi="宋体"/>
        </w:rPr>
        <w:t>，随着攻击手段</w:t>
      </w:r>
      <w:r>
        <w:rPr>
          <w:rFonts w:ascii="宋体" w:hAnsi="宋体" w:hint="eastAsia"/>
        </w:rPr>
        <w:t>的日益</w:t>
      </w:r>
      <w:r>
        <w:rPr>
          <w:rFonts w:ascii="宋体" w:hAnsi="宋体"/>
        </w:rPr>
        <w:t>复杂化</w:t>
      </w:r>
      <w:r>
        <w:rPr>
          <w:rFonts w:ascii="宋体" w:hAnsi="宋体" w:hint="eastAsia"/>
        </w:rPr>
        <w:t>，使得</w:t>
      </w:r>
      <w:r>
        <w:rPr>
          <w:rFonts w:ascii="宋体" w:hAnsi="宋体"/>
        </w:rPr>
        <w:t>传统的</w:t>
      </w:r>
      <w:r>
        <w:rPr>
          <w:rFonts w:ascii="宋体" w:hAnsi="宋体" w:hint="eastAsia"/>
        </w:rPr>
        <w:t>防护</w:t>
      </w:r>
      <w:r>
        <w:rPr>
          <w:rFonts w:ascii="宋体" w:hAnsi="宋体"/>
        </w:rPr>
        <w:t>手段不</w:t>
      </w:r>
      <w:r>
        <w:rPr>
          <w:rFonts w:ascii="宋体" w:hAnsi="宋体" w:hint="eastAsia"/>
        </w:rPr>
        <w:t>一定能够提供</w:t>
      </w:r>
      <w:r>
        <w:rPr>
          <w:rFonts w:ascii="宋体" w:hAnsi="宋体"/>
        </w:rPr>
        <w:t>有效</w:t>
      </w:r>
      <w:r>
        <w:rPr>
          <w:rFonts w:ascii="宋体" w:hAnsi="宋体" w:hint="eastAsia"/>
        </w:rPr>
        <w:t>的</w:t>
      </w:r>
      <w:r>
        <w:rPr>
          <w:rFonts w:ascii="宋体" w:hAnsi="宋体"/>
        </w:rPr>
        <w:t>安全保障</w:t>
      </w:r>
      <w:r>
        <w:rPr>
          <w:rFonts w:ascii="宋体" w:hAnsi="宋体" w:hint="eastAsia"/>
        </w:rPr>
        <w:t>。如果在</w:t>
      </w:r>
      <w:r>
        <w:rPr>
          <w:rFonts w:ascii="宋体" w:hAnsi="宋体"/>
        </w:rPr>
        <w:t>如图</w:t>
      </w:r>
      <w:r>
        <w:rPr>
          <w:rFonts w:hint="eastAsia"/>
        </w:rPr>
        <w:t>4</w:t>
      </w:r>
      <w:r>
        <w:t>-2</w:t>
      </w:r>
      <w:r>
        <w:rPr>
          <w:rFonts w:ascii="宋体" w:hAnsi="宋体" w:hint="eastAsia"/>
        </w:rPr>
        <w:t>的情况下</w:t>
      </w:r>
      <w:r>
        <w:rPr>
          <w:rFonts w:ascii="宋体" w:hAnsi="宋体"/>
        </w:rPr>
        <w:t>，当攻击者</w:t>
      </w:r>
      <w:r>
        <w:rPr>
          <w:rFonts w:ascii="宋体" w:hAnsi="宋体" w:hint="eastAsia"/>
        </w:rPr>
        <w:t>采用</w:t>
      </w:r>
      <w:r>
        <w:rPr>
          <w:rFonts w:ascii="宋体" w:hAnsi="宋体"/>
        </w:rPr>
        <w:t>高明的</w:t>
      </w:r>
      <w:r>
        <w:rPr>
          <w:rFonts w:ascii="宋体" w:hAnsi="宋体" w:hint="eastAsia"/>
        </w:rPr>
        <w:t>带</w:t>
      </w:r>
      <w:r>
        <w:rPr>
          <w:rFonts w:ascii="宋体" w:hAnsi="宋体"/>
        </w:rPr>
        <w:t>欺骗性</w:t>
      </w:r>
      <w:r>
        <w:rPr>
          <w:rFonts w:ascii="宋体" w:hAnsi="宋体" w:hint="eastAsia"/>
        </w:rPr>
        <w:t>的</w:t>
      </w:r>
      <w:r>
        <w:rPr>
          <w:rFonts w:ascii="宋体" w:hAnsi="宋体"/>
        </w:rPr>
        <w:t>攻击，可以成功躲过</w:t>
      </w:r>
      <w:r>
        <w:rPr>
          <w:rFonts w:ascii="宋体" w:hAnsi="宋体" w:hint="eastAsia"/>
        </w:rPr>
        <w:t>防火墙</w:t>
      </w:r>
      <w:r>
        <w:rPr>
          <w:rFonts w:ascii="宋体" w:hAnsi="宋体"/>
        </w:rPr>
        <w:t>技术</w:t>
      </w:r>
      <w:r>
        <w:rPr>
          <w:rFonts w:ascii="宋体" w:hAnsi="宋体" w:hint="eastAsia"/>
        </w:rPr>
        <w:t>的</w:t>
      </w:r>
      <w:r>
        <w:rPr>
          <w:rFonts w:ascii="宋体" w:hAnsi="宋体"/>
        </w:rPr>
        <w:t>识别</w:t>
      </w:r>
      <w:r>
        <w:rPr>
          <w:rFonts w:ascii="宋体" w:hAnsi="宋体" w:hint="eastAsia"/>
        </w:rPr>
        <w:t>，可对</w:t>
      </w:r>
      <w:r>
        <w:rPr>
          <w:rFonts w:ascii="宋体" w:hAnsi="宋体"/>
        </w:rPr>
        <w:t>设备造成重大威胁。</w:t>
      </w:r>
    </w:p>
    <w:p w:rsidR="00261AF5" w:rsidRDefault="00261AF5" w:rsidP="00261AF5">
      <w:pPr>
        <w:jc w:val="center"/>
        <w:rPr>
          <w:rFonts w:ascii="宋体" w:hAnsi="宋体"/>
        </w:rPr>
      </w:pPr>
      <w:r>
        <w:object w:dxaOrig="12705" w:dyaOrig="5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7pt;height:143.45pt" o:ole="">
            <v:imagedata r:id="rId6" o:title=""/>
          </v:shape>
          <o:OLEObject Type="Embed" ProgID="Visio.Drawing.15" ShapeID="_x0000_i1025" DrawAspect="Content" ObjectID="_1546327072" r:id="rId7"/>
        </w:object>
      </w:r>
    </w:p>
    <w:p w:rsidR="00261AF5" w:rsidRPr="00261AF5" w:rsidRDefault="00261AF5" w:rsidP="00261AF5">
      <w:pPr>
        <w:spacing w:before="120" w:after="240" w:line="400" w:lineRule="exact"/>
        <w:jc w:val="center"/>
        <w:rPr>
          <w:rFonts w:hint="eastAsia"/>
          <w:sz w:val="21"/>
          <w:szCs w:val="21"/>
        </w:rPr>
      </w:pPr>
      <w:r w:rsidRPr="00261AF5">
        <w:rPr>
          <w:rFonts w:hint="eastAsia"/>
          <w:sz w:val="21"/>
          <w:szCs w:val="21"/>
        </w:rPr>
        <w:t>图</w:t>
      </w:r>
      <w:r w:rsidRPr="00261AF5">
        <w:rPr>
          <w:rFonts w:hint="eastAsia"/>
          <w:sz w:val="21"/>
          <w:szCs w:val="21"/>
        </w:rPr>
        <w:t>4</w:t>
      </w:r>
      <w:r w:rsidRPr="00261AF5">
        <w:rPr>
          <w:sz w:val="21"/>
          <w:szCs w:val="21"/>
        </w:rPr>
        <w:t>-1</w:t>
      </w:r>
      <w:r w:rsidRPr="00261AF5">
        <w:rPr>
          <w:sz w:val="21"/>
          <w:szCs w:val="21"/>
        </w:rPr>
        <w:t xml:space="preserve"> </w:t>
      </w:r>
      <w:r w:rsidRPr="00261AF5">
        <w:rPr>
          <w:rFonts w:hint="eastAsia"/>
          <w:sz w:val="21"/>
          <w:szCs w:val="21"/>
        </w:rPr>
        <w:t>一般</w:t>
      </w:r>
      <w:r w:rsidRPr="00261AF5">
        <w:rPr>
          <w:sz w:val="21"/>
          <w:szCs w:val="21"/>
        </w:rPr>
        <w:t>入侵示意图</w:t>
      </w:r>
    </w:p>
    <w:p w:rsidR="00261AF5" w:rsidRDefault="00261AF5" w:rsidP="00261AF5">
      <w:pPr>
        <w:jc w:val="center"/>
        <w:rPr>
          <w:rFonts w:ascii="宋体" w:hAnsi="宋体"/>
        </w:rPr>
      </w:pPr>
      <w:r>
        <w:object w:dxaOrig="12705" w:dyaOrig="5145">
          <v:shape id="_x0000_i1026" type="#_x0000_t75" style="width:362.7pt;height:146.7pt" o:ole="">
            <v:imagedata r:id="rId8" o:title=""/>
          </v:shape>
          <o:OLEObject Type="Embed" ProgID="Visio.Drawing.15" ShapeID="_x0000_i1026" DrawAspect="Content" ObjectID="_1546327073" r:id="rId9"/>
        </w:object>
      </w:r>
    </w:p>
    <w:p w:rsidR="00261AF5" w:rsidRPr="00261AF5" w:rsidRDefault="00261AF5" w:rsidP="00261AF5">
      <w:pPr>
        <w:spacing w:before="120" w:after="240" w:line="400" w:lineRule="exact"/>
        <w:jc w:val="center"/>
        <w:rPr>
          <w:rFonts w:hint="eastAsia"/>
          <w:sz w:val="21"/>
          <w:szCs w:val="21"/>
        </w:rPr>
      </w:pPr>
      <w:r w:rsidRPr="00261AF5">
        <w:rPr>
          <w:rFonts w:hint="eastAsia"/>
          <w:sz w:val="21"/>
          <w:szCs w:val="21"/>
        </w:rPr>
        <w:t>图</w:t>
      </w:r>
      <w:r w:rsidRPr="00261AF5">
        <w:rPr>
          <w:rFonts w:hint="eastAsia"/>
          <w:sz w:val="21"/>
          <w:szCs w:val="21"/>
        </w:rPr>
        <w:t>4</w:t>
      </w:r>
      <w:r w:rsidRPr="00261AF5">
        <w:rPr>
          <w:sz w:val="21"/>
          <w:szCs w:val="21"/>
        </w:rPr>
        <w:t>-2</w:t>
      </w:r>
      <w:r w:rsidRPr="00261AF5">
        <w:rPr>
          <w:rFonts w:hint="eastAsia"/>
          <w:sz w:val="21"/>
          <w:szCs w:val="21"/>
        </w:rPr>
        <w:t xml:space="preserve"> </w:t>
      </w:r>
      <w:r w:rsidRPr="00261AF5">
        <w:rPr>
          <w:rFonts w:hint="eastAsia"/>
          <w:sz w:val="21"/>
          <w:szCs w:val="21"/>
        </w:rPr>
        <w:t>带</w:t>
      </w:r>
      <w:r w:rsidRPr="00261AF5">
        <w:rPr>
          <w:sz w:val="21"/>
          <w:szCs w:val="21"/>
        </w:rPr>
        <w:t>欺骗性的入侵示意图</w:t>
      </w:r>
    </w:p>
    <w:p w:rsidR="00261AF5" w:rsidRPr="00B021B1" w:rsidRDefault="00261AF5" w:rsidP="00261AF5">
      <w:pPr>
        <w:spacing w:line="400" w:lineRule="exact"/>
        <w:ind w:firstLineChars="200" w:firstLine="480"/>
        <w:rPr>
          <w:rFonts w:hint="eastAsia"/>
        </w:rPr>
      </w:pPr>
      <w:r>
        <w:rPr>
          <w:rFonts w:hint="eastAsia"/>
        </w:rPr>
        <w:t>在</w:t>
      </w:r>
      <w:r>
        <w:t>工业控制网络中，</w:t>
      </w:r>
      <w:r>
        <w:rPr>
          <w:rFonts w:hint="eastAsia"/>
        </w:rPr>
        <w:t>基于欺骗性</w:t>
      </w:r>
      <w:r>
        <w:t>数据包的攻击</w:t>
      </w:r>
      <w:r>
        <w:rPr>
          <w:rFonts w:hint="eastAsia"/>
        </w:rPr>
        <w:t>，</w:t>
      </w:r>
      <w:r>
        <w:t>包括了</w:t>
      </w:r>
      <w:r>
        <w:rPr>
          <w:rFonts w:hint="eastAsia"/>
        </w:rPr>
        <w:t>IP</w:t>
      </w:r>
      <w:r>
        <w:rPr>
          <w:rFonts w:hint="eastAsia"/>
        </w:rPr>
        <w:t>欺骗</w:t>
      </w:r>
      <w:r>
        <w:t>攻击、</w:t>
      </w:r>
      <w:r>
        <w:rPr>
          <w:rFonts w:hint="eastAsia"/>
        </w:rPr>
        <w:t>中间人</w:t>
      </w:r>
      <w:r>
        <w:t>欺骗攻击</w:t>
      </w:r>
      <w:r>
        <w:rPr>
          <w:rFonts w:hint="eastAsia"/>
        </w:rPr>
        <w:t>等</w:t>
      </w:r>
      <w:r>
        <w:t>。</w:t>
      </w:r>
      <w:r>
        <w:rPr>
          <w:rFonts w:hint="eastAsia"/>
        </w:rPr>
        <w:t>其中</w:t>
      </w:r>
      <w:r>
        <w:t>，</w:t>
      </w:r>
      <w:r>
        <w:rPr>
          <w:rFonts w:hint="eastAsia"/>
        </w:rPr>
        <w:t>IP</w:t>
      </w:r>
      <w:r>
        <w:rPr>
          <w:rFonts w:hint="eastAsia"/>
        </w:rPr>
        <w:t>欺骗指</w:t>
      </w:r>
      <w:r>
        <w:t>的是</w:t>
      </w:r>
      <w:r>
        <w:rPr>
          <w:rFonts w:hint="eastAsia"/>
        </w:rPr>
        <w:t>攻击者</w:t>
      </w:r>
      <w:r>
        <w:t>向操作员站</w:t>
      </w:r>
      <w:r>
        <w:rPr>
          <w:rFonts w:hint="eastAsia"/>
        </w:rPr>
        <w:t>等具有</w:t>
      </w:r>
      <w:r>
        <w:t>控制权限的设备发送</w:t>
      </w:r>
      <w:r>
        <w:rPr>
          <w:rFonts w:hint="eastAsia"/>
        </w:rPr>
        <w:t>虚假</w:t>
      </w:r>
      <w:r>
        <w:t>的、欺骗</w:t>
      </w:r>
      <w:r>
        <w:rPr>
          <w:rFonts w:hint="eastAsia"/>
        </w:rPr>
        <w:t>等</w:t>
      </w:r>
      <w:r>
        <w:t>信息，造成操作员不能够</w:t>
      </w:r>
      <w:r>
        <w:rPr>
          <w:rFonts w:hint="eastAsia"/>
        </w:rPr>
        <w:t>获取</w:t>
      </w:r>
      <w:r>
        <w:t>正确的</w:t>
      </w:r>
      <w:r>
        <w:rPr>
          <w:rFonts w:hint="eastAsia"/>
        </w:rPr>
        <w:t>现场</w:t>
      </w:r>
      <w:r>
        <w:t>设备的信息，导</w:t>
      </w:r>
      <w:r>
        <w:lastRenderedPageBreak/>
        <w:t>致其</w:t>
      </w:r>
      <w:r>
        <w:rPr>
          <w:rFonts w:hint="eastAsia"/>
        </w:rPr>
        <w:t>可能做出</w:t>
      </w:r>
      <w:r>
        <w:t>错误判断，</w:t>
      </w:r>
      <w:r>
        <w:rPr>
          <w:rFonts w:hint="eastAsia"/>
        </w:rPr>
        <w:t>发送错误</w:t>
      </w:r>
      <w:r>
        <w:t>的操作</w:t>
      </w:r>
      <w:r>
        <w:rPr>
          <w:rFonts w:hint="eastAsia"/>
        </w:rPr>
        <w:t>命令</w:t>
      </w:r>
      <w:r>
        <w:t>等。</w:t>
      </w:r>
      <w:r>
        <w:rPr>
          <w:rFonts w:hint="eastAsia"/>
        </w:rPr>
        <w:t>如工作人员</w:t>
      </w:r>
      <w:r>
        <w:t>在</w:t>
      </w:r>
      <w:r>
        <w:rPr>
          <w:rFonts w:hint="eastAsia"/>
        </w:rPr>
        <w:t>操作员</w:t>
      </w:r>
      <w:r>
        <w:t>站</w:t>
      </w:r>
      <w:r>
        <w:rPr>
          <w:rFonts w:hint="eastAsia"/>
        </w:rPr>
        <w:t>不小心</w:t>
      </w:r>
      <w:r>
        <w:t>插入</w:t>
      </w:r>
      <w:r>
        <w:rPr>
          <w:rFonts w:hint="eastAsia"/>
        </w:rPr>
        <w:t>了恶意</w:t>
      </w:r>
      <w:r>
        <w:t>的</w:t>
      </w:r>
      <w:r>
        <w:rPr>
          <w:rFonts w:hint="eastAsia"/>
        </w:rPr>
        <w:t>USB</w:t>
      </w:r>
      <w:r>
        <w:rPr>
          <w:rFonts w:hint="eastAsia"/>
        </w:rPr>
        <w:t>，导致</w:t>
      </w:r>
      <w:r>
        <w:t>操作员站被感染，攻击者可以</w:t>
      </w:r>
      <w:r>
        <w:rPr>
          <w:rFonts w:hint="eastAsia"/>
        </w:rPr>
        <w:t>利用</w:t>
      </w:r>
      <w:r>
        <w:t>此机会进行欺骗攻击。</w:t>
      </w:r>
      <w:r>
        <w:rPr>
          <w:rFonts w:hint="eastAsia"/>
        </w:rPr>
        <w:t>而</w:t>
      </w:r>
      <w:r>
        <w:t>中间人攻击，如图</w:t>
      </w:r>
      <w:r>
        <w:rPr>
          <w:rFonts w:hint="eastAsia"/>
        </w:rPr>
        <w:t>4</w:t>
      </w:r>
      <w:r>
        <w:t>-3</w:t>
      </w:r>
      <w:r>
        <w:rPr>
          <w:rFonts w:hint="eastAsia"/>
        </w:rPr>
        <w:t>所示，该类</w:t>
      </w:r>
      <w:r>
        <w:t>攻击</w:t>
      </w:r>
      <w:r>
        <w:rPr>
          <w:rFonts w:hint="eastAsia"/>
        </w:rPr>
        <w:t>和</w:t>
      </w:r>
      <w:r>
        <w:t>欺骗攻击类似，</w:t>
      </w:r>
      <w:r>
        <w:rPr>
          <w:rFonts w:hint="eastAsia"/>
        </w:rPr>
        <w:t>攻击者利用</w:t>
      </w:r>
      <w:r>
        <w:t>网络中</w:t>
      </w:r>
      <w:r>
        <w:rPr>
          <w:rFonts w:hint="eastAsia"/>
        </w:rPr>
        <w:t>存在</w:t>
      </w:r>
      <w:r>
        <w:t>的完整性漏洞</w:t>
      </w:r>
      <w:r>
        <w:rPr>
          <w:rFonts w:hint="eastAsia"/>
        </w:rPr>
        <w:t>，截取</w:t>
      </w:r>
      <w:r>
        <w:t>网络中的数据包，</w:t>
      </w:r>
      <w:r>
        <w:rPr>
          <w:rFonts w:hint="eastAsia"/>
        </w:rPr>
        <w:t>恶意</w:t>
      </w:r>
      <w:r>
        <w:t>修改其中的数据信息</w:t>
      </w:r>
      <w:r>
        <w:rPr>
          <w:rFonts w:hint="eastAsia"/>
        </w:rPr>
        <w:t>后</w:t>
      </w:r>
      <w:r>
        <w:t>，再发送出去。</w:t>
      </w:r>
      <w:r>
        <w:rPr>
          <w:rFonts w:hint="eastAsia"/>
        </w:rPr>
        <w:t>该类</w:t>
      </w:r>
      <w:r>
        <w:t>攻击主要</w:t>
      </w:r>
      <w:r>
        <w:rPr>
          <w:rFonts w:hint="eastAsia"/>
        </w:rPr>
        <w:t>发生在监视控制层</w:t>
      </w:r>
      <w:r>
        <w:t>以及监视控制层与现场设备进行通信的过程中</w:t>
      </w:r>
      <w:r>
        <w:rPr>
          <w:rFonts w:hint="eastAsia"/>
        </w:rPr>
        <w:t>。并且</w:t>
      </w:r>
      <w:r>
        <w:t>该类攻击的危害程度较大。</w:t>
      </w:r>
    </w:p>
    <w:p w:rsidR="00261AF5" w:rsidRDefault="00261AF5" w:rsidP="00261AF5">
      <w:pPr>
        <w:jc w:val="center"/>
        <w:rPr>
          <w:noProof/>
        </w:rPr>
      </w:pPr>
      <w:r>
        <w:object w:dxaOrig="7426" w:dyaOrig="6135">
          <v:shape id="_x0000_i1027" type="#_x0000_t75" style="width:207.95pt;height:171.4pt" o:ole="">
            <v:imagedata r:id="rId10" o:title=""/>
          </v:shape>
          <o:OLEObject Type="Embed" ProgID="Visio.Drawing.15" ShapeID="_x0000_i1027" DrawAspect="Content" ObjectID="_1546327074" r:id="rId11"/>
        </w:object>
      </w:r>
    </w:p>
    <w:p w:rsidR="00261AF5" w:rsidRPr="00ED151E" w:rsidRDefault="00261AF5" w:rsidP="00261AF5">
      <w:pPr>
        <w:spacing w:before="120" w:after="240" w:line="400" w:lineRule="exact"/>
        <w:jc w:val="center"/>
        <w:rPr>
          <w:sz w:val="21"/>
          <w:szCs w:val="21"/>
        </w:rPr>
      </w:pPr>
      <w:r w:rsidRPr="00ED151E">
        <w:rPr>
          <w:rFonts w:hint="eastAsia"/>
          <w:sz w:val="21"/>
          <w:szCs w:val="21"/>
        </w:rPr>
        <w:t>图</w:t>
      </w:r>
      <w:r w:rsidRPr="00ED151E">
        <w:rPr>
          <w:rFonts w:hint="eastAsia"/>
          <w:sz w:val="21"/>
          <w:szCs w:val="21"/>
        </w:rPr>
        <w:t>4</w:t>
      </w:r>
      <w:r w:rsidRPr="00ED151E">
        <w:rPr>
          <w:sz w:val="21"/>
          <w:szCs w:val="21"/>
        </w:rPr>
        <w:t>-3</w:t>
      </w:r>
      <w:r w:rsidRPr="00ED151E">
        <w:rPr>
          <w:rFonts w:hint="eastAsia"/>
          <w:sz w:val="21"/>
          <w:szCs w:val="21"/>
        </w:rPr>
        <w:t xml:space="preserve"> </w:t>
      </w:r>
      <w:r w:rsidRPr="00ED151E">
        <w:rPr>
          <w:rFonts w:hint="eastAsia"/>
          <w:sz w:val="21"/>
          <w:szCs w:val="21"/>
        </w:rPr>
        <w:t>中间人</w:t>
      </w:r>
      <w:r w:rsidRPr="00ED151E">
        <w:rPr>
          <w:sz w:val="21"/>
          <w:szCs w:val="21"/>
        </w:rPr>
        <w:t>攻击示意图</w:t>
      </w:r>
    </w:p>
    <w:p w:rsidR="00261AF5" w:rsidRDefault="00261AF5" w:rsidP="00261AF5">
      <w:pPr>
        <w:spacing w:line="400" w:lineRule="exact"/>
        <w:ind w:firstLineChars="200" w:firstLine="480"/>
      </w:pPr>
      <w:r>
        <w:rPr>
          <w:rFonts w:hint="eastAsia"/>
        </w:rPr>
        <w:t>无论是</w:t>
      </w:r>
      <w:r>
        <w:rPr>
          <w:rFonts w:hint="eastAsia"/>
        </w:rPr>
        <w:t>IP</w:t>
      </w:r>
      <w:r>
        <w:rPr>
          <w:rFonts w:hint="eastAsia"/>
        </w:rPr>
        <w:t>欺骗</w:t>
      </w:r>
      <w:r>
        <w:t>攻击，还是中间人攻击，</w:t>
      </w:r>
      <w:r>
        <w:rPr>
          <w:rFonts w:hint="eastAsia"/>
        </w:rPr>
        <w:t>该类</w:t>
      </w:r>
      <w:r>
        <w:t>攻击都能成功的</w:t>
      </w:r>
      <w:r>
        <w:rPr>
          <w:rFonts w:hint="eastAsia"/>
        </w:rPr>
        <w:t>伪造</w:t>
      </w:r>
      <w:r>
        <w:t>数据包的</w:t>
      </w:r>
      <w:r>
        <w:rPr>
          <w:rFonts w:hint="eastAsia"/>
        </w:rPr>
        <w:t>IP</w:t>
      </w:r>
      <w:r>
        <w:rPr>
          <w:rFonts w:hint="eastAsia"/>
        </w:rPr>
        <w:t>、</w:t>
      </w:r>
      <w:r>
        <w:t>端口服务等</w:t>
      </w:r>
      <w:r>
        <w:rPr>
          <w:rFonts w:hint="eastAsia"/>
        </w:rPr>
        <w:t>数据包</w:t>
      </w:r>
      <w:r>
        <w:t>头的信息，通过修改数据内容的信息，或者构造恶意</w:t>
      </w:r>
      <w:r>
        <w:rPr>
          <w:rFonts w:hint="eastAsia"/>
        </w:rPr>
        <w:t>数据</w:t>
      </w:r>
      <w:r>
        <w:t>内容的数据包</w:t>
      </w:r>
      <w:r>
        <w:rPr>
          <w:rFonts w:hint="eastAsia"/>
        </w:rPr>
        <w:t>，混入</w:t>
      </w:r>
      <w:r>
        <w:t>网络通信中</w:t>
      </w:r>
      <w:r>
        <w:rPr>
          <w:rFonts w:hint="eastAsia"/>
        </w:rPr>
        <w:t>，</w:t>
      </w:r>
      <w:r>
        <w:t>给控制网络造成严重危害。</w:t>
      </w:r>
      <w:r>
        <w:rPr>
          <w:rFonts w:hint="eastAsia"/>
        </w:rPr>
        <w:t>即是通过</w:t>
      </w:r>
      <w:r>
        <w:t>修改数据包的应用层数据内容进行攻击。</w:t>
      </w:r>
      <w:r>
        <w:rPr>
          <w:rFonts w:hint="eastAsia"/>
        </w:rPr>
        <w:t>由于工业控制网络</w:t>
      </w:r>
      <w:r>
        <w:t>中</w:t>
      </w:r>
      <w:r>
        <w:rPr>
          <w:rFonts w:hint="eastAsia"/>
        </w:rPr>
        <w:t>的</w:t>
      </w:r>
      <w:r>
        <w:t>应用层通信协议是一些</w:t>
      </w:r>
      <w:r>
        <w:rPr>
          <w:rFonts w:hint="eastAsia"/>
        </w:rPr>
        <w:t>私有</w:t>
      </w:r>
      <w:r>
        <w:t>协议，如</w:t>
      </w:r>
      <w:proofErr w:type="spellStart"/>
      <w:r>
        <w:t>modbus</w:t>
      </w:r>
      <w:proofErr w:type="spellEnd"/>
      <w:r>
        <w:rPr>
          <w:rFonts w:hint="eastAsia"/>
        </w:rPr>
        <w:t>协议、</w:t>
      </w:r>
      <w:r>
        <w:rPr>
          <w:rFonts w:hint="eastAsia"/>
        </w:rPr>
        <w:t>DNP3.0</w:t>
      </w:r>
      <w:r>
        <w:rPr>
          <w:rFonts w:hint="eastAsia"/>
        </w:rPr>
        <w:t>协议等。但是，一般</w:t>
      </w:r>
      <w:r>
        <w:t>的防火墙技术只能对</w:t>
      </w:r>
      <w:r>
        <w:rPr>
          <w:rFonts w:hint="eastAsia"/>
        </w:rPr>
        <w:t>IP</w:t>
      </w:r>
      <w:r>
        <w:rPr>
          <w:rFonts w:hint="eastAsia"/>
        </w:rPr>
        <w:t>、</w:t>
      </w:r>
      <w:r>
        <w:t>端口服务进行过滤，如</w:t>
      </w:r>
      <w:r>
        <w:rPr>
          <w:rFonts w:hint="eastAsia"/>
        </w:rPr>
        <w:t>加拿大</w:t>
      </w:r>
      <w:r>
        <w:t>多芬诺攻击的工业防火墙，西门子中国</w:t>
      </w:r>
      <w:r>
        <w:rPr>
          <w:rFonts w:hint="eastAsia"/>
        </w:rPr>
        <w:t>研究院</w:t>
      </w:r>
      <w:r>
        <w:t>研发的</w:t>
      </w:r>
      <w:r>
        <w:rPr>
          <w:rFonts w:hint="eastAsia"/>
        </w:rPr>
        <w:t>J</w:t>
      </w:r>
      <w:r>
        <w:t>anus</w:t>
      </w:r>
      <w:r>
        <w:t>安全网关</w:t>
      </w:r>
      <w:r>
        <w:rPr>
          <w:rFonts w:hint="eastAsia"/>
        </w:rPr>
        <w:t>，</w:t>
      </w:r>
      <w:r>
        <w:t>这类</w:t>
      </w:r>
      <w:r>
        <w:rPr>
          <w:rFonts w:hint="eastAsia"/>
        </w:rPr>
        <w:t>设备</w:t>
      </w:r>
      <w:r>
        <w:t>的技术更多的是针对</w:t>
      </w:r>
      <w:r>
        <w:rPr>
          <w:rFonts w:hint="eastAsia"/>
        </w:rPr>
        <w:t>TCP/IP</w:t>
      </w:r>
      <w:r>
        <w:rPr>
          <w:rFonts w:hint="eastAsia"/>
        </w:rPr>
        <w:t>网络</w:t>
      </w:r>
      <w:r>
        <w:t>层</w:t>
      </w:r>
      <w:r>
        <w:rPr>
          <w:rFonts w:hint="eastAsia"/>
        </w:rPr>
        <w:t>的</w:t>
      </w:r>
      <w:r>
        <w:t>防御，针对</w:t>
      </w:r>
      <w:proofErr w:type="spellStart"/>
      <w:r>
        <w:t>modbus</w:t>
      </w:r>
      <w:proofErr w:type="spellEnd"/>
      <w:r>
        <w:rPr>
          <w:rFonts w:hint="eastAsia"/>
        </w:rPr>
        <w:t>协议、</w:t>
      </w:r>
      <w:r>
        <w:rPr>
          <w:rFonts w:hint="eastAsia"/>
        </w:rPr>
        <w:t>DNP3.0</w:t>
      </w:r>
      <w:r>
        <w:rPr>
          <w:rFonts w:hint="eastAsia"/>
        </w:rPr>
        <w:t>协议等</w:t>
      </w:r>
      <w:r>
        <w:t>工业控制协议的深度防御并不足。国内的和</w:t>
      </w:r>
      <w:proofErr w:type="gramStart"/>
      <w:r>
        <w:t>利时</w:t>
      </w:r>
      <w:proofErr w:type="gramEnd"/>
      <w:r>
        <w:t>提出的针对工业安全的交换机，也只是可以帮助控制系统抵御来自二层的攻击，对三层以上的攻击无法提供防御。</w:t>
      </w:r>
    </w:p>
    <w:p w:rsidR="00261AF5" w:rsidRDefault="00DA2EDF" w:rsidP="00AD4313">
      <w:pPr>
        <w:pStyle w:val="4"/>
      </w:pPr>
      <w:r>
        <w:rPr>
          <w:rFonts w:hint="eastAsia"/>
        </w:rPr>
        <w:t>3</w:t>
      </w:r>
      <w:r>
        <w:rPr>
          <w:rFonts w:hint="eastAsia"/>
        </w:rPr>
        <w:t>、</w:t>
      </w:r>
      <w:r w:rsidR="00261AF5">
        <w:t>基于</w:t>
      </w:r>
      <w:r w:rsidR="00261AF5">
        <w:rPr>
          <w:rFonts w:hint="eastAsia"/>
        </w:rPr>
        <w:t>异常</w:t>
      </w:r>
      <w:r w:rsidR="00261AF5">
        <w:t>流量的攻击</w:t>
      </w:r>
    </w:p>
    <w:p w:rsidR="00261AF5" w:rsidRDefault="00261AF5" w:rsidP="00261AF5">
      <w:pPr>
        <w:spacing w:line="400" w:lineRule="exact"/>
        <w:ind w:firstLineChars="200" w:firstLine="480"/>
      </w:pPr>
      <w:r>
        <w:rPr>
          <w:rFonts w:hint="eastAsia"/>
        </w:rPr>
        <w:t>基于</w:t>
      </w:r>
      <w:r>
        <w:t>异常流量的攻击</w:t>
      </w:r>
      <w:r w:rsidR="00ED151E">
        <w:rPr>
          <w:rFonts w:hint="eastAsia"/>
        </w:rPr>
        <w:t>可以</w:t>
      </w:r>
      <w:r>
        <w:t>分为两类</w:t>
      </w:r>
      <w:r>
        <w:rPr>
          <w:rFonts w:hint="eastAsia"/>
        </w:rPr>
        <w:t>。</w:t>
      </w:r>
      <w:r>
        <w:t>一类是间接攻击</w:t>
      </w:r>
      <w:r>
        <w:rPr>
          <w:rFonts w:hint="eastAsia"/>
        </w:rPr>
        <w:t>，主要</w:t>
      </w:r>
      <w:r>
        <w:t>包括</w:t>
      </w:r>
      <w:proofErr w:type="gramStart"/>
      <w:r>
        <w:t>了嗅探</w:t>
      </w:r>
      <w:r>
        <w:rPr>
          <w:rFonts w:hint="eastAsia"/>
        </w:rPr>
        <w:t>攻击</w:t>
      </w:r>
      <w:proofErr w:type="gramEnd"/>
      <w:r>
        <w:rPr>
          <w:rFonts w:hint="eastAsia"/>
        </w:rPr>
        <w:t>和扫</w:t>
      </w:r>
      <w:r>
        <w:t>描攻击</w:t>
      </w:r>
      <w:r>
        <w:rPr>
          <w:rFonts w:hint="eastAsia"/>
        </w:rPr>
        <w:t>。该类</w:t>
      </w:r>
      <w:r>
        <w:t>攻击实际上是对现场设备</w:t>
      </w:r>
      <w:r>
        <w:rPr>
          <w:rFonts w:hint="eastAsia"/>
        </w:rPr>
        <w:t>的</w:t>
      </w:r>
      <w:r>
        <w:t>端口等进行监听、</w:t>
      </w:r>
      <w:r>
        <w:rPr>
          <w:rFonts w:hint="eastAsia"/>
        </w:rPr>
        <w:t>扫描等</w:t>
      </w:r>
      <w:r>
        <w:t>，以此探测</w:t>
      </w:r>
      <w:proofErr w:type="gramStart"/>
      <w:r>
        <w:t>出网络</w:t>
      </w:r>
      <w:proofErr w:type="gramEnd"/>
      <w:r>
        <w:t>中</w:t>
      </w:r>
      <w:r>
        <w:rPr>
          <w:rFonts w:hint="eastAsia"/>
        </w:rPr>
        <w:t>存活</w:t>
      </w:r>
      <w:r>
        <w:t>的设备</w:t>
      </w:r>
      <w:r>
        <w:rPr>
          <w:rFonts w:hint="eastAsia"/>
        </w:rPr>
        <w:t>、</w:t>
      </w:r>
      <w:r>
        <w:t>设备开放的端口</w:t>
      </w:r>
      <w:r>
        <w:rPr>
          <w:rFonts w:hint="eastAsia"/>
        </w:rPr>
        <w:t>、</w:t>
      </w:r>
      <w:r>
        <w:t>设备的操作系统类型等。</w:t>
      </w:r>
      <w:r>
        <w:rPr>
          <w:rFonts w:hint="eastAsia"/>
        </w:rPr>
        <w:t>攻击者</w:t>
      </w:r>
      <w:r>
        <w:t>可以通过探测到的情况，为下一步入侵行为做准备。</w:t>
      </w:r>
      <w:r>
        <w:rPr>
          <w:rFonts w:hint="eastAsia"/>
        </w:rPr>
        <w:t>该类</w:t>
      </w:r>
      <w:r>
        <w:t>攻击可以</w:t>
      </w:r>
      <w:r>
        <w:rPr>
          <w:rFonts w:hint="eastAsia"/>
        </w:rPr>
        <w:t>发生在</w:t>
      </w:r>
      <w:r>
        <w:t>整</w:t>
      </w:r>
      <w:r>
        <w:lastRenderedPageBreak/>
        <w:t>个控制网络中，甚至整个控制系统，虽然不会直接</w:t>
      </w:r>
      <w:r>
        <w:rPr>
          <w:rFonts w:hint="eastAsia"/>
        </w:rPr>
        <w:t>造成危害</w:t>
      </w:r>
      <w:r>
        <w:t>，</w:t>
      </w:r>
      <w:r>
        <w:rPr>
          <w:rFonts w:hint="eastAsia"/>
        </w:rPr>
        <w:t>却</w:t>
      </w:r>
      <w:r>
        <w:t>是</w:t>
      </w:r>
      <w:r>
        <w:rPr>
          <w:rFonts w:hint="eastAsia"/>
        </w:rPr>
        <w:t>入侵</w:t>
      </w:r>
      <w:r>
        <w:t>的重要前兆。</w:t>
      </w:r>
    </w:p>
    <w:p w:rsidR="00261AF5" w:rsidRDefault="00261AF5" w:rsidP="00261AF5">
      <w:pPr>
        <w:spacing w:line="400" w:lineRule="exact"/>
        <w:ind w:firstLineChars="200" w:firstLine="480"/>
        <w:rPr>
          <w:rFonts w:ascii="宋体" w:hAnsi="宋体"/>
        </w:rPr>
      </w:pPr>
      <w:r>
        <w:rPr>
          <w:rFonts w:hint="eastAsia"/>
        </w:rPr>
        <w:t>另一类是</w:t>
      </w:r>
      <w:r>
        <w:t>直接攻击，</w:t>
      </w:r>
      <w:r w:rsidRPr="00306190">
        <w:t>其中包括了</w:t>
      </w:r>
      <w:r w:rsidRPr="00306190">
        <w:rPr>
          <w:rFonts w:hint="eastAsia"/>
        </w:rPr>
        <w:t>由</w:t>
      </w:r>
      <w:r w:rsidRPr="00306190">
        <w:t>欺骗性攻击进一步引发的</w:t>
      </w:r>
      <w:r w:rsidRPr="00306190">
        <w:rPr>
          <w:rFonts w:hint="eastAsia"/>
        </w:rPr>
        <w:t>泛洪攻击</w:t>
      </w:r>
      <w:r w:rsidRPr="00306190">
        <w:t>、口令攻击、拒绝服务攻击等。</w:t>
      </w:r>
      <w:r w:rsidRPr="00306190">
        <w:rPr>
          <w:rFonts w:hint="eastAsia"/>
        </w:rPr>
        <w:t>如</w:t>
      </w:r>
      <w:r w:rsidRPr="00306190">
        <w:rPr>
          <w:rFonts w:hint="eastAsia"/>
        </w:rPr>
        <w:t>SYN</w:t>
      </w:r>
      <w:r w:rsidRPr="00306190">
        <w:rPr>
          <w:rFonts w:hint="eastAsia"/>
        </w:rPr>
        <w:t>泛洪攻击</w:t>
      </w:r>
      <w:r>
        <w:t>是</w:t>
      </w:r>
      <w:r w:rsidRPr="00306190">
        <w:t>利用</w:t>
      </w:r>
      <w:r w:rsidRPr="00306190">
        <w:rPr>
          <w:rFonts w:hint="eastAsia"/>
        </w:rPr>
        <w:t>TCP</w:t>
      </w:r>
      <w:r w:rsidRPr="00306190">
        <w:rPr>
          <w:rFonts w:hint="eastAsia"/>
        </w:rPr>
        <w:t>协议</w:t>
      </w:r>
      <w:r w:rsidRPr="00306190">
        <w:t>缺陷，</w:t>
      </w:r>
      <w:r>
        <w:t>发送</w:t>
      </w:r>
      <w:r>
        <w:rPr>
          <w:rFonts w:hint="eastAsia"/>
        </w:rPr>
        <w:t>大量虚假</w:t>
      </w:r>
      <w:r w:rsidRPr="00306190">
        <w:t>的</w:t>
      </w:r>
      <w:r>
        <w:rPr>
          <w:rFonts w:hint="eastAsia"/>
        </w:rPr>
        <w:t>SYN</w:t>
      </w:r>
      <w:r w:rsidRPr="00306190">
        <w:rPr>
          <w:rFonts w:hint="eastAsia"/>
        </w:rPr>
        <w:t>连接</w:t>
      </w:r>
      <w:r>
        <w:t>请求，从而</w:t>
      </w:r>
      <w:r>
        <w:rPr>
          <w:rFonts w:hint="eastAsia"/>
        </w:rPr>
        <w:t>造成</w:t>
      </w:r>
      <w:r>
        <w:t>被攻击对象的</w:t>
      </w:r>
      <w:r>
        <w:rPr>
          <w:rFonts w:hint="eastAsia"/>
        </w:rPr>
        <w:t>资源被</w:t>
      </w:r>
      <w:r>
        <w:t>耗尽</w:t>
      </w:r>
      <w:r w:rsidRPr="00306190">
        <w:rPr>
          <w:rFonts w:hint="eastAsia"/>
        </w:rPr>
        <w:t>的</w:t>
      </w:r>
      <w:r w:rsidRPr="00306190">
        <w:t>攻击方式。</w:t>
      </w:r>
      <w:r>
        <w:rPr>
          <w:rFonts w:hint="eastAsia"/>
        </w:rPr>
        <w:t>拒绝</w:t>
      </w:r>
      <w:r>
        <w:t>服务攻击。</w:t>
      </w:r>
      <w:r>
        <w:rPr>
          <w:rFonts w:hint="eastAsia"/>
        </w:rPr>
        <w:t>此类</w:t>
      </w:r>
      <w:r>
        <w:t>攻击</w:t>
      </w:r>
      <w:r>
        <w:rPr>
          <w:rFonts w:hint="eastAsia"/>
        </w:rPr>
        <w:t>一般</w:t>
      </w:r>
      <w:r>
        <w:t>是通过</w:t>
      </w:r>
      <w:r>
        <w:rPr>
          <w:rFonts w:hint="eastAsia"/>
        </w:rPr>
        <w:t>非法</w:t>
      </w:r>
      <w:r>
        <w:t>手段</w:t>
      </w:r>
      <w:r>
        <w:rPr>
          <w:rFonts w:hint="eastAsia"/>
        </w:rPr>
        <w:t>来</w:t>
      </w:r>
      <w:r>
        <w:t>耗尽目标设备的资源，</w:t>
      </w:r>
      <w:r>
        <w:rPr>
          <w:rFonts w:hint="eastAsia"/>
        </w:rPr>
        <w:t>使得其</w:t>
      </w:r>
      <w:r>
        <w:t>网络</w:t>
      </w:r>
      <w:r>
        <w:rPr>
          <w:rFonts w:hint="eastAsia"/>
        </w:rPr>
        <w:t>层</w:t>
      </w:r>
      <w:r>
        <w:t>被阻塞</w:t>
      </w:r>
      <w:r>
        <w:rPr>
          <w:rFonts w:hint="eastAsia"/>
        </w:rPr>
        <w:t>，不能正常</w:t>
      </w:r>
      <w:r>
        <w:t>工作，甚至</w:t>
      </w:r>
      <w:r>
        <w:rPr>
          <w:rFonts w:hint="eastAsia"/>
        </w:rPr>
        <w:t>造成</w:t>
      </w:r>
      <w:r>
        <w:t>整个</w:t>
      </w:r>
      <w:r>
        <w:rPr>
          <w:rFonts w:hint="eastAsia"/>
        </w:rPr>
        <w:t>工业</w:t>
      </w:r>
      <w:r>
        <w:t>生产的停止或者严重事故</w:t>
      </w:r>
      <w:r>
        <w:rPr>
          <w:rFonts w:hint="eastAsia"/>
        </w:rPr>
        <w:t>。该类攻击</w:t>
      </w:r>
      <w:r>
        <w:t>还可以结合数据重组攻击、广播</w:t>
      </w:r>
      <w:r>
        <w:rPr>
          <w:rFonts w:hint="eastAsia"/>
        </w:rPr>
        <w:t>攻击</w:t>
      </w:r>
      <w:r>
        <w:t>、连接攻击等，给</w:t>
      </w:r>
      <w:r>
        <w:rPr>
          <w:rFonts w:hint="eastAsia"/>
        </w:rPr>
        <w:t>控制</w:t>
      </w:r>
      <w:r>
        <w:t>系统造成极大破坏。</w:t>
      </w:r>
      <w:r>
        <w:rPr>
          <w:rFonts w:hint="eastAsia"/>
        </w:rPr>
        <w:t>该类</w:t>
      </w:r>
      <w:r>
        <w:t>攻击</w:t>
      </w:r>
      <w:r>
        <w:rPr>
          <w:rFonts w:hint="eastAsia"/>
        </w:rPr>
        <w:t>的</w:t>
      </w:r>
      <w:r>
        <w:t>目标</w:t>
      </w:r>
      <w:r>
        <w:rPr>
          <w:rFonts w:hint="eastAsia"/>
        </w:rPr>
        <w:t>包括了</w:t>
      </w:r>
      <w:r>
        <w:t>整个监视控制层以及现场设备层</w:t>
      </w:r>
      <w:r>
        <w:rPr>
          <w:rFonts w:hint="eastAsia"/>
        </w:rPr>
        <w:t>的</w:t>
      </w:r>
      <w:r>
        <w:t>一部分</w:t>
      </w:r>
      <w:r>
        <w:rPr>
          <w:rFonts w:hint="eastAsia"/>
        </w:rPr>
        <w:t>。</w:t>
      </w:r>
      <w:r>
        <w:t>并且基于</w:t>
      </w:r>
      <w:r>
        <w:rPr>
          <w:rFonts w:hint="eastAsia"/>
        </w:rPr>
        <w:t>TCP/IP</w:t>
      </w:r>
      <w:r>
        <w:rPr>
          <w:rFonts w:hint="eastAsia"/>
        </w:rPr>
        <w:t>的</w:t>
      </w:r>
      <w:r>
        <w:t>工控</w:t>
      </w:r>
      <w:r>
        <w:rPr>
          <w:rFonts w:hint="eastAsia"/>
        </w:rPr>
        <w:t>私有</w:t>
      </w:r>
      <w:r>
        <w:t>协议</w:t>
      </w:r>
      <w:r>
        <w:rPr>
          <w:rFonts w:hint="eastAsia"/>
        </w:rPr>
        <w:t>，</w:t>
      </w:r>
      <w:r>
        <w:t>如</w:t>
      </w:r>
      <w:r>
        <w:t>Modbus</w:t>
      </w:r>
      <w:r>
        <w:rPr>
          <w:rFonts w:hint="eastAsia"/>
        </w:rPr>
        <w:t>、</w:t>
      </w:r>
      <w:r>
        <w:rPr>
          <w:rFonts w:hint="eastAsia"/>
        </w:rPr>
        <w:t>DNP3</w:t>
      </w:r>
      <w:r>
        <w:rPr>
          <w:rFonts w:hint="eastAsia"/>
        </w:rPr>
        <w:t>等</w:t>
      </w:r>
      <w:r>
        <w:t>都会受到严重威胁。</w:t>
      </w:r>
      <w:r>
        <w:rPr>
          <w:rFonts w:hint="eastAsia"/>
        </w:rPr>
        <w:t>口令</w:t>
      </w:r>
      <w:r>
        <w:t>攻击</w:t>
      </w:r>
      <w:r>
        <w:rPr>
          <w:rFonts w:hint="eastAsia"/>
        </w:rPr>
        <w:t>。该</w:t>
      </w:r>
      <w:r>
        <w:t>类攻击</w:t>
      </w:r>
      <w:r>
        <w:rPr>
          <w:rFonts w:hint="eastAsia"/>
        </w:rPr>
        <w:t>通过一定</w:t>
      </w:r>
      <w:r>
        <w:t>手段得到网络中设备的验证口令，非法</w:t>
      </w:r>
      <w:r>
        <w:rPr>
          <w:rFonts w:hint="eastAsia"/>
        </w:rPr>
        <w:t>登录网络</w:t>
      </w:r>
      <w:r>
        <w:t>中的系统</w:t>
      </w:r>
      <w:r>
        <w:rPr>
          <w:rFonts w:hint="eastAsia"/>
        </w:rPr>
        <w:t>，从而</w:t>
      </w:r>
      <w:r>
        <w:t>达到控制该设备的目的</w:t>
      </w:r>
      <w:r>
        <w:rPr>
          <w:rFonts w:hint="eastAsia"/>
        </w:rPr>
        <w:t>，</w:t>
      </w:r>
      <w:r>
        <w:t>对整个网络造成严重威胁。</w:t>
      </w:r>
      <w:r>
        <w:rPr>
          <w:rFonts w:hint="eastAsia"/>
        </w:rPr>
        <w:t>这类</w:t>
      </w:r>
      <w:r>
        <w:t>攻击包括了</w:t>
      </w:r>
      <w:r>
        <w:rPr>
          <w:rFonts w:hint="eastAsia"/>
        </w:rPr>
        <w:t>字典攻击</w:t>
      </w:r>
      <w:r>
        <w:t>、暴力攻击、</w:t>
      </w:r>
      <w:r>
        <w:rPr>
          <w:rFonts w:hint="eastAsia"/>
        </w:rPr>
        <w:t>重放</w:t>
      </w:r>
      <w:r>
        <w:t>攻击等。</w:t>
      </w:r>
      <w:r>
        <w:rPr>
          <w:rFonts w:hint="eastAsia"/>
        </w:rPr>
        <w:t>字典攻击</w:t>
      </w:r>
      <w:r>
        <w:t>指的是攻击者</w:t>
      </w:r>
      <w:r>
        <w:rPr>
          <w:rFonts w:hint="eastAsia"/>
        </w:rPr>
        <w:t>通过</w:t>
      </w:r>
      <w:r>
        <w:t>穷举的方式对要登录的系统进行密码破解。而</w:t>
      </w:r>
      <w:r>
        <w:rPr>
          <w:rFonts w:hint="eastAsia"/>
        </w:rPr>
        <w:t>暴力攻击也是</w:t>
      </w:r>
      <w:r>
        <w:t>通过穷举</w:t>
      </w:r>
      <w:r>
        <w:rPr>
          <w:rFonts w:hint="eastAsia"/>
        </w:rPr>
        <w:t>的</w:t>
      </w:r>
      <w:r>
        <w:t>方式，但是与字典攻击的区别在于</w:t>
      </w:r>
      <w:r>
        <w:rPr>
          <w:rFonts w:hint="eastAsia"/>
        </w:rPr>
        <w:t>前者</w:t>
      </w:r>
      <w:r>
        <w:t>使用的是</w:t>
      </w:r>
      <w:r>
        <w:rPr>
          <w:rFonts w:hint="eastAsia"/>
        </w:rPr>
        <w:t>预先</w:t>
      </w:r>
      <w:r>
        <w:t>定义的单词列表中的</w:t>
      </w:r>
      <w:r>
        <w:rPr>
          <w:rFonts w:hint="eastAsia"/>
        </w:rPr>
        <w:t>单个</w:t>
      </w:r>
      <w:r>
        <w:t>单词或者短语，而后者是使用的密码组合</w:t>
      </w:r>
      <w:r>
        <w:rPr>
          <w:rFonts w:hint="eastAsia"/>
        </w:rPr>
        <w:t>。重</w:t>
      </w:r>
      <w:r>
        <w:t>放攻击</w:t>
      </w:r>
      <w:r>
        <w:rPr>
          <w:rFonts w:hint="eastAsia"/>
        </w:rPr>
        <w:t>指的</w:t>
      </w:r>
      <w:r>
        <w:t>是</w:t>
      </w:r>
      <w:r>
        <w:rPr>
          <w:rFonts w:hint="eastAsia"/>
        </w:rPr>
        <w:t>攻击者</w:t>
      </w:r>
      <w:r>
        <w:t>不断的</w:t>
      </w:r>
      <w:r>
        <w:rPr>
          <w:rFonts w:hint="eastAsia"/>
        </w:rPr>
        <w:t>重复</w:t>
      </w:r>
      <w:r>
        <w:t>发送一个有效的数据包，其</w:t>
      </w:r>
      <w:r>
        <w:rPr>
          <w:rFonts w:hint="eastAsia"/>
        </w:rPr>
        <w:t>数据包</w:t>
      </w:r>
      <w:r>
        <w:t>可以是</w:t>
      </w:r>
      <w:r>
        <w:rPr>
          <w:rFonts w:hint="eastAsia"/>
        </w:rPr>
        <w:t>被</w:t>
      </w:r>
      <w:r>
        <w:t>攻击者拦截的</w:t>
      </w:r>
      <w:r>
        <w:rPr>
          <w:rFonts w:hint="eastAsia"/>
        </w:rPr>
        <w:t>登录</w:t>
      </w:r>
      <w:r>
        <w:t>口令</w:t>
      </w:r>
      <w:r>
        <w:rPr>
          <w:rFonts w:hint="eastAsia"/>
        </w:rPr>
        <w:t>。上述</w:t>
      </w:r>
      <w:r>
        <w:t>攻击</w:t>
      </w:r>
      <w:r>
        <w:rPr>
          <w:rFonts w:hint="eastAsia"/>
        </w:rPr>
        <w:t>的</w:t>
      </w:r>
      <w:r>
        <w:t>目标</w:t>
      </w:r>
      <w:r>
        <w:rPr>
          <w:rFonts w:hint="eastAsia"/>
        </w:rPr>
        <w:t>包括了</w:t>
      </w:r>
      <w:r>
        <w:t>监视</w:t>
      </w:r>
      <w:r>
        <w:rPr>
          <w:rFonts w:hint="eastAsia"/>
        </w:rPr>
        <w:t>控制层</w:t>
      </w:r>
      <w:r>
        <w:t>中的工程师站、操作员站等需要口令登录的设备</w:t>
      </w:r>
      <w:r>
        <w:rPr>
          <w:rFonts w:ascii="宋体" w:hAnsi="宋体"/>
        </w:rPr>
        <w:t>。</w:t>
      </w:r>
    </w:p>
    <w:p w:rsidR="00261AF5" w:rsidRPr="00ED151E" w:rsidRDefault="00261AF5" w:rsidP="00261AF5">
      <w:pPr>
        <w:spacing w:before="240" w:after="120" w:line="400" w:lineRule="exact"/>
        <w:jc w:val="center"/>
        <w:rPr>
          <w:rFonts w:hint="eastAsia"/>
          <w:sz w:val="21"/>
          <w:szCs w:val="21"/>
        </w:rPr>
      </w:pPr>
      <w:r w:rsidRPr="00ED151E">
        <w:rPr>
          <w:rFonts w:hint="eastAsia"/>
          <w:sz w:val="21"/>
          <w:szCs w:val="21"/>
        </w:rPr>
        <w:t>表</w:t>
      </w:r>
      <w:r w:rsidR="00ED151E" w:rsidRPr="00ED151E">
        <w:rPr>
          <w:rFonts w:hint="eastAsia"/>
          <w:sz w:val="21"/>
          <w:szCs w:val="21"/>
        </w:rPr>
        <w:t>4</w:t>
      </w:r>
      <w:r w:rsidRPr="00ED151E">
        <w:rPr>
          <w:sz w:val="21"/>
          <w:szCs w:val="21"/>
        </w:rPr>
        <w:t xml:space="preserve">-1 </w:t>
      </w:r>
      <w:r w:rsidRPr="00ED151E">
        <w:rPr>
          <w:rFonts w:hint="eastAsia"/>
          <w:sz w:val="21"/>
          <w:szCs w:val="21"/>
        </w:rPr>
        <w:t>攻击划分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1"/>
        <w:gridCol w:w="1967"/>
        <w:gridCol w:w="2180"/>
      </w:tblGrid>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攻击类型</w:t>
            </w:r>
          </w:p>
        </w:tc>
        <w:tc>
          <w:tcPr>
            <w:tcW w:w="1967"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危害</w:t>
            </w:r>
            <w:r w:rsidRPr="00ED151E">
              <w:rPr>
                <w:rFonts w:ascii="宋体" w:hAnsi="宋体"/>
                <w:sz w:val="21"/>
                <w:szCs w:val="21"/>
              </w:rPr>
              <w:t>程度</w:t>
            </w:r>
          </w:p>
        </w:tc>
        <w:tc>
          <w:tcPr>
            <w:tcW w:w="2180"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划分类型</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非法</w:t>
            </w:r>
            <w:r w:rsidRPr="00ED151E">
              <w:rPr>
                <w:rFonts w:ascii="宋体" w:hAnsi="宋体" w:hint="eastAsia"/>
                <w:sz w:val="21"/>
                <w:szCs w:val="21"/>
              </w:rPr>
              <w:t>IP</w:t>
            </w:r>
            <w:r w:rsidRPr="00ED151E">
              <w:rPr>
                <w:rFonts w:ascii="宋体" w:hAnsi="宋体" w:hint="eastAsia"/>
                <w:sz w:val="21"/>
                <w:szCs w:val="21"/>
              </w:rPr>
              <w:t>访问</w:t>
            </w:r>
          </w:p>
        </w:tc>
        <w:tc>
          <w:tcPr>
            <w:tcW w:w="1967"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严重</w:t>
            </w:r>
          </w:p>
        </w:tc>
        <w:tc>
          <w:tcPr>
            <w:tcW w:w="2180"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sz w:val="21"/>
                <w:szCs w:val="21"/>
              </w:rPr>
              <w:t>恶意攻击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非法</w:t>
            </w:r>
            <w:r w:rsidRPr="00ED151E">
              <w:rPr>
                <w:rFonts w:ascii="宋体" w:hAnsi="宋体"/>
                <w:sz w:val="21"/>
                <w:szCs w:val="21"/>
              </w:rPr>
              <w:t>端口访问</w:t>
            </w:r>
          </w:p>
        </w:tc>
        <w:tc>
          <w:tcPr>
            <w:tcW w:w="1967"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严重</w:t>
            </w:r>
          </w:p>
        </w:tc>
        <w:tc>
          <w:tcPr>
            <w:tcW w:w="2180"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sz w:val="21"/>
                <w:szCs w:val="21"/>
              </w:rPr>
              <w:t>恶意攻击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IP</w:t>
            </w:r>
            <w:r w:rsidRPr="00ED151E">
              <w:rPr>
                <w:rFonts w:ascii="宋体" w:hAnsi="宋体" w:hint="eastAsia"/>
                <w:sz w:val="21"/>
                <w:szCs w:val="21"/>
              </w:rPr>
              <w:t>欺骗</w:t>
            </w:r>
            <w:r w:rsidRPr="00ED151E">
              <w:rPr>
                <w:rFonts w:ascii="宋体" w:hAnsi="宋体"/>
                <w:sz w:val="21"/>
                <w:szCs w:val="21"/>
              </w:rPr>
              <w:t>攻击</w:t>
            </w:r>
          </w:p>
        </w:tc>
        <w:tc>
          <w:tcPr>
            <w:tcW w:w="1967"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极为严重</w:t>
            </w:r>
          </w:p>
        </w:tc>
        <w:tc>
          <w:tcPr>
            <w:tcW w:w="2180"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欺骗性攻击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中间人</w:t>
            </w:r>
            <w:r w:rsidRPr="00ED151E">
              <w:rPr>
                <w:rFonts w:ascii="宋体" w:hAnsi="宋体"/>
                <w:sz w:val="21"/>
                <w:szCs w:val="21"/>
              </w:rPr>
              <w:t>攻击</w:t>
            </w:r>
          </w:p>
        </w:tc>
        <w:tc>
          <w:tcPr>
            <w:tcW w:w="1967"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极为严重</w:t>
            </w:r>
          </w:p>
        </w:tc>
        <w:tc>
          <w:tcPr>
            <w:tcW w:w="2180"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欺骗性攻击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拒绝服务攻击</w:t>
            </w:r>
          </w:p>
        </w:tc>
        <w:tc>
          <w:tcPr>
            <w:tcW w:w="1967"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极为严重</w:t>
            </w:r>
          </w:p>
        </w:tc>
        <w:tc>
          <w:tcPr>
            <w:tcW w:w="2180"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异常</w:t>
            </w:r>
            <w:r w:rsidRPr="00ED151E">
              <w:rPr>
                <w:rFonts w:ascii="宋体" w:hAnsi="宋体"/>
                <w:sz w:val="21"/>
                <w:szCs w:val="21"/>
              </w:rPr>
              <w:t>流量攻击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 xml:space="preserve">SYN </w:t>
            </w:r>
            <w:r w:rsidRPr="00ED151E">
              <w:rPr>
                <w:rFonts w:ascii="宋体" w:hAnsi="宋体"/>
                <w:sz w:val="21"/>
                <w:szCs w:val="21"/>
              </w:rPr>
              <w:t>flood</w:t>
            </w:r>
            <w:r w:rsidRPr="00ED151E">
              <w:rPr>
                <w:rFonts w:ascii="宋体" w:hAnsi="宋体"/>
                <w:sz w:val="21"/>
                <w:szCs w:val="21"/>
              </w:rPr>
              <w:t>攻击</w:t>
            </w:r>
          </w:p>
        </w:tc>
        <w:tc>
          <w:tcPr>
            <w:tcW w:w="1967"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极为严重</w:t>
            </w:r>
          </w:p>
        </w:tc>
        <w:tc>
          <w:tcPr>
            <w:tcW w:w="2180"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欺骗</w:t>
            </w:r>
            <w:r w:rsidRPr="00ED151E">
              <w:rPr>
                <w:rFonts w:ascii="宋体" w:hAnsi="宋体"/>
                <w:sz w:val="21"/>
                <w:szCs w:val="21"/>
              </w:rPr>
              <w:t>性</w:t>
            </w:r>
            <w:r w:rsidRPr="00ED151E">
              <w:rPr>
                <w:rFonts w:ascii="宋体" w:hAnsi="宋体" w:hint="eastAsia"/>
                <w:sz w:val="21"/>
                <w:szCs w:val="21"/>
              </w:rPr>
              <w:t>流量</w:t>
            </w:r>
            <w:r w:rsidRPr="00ED151E">
              <w:rPr>
                <w:rFonts w:ascii="宋体" w:hAnsi="宋体"/>
                <w:sz w:val="21"/>
                <w:szCs w:val="21"/>
              </w:rPr>
              <w:t>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IP</w:t>
            </w:r>
            <w:r w:rsidRPr="00ED151E">
              <w:rPr>
                <w:rFonts w:ascii="宋体" w:hAnsi="宋体" w:hint="eastAsia"/>
                <w:sz w:val="21"/>
                <w:szCs w:val="21"/>
              </w:rPr>
              <w:t>扫描</w:t>
            </w:r>
          </w:p>
        </w:tc>
        <w:tc>
          <w:tcPr>
            <w:tcW w:w="1967"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轻微</w:t>
            </w:r>
          </w:p>
        </w:tc>
        <w:tc>
          <w:tcPr>
            <w:tcW w:w="2180"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异常</w:t>
            </w:r>
            <w:r w:rsidRPr="00ED151E">
              <w:rPr>
                <w:rFonts w:ascii="宋体" w:hAnsi="宋体"/>
                <w:sz w:val="21"/>
                <w:szCs w:val="21"/>
              </w:rPr>
              <w:t>流量攻击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端口</w:t>
            </w:r>
            <w:r w:rsidRPr="00ED151E">
              <w:rPr>
                <w:rFonts w:ascii="宋体" w:hAnsi="宋体"/>
                <w:sz w:val="21"/>
                <w:szCs w:val="21"/>
              </w:rPr>
              <w:t>扫描</w:t>
            </w:r>
          </w:p>
        </w:tc>
        <w:tc>
          <w:tcPr>
            <w:tcW w:w="1967"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轻微</w:t>
            </w:r>
          </w:p>
        </w:tc>
        <w:tc>
          <w:tcPr>
            <w:tcW w:w="2180"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异常</w:t>
            </w:r>
            <w:r w:rsidRPr="00ED151E">
              <w:rPr>
                <w:rFonts w:ascii="宋体" w:hAnsi="宋体"/>
                <w:sz w:val="21"/>
                <w:szCs w:val="21"/>
              </w:rPr>
              <w:t>流量攻击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口令</w:t>
            </w:r>
            <w:r w:rsidRPr="00ED151E">
              <w:rPr>
                <w:rFonts w:ascii="宋体" w:hAnsi="宋体"/>
                <w:sz w:val="21"/>
                <w:szCs w:val="21"/>
              </w:rPr>
              <w:t>攻击</w:t>
            </w:r>
          </w:p>
        </w:tc>
        <w:tc>
          <w:tcPr>
            <w:tcW w:w="1967"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严重</w:t>
            </w:r>
          </w:p>
        </w:tc>
        <w:tc>
          <w:tcPr>
            <w:tcW w:w="2180"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异常</w:t>
            </w:r>
            <w:r w:rsidRPr="00ED151E">
              <w:rPr>
                <w:rFonts w:ascii="宋体" w:hAnsi="宋体"/>
                <w:sz w:val="21"/>
                <w:szCs w:val="21"/>
              </w:rPr>
              <w:t>流量攻击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远程</w:t>
            </w:r>
            <w:r w:rsidRPr="00ED151E">
              <w:rPr>
                <w:rFonts w:ascii="宋体" w:hAnsi="宋体"/>
                <w:sz w:val="21"/>
                <w:szCs w:val="21"/>
              </w:rPr>
              <w:t>登录攻击</w:t>
            </w:r>
          </w:p>
        </w:tc>
        <w:tc>
          <w:tcPr>
            <w:tcW w:w="1967"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严重</w:t>
            </w:r>
          </w:p>
        </w:tc>
        <w:tc>
          <w:tcPr>
            <w:tcW w:w="2180" w:type="dxa"/>
            <w:shd w:val="clear" w:color="auto" w:fill="auto"/>
          </w:tcPr>
          <w:p w:rsidR="00261AF5" w:rsidRPr="00ED151E" w:rsidRDefault="00261AF5" w:rsidP="00053173">
            <w:pPr>
              <w:spacing w:line="400" w:lineRule="exact"/>
              <w:jc w:val="center"/>
              <w:rPr>
                <w:rFonts w:ascii="宋体" w:hAnsi="宋体" w:hint="eastAsia"/>
                <w:sz w:val="21"/>
                <w:szCs w:val="21"/>
              </w:rPr>
            </w:pPr>
            <w:r w:rsidRPr="00ED151E">
              <w:rPr>
                <w:rFonts w:ascii="宋体" w:hAnsi="宋体" w:hint="eastAsia"/>
                <w:sz w:val="21"/>
                <w:szCs w:val="21"/>
              </w:rPr>
              <w:t>异常</w:t>
            </w:r>
            <w:r w:rsidRPr="00ED151E">
              <w:rPr>
                <w:rFonts w:ascii="宋体" w:hAnsi="宋体"/>
                <w:sz w:val="21"/>
                <w:szCs w:val="21"/>
              </w:rPr>
              <w:t>流量攻击</w:t>
            </w:r>
          </w:p>
        </w:tc>
      </w:tr>
    </w:tbl>
    <w:p w:rsidR="00261AF5" w:rsidRPr="0063711B" w:rsidRDefault="00261AF5" w:rsidP="00261AF5">
      <w:pPr>
        <w:spacing w:line="400" w:lineRule="exact"/>
        <w:ind w:firstLineChars="200" w:firstLine="480"/>
        <w:rPr>
          <w:rFonts w:ascii="宋体" w:hAnsi="宋体" w:hint="eastAsia"/>
        </w:rPr>
      </w:pPr>
      <w:r>
        <w:rPr>
          <w:rFonts w:ascii="宋体" w:hAnsi="宋体" w:hint="eastAsia"/>
        </w:rPr>
        <w:t>综上</w:t>
      </w:r>
      <w:r>
        <w:rPr>
          <w:rFonts w:ascii="宋体" w:hAnsi="宋体"/>
        </w:rPr>
        <w:t>所述，对</w:t>
      </w:r>
      <w:r>
        <w:rPr>
          <w:rFonts w:ascii="宋体" w:hAnsi="宋体" w:hint="eastAsia"/>
        </w:rPr>
        <w:t>各类</w:t>
      </w:r>
      <w:r>
        <w:rPr>
          <w:rFonts w:ascii="宋体" w:hAnsi="宋体"/>
        </w:rPr>
        <w:t>攻击</w:t>
      </w:r>
      <w:r w:rsidR="00ED151E">
        <w:rPr>
          <w:rFonts w:ascii="宋体" w:hAnsi="宋体" w:hint="eastAsia"/>
        </w:rPr>
        <w:t>作</w:t>
      </w:r>
      <w:r>
        <w:rPr>
          <w:rFonts w:ascii="宋体" w:hAnsi="宋体"/>
        </w:rPr>
        <w:t>分析，并</w:t>
      </w:r>
      <w:r>
        <w:rPr>
          <w:rFonts w:ascii="宋体" w:hAnsi="宋体" w:hint="eastAsia"/>
        </w:rPr>
        <w:t>根据其</w:t>
      </w:r>
      <w:r>
        <w:rPr>
          <w:rFonts w:ascii="宋体" w:hAnsi="宋体"/>
        </w:rPr>
        <w:t>特点，</w:t>
      </w:r>
      <w:r>
        <w:rPr>
          <w:rFonts w:ascii="宋体" w:hAnsi="宋体" w:hint="eastAsia"/>
        </w:rPr>
        <w:t>划分了各类</w:t>
      </w:r>
      <w:r>
        <w:rPr>
          <w:rFonts w:ascii="宋体" w:hAnsi="宋体"/>
        </w:rPr>
        <w:t>攻击的危害程度和危害</w:t>
      </w:r>
      <w:r>
        <w:rPr>
          <w:rFonts w:ascii="宋体" w:hAnsi="宋体" w:hint="eastAsia"/>
        </w:rPr>
        <w:t>类型，</w:t>
      </w:r>
      <w:r>
        <w:rPr>
          <w:rFonts w:ascii="宋体" w:hAnsi="宋体"/>
        </w:rPr>
        <w:t>如</w:t>
      </w:r>
      <w:r>
        <w:rPr>
          <w:rFonts w:ascii="宋体" w:hAnsi="宋体" w:hint="eastAsia"/>
        </w:rPr>
        <w:t>表</w:t>
      </w:r>
      <w:r w:rsidR="00ED151E">
        <w:rPr>
          <w:rFonts w:ascii="宋体" w:hAnsi="宋体" w:hint="eastAsia"/>
        </w:rPr>
        <w:t>4</w:t>
      </w:r>
      <w:r>
        <w:rPr>
          <w:rFonts w:ascii="宋体" w:hAnsi="宋体"/>
        </w:rPr>
        <w:t>-1</w:t>
      </w:r>
      <w:r>
        <w:rPr>
          <w:rFonts w:ascii="宋体" w:hAnsi="宋体" w:hint="eastAsia"/>
        </w:rPr>
        <w:t>所示</w:t>
      </w:r>
      <w:r>
        <w:rPr>
          <w:rFonts w:ascii="宋体" w:hAnsi="宋体"/>
        </w:rPr>
        <w:t>。</w:t>
      </w:r>
      <w:r>
        <w:rPr>
          <w:rFonts w:ascii="宋体" w:hAnsi="宋体" w:hint="eastAsia"/>
        </w:rPr>
        <w:t>并且针对</w:t>
      </w:r>
      <w:r>
        <w:rPr>
          <w:rFonts w:ascii="宋体" w:hAnsi="宋体"/>
        </w:rPr>
        <w:t>不同的危害</w:t>
      </w:r>
      <w:r>
        <w:rPr>
          <w:rFonts w:ascii="宋体" w:hAnsi="宋体" w:hint="eastAsia"/>
        </w:rPr>
        <w:t>类型</w:t>
      </w:r>
      <w:r>
        <w:rPr>
          <w:rFonts w:ascii="宋体" w:hAnsi="宋体"/>
        </w:rPr>
        <w:t>，</w:t>
      </w:r>
      <w:r>
        <w:rPr>
          <w:rFonts w:ascii="宋体" w:hAnsi="宋体" w:hint="eastAsia"/>
        </w:rPr>
        <w:t>设计针对性</w:t>
      </w:r>
      <w:r>
        <w:rPr>
          <w:rFonts w:ascii="宋体" w:hAnsi="宋体"/>
        </w:rPr>
        <w:t>的</w:t>
      </w:r>
      <w:r>
        <w:rPr>
          <w:rFonts w:ascii="宋体" w:hAnsi="宋体" w:hint="eastAsia"/>
        </w:rPr>
        <w:t>攻击</w:t>
      </w:r>
      <w:r>
        <w:rPr>
          <w:rFonts w:ascii="宋体" w:hAnsi="宋体"/>
        </w:rPr>
        <w:t>防御方法。</w:t>
      </w:r>
      <w:r>
        <w:rPr>
          <w:rFonts w:ascii="宋体" w:hAnsi="宋体" w:hint="eastAsia"/>
        </w:rPr>
        <w:t>整个防御方法的</w:t>
      </w:r>
      <w:r>
        <w:rPr>
          <w:rFonts w:ascii="宋体" w:hAnsi="宋体"/>
        </w:rPr>
        <w:t>框架，如图</w:t>
      </w:r>
      <w:r w:rsidR="00ED151E">
        <w:rPr>
          <w:rFonts w:ascii="宋体" w:hAnsi="宋体" w:hint="eastAsia"/>
        </w:rPr>
        <w:t>4</w:t>
      </w:r>
      <w:r w:rsidR="00ED151E">
        <w:rPr>
          <w:rFonts w:ascii="宋体" w:hAnsi="宋体"/>
        </w:rPr>
        <w:t>-4</w:t>
      </w:r>
      <w:r>
        <w:rPr>
          <w:rFonts w:ascii="宋体" w:hAnsi="宋体" w:hint="eastAsia"/>
        </w:rPr>
        <w:t>所示</w:t>
      </w:r>
      <w:r>
        <w:rPr>
          <w:rFonts w:ascii="宋体" w:hAnsi="宋体"/>
        </w:rPr>
        <w:t>。</w:t>
      </w:r>
      <w:r>
        <w:rPr>
          <w:rFonts w:ascii="宋体" w:hAnsi="宋体" w:hint="eastAsia"/>
        </w:rPr>
        <w:t>当</w:t>
      </w:r>
      <w:r>
        <w:rPr>
          <w:rFonts w:ascii="宋体" w:hAnsi="宋体"/>
        </w:rPr>
        <w:t>数据流进入</w:t>
      </w:r>
      <w:r>
        <w:rPr>
          <w:rFonts w:ascii="宋体" w:hAnsi="宋体" w:hint="eastAsia"/>
        </w:rPr>
        <w:t>防御体系</w:t>
      </w:r>
      <w:r>
        <w:rPr>
          <w:rFonts w:ascii="宋体" w:hAnsi="宋体"/>
        </w:rPr>
        <w:t>时，</w:t>
      </w:r>
      <w:r>
        <w:rPr>
          <w:rFonts w:ascii="宋体" w:hAnsi="宋体" w:hint="eastAsia"/>
        </w:rPr>
        <w:lastRenderedPageBreak/>
        <w:t>设计</w:t>
      </w:r>
      <w:r>
        <w:rPr>
          <w:rFonts w:ascii="宋体" w:hAnsi="宋体"/>
        </w:rPr>
        <w:t>的</w:t>
      </w:r>
      <w:r w:rsidR="00ED151E">
        <w:rPr>
          <w:rFonts w:ascii="宋体" w:hAnsi="宋体" w:hint="eastAsia"/>
        </w:rPr>
        <w:t>抗攻击</w:t>
      </w:r>
      <w:r>
        <w:rPr>
          <w:rFonts w:ascii="宋体" w:hAnsi="宋体"/>
        </w:rPr>
        <w:t>模块</w:t>
      </w:r>
      <w:r>
        <w:rPr>
          <w:rFonts w:ascii="宋体" w:hAnsi="宋体" w:hint="eastAsia"/>
        </w:rPr>
        <w:t>对基于</w:t>
      </w:r>
      <w:r>
        <w:rPr>
          <w:rFonts w:ascii="宋体" w:hAnsi="宋体"/>
        </w:rPr>
        <w:t>恶意</w:t>
      </w:r>
      <w:r>
        <w:rPr>
          <w:rFonts w:ascii="宋体" w:hAnsi="宋体" w:hint="eastAsia"/>
        </w:rPr>
        <w:t>攻击</w:t>
      </w:r>
      <w:r>
        <w:rPr>
          <w:rFonts w:ascii="宋体" w:hAnsi="宋体"/>
        </w:rPr>
        <w:t>的数据包和</w:t>
      </w:r>
      <w:r>
        <w:rPr>
          <w:rFonts w:ascii="宋体" w:hAnsi="宋体" w:hint="eastAsia"/>
        </w:rPr>
        <w:t>基于</w:t>
      </w:r>
      <w:r>
        <w:rPr>
          <w:rFonts w:ascii="宋体" w:hAnsi="宋体"/>
        </w:rPr>
        <w:t>欺骗性攻击的数据包</w:t>
      </w:r>
      <w:r>
        <w:rPr>
          <w:rFonts w:ascii="宋体" w:hAnsi="宋体" w:hint="eastAsia"/>
        </w:rPr>
        <w:t>进行检测</w:t>
      </w:r>
      <w:r>
        <w:rPr>
          <w:rFonts w:ascii="宋体" w:hAnsi="宋体"/>
        </w:rPr>
        <w:t>并阻止丢弃掉。</w:t>
      </w:r>
      <w:r>
        <w:rPr>
          <w:rFonts w:ascii="宋体" w:hAnsi="宋体" w:hint="eastAsia"/>
        </w:rPr>
        <w:t>而</w:t>
      </w:r>
      <w:r>
        <w:rPr>
          <w:rFonts w:ascii="宋体" w:hAnsi="宋体"/>
        </w:rPr>
        <w:t>入侵检测模块则对</w:t>
      </w:r>
      <w:r>
        <w:rPr>
          <w:rFonts w:ascii="宋体" w:hAnsi="宋体" w:hint="eastAsia"/>
        </w:rPr>
        <w:t>基于</w:t>
      </w:r>
      <w:r>
        <w:rPr>
          <w:rFonts w:ascii="宋体" w:hAnsi="宋体"/>
        </w:rPr>
        <w:t>异常流量的攻击进行检测，并加以报警。</w:t>
      </w:r>
    </w:p>
    <w:p w:rsidR="00261AF5" w:rsidRDefault="00261AF5" w:rsidP="00ED151E">
      <w:pPr>
        <w:jc w:val="center"/>
        <w:rPr>
          <w:rFonts w:ascii="宋体" w:hAnsi="宋体"/>
        </w:rPr>
      </w:pPr>
      <w:r>
        <w:object w:dxaOrig="9900" w:dyaOrig="9256">
          <v:shape id="_x0000_i1028" type="#_x0000_t75" style="width:320.25pt;height:299.3pt" o:ole="">
            <v:imagedata r:id="rId12" o:title=""/>
          </v:shape>
          <o:OLEObject Type="Embed" ProgID="Visio.Drawing.15" ShapeID="_x0000_i1028" DrawAspect="Content" ObjectID="_1546327075" r:id="rId13"/>
        </w:object>
      </w:r>
    </w:p>
    <w:p w:rsidR="00261AF5" w:rsidRPr="00ED151E" w:rsidRDefault="00261AF5" w:rsidP="00ED151E">
      <w:pPr>
        <w:spacing w:before="120" w:after="240"/>
        <w:jc w:val="center"/>
        <w:rPr>
          <w:rFonts w:hint="eastAsia"/>
          <w:sz w:val="21"/>
          <w:szCs w:val="21"/>
        </w:rPr>
      </w:pPr>
      <w:r w:rsidRPr="00ED151E">
        <w:rPr>
          <w:sz w:val="21"/>
          <w:szCs w:val="21"/>
        </w:rPr>
        <w:t>图</w:t>
      </w:r>
      <w:r w:rsidR="00ED151E" w:rsidRPr="00ED151E">
        <w:rPr>
          <w:rFonts w:hint="eastAsia"/>
          <w:sz w:val="21"/>
          <w:szCs w:val="21"/>
        </w:rPr>
        <w:t>4</w:t>
      </w:r>
      <w:r w:rsidR="00ED151E" w:rsidRPr="00ED151E">
        <w:rPr>
          <w:sz w:val="21"/>
          <w:szCs w:val="21"/>
        </w:rPr>
        <w:t>-4</w:t>
      </w:r>
      <w:r w:rsidRPr="00ED151E">
        <w:rPr>
          <w:rFonts w:hint="eastAsia"/>
          <w:sz w:val="21"/>
          <w:szCs w:val="21"/>
        </w:rPr>
        <w:t xml:space="preserve"> </w:t>
      </w:r>
      <w:r w:rsidRPr="00ED151E">
        <w:rPr>
          <w:rFonts w:hint="eastAsia"/>
          <w:sz w:val="21"/>
          <w:szCs w:val="21"/>
        </w:rPr>
        <w:t>攻击防御总体方案</w:t>
      </w:r>
      <w:r w:rsidRPr="00ED151E">
        <w:rPr>
          <w:rFonts w:hint="eastAsia"/>
          <w:sz w:val="21"/>
          <w:szCs w:val="21"/>
        </w:rPr>
        <w:t xml:space="preserve"> </w:t>
      </w:r>
    </w:p>
    <w:p w:rsidR="00ED151E" w:rsidRDefault="00ED151E" w:rsidP="00AD4313">
      <w:pPr>
        <w:pStyle w:val="4"/>
        <w:rPr>
          <w:rFonts w:hint="eastAsia"/>
        </w:rPr>
      </w:pPr>
      <w:r>
        <w:rPr>
          <w:rFonts w:hint="eastAsia"/>
        </w:rPr>
        <w:t>4</w:t>
      </w:r>
      <w:r>
        <w:rPr>
          <w:rFonts w:hint="eastAsia"/>
        </w:rPr>
        <w:t>、</w:t>
      </w:r>
      <w:r>
        <w:rPr>
          <w:rFonts w:hint="eastAsia"/>
        </w:rPr>
        <w:t xml:space="preserve">flood </w:t>
      </w:r>
      <w:r>
        <w:rPr>
          <w:rFonts w:hint="eastAsia"/>
        </w:rPr>
        <w:t>攻击</w:t>
      </w:r>
    </w:p>
    <w:p w:rsidR="008C1E60" w:rsidRPr="003C56E9" w:rsidRDefault="008C1E60" w:rsidP="008C1E60">
      <w:pPr>
        <w:ind w:firstLineChars="200" w:firstLine="480"/>
        <w:rPr>
          <w:rFonts w:ascii="宋体" w:eastAsia="宋体" w:hAnsi="宋体"/>
        </w:rPr>
      </w:pPr>
      <w:r w:rsidRPr="003C56E9">
        <w:rPr>
          <w:rFonts w:ascii="宋体" w:eastAsia="宋体" w:hAnsi="宋体"/>
        </w:rPr>
        <w:t>1</w:t>
      </w:r>
      <w:r w:rsidRPr="003C56E9">
        <w:rPr>
          <w:rFonts w:ascii="宋体" w:eastAsia="宋体" w:hAnsi="宋体" w:hint="eastAsia"/>
        </w:rPr>
        <w:t>、ICMP flood：ICMP flood是一种利用ICMP协议的缺陷，攻击者向目标主机长时间、连续、大量地发送ICMP数据包，使得目标主机消耗大量的CPU资源，最终导致系统瘫痪的一种攻击。其主要分为三类，一是攻击者直接利用构造数据包，对目标主机进行洪水攻击。二是攻击者伪造IP，对目标主机进行洪水攻击。三是攻击者伪造目标主机的IP，然后向其他服务器等发送ICMP报文，这些服务器收到报文后被欺骗，向目标主机返回大量的应答，使得目标主机的带宽被阻塞，从而瘫痪。针对ICMP flood的防御，目前普遍采用的方法是过滤ICMP报文，在防护端设置访问控制规则。</w:t>
      </w:r>
    </w:p>
    <w:p w:rsidR="008C1E60" w:rsidRPr="003C56E9" w:rsidRDefault="008C1E60" w:rsidP="008C1E60">
      <w:pPr>
        <w:ind w:firstLineChars="200" w:firstLine="480"/>
        <w:rPr>
          <w:rFonts w:ascii="宋体" w:eastAsia="宋体" w:hAnsi="宋体"/>
        </w:rPr>
      </w:pPr>
      <w:r w:rsidRPr="003C56E9">
        <w:rPr>
          <w:rFonts w:ascii="宋体" w:eastAsia="宋体" w:hAnsi="宋体" w:hint="eastAsia"/>
          <w:szCs w:val="24"/>
        </w:rPr>
        <w:t>2、</w:t>
      </w:r>
      <w:r w:rsidRPr="003C56E9">
        <w:rPr>
          <w:rFonts w:ascii="宋体" w:eastAsia="宋体" w:hAnsi="宋体" w:hint="eastAsia"/>
        </w:rPr>
        <w:t>UDP flood：UDP flood是一种无连接的协议，没有拥塞控制。当一个网络主机收到一个来自IP层的报文时，UDP先检查报文中的目的端口是否正确。若不正确，则UDP就丢弃该报文，并请求ICMP发送端口不可</w:t>
      </w:r>
      <w:proofErr w:type="gramStart"/>
      <w:r w:rsidRPr="003C56E9">
        <w:rPr>
          <w:rFonts w:ascii="宋体" w:eastAsia="宋体" w:hAnsi="宋体" w:hint="eastAsia"/>
        </w:rPr>
        <w:t>达给源主机</w:t>
      </w:r>
      <w:proofErr w:type="gramEnd"/>
      <w:r w:rsidRPr="003C56E9">
        <w:rPr>
          <w:rFonts w:ascii="宋体" w:eastAsia="宋体" w:hAnsi="宋体" w:hint="eastAsia"/>
        </w:rPr>
        <w:t>。</w:t>
      </w:r>
      <w:proofErr w:type="gramStart"/>
      <w:r w:rsidRPr="003C56E9">
        <w:rPr>
          <w:rFonts w:ascii="宋体" w:eastAsia="宋体" w:hAnsi="宋体" w:hint="eastAsia"/>
        </w:rPr>
        <w:t>若目的</w:t>
      </w:r>
      <w:proofErr w:type="gramEnd"/>
      <w:r w:rsidRPr="003C56E9">
        <w:rPr>
          <w:rFonts w:ascii="宋体" w:eastAsia="宋体" w:hAnsi="宋体" w:hint="eastAsia"/>
        </w:rPr>
        <w:t>端口正确，UDP就将收到的报文放入队列的队尾，等待客户进程取走。若入队溢出，UDP丢弃收到的报文，但不知道源主机，UDP还请求ICMP发送端口不可</w:t>
      </w:r>
      <w:proofErr w:type="gramStart"/>
      <w:r w:rsidRPr="003C56E9">
        <w:rPr>
          <w:rFonts w:ascii="宋体" w:eastAsia="宋体" w:hAnsi="宋体" w:hint="eastAsia"/>
        </w:rPr>
        <w:t>达给源主机</w:t>
      </w:r>
      <w:proofErr w:type="gramEnd"/>
      <w:r w:rsidRPr="003C56E9">
        <w:rPr>
          <w:rFonts w:ascii="宋体" w:eastAsia="宋体" w:hAnsi="宋体" w:hint="eastAsia"/>
        </w:rPr>
        <w:t>。UDP flood就是通过大的攻击数据包攻击网络带宽，阻塞网络。或者攻击目标主机，目标主机收到大量的UDP包，耗尽主机系统资源，</w:t>
      </w:r>
      <w:r w:rsidRPr="003C56E9">
        <w:rPr>
          <w:rFonts w:ascii="宋体" w:eastAsia="宋体" w:hAnsi="宋体" w:hint="eastAsia"/>
        </w:rPr>
        <w:lastRenderedPageBreak/>
        <w:t>导致拒绝服务。针对UDP flood的防御，目前没有完全的阻止方法，大都是只能起到缓解作用。主要的防御方法是增加网络带宽和限流。通过限流将链路中的UDP报文控制在合理的带宽范围之内。限流有三种：一是基于目的IP地址的限流，即是以某个IP地址作为统计对象，对到达这个IP地址的UDP流量进行统计并限流，超过部分丢弃。二是基于目的安全区域的限流，即是以某个安全区域作为统计对象，对到达这个安全区域的UDP流量进行统计并限流，超过部分丢弃。三是基于会话的限流，即对每条UDP会话上的报文速率进行统计，如果会话上的UDP报文速率达到了报警阈值，这条会话就会被锁定，后续命中这条会话的UDP报文都被丢弃。当这条会话连续3秒或者3秒以上没有流量时，防火墙会解锁此会话，后续命中此会话的报文可以继续通过。</w:t>
      </w:r>
    </w:p>
    <w:p w:rsidR="00443A99" w:rsidRPr="003C56E9" w:rsidRDefault="008C1E60" w:rsidP="008C1E60">
      <w:pPr>
        <w:ind w:firstLineChars="200" w:firstLine="480"/>
        <w:rPr>
          <w:rFonts w:ascii="宋体" w:eastAsia="宋体" w:hAnsi="宋体"/>
        </w:rPr>
      </w:pPr>
      <w:r w:rsidRPr="003C56E9">
        <w:rPr>
          <w:rFonts w:ascii="宋体" w:eastAsia="宋体" w:hAnsi="宋体" w:hint="eastAsia"/>
          <w:szCs w:val="24"/>
        </w:rPr>
        <w:t>3、</w:t>
      </w:r>
      <w:r w:rsidRPr="003C56E9">
        <w:rPr>
          <w:rFonts w:ascii="宋体" w:eastAsia="宋体" w:hAnsi="宋体" w:hint="eastAsia"/>
        </w:rPr>
        <w:t>SYN flood：SYN flood是一种利用TCP协议缺陷，发送大量伪造的TCP连接请求，从而使得被攻击方资源耗尽（CPU满负荷或者内存不足）的攻击方式。传统的SYN flood方案有三种，一种是缩短等待时间（SYN timeout）并增大队列的SYN</w:t>
      </w:r>
      <w:proofErr w:type="gramStart"/>
      <w:r w:rsidRPr="003C56E9">
        <w:rPr>
          <w:rFonts w:ascii="宋体" w:eastAsia="宋体" w:hAnsi="宋体" w:hint="eastAsia"/>
        </w:rPr>
        <w:t>包最大</w:t>
      </w:r>
      <w:proofErr w:type="gramEnd"/>
      <w:r w:rsidRPr="003C56E9">
        <w:rPr>
          <w:rFonts w:ascii="宋体" w:eastAsia="宋体" w:hAnsi="宋体" w:hint="eastAsia"/>
        </w:rPr>
        <w:t>容量（</w:t>
      </w:r>
      <w:proofErr w:type="spellStart"/>
      <w:r w:rsidRPr="003C56E9">
        <w:rPr>
          <w:rFonts w:ascii="宋体" w:eastAsia="宋体" w:hAnsi="宋体" w:hint="eastAsia"/>
        </w:rPr>
        <w:t>tcp_max_SYN_backlog</w:t>
      </w:r>
      <w:proofErr w:type="spellEnd"/>
      <w:r w:rsidRPr="003C56E9">
        <w:rPr>
          <w:rFonts w:ascii="宋体" w:eastAsia="宋体" w:hAnsi="宋体" w:hint="eastAsia"/>
        </w:rPr>
        <w:t>）。第二种是设置SYN cookie，主要是减少为维持很大数量半连接而分配的系统资源或者通过完成建立TCP连接释放更多的可分配系统资源。基本原理是客户端发送SYN请求数据包后，服务器接收到SYN数据包并不建立半连接，而是SYN 数据包中的源地址、源端口、目的地址、目的端口等信息用一种散列算法进行加密计算出一个cookie值，然后将该值作为SYN+ACK数据包中的序列号发送给客户端。当服务器</w:t>
      </w:r>
      <w:proofErr w:type="gramStart"/>
      <w:r w:rsidRPr="003C56E9">
        <w:rPr>
          <w:rFonts w:ascii="宋体" w:eastAsia="宋体" w:hAnsi="宋体" w:hint="eastAsia"/>
        </w:rPr>
        <w:t>端收到</w:t>
      </w:r>
      <w:proofErr w:type="gramEnd"/>
      <w:r w:rsidRPr="003C56E9">
        <w:rPr>
          <w:rFonts w:ascii="宋体" w:eastAsia="宋体" w:hAnsi="宋体" w:hint="eastAsia"/>
        </w:rPr>
        <w:t>客户端发送的ACK数据包，重新将源地址等信息使用相同的散列算法计算出cookie值，然后与确认序号进行比较，如果两者相差为 1，服务器就为其分配资源，建立连接，否则的话就丢弃，拒绝请求。第三种是SYN proxy，SYN Proxy是设置每秒SYN片段数的阈值，当同一IP地址的SYN片段数达到这些阈值之一时，SYN Proxy 设备就开始截取连接请求并且代理回复SYN/ACK片段，并将不完全的连接请求存储到连接队列中直到连接完成或请求超时为止。当代理连接的队列被填满时，SYN Proxy拒绝来自相同安全区域中所有地址的新SYN片段，避免网络主机遭受不完整的三次握手的攻击。具体过程是SYN Proxy收到客户端发送的SYN包后，记录该状态信息并且向客户端发送SYN+ACK包，如果能够收到客户端的ACK</w:t>
      </w:r>
      <w:proofErr w:type="gramStart"/>
      <w:r w:rsidRPr="003C56E9">
        <w:rPr>
          <w:rFonts w:ascii="宋体" w:eastAsia="宋体" w:hAnsi="宋体" w:hint="eastAsia"/>
        </w:rPr>
        <w:t>包表明</w:t>
      </w:r>
      <w:proofErr w:type="gramEnd"/>
      <w:r w:rsidRPr="003C56E9">
        <w:rPr>
          <w:rFonts w:ascii="宋体" w:eastAsia="宋体" w:hAnsi="宋体" w:hint="eastAsia"/>
        </w:rPr>
        <w:t>是正常访问，然后代理端向服务器发送同样的SYN报文，和服务器通过三次握手建立连接，连接建立后，SYN Proxy调整双方通信过程中的序列号和确认号，确保通信正常。SYN Proxy完成客户端和服务器端的连接，可以过滤</w:t>
      </w:r>
      <w:proofErr w:type="gramStart"/>
      <w:r w:rsidRPr="003C56E9">
        <w:rPr>
          <w:rFonts w:ascii="宋体" w:eastAsia="宋体" w:hAnsi="宋体" w:hint="eastAsia"/>
        </w:rPr>
        <w:t>不</w:t>
      </w:r>
      <w:proofErr w:type="gramEnd"/>
      <w:r w:rsidRPr="003C56E9">
        <w:rPr>
          <w:rFonts w:ascii="宋体" w:eastAsia="宋体" w:hAnsi="宋体" w:hint="eastAsia"/>
        </w:rPr>
        <w:t>可用连接发往服务器，避免服务器资源的浪费。除了以上比较传统的方法外，在是对上述方法基础上进行改进，或者提出一种改进算法来实现防御。</w:t>
      </w:r>
    </w:p>
    <w:p w:rsidR="00ED151E" w:rsidRDefault="00ED151E" w:rsidP="00A234F1">
      <w:pPr>
        <w:pStyle w:val="2"/>
        <w:rPr>
          <w:rFonts w:ascii="宋体" w:hAnsi="宋体"/>
          <w:szCs w:val="24"/>
        </w:rPr>
      </w:pPr>
      <w:bookmarkStart w:id="5" w:name="_Toc472584662"/>
      <w:r>
        <w:rPr>
          <w:rFonts w:ascii="宋体" w:hAnsi="宋体" w:hint="eastAsia"/>
          <w:szCs w:val="24"/>
        </w:rPr>
        <w:t>五</w:t>
      </w:r>
      <w:r w:rsidR="00DA2EDF">
        <w:rPr>
          <w:rFonts w:ascii="宋体" w:hAnsi="宋体"/>
          <w:szCs w:val="24"/>
        </w:rPr>
        <w:t>、抗攻击</w:t>
      </w:r>
      <w:r>
        <w:rPr>
          <w:rFonts w:ascii="宋体" w:hAnsi="宋体"/>
          <w:szCs w:val="24"/>
        </w:rPr>
        <w:t>策略设计</w:t>
      </w:r>
      <w:bookmarkEnd w:id="5"/>
    </w:p>
    <w:p w:rsidR="00ED151E" w:rsidRDefault="00ED151E" w:rsidP="00ED151E">
      <w:pPr>
        <w:spacing w:line="400" w:lineRule="exact"/>
        <w:ind w:firstLineChars="200" w:firstLine="480"/>
        <w:rPr>
          <w:rFonts w:hint="eastAsia"/>
        </w:rPr>
      </w:pPr>
      <w:r>
        <w:rPr>
          <w:rFonts w:hint="eastAsia"/>
        </w:rPr>
        <w:t>安</w:t>
      </w:r>
      <w:r>
        <w:rPr>
          <w:rFonts w:hint="eastAsia"/>
        </w:rPr>
        <w:t>全策略</w:t>
      </w:r>
      <w:r>
        <w:t>的目的在于</w:t>
      </w:r>
      <w:r>
        <w:rPr>
          <w:rFonts w:hint="eastAsia"/>
        </w:rPr>
        <w:t>能够</w:t>
      </w:r>
      <w:r>
        <w:t>有效的实现对攻击的防御。</w:t>
      </w:r>
      <w:r>
        <w:t>本</w:t>
      </w:r>
      <w:r>
        <w:t>节</w:t>
      </w:r>
      <w:r>
        <w:rPr>
          <w:rFonts w:hint="eastAsia"/>
        </w:rPr>
        <w:t>所要</w:t>
      </w:r>
      <w:r>
        <w:t>进行防御的攻击主要</w:t>
      </w:r>
      <w:r>
        <w:rPr>
          <w:rFonts w:hint="eastAsia"/>
        </w:rPr>
        <w:t>包括</w:t>
      </w:r>
      <w:r>
        <w:t>的是</w:t>
      </w:r>
      <w:r>
        <w:rPr>
          <w:rFonts w:hint="eastAsia"/>
        </w:rPr>
        <w:t>基于</w:t>
      </w:r>
      <w:r>
        <w:rPr>
          <w:rFonts w:hint="eastAsia"/>
        </w:rPr>
        <w:t>IP</w:t>
      </w:r>
      <w:r>
        <w:rPr>
          <w:rFonts w:hint="eastAsia"/>
        </w:rPr>
        <w:t>的</w:t>
      </w:r>
      <w:r>
        <w:t>非法访问攻击、</w:t>
      </w:r>
      <w:r>
        <w:rPr>
          <w:rFonts w:hint="eastAsia"/>
        </w:rPr>
        <w:t>基于</w:t>
      </w:r>
      <w:r>
        <w:t>端口</w:t>
      </w:r>
      <w:r>
        <w:rPr>
          <w:rFonts w:hint="eastAsia"/>
        </w:rPr>
        <w:t>的</w:t>
      </w:r>
      <w:r>
        <w:t>非法访问攻击</w:t>
      </w:r>
      <w:r>
        <w:rPr>
          <w:rFonts w:hint="eastAsia"/>
        </w:rPr>
        <w:t>、</w:t>
      </w:r>
      <w:r>
        <w:t>欺骗性攻击以及</w:t>
      </w:r>
      <w:r>
        <w:rPr>
          <w:rFonts w:hint="eastAsia"/>
        </w:rPr>
        <w:t xml:space="preserve">SYN </w:t>
      </w:r>
      <w:r>
        <w:t>flood</w:t>
      </w:r>
      <w:r>
        <w:t>攻击。</w:t>
      </w:r>
      <w:r>
        <w:rPr>
          <w:rFonts w:hint="eastAsia"/>
        </w:rPr>
        <w:t>各个</w:t>
      </w:r>
      <w:r>
        <w:t>攻击</w:t>
      </w:r>
      <w:r>
        <w:rPr>
          <w:rFonts w:hint="eastAsia"/>
        </w:rPr>
        <w:t>的实现手段、</w:t>
      </w:r>
      <w:r>
        <w:t>攻击特点、攻击</w:t>
      </w:r>
      <w:r>
        <w:rPr>
          <w:rFonts w:hint="eastAsia"/>
        </w:rPr>
        <w:t>范围</w:t>
      </w:r>
      <w:r>
        <w:t>以及危害程度都存在着一定</w:t>
      </w:r>
      <w:r>
        <w:rPr>
          <w:rFonts w:hint="eastAsia"/>
        </w:rPr>
        <w:t>的</w:t>
      </w:r>
      <w:r>
        <w:t>差异。</w:t>
      </w:r>
    </w:p>
    <w:p w:rsidR="00ED151E" w:rsidRPr="005C3860" w:rsidRDefault="00ED151E" w:rsidP="00ED151E">
      <w:pPr>
        <w:jc w:val="center"/>
      </w:pPr>
      <w:r>
        <w:object w:dxaOrig="9600" w:dyaOrig="6811">
          <v:shape id="_x0000_i1033" type="#_x0000_t75" style="width:272.4pt;height:193.95pt" o:ole="">
            <v:imagedata r:id="rId14" o:title=""/>
          </v:shape>
          <o:OLEObject Type="Embed" ProgID="Visio.Drawing.15" ShapeID="_x0000_i1033" DrawAspect="Content" ObjectID="_1546327076" r:id="rId15"/>
        </w:object>
      </w:r>
    </w:p>
    <w:p w:rsidR="00ED151E" w:rsidRPr="00C24D6F" w:rsidRDefault="00ED151E" w:rsidP="00ED151E">
      <w:pPr>
        <w:spacing w:before="120" w:after="240" w:line="400" w:lineRule="exact"/>
        <w:jc w:val="center"/>
        <w:rPr>
          <w:sz w:val="21"/>
          <w:szCs w:val="21"/>
        </w:rPr>
      </w:pPr>
      <w:r w:rsidRPr="00C24D6F">
        <w:rPr>
          <w:rFonts w:hint="eastAsia"/>
          <w:sz w:val="21"/>
          <w:szCs w:val="21"/>
        </w:rPr>
        <w:t>图</w:t>
      </w:r>
      <w:r w:rsidR="00C24D6F" w:rsidRPr="00C24D6F">
        <w:rPr>
          <w:rFonts w:hint="eastAsia"/>
          <w:sz w:val="21"/>
          <w:szCs w:val="21"/>
        </w:rPr>
        <w:t>5</w:t>
      </w:r>
      <w:r w:rsidR="00C24D6F" w:rsidRPr="00C24D6F">
        <w:rPr>
          <w:sz w:val="21"/>
          <w:szCs w:val="21"/>
        </w:rPr>
        <w:t>-1</w:t>
      </w:r>
      <w:r w:rsidRPr="00C24D6F">
        <w:rPr>
          <w:sz w:val="21"/>
          <w:szCs w:val="21"/>
        </w:rPr>
        <w:t xml:space="preserve"> </w:t>
      </w:r>
      <w:r w:rsidRPr="00C24D6F">
        <w:rPr>
          <w:rFonts w:hint="eastAsia"/>
          <w:sz w:val="21"/>
          <w:szCs w:val="21"/>
        </w:rPr>
        <w:t>基于</w:t>
      </w:r>
      <w:r w:rsidRPr="00C24D6F">
        <w:rPr>
          <w:rFonts w:hint="eastAsia"/>
          <w:sz w:val="21"/>
          <w:szCs w:val="21"/>
        </w:rPr>
        <w:t>IP</w:t>
      </w:r>
      <w:r w:rsidRPr="00C24D6F">
        <w:rPr>
          <w:rFonts w:hint="eastAsia"/>
          <w:sz w:val="21"/>
          <w:szCs w:val="21"/>
        </w:rPr>
        <w:t>的</w:t>
      </w:r>
      <w:r w:rsidRPr="00C24D6F">
        <w:rPr>
          <w:sz w:val="21"/>
          <w:szCs w:val="21"/>
        </w:rPr>
        <w:t>非法访问</w:t>
      </w:r>
    </w:p>
    <w:p w:rsidR="00ED151E" w:rsidRDefault="00C24D6F" w:rsidP="00ED151E">
      <w:pPr>
        <w:spacing w:line="400" w:lineRule="exact"/>
        <w:ind w:firstLineChars="200" w:firstLine="480"/>
      </w:pPr>
      <w:r>
        <w:rPr>
          <w:rFonts w:hint="eastAsia"/>
        </w:rPr>
        <w:t>如图</w:t>
      </w:r>
      <w:r>
        <w:rPr>
          <w:rFonts w:hint="eastAsia"/>
        </w:rPr>
        <w:t>5</w:t>
      </w:r>
      <w:r>
        <w:t>-1</w:t>
      </w:r>
      <w:r w:rsidR="00ED151E">
        <w:rPr>
          <w:rFonts w:hint="eastAsia"/>
        </w:rPr>
        <w:t>所示</w:t>
      </w:r>
      <w:r w:rsidR="00ED151E">
        <w:t>，</w:t>
      </w:r>
      <w:r w:rsidR="00ED151E">
        <w:rPr>
          <w:rFonts w:hint="eastAsia"/>
        </w:rPr>
        <w:t>基于</w:t>
      </w:r>
      <w:r w:rsidR="00ED151E">
        <w:rPr>
          <w:rFonts w:hint="eastAsia"/>
        </w:rPr>
        <w:t>IP</w:t>
      </w:r>
      <w:r w:rsidR="00ED151E">
        <w:rPr>
          <w:rFonts w:hint="eastAsia"/>
        </w:rPr>
        <w:t>的</w:t>
      </w:r>
      <w:r w:rsidR="00ED151E">
        <w:t>非法</w:t>
      </w:r>
      <w:r w:rsidR="00ED151E">
        <w:rPr>
          <w:rFonts w:hint="eastAsia"/>
        </w:rPr>
        <w:t>访问</w:t>
      </w:r>
      <w:r w:rsidR="00ED151E">
        <w:t>攻击</w:t>
      </w:r>
      <w:r w:rsidR="00ED151E">
        <w:rPr>
          <w:rFonts w:hint="eastAsia"/>
        </w:rPr>
        <w:t>在</w:t>
      </w:r>
      <w:r w:rsidR="00ED151E">
        <w:t>工业控制网络中表现为，</w:t>
      </w:r>
      <w:r w:rsidR="00ED151E">
        <w:rPr>
          <w:rFonts w:hint="eastAsia"/>
        </w:rPr>
        <w:t>监视控制层</w:t>
      </w:r>
      <w:r w:rsidR="00ED151E">
        <w:t>的工程师站</w:t>
      </w:r>
      <w:r w:rsidR="00ED151E">
        <w:rPr>
          <w:rFonts w:hint="eastAsia"/>
        </w:rPr>
        <w:t>对控制中心</w:t>
      </w:r>
      <w:r w:rsidR="00ED151E">
        <w:t>定义的其不能访问的</w:t>
      </w:r>
      <w:r w:rsidR="00ED151E">
        <w:rPr>
          <w:rFonts w:hint="eastAsia"/>
        </w:rPr>
        <w:t>现场</w:t>
      </w:r>
      <w:r w:rsidR="00ED151E">
        <w:t>设备层的</w:t>
      </w:r>
      <w:r w:rsidR="00ED151E">
        <w:rPr>
          <w:rFonts w:hint="eastAsia"/>
        </w:rPr>
        <w:t>PLC</w:t>
      </w:r>
      <w:r w:rsidR="00ED151E">
        <w:rPr>
          <w:rFonts w:hint="eastAsia"/>
        </w:rPr>
        <w:t>或者</w:t>
      </w:r>
      <w:r w:rsidR="00ED151E">
        <w:t>控制器</w:t>
      </w:r>
      <w:r w:rsidR="00ED151E">
        <w:rPr>
          <w:rFonts w:hint="eastAsia"/>
        </w:rPr>
        <w:t>，</w:t>
      </w:r>
      <w:r w:rsidR="00ED151E">
        <w:t>进行</w:t>
      </w:r>
      <w:r w:rsidR="00ED151E">
        <w:rPr>
          <w:rFonts w:hint="eastAsia"/>
        </w:rPr>
        <w:t>非法</w:t>
      </w:r>
      <w:r w:rsidR="00ED151E">
        <w:t>的</w:t>
      </w:r>
      <w:r w:rsidR="00ED151E">
        <w:rPr>
          <w:rFonts w:hint="eastAsia"/>
        </w:rPr>
        <w:t>访问</w:t>
      </w:r>
      <w:r w:rsidR="00ED151E">
        <w:t>操作等。</w:t>
      </w:r>
      <w:r w:rsidR="00ED151E">
        <w:rPr>
          <w:rFonts w:hint="eastAsia"/>
        </w:rPr>
        <w:t>其</w:t>
      </w:r>
      <w:r w:rsidR="00ED151E">
        <w:t>攻击特点在网络通信中</w:t>
      </w:r>
      <w:r w:rsidR="00ED151E">
        <w:rPr>
          <w:rFonts w:hint="eastAsia"/>
        </w:rPr>
        <w:t>体现为利用</w:t>
      </w:r>
      <w:r w:rsidR="00ED151E">
        <w:t>非法的</w:t>
      </w:r>
      <w:r w:rsidR="00ED151E">
        <w:rPr>
          <w:rFonts w:hint="eastAsia"/>
        </w:rPr>
        <w:t>IP</w:t>
      </w:r>
      <w:r w:rsidR="00ED151E">
        <w:rPr>
          <w:rFonts w:hint="eastAsia"/>
        </w:rPr>
        <w:t>地址</w:t>
      </w:r>
      <w:r w:rsidR="00ED151E">
        <w:t>进行数据的发送等</w:t>
      </w:r>
      <w:r w:rsidR="00ED151E">
        <w:rPr>
          <w:rFonts w:hint="eastAsia"/>
        </w:rPr>
        <w:t>。而欺骗性</w:t>
      </w:r>
      <w:r w:rsidR="00ED151E">
        <w:t>的攻击</w:t>
      </w:r>
      <w:r w:rsidR="00ED151E">
        <w:rPr>
          <w:rFonts w:hint="eastAsia"/>
        </w:rPr>
        <w:t>则是攻击</w:t>
      </w:r>
      <w:r w:rsidR="00ED151E">
        <w:t>者利用一系列</w:t>
      </w:r>
      <w:r w:rsidR="00ED151E">
        <w:rPr>
          <w:rFonts w:hint="eastAsia"/>
        </w:rPr>
        <w:t>渗透</w:t>
      </w:r>
      <w:r w:rsidR="00ED151E">
        <w:t>手段，已经获得了</w:t>
      </w:r>
      <w:r w:rsidR="00ED151E">
        <w:rPr>
          <w:rFonts w:hint="eastAsia"/>
        </w:rPr>
        <w:t>在</w:t>
      </w:r>
      <w:r w:rsidR="00ED151E">
        <w:t>控制网络中的合法权限，然后进行伪造或者修改其他的数据</w:t>
      </w:r>
      <w:r w:rsidR="00ED151E">
        <w:rPr>
          <w:rFonts w:hint="eastAsia"/>
        </w:rPr>
        <w:t>信息</w:t>
      </w:r>
      <w:r w:rsidR="00ED151E">
        <w:t>来实现攻击。</w:t>
      </w:r>
    </w:p>
    <w:p w:rsidR="00ED151E" w:rsidRDefault="00ED151E" w:rsidP="00ED151E">
      <w:pPr>
        <w:spacing w:line="400" w:lineRule="exact"/>
        <w:ind w:firstLineChars="200" w:firstLine="480"/>
        <w:rPr>
          <w:rFonts w:hint="eastAsia"/>
        </w:rPr>
      </w:pPr>
      <w:r>
        <w:rPr>
          <w:rFonts w:hint="eastAsia"/>
        </w:rPr>
        <w:t>鉴于此，</w:t>
      </w:r>
      <w:proofErr w:type="gramStart"/>
      <w:r w:rsidR="00C24D6F">
        <w:rPr>
          <w:rFonts w:hint="eastAsia"/>
        </w:rPr>
        <w:t>本</w:t>
      </w:r>
      <w:r w:rsidR="00C24D6F">
        <w:t>抗攻击</w:t>
      </w:r>
      <w:proofErr w:type="gramEnd"/>
      <w:r>
        <w:t>策略</w:t>
      </w:r>
      <w:r>
        <w:rPr>
          <w:rFonts w:hint="eastAsia"/>
        </w:rPr>
        <w:t>设计</w:t>
      </w:r>
      <w:r>
        <w:t>，则是</w:t>
      </w:r>
      <w:r>
        <w:rPr>
          <w:rFonts w:hint="eastAsia"/>
        </w:rPr>
        <w:t>根据</w:t>
      </w:r>
      <w:r>
        <w:t>所要</w:t>
      </w:r>
      <w:r>
        <w:rPr>
          <w:rFonts w:hint="eastAsia"/>
        </w:rPr>
        <w:t>防御</w:t>
      </w:r>
      <w:r>
        <w:t>的攻击类型、攻击特点以及攻击的危害程度</w:t>
      </w:r>
      <w:r>
        <w:rPr>
          <w:rFonts w:hint="eastAsia"/>
        </w:rPr>
        <w:t>而</w:t>
      </w:r>
      <w:r>
        <w:t>制定</w:t>
      </w:r>
      <w:r>
        <w:rPr>
          <w:rFonts w:hint="eastAsia"/>
        </w:rPr>
        <w:t>。所以</w:t>
      </w:r>
      <w:r>
        <w:t>，</w:t>
      </w:r>
      <w:r>
        <w:rPr>
          <w:rFonts w:hint="eastAsia"/>
        </w:rPr>
        <w:t>本章节提出</w:t>
      </w:r>
      <w:r>
        <w:t>的安全策略总体框架</w:t>
      </w:r>
      <w:r>
        <w:rPr>
          <w:rFonts w:hint="eastAsia"/>
        </w:rPr>
        <w:t>如</w:t>
      </w:r>
      <w:r w:rsidR="00C24D6F">
        <w:t>5-2</w:t>
      </w:r>
      <w:r>
        <w:rPr>
          <w:rFonts w:hint="eastAsia"/>
        </w:rPr>
        <w:t>所示。该</w:t>
      </w:r>
      <w:r>
        <w:t>策略总共</w:t>
      </w:r>
      <w:r>
        <w:rPr>
          <w:rFonts w:hint="eastAsia"/>
        </w:rPr>
        <w:t>分为了三大部分</w:t>
      </w:r>
      <w:r>
        <w:t>，即是</w:t>
      </w:r>
      <w:r>
        <w:rPr>
          <w:rFonts w:hint="eastAsia"/>
        </w:rPr>
        <w:t>针对</w:t>
      </w:r>
      <w:r>
        <w:t>基于</w:t>
      </w:r>
      <w:r>
        <w:rPr>
          <w:rFonts w:hint="eastAsia"/>
        </w:rPr>
        <w:t>IP</w:t>
      </w:r>
      <w:r>
        <w:t>非法访问</w:t>
      </w:r>
      <w:r>
        <w:rPr>
          <w:rFonts w:hint="eastAsia"/>
        </w:rPr>
        <w:t>攻击的安全域策略</w:t>
      </w:r>
      <w:r>
        <w:t>，针对基于端口</w:t>
      </w:r>
      <w:r>
        <w:rPr>
          <w:rFonts w:hint="eastAsia"/>
        </w:rPr>
        <w:t>非法</w:t>
      </w:r>
      <w:r>
        <w:t>访问攻击</w:t>
      </w:r>
      <w:r>
        <w:rPr>
          <w:rFonts w:hint="eastAsia"/>
        </w:rPr>
        <w:t>和</w:t>
      </w:r>
      <w:r>
        <w:t>部分</w:t>
      </w:r>
      <w:r>
        <w:rPr>
          <w:rFonts w:hint="eastAsia"/>
        </w:rPr>
        <w:t>欺骗性</w:t>
      </w:r>
      <w:r>
        <w:t>攻击的白名单</w:t>
      </w:r>
      <w:r>
        <w:rPr>
          <w:rFonts w:hint="eastAsia"/>
        </w:rPr>
        <w:t>访问控制</w:t>
      </w:r>
      <w:r>
        <w:t>策略</w:t>
      </w:r>
      <w:r>
        <w:rPr>
          <w:rFonts w:hint="eastAsia"/>
        </w:rPr>
        <w:t>，</w:t>
      </w:r>
      <w:r>
        <w:t>以及</w:t>
      </w:r>
      <w:r>
        <w:rPr>
          <w:rFonts w:hint="eastAsia"/>
        </w:rPr>
        <w:t>针对</w:t>
      </w:r>
      <w:proofErr w:type="spellStart"/>
      <w:r>
        <w:t>syn</w:t>
      </w:r>
      <w:proofErr w:type="spellEnd"/>
      <w:r>
        <w:t xml:space="preserve"> flood</w:t>
      </w:r>
      <w:r>
        <w:t>攻击的安全策略</w:t>
      </w:r>
      <w:r>
        <w:rPr>
          <w:rFonts w:hint="eastAsia"/>
        </w:rPr>
        <w:t>。</w:t>
      </w:r>
    </w:p>
    <w:p w:rsidR="00ED151E" w:rsidRPr="00481F40" w:rsidRDefault="00ED151E" w:rsidP="00C24D6F">
      <w:pPr>
        <w:jc w:val="center"/>
      </w:pPr>
      <w:r>
        <w:object w:dxaOrig="8595" w:dyaOrig="7410">
          <v:shape id="_x0000_i1034" type="#_x0000_t75" style="width:232.1pt;height:199.9pt" o:ole="">
            <v:imagedata r:id="rId16" o:title=""/>
          </v:shape>
          <o:OLEObject Type="Embed" ProgID="Visio.Drawing.15" ShapeID="_x0000_i1034" DrawAspect="Content" ObjectID="_1546327077" r:id="rId17"/>
        </w:object>
      </w:r>
    </w:p>
    <w:p w:rsidR="00ED151E" w:rsidRPr="00C24D6F" w:rsidRDefault="00ED151E" w:rsidP="00ED151E">
      <w:pPr>
        <w:spacing w:before="120" w:after="240" w:line="400" w:lineRule="exact"/>
        <w:jc w:val="center"/>
        <w:rPr>
          <w:rFonts w:hint="eastAsia"/>
          <w:sz w:val="21"/>
          <w:szCs w:val="21"/>
        </w:rPr>
      </w:pPr>
      <w:r w:rsidRPr="00C24D6F">
        <w:rPr>
          <w:rFonts w:hint="eastAsia"/>
          <w:sz w:val="21"/>
          <w:szCs w:val="21"/>
        </w:rPr>
        <w:t>图</w:t>
      </w:r>
      <w:r w:rsidR="00C24D6F">
        <w:rPr>
          <w:rFonts w:hint="eastAsia"/>
          <w:sz w:val="21"/>
          <w:szCs w:val="21"/>
        </w:rPr>
        <w:t>5</w:t>
      </w:r>
      <w:r w:rsidR="00C24D6F">
        <w:rPr>
          <w:sz w:val="21"/>
          <w:szCs w:val="21"/>
        </w:rPr>
        <w:t>-2</w:t>
      </w:r>
      <w:r w:rsidRPr="00C24D6F">
        <w:rPr>
          <w:sz w:val="21"/>
          <w:szCs w:val="21"/>
        </w:rPr>
        <w:t xml:space="preserve"> </w:t>
      </w:r>
      <w:r w:rsidRPr="00C24D6F">
        <w:rPr>
          <w:rFonts w:hint="eastAsia"/>
          <w:sz w:val="21"/>
          <w:szCs w:val="21"/>
        </w:rPr>
        <w:t>安全</w:t>
      </w:r>
      <w:r w:rsidRPr="00C24D6F">
        <w:rPr>
          <w:sz w:val="21"/>
          <w:szCs w:val="21"/>
        </w:rPr>
        <w:t>策略</w:t>
      </w:r>
      <w:r w:rsidRPr="00C24D6F">
        <w:rPr>
          <w:rFonts w:hint="eastAsia"/>
          <w:sz w:val="21"/>
          <w:szCs w:val="21"/>
        </w:rPr>
        <w:t>设计</w:t>
      </w:r>
      <w:r w:rsidRPr="00C24D6F">
        <w:rPr>
          <w:sz w:val="21"/>
          <w:szCs w:val="21"/>
        </w:rPr>
        <w:t>总体框架</w:t>
      </w:r>
    </w:p>
    <w:p w:rsidR="00ED151E" w:rsidRDefault="00ED151E" w:rsidP="00ED151E">
      <w:pPr>
        <w:numPr>
          <w:ilvl w:val="0"/>
          <w:numId w:val="4"/>
        </w:numPr>
        <w:spacing w:line="400" w:lineRule="exact"/>
      </w:pPr>
      <w:r>
        <w:rPr>
          <w:rFonts w:hint="eastAsia"/>
        </w:rPr>
        <w:lastRenderedPageBreak/>
        <w:t>安全域</w:t>
      </w:r>
      <w:r>
        <w:t>策略设计</w:t>
      </w:r>
    </w:p>
    <w:p w:rsidR="00ED151E" w:rsidRDefault="00ED151E" w:rsidP="00ED151E">
      <w:pPr>
        <w:spacing w:line="400" w:lineRule="exact"/>
        <w:ind w:firstLineChars="200" w:firstLine="480"/>
      </w:pPr>
      <w:r>
        <w:rPr>
          <w:rFonts w:hint="eastAsia"/>
        </w:rPr>
        <w:t>安全域（</w:t>
      </w:r>
      <w:r>
        <w:rPr>
          <w:rFonts w:hint="eastAsia"/>
        </w:rPr>
        <w:t>security</w:t>
      </w:r>
      <w:r>
        <w:t xml:space="preserve"> region</w:t>
      </w:r>
      <w:r>
        <w:t>）</w:t>
      </w:r>
      <w:r>
        <w:rPr>
          <w:rFonts w:hint="eastAsia"/>
        </w:rPr>
        <w:t>，在传统</w:t>
      </w:r>
      <w:r>
        <w:rPr>
          <w:rFonts w:hint="eastAsia"/>
        </w:rPr>
        <w:t>IT</w:t>
      </w:r>
      <w:r>
        <w:rPr>
          <w:rFonts w:hint="eastAsia"/>
        </w:rPr>
        <w:t>网络中是指</w:t>
      </w:r>
      <w:r>
        <w:t>同一</w:t>
      </w:r>
      <w:r>
        <w:rPr>
          <w:rFonts w:hint="eastAsia"/>
        </w:rPr>
        <w:t>区域</w:t>
      </w:r>
      <w:r>
        <w:t>内具有</w:t>
      </w:r>
      <w:r>
        <w:rPr>
          <w:rFonts w:hint="eastAsia"/>
        </w:rPr>
        <w:t>相同</w:t>
      </w:r>
      <w:r>
        <w:t>的安全保护需求，相互信任，并且具有</w:t>
      </w:r>
      <w:r>
        <w:rPr>
          <w:rFonts w:hint="eastAsia"/>
        </w:rPr>
        <w:t>相同</w:t>
      </w:r>
      <w:r>
        <w:t>的安全访问控制和边界控制策略的子网或者网络</w:t>
      </w:r>
      <w:r>
        <w:rPr>
          <w:rFonts w:hint="eastAsia"/>
        </w:rPr>
        <w:t>，</w:t>
      </w:r>
      <w:r>
        <w:t>而且相同的</w:t>
      </w:r>
      <w:r>
        <w:rPr>
          <w:rFonts w:hint="eastAsia"/>
        </w:rPr>
        <w:t>网络</w:t>
      </w:r>
      <w:r>
        <w:t>安全域共享一样的安全策略。</w:t>
      </w:r>
    </w:p>
    <w:p w:rsidR="00ED151E" w:rsidRDefault="00ED151E" w:rsidP="00ED151E">
      <w:pPr>
        <w:spacing w:line="400" w:lineRule="exact"/>
        <w:ind w:firstLineChars="200" w:firstLine="480"/>
        <w:rPr>
          <w:rFonts w:hint="eastAsia"/>
        </w:rPr>
      </w:pPr>
      <w:r>
        <w:rPr>
          <w:rFonts w:hint="eastAsia"/>
        </w:rPr>
        <w:t>在</w:t>
      </w:r>
      <w:r>
        <w:t>工业控制网络中，</w:t>
      </w:r>
      <w:r>
        <w:rPr>
          <w:rFonts w:hint="eastAsia"/>
        </w:rPr>
        <w:t>资产</w:t>
      </w:r>
      <w:r>
        <w:t>、设备</w:t>
      </w:r>
      <w:r>
        <w:rPr>
          <w:rFonts w:hint="eastAsia"/>
        </w:rPr>
        <w:t>的</w:t>
      </w:r>
      <w:r>
        <w:t>通信、访问以及操作并</w:t>
      </w:r>
      <w:r>
        <w:rPr>
          <w:rFonts w:hint="eastAsia"/>
        </w:rPr>
        <w:t>没有传统</w:t>
      </w:r>
      <w:r>
        <w:rPr>
          <w:rFonts w:hint="eastAsia"/>
        </w:rPr>
        <w:t>IT</w:t>
      </w:r>
      <w:r>
        <w:rPr>
          <w:rFonts w:hint="eastAsia"/>
        </w:rPr>
        <w:t>网络</w:t>
      </w:r>
      <w:r>
        <w:t>那样</w:t>
      </w:r>
      <w:r>
        <w:rPr>
          <w:rFonts w:hint="eastAsia"/>
        </w:rPr>
        <w:t>复杂</w:t>
      </w:r>
      <w:r>
        <w:t>。</w:t>
      </w:r>
      <w:r>
        <w:rPr>
          <w:rFonts w:hint="eastAsia"/>
        </w:rPr>
        <w:t>而且</w:t>
      </w:r>
      <w:r>
        <w:t>，</w:t>
      </w:r>
      <w:r>
        <w:rPr>
          <w:rFonts w:hint="eastAsia"/>
        </w:rPr>
        <w:t>控制网络中</w:t>
      </w:r>
      <w:r>
        <w:t>生产过程</w:t>
      </w:r>
      <w:r>
        <w:rPr>
          <w:rFonts w:hint="eastAsia"/>
        </w:rPr>
        <w:t>所</w:t>
      </w:r>
      <w:r>
        <w:t>涉及的控制设备与执行设备之间的关系</w:t>
      </w:r>
      <w:r>
        <w:rPr>
          <w:rFonts w:hint="eastAsia"/>
        </w:rPr>
        <w:t>，</w:t>
      </w:r>
      <w:r>
        <w:t>即是配置、组态、下发、刷新、</w:t>
      </w:r>
      <w:r>
        <w:rPr>
          <w:rFonts w:hint="eastAsia"/>
        </w:rPr>
        <w:t>监测</w:t>
      </w:r>
      <w:r>
        <w:t>等</w:t>
      </w:r>
      <w:r>
        <w:rPr>
          <w:rFonts w:hint="eastAsia"/>
        </w:rPr>
        <w:t>一系列</w:t>
      </w:r>
      <w:r>
        <w:t>的</w:t>
      </w:r>
      <w:r>
        <w:rPr>
          <w:rFonts w:hint="eastAsia"/>
        </w:rPr>
        <w:t>控制</w:t>
      </w:r>
      <w:r>
        <w:t>流程，</w:t>
      </w:r>
      <w:r>
        <w:rPr>
          <w:rFonts w:hint="eastAsia"/>
        </w:rPr>
        <w:t>在</w:t>
      </w:r>
      <w:r>
        <w:t>某种程度上都是比较固定的。</w:t>
      </w:r>
      <w:r>
        <w:rPr>
          <w:rFonts w:hint="eastAsia"/>
        </w:rPr>
        <w:t>如</w:t>
      </w:r>
      <w:r>
        <w:t>图</w:t>
      </w:r>
      <w:r w:rsidR="00C24D6F">
        <w:rPr>
          <w:rFonts w:hint="eastAsia"/>
        </w:rPr>
        <w:t>5</w:t>
      </w:r>
      <w:r w:rsidR="00C24D6F">
        <w:t>-3</w:t>
      </w:r>
      <w:r>
        <w:rPr>
          <w:rFonts w:hint="eastAsia"/>
        </w:rPr>
        <w:t>所示</w:t>
      </w:r>
      <w:r>
        <w:t>，</w:t>
      </w:r>
      <w:r>
        <w:rPr>
          <w:rFonts w:hint="eastAsia"/>
        </w:rPr>
        <w:t>工程师站</w:t>
      </w:r>
      <w:r>
        <w:rPr>
          <w:rFonts w:hint="eastAsia"/>
        </w:rPr>
        <w:t>A</w:t>
      </w:r>
      <w:r>
        <w:rPr>
          <w:rFonts w:hint="eastAsia"/>
        </w:rPr>
        <w:t>、</w:t>
      </w:r>
      <w:r>
        <w:t>操作员站</w:t>
      </w:r>
      <w:r>
        <w:rPr>
          <w:rFonts w:hint="eastAsia"/>
        </w:rPr>
        <w:t>B</w:t>
      </w:r>
      <w:r>
        <w:rPr>
          <w:rFonts w:hint="eastAsia"/>
        </w:rPr>
        <w:t>以及</w:t>
      </w:r>
      <w:r>
        <w:rPr>
          <w:rFonts w:hint="eastAsia"/>
        </w:rPr>
        <w:t>PLC</w:t>
      </w:r>
      <w:r>
        <w:rPr>
          <w:rFonts w:hint="eastAsia"/>
        </w:rPr>
        <w:t>三者</w:t>
      </w:r>
      <w:r>
        <w:t>之间共同完成</w:t>
      </w:r>
      <w:r>
        <w:rPr>
          <w:rFonts w:hint="eastAsia"/>
        </w:rPr>
        <w:t>一个</w:t>
      </w:r>
      <w:r>
        <w:t>生产项目</w:t>
      </w:r>
      <w:r>
        <w:rPr>
          <w:rFonts w:hint="eastAsia"/>
        </w:rPr>
        <w:t>，</w:t>
      </w:r>
      <w:r>
        <w:t>将其划分</w:t>
      </w:r>
      <w:r>
        <w:rPr>
          <w:rFonts w:hint="eastAsia"/>
        </w:rPr>
        <w:t>为</w:t>
      </w:r>
      <w:r>
        <w:t>安全域</w:t>
      </w:r>
      <w:r>
        <w:rPr>
          <w:rFonts w:hint="eastAsia"/>
        </w:rPr>
        <w:t>1</w:t>
      </w:r>
      <w:r>
        <w:rPr>
          <w:rFonts w:hint="eastAsia"/>
        </w:rPr>
        <w:t>。而</w:t>
      </w:r>
      <w:r>
        <w:t>工程师</w:t>
      </w:r>
      <w:r>
        <w:rPr>
          <w:rFonts w:hint="eastAsia"/>
        </w:rPr>
        <w:t>站</w:t>
      </w:r>
      <w:r>
        <w:rPr>
          <w:rFonts w:hint="eastAsia"/>
        </w:rPr>
        <w:t>B</w:t>
      </w:r>
      <w:r>
        <w:rPr>
          <w:rFonts w:hint="eastAsia"/>
        </w:rPr>
        <w:t>和控制器</w:t>
      </w:r>
      <w:r>
        <w:t>则</w:t>
      </w:r>
      <w:r>
        <w:rPr>
          <w:rFonts w:hint="eastAsia"/>
        </w:rPr>
        <w:t>一起</w:t>
      </w:r>
      <w:r>
        <w:t>完成</w:t>
      </w:r>
      <w:r>
        <w:rPr>
          <w:rFonts w:hint="eastAsia"/>
        </w:rPr>
        <w:t>另一</w:t>
      </w:r>
      <w:r>
        <w:t>项目，将其划分为安全域</w:t>
      </w:r>
      <w:r>
        <w:rPr>
          <w:rFonts w:hint="eastAsia"/>
        </w:rPr>
        <w:t>2</w:t>
      </w:r>
      <w:r>
        <w:rPr>
          <w:rFonts w:hint="eastAsia"/>
        </w:rPr>
        <w:t>。</w:t>
      </w:r>
      <w:r>
        <w:t>这样</w:t>
      </w:r>
      <w:r>
        <w:rPr>
          <w:rFonts w:hint="eastAsia"/>
        </w:rPr>
        <w:t>划分</w:t>
      </w:r>
      <w:r>
        <w:t>的意义在于，</w:t>
      </w:r>
      <w:r>
        <w:rPr>
          <w:rFonts w:hint="eastAsia"/>
        </w:rPr>
        <w:t>它们</w:t>
      </w:r>
      <w:r>
        <w:t>都工作在自己的安全域内，</w:t>
      </w:r>
      <w:r>
        <w:rPr>
          <w:rFonts w:hint="eastAsia"/>
        </w:rPr>
        <w:t>都有</w:t>
      </w:r>
      <w:r>
        <w:t>自己的一套域内安全策略，而且如果发生了跨域的</w:t>
      </w:r>
      <w:r>
        <w:rPr>
          <w:rFonts w:hint="eastAsia"/>
        </w:rPr>
        <w:t>非法</w:t>
      </w:r>
      <w:r>
        <w:t>操作行为</w:t>
      </w:r>
      <w:r>
        <w:rPr>
          <w:rFonts w:hint="eastAsia"/>
        </w:rPr>
        <w:t>等</w:t>
      </w:r>
      <w:r>
        <w:t>攻击行为，则</w:t>
      </w:r>
      <w:r>
        <w:rPr>
          <w:rFonts w:hint="eastAsia"/>
        </w:rPr>
        <w:t>更容易</w:t>
      </w:r>
      <w:r>
        <w:t>被发现以及处理</w:t>
      </w:r>
      <w:r>
        <w:rPr>
          <w:rFonts w:hint="eastAsia"/>
        </w:rPr>
        <w:t>。所以</w:t>
      </w:r>
      <w:r>
        <w:t>，</w:t>
      </w:r>
      <w:r>
        <w:rPr>
          <w:rFonts w:hint="eastAsia"/>
        </w:rPr>
        <w:t>制定</w:t>
      </w:r>
      <w:r>
        <w:t>合理的安全域策略能够更</w:t>
      </w:r>
      <w:r>
        <w:rPr>
          <w:rFonts w:hint="eastAsia"/>
        </w:rPr>
        <w:t>高效</w:t>
      </w:r>
      <w:r>
        <w:t>的</w:t>
      </w:r>
      <w:r>
        <w:rPr>
          <w:rFonts w:hint="eastAsia"/>
        </w:rPr>
        <w:t>、</w:t>
      </w:r>
      <w:r>
        <w:t>更精确的保证工业控制网络中的通信安全。</w:t>
      </w:r>
    </w:p>
    <w:p w:rsidR="00ED151E" w:rsidRDefault="00ED151E" w:rsidP="00C24D6F">
      <w:pPr>
        <w:jc w:val="center"/>
        <w:rPr>
          <w:rFonts w:hint="eastAsia"/>
        </w:rPr>
      </w:pPr>
      <w:r>
        <w:object w:dxaOrig="9960" w:dyaOrig="7980">
          <v:shape id="_x0000_i1035" type="#_x0000_t75" style="width:281.55pt;height:225.15pt" o:ole="">
            <v:imagedata r:id="rId18" o:title=""/>
          </v:shape>
          <o:OLEObject Type="Embed" ProgID="Visio.Drawing.15" ShapeID="_x0000_i1035" DrawAspect="Content" ObjectID="_1546327078" r:id="rId19"/>
        </w:object>
      </w:r>
    </w:p>
    <w:p w:rsidR="00ED151E" w:rsidRPr="00C24D6F" w:rsidRDefault="00ED151E" w:rsidP="00ED151E">
      <w:pPr>
        <w:spacing w:before="120" w:after="240" w:line="400" w:lineRule="exact"/>
        <w:jc w:val="center"/>
        <w:rPr>
          <w:rFonts w:hint="eastAsia"/>
          <w:sz w:val="21"/>
          <w:szCs w:val="21"/>
        </w:rPr>
      </w:pPr>
      <w:r w:rsidRPr="00C24D6F">
        <w:rPr>
          <w:rFonts w:hint="eastAsia"/>
          <w:sz w:val="21"/>
          <w:szCs w:val="21"/>
        </w:rPr>
        <w:t>图</w:t>
      </w:r>
      <w:r w:rsidR="00C24D6F" w:rsidRPr="00C24D6F">
        <w:rPr>
          <w:rFonts w:hint="eastAsia"/>
          <w:sz w:val="21"/>
          <w:szCs w:val="21"/>
        </w:rPr>
        <w:t>5</w:t>
      </w:r>
      <w:r w:rsidR="00C24D6F" w:rsidRPr="00C24D6F">
        <w:rPr>
          <w:sz w:val="21"/>
          <w:szCs w:val="21"/>
        </w:rPr>
        <w:t>-3</w:t>
      </w:r>
      <w:r w:rsidRPr="00C24D6F">
        <w:rPr>
          <w:sz w:val="21"/>
          <w:szCs w:val="21"/>
        </w:rPr>
        <w:t xml:space="preserve"> </w:t>
      </w:r>
      <w:r w:rsidRPr="00C24D6F">
        <w:rPr>
          <w:rFonts w:hint="eastAsia"/>
          <w:sz w:val="21"/>
          <w:szCs w:val="21"/>
        </w:rPr>
        <w:t>安全域</w:t>
      </w:r>
      <w:r w:rsidRPr="00C24D6F">
        <w:rPr>
          <w:sz w:val="21"/>
          <w:szCs w:val="21"/>
        </w:rPr>
        <w:t>划分</w:t>
      </w:r>
    </w:p>
    <w:p w:rsidR="00ED151E" w:rsidRDefault="00ED151E" w:rsidP="00ED151E">
      <w:pPr>
        <w:spacing w:line="400" w:lineRule="exact"/>
        <w:ind w:firstLineChars="200" w:firstLine="480"/>
      </w:pPr>
      <w:r>
        <w:rPr>
          <w:rFonts w:hint="eastAsia"/>
        </w:rPr>
        <w:t>通常</w:t>
      </w:r>
      <w:r>
        <w:t>的安全域</w:t>
      </w:r>
      <w:r>
        <w:rPr>
          <w:rFonts w:hint="eastAsia"/>
        </w:rPr>
        <w:t>制定</w:t>
      </w:r>
      <w:r>
        <w:t>主要是从网络连接、控制功能、</w:t>
      </w:r>
      <w:r>
        <w:rPr>
          <w:rFonts w:hint="eastAsia"/>
        </w:rPr>
        <w:t>登录</w:t>
      </w:r>
      <w:r>
        <w:t>访问、控制数据的存储、关联通信等角度来</w:t>
      </w:r>
      <w:r>
        <w:rPr>
          <w:rFonts w:hint="eastAsia"/>
        </w:rPr>
        <w:t>考虑</w:t>
      </w:r>
      <w:r>
        <w:t>。本</w:t>
      </w:r>
      <w:r>
        <w:rPr>
          <w:rFonts w:hint="eastAsia"/>
        </w:rPr>
        <w:t>小节</w:t>
      </w:r>
      <w:r>
        <w:t>的策略则</w:t>
      </w:r>
      <w:r>
        <w:rPr>
          <w:rFonts w:hint="eastAsia"/>
        </w:rPr>
        <w:t>是</w:t>
      </w:r>
      <w:r>
        <w:t>根据</w:t>
      </w:r>
      <w:r>
        <w:rPr>
          <w:rFonts w:hint="eastAsia"/>
        </w:rPr>
        <w:t>工业控制网络</w:t>
      </w:r>
      <w:r>
        <w:t>中资产</w:t>
      </w:r>
      <w:r>
        <w:rPr>
          <w:rFonts w:hint="eastAsia"/>
        </w:rPr>
        <w:t>间</w:t>
      </w:r>
      <w:r>
        <w:t>的</w:t>
      </w:r>
      <w:r>
        <w:rPr>
          <w:rFonts w:hint="eastAsia"/>
        </w:rPr>
        <w:t>通信</w:t>
      </w:r>
      <w:r>
        <w:t>行为、操作行为</w:t>
      </w:r>
      <w:r>
        <w:rPr>
          <w:rFonts w:hint="eastAsia"/>
        </w:rPr>
        <w:t>等</w:t>
      </w:r>
      <w:r>
        <w:t>，</w:t>
      </w:r>
      <w:r>
        <w:rPr>
          <w:rFonts w:hint="eastAsia"/>
        </w:rPr>
        <w:t>以及</w:t>
      </w:r>
      <w:r>
        <w:t>结合</w:t>
      </w:r>
      <w:r>
        <w:rPr>
          <w:rFonts w:hint="eastAsia"/>
        </w:rPr>
        <w:t>攻击</w:t>
      </w:r>
      <w:r>
        <w:t>的攻击特点</w:t>
      </w:r>
      <w:r>
        <w:rPr>
          <w:rFonts w:hint="eastAsia"/>
        </w:rPr>
        <w:t>来</w:t>
      </w:r>
      <w:r>
        <w:t>制定</w:t>
      </w:r>
      <w:r>
        <w:rPr>
          <w:rFonts w:hint="eastAsia"/>
        </w:rPr>
        <w:t>。</w:t>
      </w:r>
      <w:r>
        <w:t>具体</w:t>
      </w:r>
      <w:r>
        <w:rPr>
          <w:rFonts w:hint="eastAsia"/>
        </w:rPr>
        <w:t>设计方法</w:t>
      </w:r>
      <w:r>
        <w:t>如</w:t>
      </w:r>
      <w:r>
        <w:rPr>
          <w:rFonts w:hint="eastAsia"/>
        </w:rPr>
        <w:t>图</w:t>
      </w:r>
      <w:r w:rsidR="00C24D6F">
        <w:rPr>
          <w:rFonts w:hint="eastAsia"/>
        </w:rPr>
        <w:t>5</w:t>
      </w:r>
      <w:r w:rsidR="00C24D6F">
        <w:t>-4</w:t>
      </w:r>
      <w:r>
        <w:rPr>
          <w:rFonts w:hint="eastAsia"/>
        </w:rPr>
        <w:t>所示：</w:t>
      </w:r>
    </w:p>
    <w:p w:rsidR="00ED151E" w:rsidRDefault="00ED151E" w:rsidP="00ED151E">
      <w:pPr>
        <w:numPr>
          <w:ilvl w:val="0"/>
          <w:numId w:val="5"/>
        </w:numPr>
        <w:spacing w:line="400" w:lineRule="exact"/>
      </w:pPr>
      <w:r>
        <w:rPr>
          <w:rFonts w:hint="eastAsia"/>
        </w:rPr>
        <w:t>对整个</w:t>
      </w:r>
      <w:r>
        <w:t>控制网络</w:t>
      </w:r>
      <w:r>
        <w:rPr>
          <w:rFonts w:hint="eastAsia"/>
        </w:rPr>
        <w:t>进行风险评估，</w:t>
      </w:r>
      <w:r>
        <w:t>并确定</w:t>
      </w:r>
      <w:r>
        <w:rPr>
          <w:rFonts w:hint="eastAsia"/>
        </w:rPr>
        <w:t>资产</w:t>
      </w:r>
      <w:r>
        <w:t>的重要等级。</w:t>
      </w:r>
    </w:p>
    <w:p w:rsidR="00ED151E" w:rsidRDefault="00ED151E" w:rsidP="00ED151E">
      <w:pPr>
        <w:numPr>
          <w:ilvl w:val="0"/>
          <w:numId w:val="5"/>
        </w:numPr>
        <w:spacing w:line="400" w:lineRule="exact"/>
      </w:pPr>
      <w:r>
        <w:rPr>
          <w:rFonts w:hint="eastAsia"/>
        </w:rPr>
        <w:t>明确</w:t>
      </w:r>
      <w:r>
        <w:t>各资产</w:t>
      </w:r>
      <w:r>
        <w:rPr>
          <w:rFonts w:hint="eastAsia"/>
        </w:rPr>
        <w:t>所属</w:t>
      </w:r>
      <w:r>
        <w:t>的</w:t>
      </w:r>
      <w:r>
        <w:rPr>
          <w:rFonts w:hint="eastAsia"/>
        </w:rPr>
        <w:t>系统</w:t>
      </w:r>
      <w:r>
        <w:t>结构层次</w:t>
      </w:r>
      <w:r>
        <w:rPr>
          <w:rFonts w:hint="eastAsia"/>
        </w:rPr>
        <w:t>，即</w:t>
      </w:r>
      <w:r>
        <w:t>企业</w:t>
      </w:r>
      <w:r>
        <w:rPr>
          <w:rFonts w:hint="eastAsia"/>
        </w:rPr>
        <w:t>管理层</w:t>
      </w:r>
      <w:r>
        <w:t>、监视控制层以及现场设备层</w:t>
      </w:r>
      <w:r>
        <w:rPr>
          <w:rFonts w:hint="eastAsia"/>
        </w:rPr>
        <w:t>，</w:t>
      </w:r>
      <w:r>
        <w:t>并获取其</w:t>
      </w:r>
      <w:r>
        <w:rPr>
          <w:rFonts w:hint="eastAsia"/>
        </w:rPr>
        <w:t>IP</w:t>
      </w:r>
      <w:r>
        <w:rPr>
          <w:rFonts w:hint="eastAsia"/>
        </w:rPr>
        <w:t>地址</w:t>
      </w:r>
      <w:r>
        <w:t>等能够表明其所处位置的信息。</w:t>
      </w:r>
    </w:p>
    <w:p w:rsidR="00ED151E" w:rsidRDefault="00ED151E" w:rsidP="00ED151E">
      <w:pPr>
        <w:numPr>
          <w:ilvl w:val="0"/>
          <w:numId w:val="5"/>
        </w:numPr>
        <w:spacing w:line="400" w:lineRule="exact"/>
      </w:pPr>
      <w:r>
        <w:rPr>
          <w:rFonts w:hint="eastAsia"/>
        </w:rPr>
        <w:lastRenderedPageBreak/>
        <w:t>根据</w:t>
      </w:r>
      <w:r>
        <w:t>各资产在网络中</w:t>
      </w:r>
      <w:r>
        <w:rPr>
          <w:rFonts w:hint="eastAsia"/>
        </w:rPr>
        <w:t>实现</w:t>
      </w:r>
      <w:r>
        <w:t>的功能或者操作</w:t>
      </w:r>
      <w:r>
        <w:rPr>
          <w:rFonts w:hint="eastAsia"/>
        </w:rPr>
        <w:t>，</w:t>
      </w:r>
      <w:r>
        <w:t>将完成</w:t>
      </w:r>
      <w:r>
        <w:rPr>
          <w:rFonts w:hint="eastAsia"/>
        </w:rPr>
        <w:t>同</w:t>
      </w:r>
      <w:proofErr w:type="gramStart"/>
      <w:r>
        <w:rPr>
          <w:rFonts w:hint="eastAsia"/>
        </w:rPr>
        <w:t>一</w:t>
      </w:r>
      <w:r>
        <w:t>控制</w:t>
      </w:r>
      <w:proofErr w:type="gramEnd"/>
      <w:r>
        <w:t>过程或者</w:t>
      </w:r>
      <w:r>
        <w:rPr>
          <w:rFonts w:hint="eastAsia"/>
        </w:rPr>
        <w:t>同一</w:t>
      </w:r>
      <w:r>
        <w:t>环节的资产，</w:t>
      </w:r>
      <w:r>
        <w:rPr>
          <w:rFonts w:hint="eastAsia"/>
        </w:rPr>
        <w:t>划分</w:t>
      </w:r>
      <w:r>
        <w:t>在同一安全域</w:t>
      </w:r>
      <w:r>
        <w:rPr>
          <w:rFonts w:hint="eastAsia"/>
        </w:rPr>
        <w:t>内</w:t>
      </w:r>
      <w:r>
        <w:t>。</w:t>
      </w:r>
    </w:p>
    <w:p w:rsidR="00ED151E" w:rsidRDefault="00ED151E" w:rsidP="00ED151E">
      <w:pPr>
        <w:numPr>
          <w:ilvl w:val="0"/>
          <w:numId w:val="5"/>
        </w:numPr>
        <w:spacing w:line="400" w:lineRule="exact"/>
        <w:rPr>
          <w:rFonts w:hint="eastAsia"/>
        </w:rPr>
      </w:pPr>
      <w:r>
        <w:rPr>
          <w:rFonts w:hint="eastAsia"/>
        </w:rPr>
        <w:t>标记</w:t>
      </w:r>
      <w:r>
        <w:t>安全域，记为</w:t>
      </w:r>
      <w:r w:rsidRPr="007C1C69">
        <w:rPr>
          <w:position w:val="-10"/>
        </w:rPr>
        <w:object w:dxaOrig="3739" w:dyaOrig="320">
          <v:shape id="_x0000_i1036" type="#_x0000_t75" style="width:187pt;height:16.1pt" o:ole="">
            <v:imagedata r:id="rId20" o:title=""/>
          </v:shape>
          <o:OLEObject Type="Embed" ProgID="Equation.DSMT4" ShapeID="_x0000_i1036" DrawAspect="Content" ObjectID="_1546327079" r:id="rId21"/>
        </w:object>
      </w:r>
      <w:r w:rsidRPr="000A06DA">
        <w:rPr>
          <w:rFonts w:hint="eastAsia"/>
        </w:rPr>
        <w:t>，</w:t>
      </w:r>
      <w:r w:rsidRPr="000A06DA">
        <w:t>其中</w:t>
      </w:r>
      <w:r w:rsidRPr="005B15AE">
        <w:rPr>
          <w:position w:val="-10"/>
        </w:rPr>
        <w:object w:dxaOrig="1140" w:dyaOrig="320">
          <v:shape id="_x0000_i1037" type="#_x0000_t75" style="width:56.95pt;height:16.1pt" o:ole="">
            <v:imagedata r:id="rId22" o:title=""/>
          </v:shape>
          <o:OLEObject Type="Embed" ProgID="Equation.DSMT4" ShapeID="_x0000_i1037" DrawAspect="Content" ObjectID="_1546327080" r:id="rId23"/>
        </w:object>
      </w:r>
      <w:r w:rsidRPr="000A06DA">
        <w:rPr>
          <w:rFonts w:hint="eastAsia"/>
        </w:rPr>
        <w:t>，</w:t>
      </w:r>
      <w:r w:rsidRPr="007C1C69">
        <w:rPr>
          <w:position w:val="-10"/>
        </w:rPr>
        <w:object w:dxaOrig="1020" w:dyaOrig="320">
          <v:shape id="_x0000_i1038" type="#_x0000_t75" style="width:51.05pt;height:16.1pt" o:ole="">
            <v:imagedata r:id="rId24" o:title=""/>
          </v:shape>
          <o:OLEObject Type="Embed" ProgID="Equation.DSMT4" ShapeID="_x0000_i1038" DrawAspect="Content" ObjectID="_1546327081" r:id="rId25"/>
        </w:object>
      </w:r>
      <w:r w:rsidRPr="000A06DA">
        <w:rPr>
          <w:rFonts w:hint="eastAsia"/>
        </w:rPr>
        <w:t>表示</w:t>
      </w:r>
      <w:r w:rsidRPr="000A06DA">
        <w:t>资产</w:t>
      </w:r>
      <w:r>
        <w:rPr>
          <w:rFonts w:hint="eastAsia"/>
        </w:rPr>
        <w:t>设备</w:t>
      </w:r>
      <w:r>
        <w:t>位置</w:t>
      </w:r>
      <w:r w:rsidRPr="000A06DA">
        <w:t>信息。</w:t>
      </w:r>
    </w:p>
    <w:p w:rsidR="00ED151E" w:rsidRDefault="00ED151E" w:rsidP="00C24D6F">
      <w:pPr>
        <w:jc w:val="center"/>
      </w:pPr>
      <w:r>
        <w:object w:dxaOrig="13516" w:dyaOrig="3856">
          <v:shape id="_x0000_i1039" type="#_x0000_t75" style="width:374.5pt;height:106.95pt" o:ole="">
            <v:imagedata r:id="rId26" o:title=""/>
          </v:shape>
          <o:OLEObject Type="Embed" ProgID="Visio.Drawing.15" ShapeID="_x0000_i1039" DrawAspect="Content" ObjectID="_1546327082" r:id="rId27"/>
        </w:object>
      </w:r>
    </w:p>
    <w:p w:rsidR="00ED151E" w:rsidRPr="00C24D6F" w:rsidRDefault="00ED151E" w:rsidP="00ED151E">
      <w:pPr>
        <w:spacing w:before="120" w:after="240" w:line="400" w:lineRule="exact"/>
        <w:jc w:val="center"/>
        <w:rPr>
          <w:sz w:val="21"/>
          <w:szCs w:val="21"/>
        </w:rPr>
      </w:pPr>
      <w:r w:rsidRPr="00C24D6F">
        <w:rPr>
          <w:rFonts w:hint="eastAsia"/>
          <w:sz w:val="21"/>
          <w:szCs w:val="21"/>
        </w:rPr>
        <w:t>图</w:t>
      </w:r>
      <w:r w:rsidR="00C24D6F" w:rsidRPr="00C24D6F">
        <w:rPr>
          <w:rFonts w:hint="eastAsia"/>
          <w:sz w:val="21"/>
          <w:szCs w:val="21"/>
        </w:rPr>
        <w:t>5</w:t>
      </w:r>
      <w:r w:rsidR="00C24D6F" w:rsidRPr="00C24D6F">
        <w:rPr>
          <w:sz w:val="21"/>
          <w:szCs w:val="21"/>
        </w:rPr>
        <w:t>-4</w:t>
      </w:r>
      <w:r w:rsidRPr="00C24D6F">
        <w:rPr>
          <w:sz w:val="21"/>
          <w:szCs w:val="21"/>
        </w:rPr>
        <w:t xml:space="preserve"> </w:t>
      </w:r>
      <w:r w:rsidRPr="00C24D6F">
        <w:rPr>
          <w:rFonts w:hint="eastAsia"/>
          <w:sz w:val="21"/>
          <w:szCs w:val="21"/>
        </w:rPr>
        <w:t>安全域设计</w:t>
      </w:r>
    </w:p>
    <w:p w:rsidR="00ED151E" w:rsidRPr="001A520F" w:rsidRDefault="00ED151E" w:rsidP="00ED151E">
      <w:pPr>
        <w:numPr>
          <w:ilvl w:val="0"/>
          <w:numId w:val="4"/>
        </w:numPr>
        <w:spacing w:line="400" w:lineRule="exact"/>
        <w:ind w:left="357" w:hanging="357"/>
      </w:pPr>
      <w:r w:rsidRPr="001A520F">
        <w:rPr>
          <w:rFonts w:hint="eastAsia"/>
        </w:rPr>
        <w:t>针对</w:t>
      </w:r>
      <w:r w:rsidRPr="001A520F">
        <w:rPr>
          <w:rFonts w:hint="eastAsia"/>
        </w:rPr>
        <w:t>IP</w:t>
      </w:r>
      <w:r w:rsidRPr="001A520F">
        <w:rPr>
          <w:rFonts w:hint="eastAsia"/>
        </w:rPr>
        <w:t>地址</w:t>
      </w:r>
      <w:r w:rsidRPr="001A520F">
        <w:t>欺骗的安全策略设计</w:t>
      </w:r>
    </w:p>
    <w:p w:rsidR="00ED151E" w:rsidRDefault="00ED151E" w:rsidP="00ED151E">
      <w:pPr>
        <w:spacing w:line="400" w:lineRule="exact"/>
        <w:ind w:firstLineChars="200" w:firstLine="480"/>
        <w:rPr>
          <w:rFonts w:hint="eastAsia"/>
        </w:rPr>
      </w:pPr>
      <w:r>
        <w:t>欺骗性的攻击</w:t>
      </w:r>
      <w:r>
        <w:rPr>
          <w:rFonts w:hint="eastAsia"/>
        </w:rPr>
        <w:t>一般</w:t>
      </w:r>
      <w:r>
        <w:t>包括了多种欺骗类型。</w:t>
      </w:r>
      <w:r>
        <w:rPr>
          <w:rFonts w:hint="eastAsia"/>
        </w:rPr>
        <w:t>主要针对</w:t>
      </w:r>
      <w:r>
        <w:t>基于</w:t>
      </w:r>
      <w:r>
        <w:rPr>
          <w:rFonts w:hint="eastAsia"/>
        </w:rPr>
        <w:t>IP</w:t>
      </w:r>
      <w:r>
        <w:rPr>
          <w:rFonts w:hint="eastAsia"/>
        </w:rPr>
        <w:t>地址和</w:t>
      </w:r>
      <w:r>
        <w:rPr>
          <w:rFonts w:hint="eastAsia"/>
        </w:rPr>
        <w:t>MAC</w:t>
      </w:r>
      <w:r>
        <w:rPr>
          <w:rFonts w:hint="eastAsia"/>
        </w:rPr>
        <w:t>地址</w:t>
      </w:r>
      <w:r>
        <w:t>的欺骗性攻击</w:t>
      </w:r>
      <w:r>
        <w:rPr>
          <w:rFonts w:hint="eastAsia"/>
        </w:rPr>
        <w:t>来</w:t>
      </w:r>
      <w:r>
        <w:t>进行</w:t>
      </w:r>
      <w:r w:rsidR="00C24D6F">
        <w:rPr>
          <w:rFonts w:hint="eastAsia"/>
        </w:rPr>
        <w:t>抗攻击</w:t>
      </w:r>
      <w:r>
        <w:t>策略设计。</w:t>
      </w:r>
      <w:r>
        <w:rPr>
          <w:rFonts w:hint="eastAsia"/>
        </w:rPr>
        <w:t>该类</w:t>
      </w:r>
      <w:r>
        <w:t>攻击</w:t>
      </w:r>
      <w:r>
        <w:rPr>
          <w:rFonts w:hint="eastAsia"/>
        </w:rPr>
        <w:t>一般</w:t>
      </w:r>
      <w:r>
        <w:t>分为</w:t>
      </w:r>
      <w:r>
        <w:rPr>
          <w:rFonts w:hint="eastAsia"/>
        </w:rPr>
        <w:t>域</w:t>
      </w:r>
      <w:r>
        <w:t>间</w:t>
      </w:r>
      <w:r>
        <w:rPr>
          <w:rFonts w:hint="eastAsia"/>
        </w:rPr>
        <w:t>IP</w:t>
      </w:r>
      <w:r>
        <w:rPr>
          <w:rFonts w:hint="eastAsia"/>
        </w:rPr>
        <w:t>欺骗</w:t>
      </w:r>
      <w:r>
        <w:t>和域内</w:t>
      </w:r>
      <w:r>
        <w:rPr>
          <w:rFonts w:hint="eastAsia"/>
        </w:rPr>
        <w:t>IP</w:t>
      </w:r>
      <w:r>
        <w:rPr>
          <w:rFonts w:hint="eastAsia"/>
        </w:rPr>
        <w:t>欺骗。</w:t>
      </w:r>
      <w:r>
        <w:t>所以。</w:t>
      </w:r>
      <w:r>
        <w:rPr>
          <w:rFonts w:hint="eastAsia"/>
        </w:rPr>
        <w:t>如</w:t>
      </w:r>
      <w:r>
        <w:t>图</w:t>
      </w:r>
      <w:r w:rsidR="00C24D6F">
        <w:rPr>
          <w:rFonts w:hint="eastAsia"/>
        </w:rPr>
        <w:t>5</w:t>
      </w:r>
      <w:r w:rsidR="00C24D6F">
        <w:t>-5</w:t>
      </w:r>
      <w:r>
        <w:rPr>
          <w:rFonts w:hint="eastAsia"/>
        </w:rPr>
        <w:t>所示</w:t>
      </w:r>
      <w:r>
        <w:t>，演示的是</w:t>
      </w:r>
      <w:r>
        <w:rPr>
          <w:rFonts w:hint="eastAsia"/>
        </w:rPr>
        <w:t>一个</w:t>
      </w:r>
      <w:r>
        <w:rPr>
          <w:rFonts w:hint="eastAsia"/>
        </w:rPr>
        <w:t>IP</w:t>
      </w:r>
      <w:r>
        <w:rPr>
          <w:rFonts w:hint="eastAsia"/>
        </w:rPr>
        <w:t>欺骗</w:t>
      </w:r>
      <w:r>
        <w:t>的全过程。</w:t>
      </w:r>
      <w:r>
        <w:rPr>
          <w:rFonts w:hint="eastAsia"/>
        </w:rPr>
        <w:t>由于在安全</w:t>
      </w:r>
      <w:r>
        <w:t>域内，所以</w:t>
      </w:r>
      <w:r>
        <w:rPr>
          <w:rFonts w:hint="eastAsia"/>
        </w:rPr>
        <w:t>假设攻击者</w:t>
      </w:r>
      <w:r>
        <w:rPr>
          <w:rFonts w:hint="eastAsia"/>
        </w:rPr>
        <w:t>X</w:t>
      </w:r>
      <w:r>
        <w:rPr>
          <w:rFonts w:hint="eastAsia"/>
        </w:rPr>
        <w:t>已经获得</w:t>
      </w:r>
      <w:r>
        <w:t>了域内的访问权限</w:t>
      </w:r>
      <w:r>
        <w:rPr>
          <w:rFonts w:hint="eastAsia"/>
        </w:rPr>
        <w:t>，</w:t>
      </w:r>
      <w:r>
        <w:t>目标设备</w:t>
      </w:r>
      <w:r>
        <w:rPr>
          <w:rFonts w:hint="eastAsia"/>
        </w:rPr>
        <w:t>A</w:t>
      </w:r>
      <w:r>
        <w:rPr>
          <w:rFonts w:hint="eastAsia"/>
        </w:rPr>
        <w:t>和</w:t>
      </w:r>
      <w:r>
        <w:t>被冒充设备</w:t>
      </w:r>
      <w:r>
        <w:rPr>
          <w:rFonts w:hint="eastAsia"/>
        </w:rPr>
        <w:t>B</w:t>
      </w:r>
      <w:r>
        <w:rPr>
          <w:rFonts w:hint="eastAsia"/>
        </w:rPr>
        <w:t>是</w:t>
      </w:r>
      <w:r>
        <w:t>信任关系</w:t>
      </w:r>
      <w:r>
        <w:rPr>
          <w:rFonts w:hint="eastAsia"/>
        </w:rPr>
        <w:t>。在实施</w:t>
      </w:r>
      <w:r>
        <w:t>欺骗前，攻击者</w:t>
      </w:r>
      <w:r>
        <w:rPr>
          <w:rFonts w:hint="eastAsia"/>
        </w:rPr>
        <w:t>X</w:t>
      </w:r>
      <w:r>
        <w:rPr>
          <w:rFonts w:hint="eastAsia"/>
        </w:rPr>
        <w:t>先</w:t>
      </w:r>
      <w:r>
        <w:t>通过一定手段使得</w:t>
      </w:r>
      <w:r>
        <w:rPr>
          <w:rFonts w:hint="eastAsia"/>
        </w:rPr>
        <w:t>设备</w:t>
      </w:r>
      <w:r>
        <w:rPr>
          <w:rFonts w:hint="eastAsia"/>
        </w:rPr>
        <w:t>B</w:t>
      </w:r>
      <w:r>
        <w:rPr>
          <w:rFonts w:hint="eastAsia"/>
        </w:rPr>
        <w:t>不能</w:t>
      </w:r>
      <w:r>
        <w:t>工作</w:t>
      </w:r>
      <w:r>
        <w:rPr>
          <w:rFonts w:hint="eastAsia"/>
        </w:rPr>
        <w:t>。</w:t>
      </w:r>
      <w:r>
        <w:t>然后</w:t>
      </w:r>
      <w:r>
        <w:rPr>
          <w:rFonts w:hint="eastAsia"/>
        </w:rPr>
        <w:t>攻击</w:t>
      </w:r>
      <w:r>
        <w:t>者</w:t>
      </w:r>
      <w:r>
        <w:rPr>
          <w:rFonts w:hint="eastAsia"/>
        </w:rPr>
        <w:t>X</w:t>
      </w:r>
      <w:proofErr w:type="gramStart"/>
      <w:r>
        <w:rPr>
          <w:rFonts w:hint="eastAsia"/>
        </w:rPr>
        <w:t>向</w:t>
      </w:r>
      <w:r>
        <w:t>设备</w:t>
      </w:r>
      <w:proofErr w:type="gramEnd"/>
      <w:r>
        <w:rPr>
          <w:rFonts w:hint="eastAsia"/>
        </w:rPr>
        <w:t>A</w:t>
      </w:r>
      <w:r>
        <w:rPr>
          <w:rFonts w:hint="eastAsia"/>
        </w:rPr>
        <w:t>进行</w:t>
      </w:r>
      <w:r>
        <w:t>多次试探，了解</w:t>
      </w:r>
      <w:r>
        <w:rPr>
          <w:rFonts w:hint="eastAsia"/>
        </w:rPr>
        <w:t>ISN</w:t>
      </w:r>
      <w:r>
        <w:rPr>
          <w:rFonts w:hint="eastAsia"/>
        </w:rPr>
        <w:t>（初始</w:t>
      </w:r>
      <w:r>
        <w:t>序列号）</w:t>
      </w:r>
      <w:r>
        <w:rPr>
          <w:rFonts w:hint="eastAsia"/>
        </w:rPr>
        <w:t>的</w:t>
      </w:r>
      <w:r>
        <w:t>规律。之后</w:t>
      </w:r>
      <w:r>
        <w:rPr>
          <w:rFonts w:hint="eastAsia"/>
        </w:rPr>
        <w:t>，</w:t>
      </w:r>
      <w:r>
        <w:t>攻击者</w:t>
      </w:r>
      <w:r>
        <w:rPr>
          <w:rFonts w:hint="eastAsia"/>
        </w:rPr>
        <w:t>X</w:t>
      </w:r>
      <w:r>
        <w:rPr>
          <w:rFonts w:hint="eastAsia"/>
        </w:rPr>
        <w:t>伪造源地址</w:t>
      </w:r>
      <w:r>
        <w:t>为</w:t>
      </w:r>
      <w:r>
        <w:rPr>
          <w:rFonts w:hint="eastAsia"/>
        </w:rPr>
        <w:t>设备</w:t>
      </w:r>
      <w:r>
        <w:rPr>
          <w:rFonts w:hint="eastAsia"/>
        </w:rPr>
        <w:t>B</w:t>
      </w:r>
      <w:r>
        <w:rPr>
          <w:rFonts w:hint="eastAsia"/>
        </w:rPr>
        <w:t>、</w:t>
      </w:r>
      <w:r>
        <w:rPr>
          <w:rFonts w:hint="eastAsia"/>
        </w:rPr>
        <w:t>ISN</w:t>
      </w:r>
      <w:r>
        <w:rPr>
          <w:rFonts w:hint="eastAsia"/>
        </w:rPr>
        <w:t>为</w:t>
      </w:r>
      <w:r>
        <w:t>m</w:t>
      </w:r>
      <w:r>
        <w:rPr>
          <w:rFonts w:hint="eastAsia"/>
        </w:rPr>
        <w:t>的</w:t>
      </w:r>
      <w:r>
        <w:rPr>
          <w:rFonts w:hint="eastAsia"/>
        </w:rPr>
        <w:t>SYN</w:t>
      </w:r>
      <w:r>
        <w:rPr>
          <w:rFonts w:hint="eastAsia"/>
        </w:rPr>
        <w:t>包</w:t>
      </w:r>
      <w:proofErr w:type="gramStart"/>
      <w:r>
        <w:rPr>
          <w:rFonts w:hint="eastAsia"/>
        </w:rPr>
        <w:t>向设备</w:t>
      </w:r>
      <w:proofErr w:type="gramEnd"/>
      <w:r>
        <w:rPr>
          <w:rFonts w:hint="eastAsia"/>
        </w:rPr>
        <w:t>A</w:t>
      </w:r>
      <w:r>
        <w:rPr>
          <w:rFonts w:hint="eastAsia"/>
        </w:rPr>
        <w:t>请求</w:t>
      </w:r>
      <w:r>
        <w:t>连接。</w:t>
      </w:r>
      <w:r>
        <w:rPr>
          <w:rFonts w:hint="eastAsia"/>
        </w:rPr>
        <w:t>设备</w:t>
      </w:r>
      <w:r>
        <w:rPr>
          <w:rFonts w:hint="eastAsia"/>
        </w:rPr>
        <w:t>A</w:t>
      </w:r>
      <w:r>
        <w:rPr>
          <w:rFonts w:hint="eastAsia"/>
        </w:rPr>
        <w:t>在</w:t>
      </w:r>
      <w:r>
        <w:t>收到所谓的</w:t>
      </w:r>
      <w:r>
        <w:rPr>
          <w:rFonts w:hint="eastAsia"/>
        </w:rPr>
        <w:t>“设备</w:t>
      </w:r>
      <w:r>
        <w:rPr>
          <w:rFonts w:hint="eastAsia"/>
        </w:rPr>
        <w:t>B</w:t>
      </w:r>
      <w:r>
        <w:rPr>
          <w:rFonts w:hint="eastAsia"/>
        </w:rPr>
        <w:t>”的</w:t>
      </w:r>
      <w:r>
        <w:t>请求包</w:t>
      </w:r>
      <w:r>
        <w:rPr>
          <w:rFonts w:hint="eastAsia"/>
        </w:rPr>
        <w:t>后，</w:t>
      </w:r>
      <w:r>
        <w:t>向</w:t>
      </w:r>
      <w:r>
        <w:rPr>
          <w:rFonts w:hint="eastAsia"/>
        </w:rPr>
        <w:t>“设备</w:t>
      </w:r>
      <w:r>
        <w:rPr>
          <w:rFonts w:hint="eastAsia"/>
        </w:rPr>
        <w:t>B</w:t>
      </w:r>
      <w:r>
        <w:rPr>
          <w:rFonts w:hint="eastAsia"/>
        </w:rPr>
        <w:t>”</w:t>
      </w:r>
      <w:r>
        <w:t>返回</w:t>
      </w:r>
      <w:r>
        <w:rPr>
          <w:rFonts w:hint="eastAsia"/>
        </w:rPr>
        <w:t>SYN</w:t>
      </w:r>
      <w:r>
        <w:t>+ACK</w:t>
      </w:r>
      <w:proofErr w:type="gramStart"/>
      <w:r>
        <w:rPr>
          <w:rFonts w:hint="eastAsia"/>
        </w:rPr>
        <w:t>包其中</w:t>
      </w:r>
      <w:proofErr w:type="gramEnd"/>
      <w:r>
        <w:t>包括</w:t>
      </w:r>
      <w:r>
        <w:rPr>
          <w:rFonts w:hint="eastAsia"/>
        </w:rPr>
        <w:t>A</w:t>
      </w:r>
      <w:r>
        <w:rPr>
          <w:rFonts w:hint="eastAsia"/>
        </w:rPr>
        <w:t>的</w:t>
      </w:r>
      <w:r>
        <w:rPr>
          <w:rFonts w:hint="eastAsia"/>
        </w:rPr>
        <w:t>ISN</w:t>
      </w:r>
      <w:r>
        <w:rPr>
          <w:rFonts w:hint="eastAsia"/>
        </w:rPr>
        <w:t>为</w:t>
      </w:r>
      <w:r>
        <w:t>n</w:t>
      </w:r>
      <w:r>
        <w:t>，确认号为</w:t>
      </w:r>
      <w:r>
        <w:t>m+1</w:t>
      </w:r>
      <w:r>
        <w:rPr>
          <w:rFonts w:hint="eastAsia"/>
        </w:rPr>
        <w:t>，</w:t>
      </w:r>
      <w:r>
        <w:t>并等待</w:t>
      </w:r>
      <w:r>
        <w:rPr>
          <w:rFonts w:hint="eastAsia"/>
        </w:rPr>
        <w:t>“设备</w:t>
      </w:r>
      <w:r>
        <w:rPr>
          <w:rFonts w:hint="eastAsia"/>
        </w:rPr>
        <w:t>B</w:t>
      </w:r>
      <w:r>
        <w:rPr>
          <w:rFonts w:hint="eastAsia"/>
        </w:rPr>
        <w:t>”返回</w:t>
      </w:r>
      <w:r>
        <w:t>的</w:t>
      </w:r>
      <w:r>
        <w:rPr>
          <w:rFonts w:hint="eastAsia"/>
        </w:rPr>
        <w:t>ACK</w:t>
      </w:r>
      <w:r>
        <w:rPr>
          <w:rFonts w:hint="eastAsia"/>
        </w:rPr>
        <w:t>包</w:t>
      </w:r>
      <w:r>
        <w:t>。</w:t>
      </w:r>
      <w:r>
        <w:rPr>
          <w:rFonts w:hint="eastAsia"/>
        </w:rPr>
        <w:t>攻击者</w:t>
      </w:r>
      <w:r>
        <w:rPr>
          <w:rFonts w:hint="eastAsia"/>
        </w:rPr>
        <w:t>X</w:t>
      </w:r>
      <w:r>
        <w:rPr>
          <w:rFonts w:hint="eastAsia"/>
        </w:rPr>
        <w:t>在</w:t>
      </w:r>
      <w:r>
        <w:t>收到</w:t>
      </w:r>
      <w:r>
        <w:rPr>
          <w:rFonts w:hint="eastAsia"/>
        </w:rPr>
        <w:t>A</w:t>
      </w:r>
      <w:r>
        <w:rPr>
          <w:rFonts w:hint="eastAsia"/>
        </w:rPr>
        <w:t>返回的</w:t>
      </w:r>
      <w:r>
        <w:rPr>
          <w:rFonts w:hint="eastAsia"/>
        </w:rPr>
        <w:t>SYN</w:t>
      </w:r>
      <w:r>
        <w:t>+ACK</w:t>
      </w:r>
      <w:r>
        <w:rPr>
          <w:rFonts w:hint="eastAsia"/>
        </w:rPr>
        <w:t>后</w:t>
      </w:r>
      <w:r>
        <w:t>，</w:t>
      </w:r>
      <w:r>
        <w:rPr>
          <w:rFonts w:hint="eastAsia"/>
        </w:rPr>
        <w:t>通过</w:t>
      </w:r>
      <w:r>
        <w:t>某种手段估算出了</w:t>
      </w:r>
      <w:r>
        <w:rPr>
          <w:rFonts w:hint="eastAsia"/>
        </w:rPr>
        <w:t>应答</w:t>
      </w:r>
      <w:r>
        <w:t>号</w:t>
      </w:r>
      <w:r>
        <w:rPr>
          <w:rFonts w:hint="eastAsia"/>
        </w:rPr>
        <w:t>为</w:t>
      </w:r>
      <w:r>
        <w:t>n+1</w:t>
      </w:r>
      <w:r>
        <w:rPr>
          <w:rFonts w:hint="eastAsia"/>
        </w:rPr>
        <w:t>，</w:t>
      </w:r>
      <w:r>
        <w:t>并</w:t>
      </w:r>
      <w:r>
        <w:rPr>
          <w:rFonts w:hint="eastAsia"/>
        </w:rPr>
        <w:t>构造源</w:t>
      </w:r>
      <w:r>
        <w:rPr>
          <w:rFonts w:hint="eastAsia"/>
        </w:rPr>
        <w:t>IP</w:t>
      </w:r>
      <w:r>
        <w:rPr>
          <w:rFonts w:hint="eastAsia"/>
        </w:rPr>
        <w:t>为</w:t>
      </w:r>
      <w:r>
        <w:rPr>
          <w:rFonts w:hint="eastAsia"/>
        </w:rPr>
        <w:t>B</w:t>
      </w:r>
      <w:r>
        <w:rPr>
          <w:rFonts w:hint="eastAsia"/>
        </w:rPr>
        <w:t>的</w:t>
      </w:r>
      <w:r>
        <w:rPr>
          <w:rFonts w:hint="eastAsia"/>
        </w:rPr>
        <w:t>ACK</w:t>
      </w:r>
      <w:r>
        <w:rPr>
          <w:rFonts w:hint="eastAsia"/>
        </w:rPr>
        <w:t>包</w:t>
      </w:r>
      <w:r>
        <w:t>，发送给设备</w:t>
      </w:r>
      <w:r>
        <w:rPr>
          <w:rFonts w:hint="eastAsia"/>
        </w:rPr>
        <w:t>A</w:t>
      </w:r>
      <w:r>
        <w:rPr>
          <w:rFonts w:hint="eastAsia"/>
        </w:rPr>
        <w:t>。设备</w:t>
      </w:r>
      <w:r>
        <w:rPr>
          <w:rFonts w:hint="eastAsia"/>
        </w:rPr>
        <w:t>A</w:t>
      </w:r>
      <w:r>
        <w:rPr>
          <w:rFonts w:hint="eastAsia"/>
        </w:rPr>
        <w:t>收到</w:t>
      </w:r>
      <w:r>
        <w:rPr>
          <w:rFonts w:hint="eastAsia"/>
        </w:rPr>
        <w:t>ACK</w:t>
      </w:r>
      <w:r>
        <w:rPr>
          <w:rFonts w:hint="eastAsia"/>
        </w:rPr>
        <w:t>后</w:t>
      </w:r>
      <w:r>
        <w:t>，此时</w:t>
      </w:r>
      <w:r>
        <w:rPr>
          <w:rFonts w:hint="eastAsia"/>
        </w:rPr>
        <w:t>就</w:t>
      </w:r>
      <w:r>
        <w:t>认为自己是和</w:t>
      </w:r>
      <w:r>
        <w:rPr>
          <w:rFonts w:hint="eastAsia"/>
        </w:rPr>
        <w:t>设备</w:t>
      </w:r>
      <w:r>
        <w:rPr>
          <w:rFonts w:hint="eastAsia"/>
        </w:rPr>
        <w:t>B</w:t>
      </w:r>
      <w:r>
        <w:rPr>
          <w:rFonts w:hint="eastAsia"/>
        </w:rPr>
        <w:t>建立</w:t>
      </w:r>
      <w:r>
        <w:t>了连接。但</w:t>
      </w:r>
      <w:r>
        <w:rPr>
          <w:rFonts w:hint="eastAsia"/>
        </w:rPr>
        <w:t>实际上是</w:t>
      </w:r>
      <w:r>
        <w:t>攻击者</w:t>
      </w:r>
      <w:r>
        <w:rPr>
          <w:rFonts w:hint="eastAsia"/>
        </w:rPr>
        <w:t>X</w:t>
      </w:r>
      <w:r>
        <w:rPr>
          <w:rFonts w:hint="eastAsia"/>
        </w:rPr>
        <w:t>伪装</w:t>
      </w:r>
      <w:r>
        <w:t>的</w:t>
      </w:r>
      <w:r>
        <w:rPr>
          <w:rFonts w:hint="eastAsia"/>
        </w:rPr>
        <w:t>“</w:t>
      </w:r>
      <w:r>
        <w:t>设备</w:t>
      </w:r>
      <w:r>
        <w:rPr>
          <w:rFonts w:hint="eastAsia"/>
        </w:rPr>
        <w:t>B</w:t>
      </w:r>
      <w:r>
        <w:rPr>
          <w:rFonts w:hint="eastAsia"/>
        </w:rPr>
        <w:t>”</w:t>
      </w:r>
      <w:r>
        <w:t>。</w:t>
      </w:r>
      <w:r>
        <w:rPr>
          <w:rFonts w:hint="eastAsia"/>
        </w:rPr>
        <w:t>此后</w:t>
      </w:r>
      <w:r>
        <w:t>，</w:t>
      </w:r>
      <w:r>
        <w:rPr>
          <w:rFonts w:hint="eastAsia"/>
        </w:rPr>
        <w:t>攻击者</w:t>
      </w:r>
      <w:r>
        <w:rPr>
          <w:rFonts w:hint="eastAsia"/>
        </w:rPr>
        <w:t>X</w:t>
      </w:r>
      <w:r>
        <w:rPr>
          <w:rFonts w:hint="eastAsia"/>
        </w:rPr>
        <w:t>就</w:t>
      </w:r>
      <w:r>
        <w:t>可以对</w:t>
      </w:r>
      <w:r>
        <w:rPr>
          <w:rFonts w:hint="eastAsia"/>
        </w:rPr>
        <w:t>A</w:t>
      </w:r>
      <w:r>
        <w:rPr>
          <w:rFonts w:hint="eastAsia"/>
        </w:rPr>
        <w:t>进行</w:t>
      </w:r>
      <w:r>
        <w:t>更深层次的攻击了。</w:t>
      </w:r>
    </w:p>
    <w:p w:rsidR="00ED151E" w:rsidRDefault="00ED151E" w:rsidP="00C24D6F">
      <w:pPr>
        <w:jc w:val="center"/>
      </w:pPr>
      <w:r>
        <w:object w:dxaOrig="13065" w:dyaOrig="9990">
          <v:shape id="_x0000_i1040" type="#_x0000_t75" style="width:405.15pt;height:309.5pt" o:ole="">
            <v:imagedata r:id="rId28" o:title=""/>
          </v:shape>
          <o:OLEObject Type="Embed" ProgID="Visio.Drawing.15" ShapeID="_x0000_i1040" DrawAspect="Content" ObjectID="_1546327083" r:id="rId29"/>
        </w:object>
      </w:r>
    </w:p>
    <w:p w:rsidR="00ED151E" w:rsidRPr="00C24D6F" w:rsidRDefault="00ED151E" w:rsidP="00ED151E">
      <w:pPr>
        <w:spacing w:before="120" w:after="240" w:line="400" w:lineRule="exact"/>
        <w:jc w:val="center"/>
        <w:rPr>
          <w:rFonts w:hint="eastAsia"/>
          <w:sz w:val="21"/>
          <w:szCs w:val="21"/>
        </w:rPr>
      </w:pPr>
      <w:r w:rsidRPr="00C24D6F">
        <w:rPr>
          <w:rFonts w:hint="eastAsia"/>
          <w:sz w:val="21"/>
          <w:szCs w:val="21"/>
        </w:rPr>
        <w:t>图</w:t>
      </w:r>
      <w:r w:rsidR="00C24D6F" w:rsidRPr="00C24D6F">
        <w:rPr>
          <w:rFonts w:hint="eastAsia"/>
          <w:sz w:val="21"/>
          <w:szCs w:val="21"/>
        </w:rPr>
        <w:t>5</w:t>
      </w:r>
      <w:r w:rsidR="00C24D6F" w:rsidRPr="00C24D6F">
        <w:rPr>
          <w:sz w:val="21"/>
          <w:szCs w:val="21"/>
        </w:rPr>
        <w:t>-5</w:t>
      </w:r>
      <w:r w:rsidRPr="00C24D6F">
        <w:rPr>
          <w:sz w:val="21"/>
          <w:szCs w:val="21"/>
        </w:rPr>
        <w:t xml:space="preserve"> IP</w:t>
      </w:r>
      <w:r w:rsidRPr="00C24D6F">
        <w:rPr>
          <w:rFonts w:hint="eastAsia"/>
          <w:sz w:val="21"/>
          <w:szCs w:val="21"/>
        </w:rPr>
        <w:t>欺骗过程分析</w:t>
      </w:r>
    </w:p>
    <w:p w:rsidR="00ED151E" w:rsidRDefault="00ED151E" w:rsidP="00ED151E">
      <w:pPr>
        <w:spacing w:line="400" w:lineRule="exact"/>
        <w:ind w:firstLine="480"/>
      </w:pPr>
      <w:r>
        <w:rPr>
          <w:rFonts w:hint="eastAsia"/>
        </w:rPr>
        <w:t>综上</w:t>
      </w:r>
      <w:r>
        <w:t>分析，</w:t>
      </w:r>
      <w:r>
        <w:rPr>
          <w:rFonts w:hint="eastAsia"/>
        </w:rPr>
        <w:t>IP</w:t>
      </w:r>
      <w:r>
        <w:rPr>
          <w:rFonts w:hint="eastAsia"/>
        </w:rPr>
        <w:t>欺骗</w:t>
      </w:r>
      <w:r>
        <w:t>主要</w:t>
      </w:r>
      <w:r>
        <w:rPr>
          <w:rFonts w:hint="eastAsia"/>
        </w:rPr>
        <w:t>利用</w:t>
      </w:r>
      <w:r>
        <w:t>的是设备间的信任关系</w:t>
      </w:r>
      <w:r>
        <w:rPr>
          <w:rFonts w:hint="eastAsia"/>
        </w:rPr>
        <w:t>，伪造</w:t>
      </w:r>
      <w:r>
        <w:rPr>
          <w:rFonts w:hint="eastAsia"/>
        </w:rPr>
        <w:t>IP</w:t>
      </w:r>
      <w:r>
        <w:rPr>
          <w:rFonts w:hint="eastAsia"/>
        </w:rPr>
        <w:t>地址</w:t>
      </w:r>
      <w:r>
        <w:t>以及</w:t>
      </w:r>
      <w:r>
        <w:rPr>
          <w:rFonts w:hint="eastAsia"/>
        </w:rPr>
        <w:t>利用三次</w:t>
      </w:r>
      <w:r>
        <w:t>握手</w:t>
      </w:r>
      <w:r>
        <w:rPr>
          <w:rFonts w:hint="eastAsia"/>
        </w:rPr>
        <w:t>的</w:t>
      </w:r>
      <w:r>
        <w:t>通信</w:t>
      </w:r>
      <w:r>
        <w:rPr>
          <w:rFonts w:hint="eastAsia"/>
        </w:rPr>
        <w:t>规则</w:t>
      </w:r>
      <w:r>
        <w:t>，伺机</w:t>
      </w:r>
      <w:r>
        <w:rPr>
          <w:rFonts w:hint="eastAsia"/>
        </w:rPr>
        <w:t>伪装发动</w:t>
      </w:r>
      <w:r>
        <w:t>攻击。</w:t>
      </w:r>
      <w:r>
        <w:rPr>
          <w:rFonts w:hint="eastAsia"/>
        </w:rPr>
        <w:t>由于</w:t>
      </w:r>
      <w:r>
        <w:rPr>
          <w:rFonts w:hint="eastAsia"/>
        </w:rPr>
        <w:t>MAC</w:t>
      </w:r>
      <w:r>
        <w:rPr>
          <w:rFonts w:hint="eastAsia"/>
        </w:rPr>
        <w:t>地址是</w:t>
      </w:r>
      <w:r>
        <w:t>全球唯一的，所以</w:t>
      </w:r>
      <w:r>
        <w:rPr>
          <w:rFonts w:hint="eastAsia"/>
        </w:rPr>
        <w:t>一般针对</w:t>
      </w:r>
      <w:r>
        <w:rPr>
          <w:rFonts w:hint="eastAsia"/>
        </w:rPr>
        <w:t>IP</w:t>
      </w:r>
      <w:r>
        <w:rPr>
          <w:rFonts w:hint="eastAsia"/>
        </w:rPr>
        <w:t>欺骗</w:t>
      </w:r>
      <w:r>
        <w:t>攻击的防御手段是将</w:t>
      </w:r>
      <w:r>
        <w:rPr>
          <w:rFonts w:hint="eastAsia"/>
        </w:rPr>
        <w:t>IP</w:t>
      </w:r>
      <w:r>
        <w:rPr>
          <w:rFonts w:hint="eastAsia"/>
        </w:rPr>
        <w:t>地址</w:t>
      </w:r>
      <w:r>
        <w:t>与</w:t>
      </w:r>
      <w:r>
        <w:rPr>
          <w:rFonts w:hint="eastAsia"/>
        </w:rPr>
        <w:t>MAC</w:t>
      </w:r>
      <w:r>
        <w:rPr>
          <w:rFonts w:hint="eastAsia"/>
        </w:rPr>
        <w:t>地址</w:t>
      </w:r>
      <w:r>
        <w:t>进行绑定</w:t>
      </w:r>
      <w:r>
        <w:rPr>
          <w:rFonts w:hint="eastAsia"/>
        </w:rPr>
        <w:t>构造</w:t>
      </w:r>
      <w:r>
        <w:t>一张表，然后通过匹配来实现</w:t>
      </w:r>
      <w:r>
        <w:rPr>
          <w:rFonts w:hint="eastAsia"/>
        </w:rPr>
        <w:t>防御</w:t>
      </w:r>
      <w:r>
        <w:t>。此种方法在一定程度上能够识别出</w:t>
      </w:r>
      <w:r>
        <w:rPr>
          <w:rFonts w:hint="eastAsia"/>
        </w:rPr>
        <w:t>IP</w:t>
      </w:r>
      <w:r>
        <w:t>欺骗</w:t>
      </w:r>
      <w:r>
        <w:rPr>
          <w:rFonts w:hint="eastAsia"/>
        </w:rPr>
        <w:t>，特别是</w:t>
      </w:r>
      <w:r>
        <w:t>在工业控制网络中，各个资产</w:t>
      </w:r>
      <w:r>
        <w:rPr>
          <w:rFonts w:hint="eastAsia"/>
        </w:rPr>
        <w:t>间</w:t>
      </w:r>
      <w:r>
        <w:t>的通信、访问、操作行为是比较有规律性的。但是</w:t>
      </w:r>
      <w:r>
        <w:rPr>
          <w:rFonts w:hint="eastAsia"/>
        </w:rPr>
        <w:t>如果</w:t>
      </w:r>
      <w:r>
        <w:t>攻击者同时获得了目标的</w:t>
      </w:r>
      <w:r>
        <w:rPr>
          <w:rFonts w:hint="eastAsia"/>
        </w:rPr>
        <w:t>IP</w:t>
      </w:r>
      <w:r>
        <w:rPr>
          <w:rFonts w:hint="eastAsia"/>
        </w:rPr>
        <w:t>地址</w:t>
      </w:r>
      <w:r>
        <w:t>和</w:t>
      </w:r>
      <w:r>
        <w:rPr>
          <w:rFonts w:hint="eastAsia"/>
        </w:rPr>
        <w:t>MAC</w:t>
      </w:r>
      <w:r>
        <w:rPr>
          <w:rFonts w:hint="eastAsia"/>
        </w:rPr>
        <w:t>地址</w:t>
      </w:r>
      <w:r>
        <w:t>，</w:t>
      </w:r>
      <w:r>
        <w:rPr>
          <w:rFonts w:hint="eastAsia"/>
        </w:rPr>
        <w:t>那么</w:t>
      </w:r>
      <w:r>
        <w:t>上述绑定的</w:t>
      </w:r>
      <w:r>
        <w:rPr>
          <w:rFonts w:hint="eastAsia"/>
        </w:rPr>
        <w:t>防御</w:t>
      </w:r>
      <w:r>
        <w:t>方法就失效了。</w:t>
      </w:r>
      <w:r>
        <w:rPr>
          <w:rFonts w:hint="eastAsia"/>
        </w:rPr>
        <w:t>而通过</w:t>
      </w:r>
      <w:r>
        <w:t>图</w:t>
      </w:r>
      <w:r w:rsidR="00C24D6F">
        <w:rPr>
          <w:rFonts w:hint="eastAsia"/>
        </w:rPr>
        <w:t>5</w:t>
      </w:r>
      <w:r w:rsidR="00C24D6F">
        <w:t>-5</w:t>
      </w:r>
      <w:r>
        <w:rPr>
          <w:rFonts w:hint="eastAsia"/>
        </w:rPr>
        <w:t>欺骗</w:t>
      </w:r>
      <w:r>
        <w:t>过程，可以发现，攻击者</w:t>
      </w:r>
      <w:r>
        <w:rPr>
          <w:rFonts w:hint="eastAsia"/>
        </w:rPr>
        <w:t>X</w:t>
      </w:r>
      <w:r>
        <w:t>在</w:t>
      </w:r>
      <w:r>
        <w:rPr>
          <w:rFonts w:hint="eastAsia"/>
        </w:rPr>
        <w:t>第五步返回</w:t>
      </w:r>
      <w:r>
        <w:t>给</w:t>
      </w:r>
      <w:r>
        <w:rPr>
          <w:rFonts w:hint="eastAsia"/>
        </w:rPr>
        <w:t>设备</w:t>
      </w:r>
      <w:r>
        <w:rPr>
          <w:rFonts w:hint="eastAsia"/>
        </w:rPr>
        <w:t>A</w:t>
      </w:r>
      <w:r>
        <w:rPr>
          <w:rFonts w:hint="eastAsia"/>
        </w:rPr>
        <w:t>的</w:t>
      </w:r>
      <w:r>
        <w:rPr>
          <w:rFonts w:hint="eastAsia"/>
        </w:rPr>
        <w:t>ACK</w:t>
      </w:r>
      <w:r>
        <w:rPr>
          <w:rFonts w:hint="eastAsia"/>
        </w:rPr>
        <w:t>包</w:t>
      </w:r>
      <w:r>
        <w:t>时，</w:t>
      </w:r>
      <w:r>
        <w:rPr>
          <w:rFonts w:hint="eastAsia"/>
        </w:rPr>
        <w:t>其中</w:t>
      </w:r>
      <w:r>
        <w:t>要返回一个</w:t>
      </w:r>
      <w:r>
        <w:rPr>
          <w:rFonts w:hint="eastAsia"/>
        </w:rPr>
        <w:t>n</w:t>
      </w:r>
      <w:r>
        <w:t>+1</w:t>
      </w:r>
      <w:r>
        <w:rPr>
          <w:rFonts w:hint="eastAsia"/>
        </w:rPr>
        <w:t>的</w:t>
      </w:r>
      <w:r>
        <w:t>应答号</w:t>
      </w:r>
      <w:r>
        <w:rPr>
          <w:rFonts w:hint="eastAsia"/>
        </w:rPr>
        <w:t>，</w:t>
      </w:r>
      <w:r>
        <w:t>而这个应答号</w:t>
      </w:r>
      <w:r>
        <w:rPr>
          <w:rFonts w:hint="eastAsia"/>
        </w:rPr>
        <w:t>是</w:t>
      </w:r>
      <w:r>
        <w:t>攻击者</w:t>
      </w:r>
      <w:r>
        <w:rPr>
          <w:rFonts w:hint="eastAsia"/>
        </w:rPr>
        <w:t>X</w:t>
      </w:r>
      <w:r>
        <w:rPr>
          <w:rFonts w:hint="eastAsia"/>
        </w:rPr>
        <w:t>自己</w:t>
      </w:r>
      <w:r>
        <w:t>估算的</w:t>
      </w:r>
      <w:r>
        <w:rPr>
          <w:rFonts w:hint="eastAsia"/>
        </w:rPr>
        <w:t>。而我们</w:t>
      </w:r>
      <w:r>
        <w:t>则可以通过</w:t>
      </w:r>
      <w:r>
        <w:rPr>
          <w:rFonts w:hint="eastAsia"/>
        </w:rPr>
        <w:t>构造</w:t>
      </w:r>
      <w:r>
        <w:t>出复杂的</w:t>
      </w:r>
      <w:r>
        <w:rPr>
          <w:rFonts w:hint="eastAsia"/>
        </w:rPr>
        <w:t>ISN</w:t>
      </w:r>
      <w:r>
        <w:rPr>
          <w:rFonts w:hint="eastAsia"/>
        </w:rPr>
        <w:t>，</w:t>
      </w:r>
      <w:r>
        <w:t>增加攻击者估算难度，使其不能够成功实现连接。</w:t>
      </w:r>
      <w:r>
        <w:rPr>
          <w:rFonts w:hint="eastAsia"/>
        </w:rPr>
        <w:t>鉴于此</w:t>
      </w:r>
      <w:r>
        <w:t>，</w:t>
      </w:r>
      <w:r>
        <w:rPr>
          <w:rFonts w:hint="eastAsia"/>
        </w:rPr>
        <w:t xml:space="preserve"> </w:t>
      </w:r>
      <w:r>
        <w:rPr>
          <w:rFonts w:hint="eastAsia"/>
        </w:rPr>
        <w:t>本小节</w:t>
      </w:r>
      <w:r>
        <w:t>设计一种基于</w:t>
      </w:r>
      <w:r>
        <w:rPr>
          <w:rFonts w:hint="eastAsia"/>
        </w:rPr>
        <w:t>I</w:t>
      </w:r>
      <w:r>
        <w:t>P</w:t>
      </w:r>
      <w:r>
        <w:rPr>
          <w:rFonts w:hint="eastAsia"/>
        </w:rPr>
        <w:t>和</w:t>
      </w:r>
      <w:r>
        <w:rPr>
          <w:rFonts w:hint="eastAsia"/>
        </w:rPr>
        <w:t>MAC</w:t>
      </w:r>
      <w:r>
        <w:rPr>
          <w:rFonts w:hint="eastAsia"/>
        </w:rPr>
        <w:t>地址</w:t>
      </w:r>
      <w:r>
        <w:t>绑定</w:t>
      </w:r>
      <w:r>
        <w:rPr>
          <w:rFonts w:hint="eastAsia"/>
        </w:rPr>
        <w:t>结合</w:t>
      </w:r>
      <w:r>
        <w:rPr>
          <w:rFonts w:hint="eastAsia"/>
        </w:rPr>
        <w:t>ISN</w:t>
      </w:r>
      <w:r>
        <w:rPr>
          <w:rFonts w:hint="eastAsia"/>
        </w:rPr>
        <w:t>重</w:t>
      </w:r>
      <w:r>
        <w:t>构造的安全策略，其框架如图</w:t>
      </w:r>
      <w:r w:rsidR="00C24D6F">
        <w:rPr>
          <w:rFonts w:hint="eastAsia"/>
        </w:rPr>
        <w:t>5</w:t>
      </w:r>
      <w:r w:rsidR="00C24D6F">
        <w:t>-6</w:t>
      </w:r>
      <w:r>
        <w:rPr>
          <w:rFonts w:hint="eastAsia"/>
        </w:rPr>
        <w:t>所示：</w:t>
      </w:r>
    </w:p>
    <w:p w:rsidR="00ED151E" w:rsidRDefault="00ED151E" w:rsidP="00C24D6F">
      <w:pPr>
        <w:jc w:val="center"/>
      </w:pPr>
      <w:r>
        <w:object w:dxaOrig="10531" w:dyaOrig="9391">
          <v:shape id="_x0000_i1041" type="#_x0000_t75" style="width:328.85pt;height:293.35pt" o:ole="">
            <v:imagedata r:id="rId30" o:title=""/>
          </v:shape>
          <o:OLEObject Type="Embed" ProgID="Visio.Drawing.15" ShapeID="_x0000_i1041" DrawAspect="Content" ObjectID="_1546327084" r:id="rId31"/>
        </w:object>
      </w:r>
    </w:p>
    <w:p w:rsidR="00ED151E" w:rsidRPr="00C24D6F" w:rsidRDefault="00ED151E" w:rsidP="00ED151E">
      <w:pPr>
        <w:spacing w:before="120" w:after="240" w:line="400" w:lineRule="exact"/>
        <w:jc w:val="center"/>
        <w:rPr>
          <w:rFonts w:hint="eastAsia"/>
          <w:sz w:val="21"/>
          <w:szCs w:val="21"/>
        </w:rPr>
      </w:pPr>
      <w:r w:rsidRPr="00C24D6F">
        <w:rPr>
          <w:sz w:val="21"/>
          <w:szCs w:val="21"/>
        </w:rPr>
        <w:t>图</w:t>
      </w:r>
      <w:r w:rsidR="00C24D6F" w:rsidRPr="00C24D6F">
        <w:rPr>
          <w:rFonts w:hint="eastAsia"/>
          <w:sz w:val="21"/>
          <w:szCs w:val="21"/>
        </w:rPr>
        <w:t>5</w:t>
      </w:r>
      <w:r w:rsidR="00C24D6F" w:rsidRPr="00C24D6F">
        <w:rPr>
          <w:sz w:val="21"/>
          <w:szCs w:val="21"/>
        </w:rPr>
        <w:t>-6</w:t>
      </w:r>
      <w:r w:rsidRPr="00C24D6F">
        <w:rPr>
          <w:sz w:val="21"/>
          <w:szCs w:val="21"/>
        </w:rPr>
        <w:t xml:space="preserve"> </w:t>
      </w:r>
      <w:r w:rsidRPr="00C24D6F">
        <w:rPr>
          <w:rFonts w:hint="eastAsia"/>
          <w:sz w:val="21"/>
          <w:szCs w:val="21"/>
        </w:rPr>
        <w:t>针对</w:t>
      </w:r>
      <w:r w:rsidRPr="00C24D6F">
        <w:rPr>
          <w:rFonts w:hint="eastAsia"/>
          <w:sz w:val="21"/>
          <w:szCs w:val="21"/>
        </w:rPr>
        <w:t>IP</w:t>
      </w:r>
      <w:r w:rsidRPr="00C24D6F">
        <w:rPr>
          <w:rFonts w:hint="eastAsia"/>
          <w:sz w:val="21"/>
          <w:szCs w:val="21"/>
        </w:rPr>
        <w:t>欺骗</w:t>
      </w:r>
      <w:r w:rsidR="00C24D6F">
        <w:rPr>
          <w:sz w:val="21"/>
          <w:szCs w:val="21"/>
        </w:rPr>
        <w:t>的</w:t>
      </w:r>
      <w:r w:rsidR="00C24D6F">
        <w:rPr>
          <w:rFonts w:hint="eastAsia"/>
          <w:sz w:val="21"/>
          <w:szCs w:val="21"/>
        </w:rPr>
        <w:t>抗攻击</w:t>
      </w:r>
      <w:r w:rsidRPr="00C24D6F">
        <w:rPr>
          <w:sz w:val="21"/>
          <w:szCs w:val="21"/>
        </w:rPr>
        <w:t>策略</w:t>
      </w:r>
    </w:p>
    <w:p w:rsidR="00ED151E" w:rsidRDefault="00ED151E" w:rsidP="00ED151E">
      <w:pPr>
        <w:numPr>
          <w:ilvl w:val="0"/>
          <w:numId w:val="7"/>
        </w:numPr>
        <w:spacing w:line="400" w:lineRule="exact"/>
      </w:pPr>
      <w:r>
        <w:rPr>
          <w:rFonts w:hint="eastAsia"/>
        </w:rPr>
        <w:t>当</w:t>
      </w:r>
      <w:r>
        <w:t>收到</w:t>
      </w:r>
      <w:r>
        <w:rPr>
          <w:rFonts w:hint="eastAsia"/>
        </w:rPr>
        <w:t>SYN</w:t>
      </w:r>
      <w:r>
        <w:rPr>
          <w:rFonts w:hint="eastAsia"/>
        </w:rPr>
        <w:t>包</w:t>
      </w:r>
      <w:r>
        <w:t>时，对其解析，并</w:t>
      </w:r>
      <w:r>
        <w:rPr>
          <w:rFonts w:hint="eastAsia"/>
        </w:rPr>
        <w:t>通过</w:t>
      </w:r>
      <w:r>
        <w:rPr>
          <w:rFonts w:hint="eastAsia"/>
        </w:rPr>
        <w:t>IP</w:t>
      </w:r>
      <w:r>
        <w:rPr>
          <w:rFonts w:hint="eastAsia"/>
        </w:rPr>
        <w:t>地址</w:t>
      </w:r>
      <w:r>
        <w:t>和</w:t>
      </w:r>
      <w:r>
        <w:rPr>
          <w:rFonts w:hint="eastAsia"/>
        </w:rPr>
        <w:t>MAC</w:t>
      </w:r>
      <w:r>
        <w:rPr>
          <w:rFonts w:hint="eastAsia"/>
        </w:rPr>
        <w:t>地址</w:t>
      </w:r>
      <w:r>
        <w:t>表进行</w:t>
      </w:r>
      <w:r>
        <w:rPr>
          <w:rFonts w:hint="eastAsia"/>
        </w:rPr>
        <w:t>IP</w:t>
      </w:r>
      <w:r>
        <w:rPr>
          <w:rFonts w:hint="eastAsia"/>
        </w:rPr>
        <w:t>与</w:t>
      </w:r>
      <w:r>
        <w:rPr>
          <w:rFonts w:hint="eastAsia"/>
        </w:rPr>
        <w:t>MAC</w:t>
      </w:r>
      <w:r>
        <w:rPr>
          <w:rFonts w:hint="eastAsia"/>
        </w:rPr>
        <w:t>的</w:t>
      </w:r>
      <w:r>
        <w:t>匹配。如果匹配</w:t>
      </w:r>
      <w:r>
        <w:rPr>
          <w:rFonts w:hint="eastAsia"/>
        </w:rPr>
        <w:t>失败</w:t>
      </w:r>
      <w:r>
        <w:t>，则丢弃此包，成功则</w:t>
      </w:r>
      <w:r>
        <w:rPr>
          <w:rFonts w:hint="eastAsia"/>
        </w:rPr>
        <w:t>进入</w:t>
      </w:r>
      <w:r>
        <w:t>下一步。</w:t>
      </w:r>
    </w:p>
    <w:p w:rsidR="00ED151E" w:rsidRDefault="00ED151E" w:rsidP="00ED151E">
      <w:pPr>
        <w:numPr>
          <w:ilvl w:val="0"/>
          <w:numId w:val="7"/>
        </w:numPr>
        <w:spacing w:line="400" w:lineRule="exact"/>
      </w:pPr>
      <w:r>
        <w:rPr>
          <w:rFonts w:hint="eastAsia"/>
        </w:rPr>
        <w:t>通过</w:t>
      </w:r>
      <w:r>
        <w:t>cookie</w:t>
      </w:r>
      <w:r>
        <w:rPr>
          <w:rFonts w:hint="eastAsia"/>
        </w:rPr>
        <w:t>计算</w:t>
      </w:r>
      <w:r>
        <w:t>的方法</w:t>
      </w:r>
      <w:r>
        <w:rPr>
          <w:rFonts w:hint="eastAsia"/>
        </w:rPr>
        <w:t>对</w:t>
      </w:r>
      <w:r>
        <w:rPr>
          <w:rFonts w:hint="eastAsia"/>
        </w:rPr>
        <w:t>ISN</w:t>
      </w:r>
      <w:r>
        <w:rPr>
          <w:rFonts w:hint="eastAsia"/>
        </w:rPr>
        <w:t>进行重构，再</w:t>
      </w:r>
      <w:r>
        <w:t>载入</w:t>
      </w:r>
      <w:r>
        <w:rPr>
          <w:rFonts w:hint="eastAsia"/>
        </w:rPr>
        <w:t>SYN+ACK</w:t>
      </w:r>
      <w:r>
        <w:rPr>
          <w:rFonts w:hint="eastAsia"/>
        </w:rPr>
        <w:t>包中</w:t>
      </w:r>
      <w:r>
        <w:t>，</w:t>
      </w:r>
      <w:r>
        <w:rPr>
          <w:rFonts w:hint="eastAsia"/>
        </w:rPr>
        <w:t>并</w:t>
      </w:r>
      <w:r>
        <w:t>返回给发送方。</w:t>
      </w:r>
    </w:p>
    <w:p w:rsidR="00ED151E" w:rsidRPr="00371B70" w:rsidRDefault="00ED151E" w:rsidP="00ED151E">
      <w:pPr>
        <w:numPr>
          <w:ilvl w:val="0"/>
          <w:numId w:val="7"/>
        </w:numPr>
        <w:spacing w:line="400" w:lineRule="exact"/>
        <w:rPr>
          <w:rFonts w:hint="eastAsia"/>
        </w:rPr>
      </w:pPr>
      <w:r>
        <w:rPr>
          <w:rFonts w:hint="eastAsia"/>
        </w:rPr>
        <w:t>下一时刻</w:t>
      </w:r>
      <w:r>
        <w:t>收到</w:t>
      </w:r>
      <w:r>
        <w:rPr>
          <w:rFonts w:hint="eastAsia"/>
        </w:rPr>
        <w:t>ACK</w:t>
      </w:r>
      <w:r>
        <w:rPr>
          <w:rFonts w:hint="eastAsia"/>
        </w:rPr>
        <w:t>包</w:t>
      </w:r>
      <w:r>
        <w:t>后，对</w:t>
      </w:r>
      <w:r>
        <w:rPr>
          <w:rFonts w:hint="eastAsia"/>
        </w:rPr>
        <w:t>其返回</w:t>
      </w:r>
      <w:r>
        <w:t>的确认号进行</w:t>
      </w:r>
      <w:r>
        <w:t>cookie</w:t>
      </w:r>
      <w:r>
        <w:t>计算，并</w:t>
      </w:r>
      <w:r>
        <w:rPr>
          <w:rFonts w:hint="eastAsia"/>
        </w:rPr>
        <w:t>进行</w:t>
      </w:r>
      <w:r>
        <w:t>验证。如果验证成功则</w:t>
      </w:r>
      <w:r>
        <w:rPr>
          <w:rFonts w:hint="eastAsia"/>
        </w:rPr>
        <w:t>进行</w:t>
      </w:r>
      <w:r>
        <w:t>连接，验证失败则不予以连接。</w:t>
      </w:r>
    </w:p>
    <w:p w:rsidR="00ED151E" w:rsidRDefault="00ED151E" w:rsidP="00ED151E">
      <w:pPr>
        <w:numPr>
          <w:ilvl w:val="0"/>
          <w:numId w:val="4"/>
        </w:numPr>
        <w:spacing w:line="400" w:lineRule="exact"/>
        <w:ind w:left="357" w:hanging="357"/>
      </w:pPr>
      <w:r>
        <w:rPr>
          <w:rFonts w:hint="eastAsia"/>
        </w:rPr>
        <w:t>白名单控制</w:t>
      </w:r>
      <w:r>
        <w:t>策略</w:t>
      </w:r>
      <w:r>
        <w:rPr>
          <w:rFonts w:hint="eastAsia"/>
        </w:rPr>
        <w:t>设计</w:t>
      </w:r>
    </w:p>
    <w:p w:rsidR="00ED151E" w:rsidRDefault="00ED151E" w:rsidP="00ED151E">
      <w:pPr>
        <w:spacing w:line="400" w:lineRule="exact"/>
        <w:ind w:firstLineChars="200" w:firstLine="480"/>
        <w:rPr>
          <w:rFonts w:hint="eastAsia"/>
        </w:rPr>
      </w:pPr>
      <w:r>
        <w:rPr>
          <w:rFonts w:hint="eastAsia"/>
        </w:rPr>
        <w:t>在划分好</w:t>
      </w:r>
      <w:r>
        <w:t>安全域后，</w:t>
      </w:r>
      <w:r>
        <w:rPr>
          <w:rFonts w:hint="eastAsia"/>
        </w:rPr>
        <w:t>其使得</w:t>
      </w:r>
      <w:r>
        <w:t>各个</w:t>
      </w:r>
      <w:r>
        <w:rPr>
          <w:rFonts w:hint="eastAsia"/>
        </w:rPr>
        <w:t>划分好</w:t>
      </w:r>
      <w:r>
        <w:t>的区域之间</w:t>
      </w:r>
      <w:r>
        <w:rPr>
          <w:rFonts w:hint="eastAsia"/>
        </w:rPr>
        <w:t>有了一个</w:t>
      </w:r>
      <w:r>
        <w:t>有效的通信防护。</w:t>
      </w:r>
      <w:r>
        <w:rPr>
          <w:rFonts w:hint="eastAsia"/>
        </w:rPr>
        <w:t>然而，</w:t>
      </w:r>
      <w:r>
        <w:t>对于域内的</w:t>
      </w:r>
      <w:r>
        <w:rPr>
          <w:rFonts w:hint="eastAsia"/>
        </w:rPr>
        <w:t>安全</w:t>
      </w:r>
      <w:r>
        <w:t>防护，也需要</w:t>
      </w:r>
      <w:r>
        <w:rPr>
          <w:rFonts w:hint="eastAsia"/>
        </w:rPr>
        <w:t>制定</w:t>
      </w:r>
      <w:r>
        <w:t>相关的安全策略。如</w:t>
      </w:r>
      <w:r>
        <w:rPr>
          <w:rFonts w:hint="eastAsia"/>
        </w:rPr>
        <w:t>图</w:t>
      </w:r>
      <w:r w:rsidR="00C24D6F">
        <w:t>5-6</w:t>
      </w:r>
      <w:r>
        <w:rPr>
          <w:rFonts w:hint="eastAsia"/>
        </w:rPr>
        <w:t>所示</w:t>
      </w:r>
      <w:r>
        <w:t>，</w:t>
      </w:r>
      <w:r>
        <w:rPr>
          <w:rFonts w:hint="eastAsia"/>
        </w:rPr>
        <w:t>在安全域</w:t>
      </w:r>
      <w:r>
        <w:t>内</w:t>
      </w:r>
      <w:r>
        <w:rPr>
          <w:rFonts w:hint="eastAsia"/>
        </w:rPr>
        <w:t>，工程师站</w:t>
      </w:r>
      <w:r>
        <w:rPr>
          <w:rFonts w:hint="eastAsia"/>
        </w:rPr>
        <w:t>A</w:t>
      </w:r>
      <w:r>
        <w:rPr>
          <w:rFonts w:hint="eastAsia"/>
        </w:rPr>
        <w:t>被</w:t>
      </w:r>
      <w:r>
        <w:t>允许对</w:t>
      </w:r>
      <w:r>
        <w:rPr>
          <w:rFonts w:hint="eastAsia"/>
        </w:rPr>
        <w:t>访问</w:t>
      </w:r>
      <w:r>
        <w:rPr>
          <w:rFonts w:hint="eastAsia"/>
        </w:rPr>
        <w:t>PLC1</w:t>
      </w:r>
      <w:r>
        <w:rPr>
          <w:rFonts w:hint="eastAsia"/>
        </w:rPr>
        <w:t>的</w:t>
      </w:r>
      <w:r>
        <w:rPr>
          <w:rFonts w:hint="eastAsia"/>
        </w:rPr>
        <w:t>502</w:t>
      </w:r>
      <w:r>
        <w:rPr>
          <w:rFonts w:hint="eastAsia"/>
        </w:rPr>
        <w:t>端口</w:t>
      </w:r>
      <w:r>
        <w:t>，而工程师站</w:t>
      </w:r>
      <w:r>
        <w:rPr>
          <w:rFonts w:hint="eastAsia"/>
        </w:rPr>
        <w:t>B</w:t>
      </w:r>
      <w:r>
        <w:rPr>
          <w:rFonts w:hint="eastAsia"/>
        </w:rPr>
        <w:t>被</w:t>
      </w:r>
      <w:r>
        <w:t>禁止。但是</w:t>
      </w:r>
      <w:r>
        <w:rPr>
          <w:rFonts w:hint="eastAsia"/>
        </w:rPr>
        <w:t>在</w:t>
      </w:r>
      <w:r>
        <w:t>某时刻</w:t>
      </w:r>
      <w:r>
        <w:rPr>
          <w:rFonts w:hint="eastAsia"/>
        </w:rPr>
        <w:t>，</w:t>
      </w:r>
      <w:r>
        <w:t>工程师站</w:t>
      </w:r>
      <w:r>
        <w:rPr>
          <w:rFonts w:hint="eastAsia"/>
        </w:rPr>
        <w:t>B</w:t>
      </w:r>
      <w:r>
        <w:t>的</w:t>
      </w:r>
      <w:r>
        <w:rPr>
          <w:rFonts w:hint="eastAsia"/>
        </w:rPr>
        <w:t>被</w:t>
      </w:r>
      <w:r>
        <w:t>感染或者工作人员</w:t>
      </w:r>
      <w:r>
        <w:rPr>
          <w:rFonts w:hint="eastAsia"/>
        </w:rPr>
        <w:t>恶意操作访问</w:t>
      </w:r>
      <w:r>
        <w:rPr>
          <w:rFonts w:hint="eastAsia"/>
        </w:rPr>
        <w:t>PLC1</w:t>
      </w:r>
      <w:r>
        <w:rPr>
          <w:rFonts w:hint="eastAsia"/>
        </w:rPr>
        <w:t>的</w:t>
      </w:r>
      <w:r>
        <w:rPr>
          <w:rFonts w:hint="eastAsia"/>
        </w:rPr>
        <w:t>502</w:t>
      </w:r>
      <w:r>
        <w:rPr>
          <w:rFonts w:hint="eastAsia"/>
        </w:rPr>
        <w:t>端口达到</w:t>
      </w:r>
      <w:r>
        <w:t>攻击目的。</w:t>
      </w:r>
      <w:r>
        <w:rPr>
          <w:rFonts w:hint="eastAsia"/>
        </w:rPr>
        <w:t>更有</w:t>
      </w:r>
      <w:r>
        <w:t>严重情况，如图</w:t>
      </w:r>
      <w:r w:rsidR="00C24D6F">
        <w:rPr>
          <w:rFonts w:hint="eastAsia"/>
        </w:rPr>
        <w:t>5</w:t>
      </w:r>
      <w:r w:rsidR="00C24D6F">
        <w:t>-7</w:t>
      </w:r>
      <w:r>
        <w:rPr>
          <w:rFonts w:hint="eastAsia"/>
        </w:rPr>
        <w:t>所</w:t>
      </w:r>
      <w:r>
        <w:t>发送的欺骗性攻击，</w:t>
      </w:r>
      <w:r>
        <w:rPr>
          <w:rFonts w:hint="eastAsia"/>
        </w:rPr>
        <w:t>攻击者通过</w:t>
      </w:r>
      <w:r>
        <w:t>某种手段获得安全域内合法的</w:t>
      </w:r>
      <w:r>
        <w:rPr>
          <w:rFonts w:hint="eastAsia"/>
        </w:rPr>
        <w:t>权限或</w:t>
      </w:r>
      <w:r>
        <w:t>某合法资产的信息</w:t>
      </w:r>
      <w:r>
        <w:rPr>
          <w:rFonts w:hint="eastAsia"/>
        </w:rPr>
        <w:t>。</w:t>
      </w:r>
      <w:r>
        <w:t>再</w:t>
      </w:r>
      <w:r>
        <w:rPr>
          <w:rFonts w:hint="eastAsia"/>
        </w:rPr>
        <w:t>伪装</w:t>
      </w:r>
      <w:r>
        <w:t>成合法的资产，</w:t>
      </w:r>
      <w:r>
        <w:rPr>
          <w:rFonts w:hint="eastAsia"/>
        </w:rPr>
        <w:t>欺骗</w:t>
      </w:r>
      <w:r>
        <w:t>域内其他</w:t>
      </w:r>
      <w:r>
        <w:rPr>
          <w:rFonts w:hint="eastAsia"/>
        </w:rPr>
        <w:t>资产，</w:t>
      </w:r>
      <w:r>
        <w:t>建立</w:t>
      </w:r>
      <w:r>
        <w:rPr>
          <w:rFonts w:hint="eastAsia"/>
        </w:rPr>
        <w:t>合法</w:t>
      </w:r>
      <w:r>
        <w:t>连接</w:t>
      </w:r>
      <w:r>
        <w:rPr>
          <w:rFonts w:hint="eastAsia"/>
        </w:rPr>
        <w:t>，</w:t>
      </w:r>
      <w:r>
        <w:t>发送恶意篡改的数据内容</w:t>
      </w:r>
      <w:r>
        <w:rPr>
          <w:rFonts w:hint="eastAsia"/>
        </w:rPr>
        <w:t>如对某</w:t>
      </w:r>
      <w:r>
        <w:rPr>
          <w:rFonts w:hint="eastAsia"/>
        </w:rPr>
        <w:t>PLC</w:t>
      </w:r>
      <w:r>
        <w:rPr>
          <w:rFonts w:hint="eastAsia"/>
        </w:rPr>
        <w:t>的线圈</w:t>
      </w:r>
      <w:r>
        <w:t>数据进行修改，</w:t>
      </w:r>
      <w:r>
        <w:rPr>
          <w:rFonts w:hint="eastAsia"/>
        </w:rPr>
        <w:t>导致工艺出差错</w:t>
      </w:r>
      <w:r>
        <w:t>或者严重生产事故发生。</w:t>
      </w:r>
      <w:r>
        <w:rPr>
          <w:rFonts w:hint="eastAsia"/>
        </w:rPr>
        <w:t>所以</w:t>
      </w:r>
      <w:r>
        <w:t>，</w:t>
      </w:r>
      <w:r>
        <w:rPr>
          <w:rFonts w:hint="eastAsia"/>
        </w:rPr>
        <w:t>针对上述</w:t>
      </w:r>
      <w:r>
        <w:t>攻击类型，在安全域内制定相应的安全策略</w:t>
      </w:r>
      <w:r>
        <w:rPr>
          <w:rFonts w:hint="eastAsia"/>
        </w:rPr>
        <w:t>显得</w:t>
      </w:r>
      <w:r>
        <w:t>尤为重要。</w:t>
      </w:r>
    </w:p>
    <w:p w:rsidR="00ED151E" w:rsidRDefault="00ED151E" w:rsidP="00C24D6F">
      <w:pPr>
        <w:jc w:val="center"/>
      </w:pPr>
      <w:r>
        <w:object w:dxaOrig="9600" w:dyaOrig="6841">
          <v:shape id="_x0000_i1042" type="#_x0000_t75" style="width:278.35pt;height:198.25pt" o:ole="">
            <v:imagedata r:id="rId32" o:title=""/>
          </v:shape>
          <o:OLEObject Type="Embed" ProgID="Visio.Drawing.15" ShapeID="_x0000_i1042" DrawAspect="Content" ObjectID="_1546327085" r:id="rId33"/>
        </w:object>
      </w:r>
    </w:p>
    <w:p w:rsidR="00ED151E" w:rsidRPr="00C24D6F" w:rsidRDefault="00ED151E" w:rsidP="00ED151E">
      <w:pPr>
        <w:spacing w:before="120" w:after="240" w:line="400" w:lineRule="exact"/>
        <w:jc w:val="center"/>
        <w:rPr>
          <w:rFonts w:hint="eastAsia"/>
          <w:sz w:val="21"/>
          <w:szCs w:val="21"/>
        </w:rPr>
      </w:pPr>
      <w:r w:rsidRPr="00C24D6F">
        <w:rPr>
          <w:rFonts w:hint="eastAsia"/>
          <w:sz w:val="21"/>
          <w:szCs w:val="21"/>
        </w:rPr>
        <w:t>图</w:t>
      </w:r>
      <w:r w:rsidR="00C24D6F" w:rsidRPr="00C24D6F">
        <w:rPr>
          <w:rFonts w:hint="eastAsia"/>
          <w:sz w:val="21"/>
          <w:szCs w:val="21"/>
        </w:rPr>
        <w:t>5</w:t>
      </w:r>
      <w:r w:rsidR="00C24D6F">
        <w:rPr>
          <w:sz w:val="21"/>
          <w:szCs w:val="21"/>
        </w:rPr>
        <w:t>-6</w:t>
      </w:r>
      <w:r w:rsidRPr="00C24D6F">
        <w:rPr>
          <w:sz w:val="21"/>
          <w:szCs w:val="21"/>
        </w:rPr>
        <w:t xml:space="preserve"> </w:t>
      </w:r>
      <w:r w:rsidRPr="00C24D6F">
        <w:rPr>
          <w:rFonts w:hint="eastAsia"/>
          <w:sz w:val="21"/>
          <w:szCs w:val="21"/>
        </w:rPr>
        <w:t>对于</w:t>
      </w:r>
      <w:r w:rsidRPr="00C24D6F">
        <w:rPr>
          <w:sz w:val="21"/>
          <w:szCs w:val="21"/>
        </w:rPr>
        <w:t>端口的非法</w:t>
      </w:r>
      <w:r w:rsidRPr="00C24D6F">
        <w:rPr>
          <w:rFonts w:hint="eastAsia"/>
          <w:sz w:val="21"/>
          <w:szCs w:val="21"/>
        </w:rPr>
        <w:t>访问</w:t>
      </w:r>
    </w:p>
    <w:p w:rsidR="00ED151E" w:rsidRPr="005C3860" w:rsidRDefault="00ED151E" w:rsidP="00C24D6F">
      <w:pPr>
        <w:jc w:val="center"/>
      </w:pPr>
      <w:r>
        <w:object w:dxaOrig="7171" w:dyaOrig="8820">
          <v:shape id="_x0000_i1043" type="#_x0000_t75" style="width:222.45pt;height:274.55pt" o:ole="">
            <v:imagedata r:id="rId34" o:title=""/>
          </v:shape>
          <o:OLEObject Type="Embed" ProgID="Visio.Drawing.15" ShapeID="_x0000_i1043" DrawAspect="Content" ObjectID="_1546327086" r:id="rId35"/>
        </w:object>
      </w:r>
    </w:p>
    <w:p w:rsidR="00ED151E" w:rsidRPr="00C24D6F" w:rsidRDefault="00ED151E" w:rsidP="00ED151E">
      <w:pPr>
        <w:spacing w:before="120" w:after="240" w:line="400" w:lineRule="exact"/>
        <w:jc w:val="center"/>
        <w:rPr>
          <w:sz w:val="21"/>
          <w:szCs w:val="21"/>
        </w:rPr>
      </w:pPr>
      <w:r w:rsidRPr="00C24D6F">
        <w:rPr>
          <w:rFonts w:hint="eastAsia"/>
          <w:sz w:val="21"/>
          <w:szCs w:val="21"/>
        </w:rPr>
        <w:t>图</w:t>
      </w:r>
      <w:r w:rsidR="00C24D6F" w:rsidRPr="00C24D6F">
        <w:rPr>
          <w:rFonts w:hint="eastAsia"/>
          <w:sz w:val="21"/>
          <w:szCs w:val="21"/>
        </w:rPr>
        <w:t>5</w:t>
      </w:r>
      <w:r w:rsidR="00C24D6F" w:rsidRPr="00C24D6F">
        <w:rPr>
          <w:sz w:val="21"/>
          <w:szCs w:val="21"/>
        </w:rPr>
        <w:t>-7</w:t>
      </w:r>
      <w:r w:rsidRPr="00C24D6F">
        <w:rPr>
          <w:sz w:val="21"/>
          <w:szCs w:val="21"/>
        </w:rPr>
        <w:t xml:space="preserve"> </w:t>
      </w:r>
      <w:r w:rsidRPr="00C24D6F">
        <w:rPr>
          <w:rFonts w:hint="eastAsia"/>
          <w:sz w:val="21"/>
          <w:szCs w:val="21"/>
        </w:rPr>
        <w:t>基于</w:t>
      </w:r>
      <w:r w:rsidRPr="00C24D6F">
        <w:rPr>
          <w:sz w:val="21"/>
          <w:szCs w:val="21"/>
        </w:rPr>
        <w:t>操作内容的</w:t>
      </w:r>
      <w:r w:rsidRPr="00C24D6F">
        <w:rPr>
          <w:rFonts w:hint="eastAsia"/>
          <w:sz w:val="21"/>
          <w:szCs w:val="21"/>
        </w:rPr>
        <w:t>欺骗</w:t>
      </w:r>
      <w:r w:rsidRPr="00C24D6F">
        <w:rPr>
          <w:sz w:val="21"/>
          <w:szCs w:val="21"/>
        </w:rPr>
        <w:t>性攻击</w:t>
      </w:r>
    </w:p>
    <w:p w:rsidR="00ED151E" w:rsidRDefault="00ED151E" w:rsidP="00ED151E">
      <w:pPr>
        <w:spacing w:line="400" w:lineRule="exact"/>
      </w:pPr>
      <w:r>
        <w:rPr>
          <w:rFonts w:hint="eastAsia"/>
        </w:rPr>
        <w:t xml:space="preserve">    </w:t>
      </w:r>
      <w:r>
        <w:t xml:space="preserve"> </w:t>
      </w:r>
      <w:r>
        <w:rPr>
          <w:rFonts w:hint="eastAsia"/>
        </w:rPr>
        <w:t xml:space="preserve"> </w:t>
      </w:r>
      <w:r>
        <w:rPr>
          <w:rFonts w:hint="eastAsia"/>
        </w:rPr>
        <w:t>对于安全</w:t>
      </w:r>
      <w:r>
        <w:t>域内的</w:t>
      </w:r>
      <w:r>
        <w:rPr>
          <w:rFonts w:hint="eastAsia"/>
        </w:rPr>
        <w:t>安全</w:t>
      </w:r>
      <w:r>
        <w:t>防护</w:t>
      </w:r>
      <w:r>
        <w:rPr>
          <w:rFonts w:hint="eastAsia"/>
        </w:rPr>
        <w:t>，通常</w:t>
      </w:r>
      <w:r>
        <w:t>的模型如下所示：</w:t>
      </w:r>
    </w:p>
    <w:p w:rsidR="00ED151E" w:rsidRDefault="00ED151E" w:rsidP="00ED151E">
      <w:pPr>
        <w:jc w:val="center"/>
      </w:pPr>
      <w:r w:rsidRPr="007C1C69">
        <w:rPr>
          <w:position w:val="-10"/>
        </w:rPr>
        <w:object w:dxaOrig="1600" w:dyaOrig="320">
          <v:shape id="_x0000_i1044" type="#_x0000_t75" style="width:80.05pt;height:16.1pt" o:ole="">
            <v:imagedata r:id="rId36" o:title=""/>
          </v:shape>
          <o:OLEObject Type="Embed" ProgID="Equation.DSMT4" ShapeID="_x0000_i1044" DrawAspect="Content" ObjectID="_1546327087" r:id="rId37"/>
        </w:object>
      </w:r>
      <w:r w:rsidRPr="007C1C69">
        <w:rPr>
          <w:position w:val="-10"/>
        </w:rPr>
        <w:object w:dxaOrig="1280" w:dyaOrig="320">
          <v:shape id="_x0000_i1045" type="#_x0000_t75" style="width:63.95pt;height:16.1pt" o:ole="">
            <v:imagedata r:id="rId38" o:title=""/>
          </v:shape>
          <o:OLEObject Type="Embed" ProgID="Equation.DSMT4" ShapeID="_x0000_i1045" DrawAspect="Content" ObjectID="_1546327088" r:id="rId39"/>
        </w:object>
      </w:r>
      <w:r w:rsidRPr="007C1C69">
        <w:rPr>
          <w:position w:val="-10"/>
        </w:rPr>
        <w:object w:dxaOrig="2040" w:dyaOrig="320">
          <v:shape id="_x0000_i1046" type="#_x0000_t75" style="width:102.1pt;height:16.1pt" o:ole="">
            <v:imagedata r:id="rId40" o:title=""/>
          </v:shape>
          <o:OLEObject Type="Embed" ProgID="Equation.DSMT4" ShapeID="_x0000_i1046" DrawAspect="Content" ObjectID="_1546327089" r:id="rId41"/>
        </w:object>
      </w:r>
      <w:r w:rsidRPr="007C1C69">
        <w:rPr>
          <w:position w:val="-10"/>
        </w:rPr>
        <w:object w:dxaOrig="1700" w:dyaOrig="320">
          <v:shape id="_x0000_i1047" type="#_x0000_t75" style="width:84.9pt;height:16.1pt" o:ole="">
            <v:imagedata r:id="rId42" o:title=""/>
          </v:shape>
          <o:OLEObject Type="Embed" ProgID="Equation.DSMT4" ShapeID="_x0000_i1047" DrawAspect="Content" ObjectID="_1546327090" r:id="rId43"/>
        </w:object>
      </w:r>
    </w:p>
    <w:p w:rsidR="00ED151E" w:rsidRDefault="00ED151E" w:rsidP="00ED151E">
      <w:pPr>
        <w:jc w:val="center"/>
      </w:pPr>
      <w:r w:rsidRPr="007C1C69">
        <w:rPr>
          <w:position w:val="-10"/>
        </w:rPr>
        <w:object w:dxaOrig="1480" w:dyaOrig="320">
          <v:shape id="_x0000_i1048" type="#_x0000_t75" style="width:74.15pt;height:16.1pt" o:ole="">
            <v:imagedata r:id="rId44" o:title=""/>
          </v:shape>
          <o:OLEObject Type="Embed" ProgID="Equation.DSMT4" ShapeID="_x0000_i1048" DrawAspect="Content" ObjectID="_1546327091" r:id="rId45"/>
        </w:object>
      </w:r>
      <w:r w:rsidRPr="007C1C69">
        <w:rPr>
          <w:position w:val="-10"/>
        </w:rPr>
        <w:object w:dxaOrig="820" w:dyaOrig="320">
          <v:shape id="_x0000_i1049" type="#_x0000_t75" style="width:40.85pt;height:16.1pt" o:ole="">
            <v:imagedata r:id="rId46" o:title=""/>
          </v:shape>
          <o:OLEObject Type="Embed" ProgID="Equation.DSMT4" ShapeID="_x0000_i1049" DrawAspect="Content" ObjectID="_1546327092" r:id="rId47"/>
        </w:object>
      </w:r>
    </w:p>
    <w:p w:rsidR="00ED151E" w:rsidRDefault="00ED151E" w:rsidP="00ED151E">
      <w:pPr>
        <w:spacing w:line="400" w:lineRule="exact"/>
      </w:pPr>
      <w:r>
        <w:lastRenderedPageBreak/>
        <w:t xml:space="preserve">     </w:t>
      </w:r>
      <w:r w:rsidRPr="005C5D8E">
        <w:t xml:space="preserve"> </w:t>
      </w:r>
      <w:r w:rsidRPr="005C5D8E">
        <w:rPr>
          <w:rFonts w:hint="eastAsia"/>
        </w:rPr>
        <w:t>其中</w:t>
      </w:r>
      <w:r>
        <w:rPr>
          <w:rFonts w:hint="eastAsia"/>
        </w:rPr>
        <w:t>，</w:t>
      </w:r>
      <w:r w:rsidRPr="00AF3C75">
        <w:rPr>
          <w:position w:val="-6"/>
        </w:rPr>
        <w:object w:dxaOrig="1460" w:dyaOrig="279">
          <v:shape id="_x0000_i1050" type="#_x0000_t75" style="width:73.05pt;height:13.95pt" o:ole="">
            <v:imagedata r:id="rId48" o:title=""/>
          </v:shape>
          <o:OLEObject Type="Embed" ProgID="Equation.DSMT4" ShapeID="_x0000_i1050" DrawAspect="Content" ObjectID="_1546327093" r:id="rId49"/>
        </w:object>
      </w:r>
      <w:r w:rsidRPr="003F4D9A">
        <w:rPr>
          <w:rFonts w:hint="eastAsia"/>
        </w:rPr>
        <w:t>指的是</w:t>
      </w:r>
      <w:r w:rsidRPr="003F4D9A">
        <w:t>源地址，</w:t>
      </w:r>
      <w:r w:rsidRPr="007C1C69">
        <w:rPr>
          <w:position w:val="-10"/>
        </w:rPr>
        <w:object w:dxaOrig="1140" w:dyaOrig="279">
          <v:shape id="_x0000_i1051" type="#_x0000_t75" style="width:56.95pt;height:13.95pt" o:ole="">
            <v:imagedata r:id="rId50" o:title=""/>
          </v:shape>
          <o:OLEObject Type="Embed" ProgID="Equation.DSMT4" ShapeID="_x0000_i1051" DrawAspect="Content" ObjectID="_1546327094" r:id="rId51"/>
        </w:object>
      </w:r>
      <w:r w:rsidRPr="003F4D9A">
        <w:rPr>
          <w:rFonts w:hint="eastAsia"/>
        </w:rPr>
        <w:t>指的</w:t>
      </w:r>
      <w:r w:rsidRPr="003F4D9A">
        <w:t>是源端口</w:t>
      </w:r>
      <w:r w:rsidRPr="003F4D9A">
        <w:rPr>
          <w:rFonts w:hint="eastAsia"/>
        </w:rPr>
        <w:t>，</w:t>
      </w:r>
      <w:r w:rsidRPr="00AF3C75">
        <w:rPr>
          <w:position w:val="-6"/>
        </w:rPr>
        <w:object w:dxaOrig="1900" w:dyaOrig="279">
          <v:shape id="_x0000_i1052" type="#_x0000_t75" style="width:95.1pt;height:13.95pt" o:ole="">
            <v:imagedata r:id="rId52" o:title=""/>
          </v:shape>
          <o:OLEObject Type="Embed" ProgID="Equation.DSMT4" ShapeID="_x0000_i1052" DrawAspect="Content" ObjectID="_1546327095" r:id="rId53"/>
        </w:object>
      </w:r>
      <w:r w:rsidRPr="003F4D9A">
        <w:rPr>
          <w:rFonts w:hint="eastAsia"/>
        </w:rPr>
        <w:t>指的是</w:t>
      </w:r>
      <w:r w:rsidRPr="003F4D9A">
        <w:t>目的地址，</w:t>
      </w:r>
      <w:r w:rsidRPr="007C1C69">
        <w:rPr>
          <w:position w:val="-10"/>
        </w:rPr>
        <w:object w:dxaOrig="1560" w:dyaOrig="320">
          <v:shape id="_x0000_i1053" type="#_x0000_t75" style="width:77.9pt;height:16.1pt" o:ole="">
            <v:imagedata r:id="rId54" o:title=""/>
          </v:shape>
          <o:OLEObject Type="Embed" ProgID="Equation.DSMT4" ShapeID="_x0000_i1053" DrawAspect="Content" ObjectID="_1546327096" r:id="rId55"/>
        </w:object>
      </w:r>
      <w:r w:rsidRPr="003F4D9A">
        <w:rPr>
          <w:rFonts w:hint="eastAsia"/>
        </w:rPr>
        <w:t>指的</w:t>
      </w:r>
      <w:r w:rsidRPr="003F4D9A">
        <w:t>是目的端口，</w:t>
      </w:r>
      <w:r w:rsidRPr="00AF3C75">
        <w:rPr>
          <w:position w:val="-6"/>
        </w:rPr>
        <w:object w:dxaOrig="680" w:dyaOrig="260">
          <v:shape id="_x0000_i1054" type="#_x0000_t75" style="width:33.85pt;height:12.9pt" o:ole="">
            <v:imagedata r:id="rId56" o:title=""/>
          </v:shape>
          <o:OLEObject Type="Embed" ProgID="Equation.DSMT4" ShapeID="_x0000_i1054" DrawAspect="Content" ObjectID="_1546327097" r:id="rId57"/>
        </w:object>
      </w:r>
      <w:r w:rsidRPr="003F4D9A">
        <w:rPr>
          <w:rFonts w:hint="eastAsia"/>
        </w:rPr>
        <w:t>指的是</w:t>
      </w:r>
      <w:r>
        <w:rPr>
          <w:rFonts w:hint="eastAsia"/>
        </w:rPr>
        <w:t>对数据操作</w:t>
      </w:r>
      <w:r>
        <w:t>，总共包括</w:t>
      </w:r>
      <w:r>
        <w:rPr>
          <w:rFonts w:hint="eastAsia"/>
        </w:rPr>
        <w:t>3</w:t>
      </w:r>
      <w:r>
        <w:rPr>
          <w:rFonts w:hint="eastAsia"/>
        </w:rPr>
        <w:t>种</w:t>
      </w:r>
      <w:r>
        <w:t>操作：</w:t>
      </w:r>
    </w:p>
    <w:p w:rsidR="00ED151E" w:rsidRPr="00435F87" w:rsidRDefault="00ED151E" w:rsidP="00ED151E">
      <w:pPr>
        <w:spacing w:line="400" w:lineRule="exact"/>
        <w:ind w:firstLineChars="200" w:firstLine="480"/>
        <w:rPr>
          <w:rFonts w:hint="eastAsia"/>
        </w:rPr>
      </w:pPr>
      <w:r w:rsidRPr="00AF3C75">
        <w:rPr>
          <w:position w:val="-6"/>
        </w:rPr>
        <w:object w:dxaOrig="600" w:dyaOrig="279">
          <v:shape id="_x0000_i1055" type="#_x0000_t75" style="width:30.1pt;height:13.95pt" o:ole="">
            <v:imagedata r:id="rId58" o:title=""/>
          </v:shape>
          <o:OLEObject Type="Embed" ProgID="Equation.DSMT4" ShapeID="_x0000_i1055" DrawAspect="Content" ObjectID="_1546327098" r:id="rId59"/>
        </w:object>
      </w:r>
      <w:r w:rsidRPr="00435F87">
        <w:rPr>
          <w:rFonts w:hint="eastAsia"/>
        </w:rPr>
        <w:t>：指的是</w:t>
      </w:r>
      <w:r w:rsidRPr="00435F87">
        <w:t>对</w:t>
      </w:r>
      <w:r w:rsidRPr="00435F87">
        <w:rPr>
          <w:rFonts w:hint="eastAsia"/>
        </w:rPr>
        <w:t>数据</w:t>
      </w:r>
      <w:r w:rsidRPr="00435F87">
        <w:t>进行允许通过操作。</w:t>
      </w:r>
    </w:p>
    <w:p w:rsidR="00ED151E" w:rsidRDefault="00ED151E" w:rsidP="00ED151E">
      <w:pPr>
        <w:spacing w:line="400" w:lineRule="exact"/>
        <w:ind w:firstLineChars="200" w:firstLine="480"/>
        <w:rPr>
          <w:rFonts w:hint="eastAsia"/>
        </w:rPr>
      </w:pPr>
      <w:r w:rsidRPr="007C1C69">
        <w:rPr>
          <w:position w:val="-10"/>
        </w:rPr>
        <w:object w:dxaOrig="540" w:dyaOrig="320">
          <v:shape id="_x0000_i1056" type="#_x0000_t75" style="width:26.85pt;height:16.1pt" o:ole="">
            <v:imagedata r:id="rId60" o:title=""/>
          </v:shape>
          <o:OLEObject Type="Embed" ProgID="Equation.DSMT4" ShapeID="_x0000_i1056" DrawAspect="Content" ObjectID="_1546327099" r:id="rId61"/>
        </w:object>
      </w:r>
      <w:r w:rsidRPr="00435F87">
        <w:rPr>
          <w:rFonts w:hint="eastAsia"/>
        </w:rPr>
        <w:t>：指的是</w:t>
      </w:r>
      <w:r w:rsidRPr="00435F87">
        <w:t>对</w:t>
      </w:r>
      <w:r w:rsidRPr="00435F87">
        <w:rPr>
          <w:rFonts w:hint="eastAsia"/>
        </w:rPr>
        <w:t>数据</w:t>
      </w:r>
      <w:r w:rsidRPr="00435F87">
        <w:t>进行丢弃操作。</w:t>
      </w:r>
    </w:p>
    <w:p w:rsidR="00ED151E" w:rsidRDefault="00ED151E" w:rsidP="00ED151E">
      <w:pPr>
        <w:spacing w:line="400" w:lineRule="exact"/>
        <w:ind w:firstLineChars="200" w:firstLine="480"/>
      </w:pPr>
      <w:r w:rsidRPr="00AF3C75">
        <w:rPr>
          <w:position w:val="-6"/>
        </w:rPr>
        <w:object w:dxaOrig="540" w:dyaOrig="279">
          <v:shape id="_x0000_i1057" type="#_x0000_t75" style="width:26.85pt;height:13.95pt" o:ole="">
            <v:imagedata r:id="rId62" o:title=""/>
          </v:shape>
          <o:OLEObject Type="Embed" ProgID="Equation.DSMT4" ShapeID="_x0000_i1057" DrawAspect="Content" ObjectID="_1546327100" r:id="rId63"/>
        </w:object>
      </w:r>
      <w:r w:rsidRPr="00435F87">
        <w:rPr>
          <w:rFonts w:hint="eastAsia"/>
        </w:rPr>
        <w:t>：指的是允许数据</w:t>
      </w:r>
      <w:r w:rsidRPr="00435F87">
        <w:t>通过，但</w:t>
      </w:r>
      <w:r w:rsidRPr="00435F87">
        <w:rPr>
          <w:rFonts w:hint="eastAsia"/>
        </w:rPr>
        <w:t>同时</w:t>
      </w:r>
      <w:r w:rsidRPr="00435F87">
        <w:t>发送报警。</w:t>
      </w:r>
    </w:p>
    <w:p w:rsidR="00ED151E" w:rsidRDefault="00ED151E" w:rsidP="00ED151E">
      <w:pPr>
        <w:spacing w:line="400" w:lineRule="exact"/>
        <w:ind w:firstLineChars="200" w:firstLine="480"/>
        <w:rPr>
          <w:rFonts w:hint="eastAsia"/>
        </w:rPr>
      </w:pPr>
      <w:r>
        <w:rPr>
          <w:rFonts w:hint="eastAsia"/>
        </w:rPr>
        <w:t>此</w:t>
      </w:r>
      <w:r>
        <w:t>模型只是对网络层</w:t>
      </w:r>
      <w:r>
        <w:rPr>
          <w:rFonts w:hint="eastAsia"/>
        </w:rPr>
        <w:t>和传输层</w:t>
      </w:r>
      <w:r>
        <w:t>的数据信息</w:t>
      </w:r>
      <w:r>
        <w:rPr>
          <w:rFonts w:hint="eastAsia"/>
        </w:rPr>
        <w:t>设定了</w:t>
      </w:r>
      <w:r>
        <w:t>安全策略，但是对于</w:t>
      </w:r>
      <w:r>
        <w:rPr>
          <w:rFonts w:hint="eastAsia"/>
        </w:rPr>
        <w:t>上述</w:t>
      </w:r>
      <w:r>
        <w:t>的</w:t>
      </w:r>
      <w:r>
        <w:rPr>
          <w:rFonts w:hint="eastAsia"/>
        </w:rPr>
        <w:t>通过篡改应用层中操作</w:t>
      </w:r>
      <w:r>
        <w:t>相关的数据内容</w:t>
      </w:r>
      <w:r>
        <w:rPr>
          <w:rFonts w:hint="eastAsia"/>
        </w:rPr>
        <w:t>而</w:t>
      </w:r>
      <w:r>
        <w:t>进行的欺骗性攻击却无能为力。</w:t>
      </w:r>
      <w:r>
        <w:rPr>
          <w:rFonts w:hint="eastAsia"/>
        </w:rPr>
        <w:t>鉴于此</w:t>
      </w:r>
      <w:r>
        <w:t>，</w:t>
      </w:r>
      <w:r>
        <w:rPr>
          <w:rFonts w:hint="eastAsia"/>
        </w:rPr>
        <w:t>根据上述</w:t>
      </w:r>
      <w:r>
        <w:t>攻击</w:t>
      </w:r>
      <w:r>
        <w:rPr>
          <w:rFonts w:hint="eastAsia"/>
        </w:rPr>
        <w:t>在</w:t>
      </w:r>
      <w:r>
        <w:t>网络层、传输层以及</w:t>
      </w:r>
      <w:r>
        <w:rPr>
          <w:rFonts w:hint="eastAsia"/>
        </w:rPr>
        <w:t>应用层所</w:t>
      </w:r>
      <w:r>
        <w:t>表现出的攻击特点，提出基于白名单的安全策略，</w:t>
      </w:r>
      <w:r>
        <w:rPr>
          <w:rFonts w:hint="eastAsia"/>
        </w:rPr>
        <w:t>设计</w:t>
      </w:r>
      <w:r>
        <w:t>模型如下所示：</w:t>
      </w:r>
    </w:p>
    <w:p w:rsidR="00ED151E" w:rsidRDefault="00ED151E" w:rsidP="00ED151E">
      <w:pPr>
        <w:spacing w:line="400" w:lineRule="exact"/>
        <w:jc w:val="center"/>
      </w:pPr>
      <w:r w:rsidRPr="007C1C69">
        <w:rPr>
          <w:position w:val="-10"/>
        </w:rPr>
        <w:object w:dxaOrig="1300" w:dyaOrig="320">
          <v:shape id="_x0000_i1058" type="#_x0000_t75" style="width:65pt;height:16.1pt" o:ole="">
            <v:imagedata r:id="rId64" o:title=""/>
          </v:shape>
          <o:OLEObject Type="Embed" ProgID="Equation.DSMT4" ShapeID="_x0000_i1058" DrawAspect="Content" ObjectID="_1546327101" r:id="rId65"/>
        </w:object>
      </w:r>
      <w:r w:rsidRPr="007C1C69">
        <w:rPr>
          <w:position w:val="-10"/>
        </w:rPr>
        <w:object w:dxaOrig="1500" w:dyaOrig="320">
          <v:shape id="_x0000_i1059" type="#_x0000_t75" style="width:75.2pt;height:16.1pt" o:ole="">
            <v:imagedata r:id="rId66" o:title=""/>
          </v:shape>
          <o:OLEObject Type="Embed" ProgID="Equation.DSMT4" ShapeID="_x0000_i1059" DrawAspect="Content" ObjectID="_1546327102" r:id="rId67"/>
        </w:object>
      </w:r>
      <w:r w:rsidRPr="007C1C69">
        <w:rPr>
          <w:position w:val="-10"/>
        </w:rPr>
        <w:object w:dxaOrig="1719" w:dyaOrig="320">
          <v:shape id="_x0000_i1060" type="#_x0000_t75" style="width:85.95pt;height:16.1pt" o:ole="">
            <v:imagedata r:id="rId68" o:title=""/>
          </v:shape>
          <o:OLEObject Type="Embed" ProgID="Equation.DSMT4" ShapeID="_x0000_i1060" DrawAspect="Content" ObjectID="_1546327103" r:id="rId69"/>
        </w:object>
      </w:r>
      <w:r w:rsidRPr="007C1C69">
        <w:rPr>
          <w:position w:val="-10"/>
        </w:rPr>
        <w:object w:dxaOrig="1939" w:dyaOrig="320">
          <v:shape id="_x0000_i1061" type="#_x0000_t75" style="width:96.7pt;height:16.1pt" o:ole="">
            <v:imagedata r:id="rId70" o:title=""/>
          </v:shape>
          <o:OLEObject Type="Embed" ProgID="Equation.DSMT4" ShapeID="_x0000_i1061" DrawAspect="Content" ObjectID="_1546327104" r:id="rId71"/>
        </w:object>
      </w:r>
    </w:p>
    <w:p w:rsidR="00ED151E" w:rsidRDefault="00ED151E" w:rsidP="00ED151E">
      <w:pPr>
        <w:spacing w:line="400" w:lineRule="exact"/>
        <w:jc w:val="center"/>
      </w:pPr>
      <w:r w:rsidRPr="007C1C69">
        <w:rPr>
          <w:position w:val="-10"/>
        </w:rPr>
        <w:object w:dxaOrig="1700" w:dyaOrig="320">
          <v:shape id="_x0000_i1062" type="#_x0000_t75" style="width:84.9pt;height:16.1pt" o:ole="">
            <v:imagedata r:id="rId72" o:title=""/>
          </v:shape>
          <o:OLEObject Type="Embed" ProgID="Equation.DSMT4" ShapeID="_x0000_i1062" DrawAspect="Content" ObjectID="_1546327105" r:id="rId73"/>
        </w:object>
      </w:r>
      <w:r w:rsidRPr="007C1C69">
        <w:rPr>
          <w:position w:val="-10"/>
        </w:rPr>
        <w:object w:dxaOrig="1640" w:dyaOrig="320">
          <v:shape id="_x0000_i1063" type="#_x0000_t75" style="width:82.2pt;height:16.1pt" o:ole="">
            <v:imagedata r:id="rId74" o:title=""/>
          </v:shape>
          <o:OLEObject Type="Embed" ProgID="Equation.DSMT4" ShapeID="_x0000_i1063" DrawAspect="Content" ObjectID="_1546327106" r:id="rId75"/>
        </w:object>
      </w:r>
      <w:r w:rsidRPr="007C1C69">
        <w:rPr>
          <w:position w:val="-10"/>
        </w:rPr>
        <w:object w:dxaOrig="960" w:dyaOrig="320">
          <v:shape id="_x0000_i1064" type="#_x0000_t75" style="width:47.8pt;height:16.1pt" o:ole="">
            <v:imagedata r:id="rId76" o:title=""/>
          </v:shape>
          <o:OLEObject Type="Embed" ProgID="Equation.DSMT4" ShapeID="_x0000_i1064" DrawAspect="Content" ObjectID="_1546327107" r:id="rId77"/>
        </w:object>
      </w:r>
      <w:r w:rsidRPr="007C1C69">
        <w:rPr>
          <w:position w:val="-10"/>
        </w:rPr>
        <w:object w:dxaOrig="820" w:dyaOrig="320">
          <v:shape id="_x0000_i1065" type="#_x0000_t75" style="width:40.85pt;height:16.1pt" o:ole="">
            <v:imagedata r:id="rId78" o:title=""/>
          </v:shape>
          <o:OLEObject Type="Embed" ProgID="Equation.DSMT4" ShapeID="_x0000_i1065" DrawAspect="Content" ObjectID="_1546327108" r:id="rId79"/>
        </w:object>
      </w:r>
    </w:p>
    <w:p w:rsidR="00ED151E" w:rsidRDefault="00ED151E" w:rsidP="00ED151E">
      <w:pPr>
        <w:spacing w:line="400" w:lineRule="exact"/>
        <w:ind w:firstLine="480"/>
      </w:pPr>
      <w:r>
        <w:rPr>
          <w:rFonts w:hint="eastAsia"/>
        </w:rPr>
        <w:t>其中，</w:t>
      </w:r>
      <w:r w:rsidRPr="007C1C69">
        <w:rPr>
          <w:position w:val="-10"/>
        </w:rPr>
        <w:object w:dxaOrig="1160" w:dyaOrig="320">
          <v:shape id="_x0000_i1066" type="#_x0000_t75" style="width:58.05pt;height:16.1pt" o:ole="">
            <v:imagedata r:id="rId80" o:title=""/>
          </v:shape>
          <o:OLEObject Type="Embed" ProgID="Equation.DSMT4" ShapeID="_x0000_i1066" DrawAspect="Content" ObjectID="_1546327109" r:id="rId81"/>
        </w:object>
      </w:r>
      <w:r w:rsidRPr="004E3E20">
        <w:rPr>
          <w:rFonts w:hint="eastAsia"/>
        </w:rPr>
        <w:t>表示源地址</w:t>
      </w:r>
      <w:r w:rsidRPr="004E3E20">
        <w:t>，</w:t>
      </w:r>
      <w:r w:rsidRPr="007C1C69">
        <w:rPr>
          <w:position w:val="-10"/>
        </w:rPr>
        <w:object w:dxaOrig="1359" w:dyaOrig="279">
          <v:shape id="_x0000_i1067" type="#_x0000_t75" style="width:67.7pt;height:13.95pt" o:ole="">
            <v:imagedata r:id="rId82" o:title=""/>
          </v:shape>
          <o:OLEObject Type="Embed" ProgID="Equation.DSMT4" ShapeID="_x0000_i1067" DrawAspect="Content" ObjectID="_1546327110" r:id="rId83"/>
        </w:object>
      </w:r>
      <w:r w:rsidRPr="004E3E20">
        <w:rPr>
          <w:rFonts w:hint="eastAsia"/>
        </w:rPr>
        <w:t>表示</w:t>
      </w:r>
      <w:r w:rsidRPr="004E3E20">
        <w:t>源端口，</w:t>
      </w:r>
      <w:r w:rsidRPr="007C1C69">
        <w:rPr>
          <w:position w:val="-10"/>
        </w:rPr>
        <w:object w:dxaOrig="1579" w:dyaOrig="320">
          <v:shape id="_x0000_i1068" type="#_x0000_t75" style="width:79pt;height:16.1pt" o:ole="">
            <v:imagedata r:id="rId84" o:title=""/>
          </v:shape>
          <o:OLEObject Type="Embed" ProgID="Equation.DSMT4" ShapeID="_x0000_i1068" DrawAspect="Content" ObjectID="_1546327111" r:id="rId85"/>
        </w:object>
      </w:r>
      <w:r w:rsidRPr="004E3E20">
        <w:rPr>
          <w:rFonts w:hint="eastAsia"/>
        </w:rPr>
        <w:t>表示</w:t>
      </w:r>
      <w:r w:rsidRPr="004E3E20">
        <w:t>目的地址，</w:t>
      </w:r>
      <w:r w:rsidRPr="007C1C69">
        <w:rPr>
          <w:position w:val="-10"/>
        </w:rPr>
        <w:object w:dxaOrig="1800" w:dyaOrig="320">
          <v:shape id="_x0000_i1069" type="#_x0000_t75" style="width:90.25pt;height:16.1pt" o:ole="">
            <v:imagedata r:id="rId86" o:title=""/>
          </v:shape>
          <o:OLEObject Type="Embed" ProgID="Equation.DSMT4" ShapeID="_x0000_i1069" DrawAspect="Content" ObjectID="_1546327112" r:id="rId87"/>
        </w:object>
      </w:r>
      <w:r w:rsidRPr="004E3E20">
        <w:rPr>
          <w:rFonts w:hint="eastAsia"/>
        </w:rPr>
        <w:t>表示</w:t>
      </w:r>
      <w:r w:rsidRPr="004E3E20">
        <w:t>目的端口，</w:t>
      </w:r>
      <w:r w:rsidRPr="007C1C69">
        <w:rPr>
          <w:position w:val="-10"/>
        </w:rPr>
        <w:object w:dxaOrig="1560" w:dyaOrig="320">
          <v:shape id="_x0000_i1070" type="#_x0000_t75" style="width:77.9pt;height:16.1pt" o:ole="">
            <v:imagedata r:id="rId88" o:title=""/>
          </v:shape>
          <o:OLEObject Type="Embed" ProgID="Equation.DSMT4" ShapeID="_x0000_i1070" DrawAspect="Content" ObjectID="_1546327113" r:id="rId89"/>
        </w:object>
      </w:r>
      <w:r w:rsidRPr="004E3E20">
        <w:rPr>
          <w:rFonts w:hint="eastAsia"/>
        </w:rPr>
        <w:t>表示</w:t>
      </w:r>
      <w:r w:rsidRPr="004E3E20">
        <w:t>功能码，</w:t>
      </w:r>
      <w:r w:rsidRPr="007C1C69">
        <w:rPr>
          <w:position w:val="-10"/>
        </w:rPr>
        <w:object w:dxaOrig="1500" w:dyaOrig="320">
          <v:shape id="_x0000_i1071" type="#_x0000_t75" style="width:75.2pt;height:16.1pt" o:ole="">
            <v:imagedata r:id="rId90" o:title=""/>
          </v:shape>
          <o:OLEObject Type="Embed" ProgID="Equation.DSMT4" ShapeID="_x0000_i1071" DrawAspect="Content" ObjectID="_1546327114" r:id="rId91"/>
        </w:object>
      </w:r>
      <w:r w:rsidRPr="004E3E20">
        <w:rPr>
          <w:rFonts w:hint="eastAsia"/>
        </w:rPr>
        <w:t>表示</w:t>
      </w:r>
      <w:r w:rsidRPr="004E3E20">
        <w:t>操作对象</w:t>
      </w:r>
      <w:r w:rsidRPr="004E3E20">
        <w:rPr>
          <w:rFonts w:hint="eastAsia"/>
        </w:rPr>
        <w:t>起始地址</w:t>
      </w:r>
      <w:r w:rsidRPr="004E3E20">
        <w:t>，</w:t>
      </w:r>
      <w:r w:rsidRPr="00AF3C75">
        <w:rPr>
          <w:position w:val="-6"/>
        </w:rPr>
        <w:object w:dxaOrig="820" w:dyaOrig="279">
          <v:shape id="_x0000_i1072" type="#_x0000_t75" style="width:40.85pt;height:13.95pt" o:ole="">
            <v:imagedata r:id="rId92" o:title=""/>
          </v:shape>
          <o:OLEObject Type="Embed" ProgID="Equation.DSMT4" ShapeID="_x0000_i1072" DrawAspect="Content" ObjectID="_1546327115" r:id="rId93"/>
        </w:object>
      </w:r>
      <w:r w:rsidRPr="004E3E20">
        <w:rPr>
          <w:rFonts w:hint="eastAsia"/>
        </w:rPr>
        <w:t>表示</w:t>
      </w:r>
      <w:r w:rsidRPr="004E3E20">
        <w:t>操作对象的数目</w:t>
      </w:r>
      <w:r w:rsidRPr="004E3E20">
        <w:rPr>
          <w:rFonts w:hint="eastAsia"/>
        </w:rPr>
        <w:t>，</w:t>
      </w:r>
      <w:r w:rsidRPr="00AF3C75">
        <w:rPr>
          <w:position w:val="-6"/>
        </w:rPr>
        <w:object w:dxaOrig="680" w:dyaOrig="260">
          <v:shape id="_x0000_i1073" type="#_x0000_t75" style="width:33.85pt;height:12.9pt" o:ole="">
            <v:imagedata r:id="rId94" o:title=""/>
          </v:shape>
          <o:OLEObject Type="Embed" ProgID="Equation.DSMT4" ShapeID="_x0000_i1073" DrawAspect="Content" ObjectID="_1546327116" r:id="rId95"/>
        </w:object>
      </w:r>
      <w:r w:rsidRPr="004E3E20">
        <w:rPr>
          <w:rFonts w:hint="eastAsia"/>
        </w:rPr>
        <w:t>表示</w:t>
      </w:r>
      <w:r w:rsidRPr="004E3E20">
        <w:t>对数据的操作，而白名单策略的操作是允许，即</w:t>
      </w:r>
      <w:r w:rsidRPr="00AF3C75">
        <w:rPr>
          <w:position w:val="-6"/>
        </w:rPr>
        <w:object w:dxaOrig="600" w:dyaOrig="279">
          <v:shape id="_x0000_i1074" type="#_x0000_t75" style="width:30.1pt;height:13.95pt" o:ole="">
            <v:imagedata r:id="rId96" o:title=""/>
          </v:shape>
          <o:OLEObject Type="Embed" ProgID="Equation.DSMT4" ShapeID="_x0000_i1074" DrawAspect="Content" ObjectID="_1546327117" r:id="rId97"/>
        </w:object>
      </w:r>
      <w:r w:rsidRPr="004E3E20">
        <w:rPr>
          <w:rFonts w:hint="eastAsia"/>
        </w:rPr>
        <w:t>。</w:t>
      </w:r>
    </w:p>
    <w:p w:rsidR="00ED151E" w:rsidRDefault="00ED151E" w:rsidP="00ED151E">
      <w:pPr>
        <w:spacing w:line="400" w:lineRule="exact"/>
        <w:ind w:firstLine="480"/>
      </w:pPr>
      <w:r>
        <w:rPr>
          <w:rFonts w:hint="eastAsia"/>
        </w:rPr>
        <w:t>基于</w:t>
      </w:r>
      <w:r>
        <w:t>白名单策略的</w:t>
      </w:r>
      <w:r>
        <w:rPr>
          <w:rFonts w:hint="eastAsia"/>
        </w:rPr>
        <w:t>设计</w:t>
      </w:r>
      <w:r>
        <w:t>过程如图</w:t>
      </w:r>
      <w:r w:rsidR="008003B5">
        <w:rPr>
          <w:rFonts w:hint="eastAsia"/>
        </w:rPr>
        <w:t>5</w:t>
      </w:r>
      <w:r w:rsidR="008003B5">
        <w:t>-8</w:t>
      </w:r>
      <w:r>
        <w:rPr>
          <w:rFonts w:hint="eastAsia"/>
        </w:rPr>
        <w:t>所示</w:t>
      </w:r>
      <w:r>
        <w:t>：</w:t>
      </w:r>
    </w:p>
    <w:p w:rsidR="00ED151E" w:rsidRDefault="00ED151E" w:rsidP="00ED151E">
      <w:pPr>
        <w:numPr>
          <w:ilvl w:val="0"/>
          <w:numId w:val="6"/>
        </w:numPr>
        <w:spacing w:line="400" w:lineRule="exact"/>
      </w:pPr>
      <w:r>
        <w:rPr>
          <w:rFonts w:hint="eastAsia"/>
        </w:rPr>
        <w:t>在</w:t>
      </w:r>
      <w:r>
        <w:t>划分好的安全域</w:t>
      </w:r>
      <w:r>
        <w:rPr>
          <w:rFonts w:hint="eastAsia"/>
        </w:rPr>
        <w:t>中</w:t>
      </w:r>
      <w:r>
        <w:t>，</w:t>
      </w:r>
      <w:r>
        <w:rPr>
          <w:rFonts w:hint="eastAsia"/>
        </w:rPr>
        <w:t>根据</w:t>
      </w:r>
      <w:r>
        <w:t>安全域内</w:t>
      </w:r>
      <w:r>
        <w:rPr>
          <w:rFonts w:hint="eastAsia"/>
        </w:rPr>
        <w:t>各资产</w:t>
      </w:r>
      <w:r>
        <w:t>设备</w:t>
      </w:r>
      <w:r>
        <w:rPr>
          <w:rFonts w:hint="eastAsia"/>
        </w:rPr>
        <w:t>间</w:t>
      </w:r>
      <w:r>
        <w:t>的</w:t>
      </w:r>
      <w:r>
        <w:rPr>
          <w:rFonts w:hint="eastAsia"/>
        </w:rPr>
        <w:t>通信</w:t>
      </w:r>
      <w:r>
        <w:t>行为、访问行为、</w:t>
      </w:r>
      <w:r>
        <w:rPr>
          <w:rFonts w:hint="eastAsia"/>
        </w:rPr>
        <w:t>操作</w:t>
      </w:r>
      <w:r>
        <w:t>行为等基于数据包交换的特点</w:t>
      </w:r>
      <w:r>
        <w:rPr>
          <w:rFonts w:hint="eastAsia"/>
        </w:rPr>
        <w:t>，</w:t>
      </w:r>
      <w:r>
        <w:t>定义合法的</w:t>
      </w:r>
      <w:r>
        <w:rPr>
          <w:rFonts w:hint="eastAsia"/>
        </w:rPr>
        <w:t>通讯</w:t>
      </w:r>
      <w:r>
        <w:t>集合。</w:t>
      </w:r>
    </w:p>
    <w:p w:rsidR="00ED151E" w:rsidRDefault="00ED151E" w:rsidP="00ED151E">
      <w:pPr>
        <w:numPr>
          <w:ilvl w:val="0"/>
          <w:numId w:val="6"/>
        </w:numPr>
        <w:spacing w:line="400" w:lineRule="exact"/>
      </w:pPr>
      <w:r>
        <w:rPr>
          <w:rFonts w:hint="eastAsia"/>
        </w:rPr>
        <w:t>将</w:t>
      </w:r>
      <w:r>
        <w:t>上述</w:t>
      </w:r>
      <w:r>
        <w:rPr>
          <w:rFonts w:hint="eastAsia"/>
        </w:rPr>
        <w:t>定义</w:t>
      </w:r>
      <w:r>
        <w:t>好的</w:t>
      </w:r>
      <w:r>
        <w:rPr>
          <w:rFonts w:hint="eastAsia"/>
        </w:rPr>
        <w:t>合法通讯</w:t>
      </w:r>
      <w:r>
        <w:t>集合</w:t>
      </w:r>
      <w:r>
        <w:rPr>
          <w:rFonts w:hint="eastAsia"/>
        </w:rPr>
        <w:t>，通过本小节</w:t>
      </w:r>
      <w:r>
        <w:t>设计的白名单模型</w:t>
      </w:r>
      <w:r>
        <w:rPr>
          <w:rFonts w:hint="eastAsia"/>
        </w:rPr>
        <w:t>予以</w:t>
      </w:r>
      <w:r>
        <w:t>表示出来。</w:t>
      </w:r>
    </w:p>
    <w:p w:rsidR="00ED151E" w:rsidRDefault="00ED151E" w:rsidP="00ED151E">
      <w:pPr>
        <w:numPr>
          <w:ilvl w:val="0"/>
          <w:numId w:val="6"/>
        </w:numPr>
        <w:spacing w:line="400" w:lineRule="exact"/>
        <w:rPr>
          <w:rFonts w:hint="eastAsia"/>
        </w:rPr>
      </w:pPr>
      <w:r>
        <w:rPr>
          <w:rFonts w:hint="eastAsia"/>
        </w:rPr>
        <w:t>对</w:t>
      </w:r>
      <w:r>
        <w:t>其他不包括在</w:t>
      </w:r>
      <w:r>
        <w:rPr>
          <w:rFonts w:hint="eastAsia"/>
        </w:rPr>
        <w:t>上述合法通讯集合</w:t>
      </w:r>
      <w:r>
        <w:t>的</w:t>
      </w:r>
      <w:r>
        <w:rPr>
          <w:rFonts w:hint="eastAsia"/>
        </w:rPr>
        <w:t>数据</w:t>
      </w:r>
      <w:r>
        <w:t>，</w:t>
      </w:r>
      <w:r>
        <w:rPr>
          <w:rFonts w:hint="eastAsia"/>
        </w:rPr>
        <w:t>全部</w:t>
      </w:r>
      <w:r>
        <w:t>予以丢弃操作</w:t>
      </w:r>
      <w:r>
        <w:rPr>
          <w:rFonts w:hint="eastAsia"/>
        </w:rPr>
        <w:t>。</w:t>
      </w:r>
    </w:p>
    <w:p w:rsidR="00ED151E" w:rsidRPr="00BB24AE" w:rsidRDefault="00ED151E" w:rsidP="008003B5">
      <w:pPr>
        <w:jc w:val="center"/>
      </w:pPr>
      <w:r>
        <w:object w:dxaOrig="10246" w:dyaOrig="3180">
          <v:shape id="_x0000_i1075" type="#_x0000_t75" style="width:344.95pt;height:107.45pt" o:ole="">
            <v:imagedata r:id="rId98" o:title=""/>
          </v:shape>
          <o:OLEObject Type="Embed" ProgID="Visio.Drawing.15" ShapeID="_x0000_i1075" DrawAspect="Content" ObjectID="_1546327118" r:id="rId99"/>
        </w:object>
      </w:r>
    </w:p>
    <w:p w:rsidR="00ED151E" w:rsidRPr="008003B5" w:rsidRDefault="00ED151E" w:rsidP="00ED151E">
      <w:pPr>
        <w:spacing w:before="120" w:after="240" w:line="400" w:lineRule="exact"/>
        <w:jc w:val="center"/>
        <w:rPr>
          <w:sz w:val="21"/>
          <w:szCs w:val="21"/>
        </w:rPr>
      </w:pPr>
      <w:r w:rsidRPr="008003B5">
        <w:rPr>
          <w:rFonts w:hint="eastAsia"/>
          <w:sz w:val="21"/>
          <w:szCs w:val="21"/>
        </w:rPr>
        <w:t>图</w:t>
      </w:r>
      <w:r w:rsidR="008003B5" w:rsidRPr="008003B5">
        <w:rPr>
          <w:rFonts w:hint="eastAsia"/>
          <w:sz w:val="21"/>
          <w:szCs w:val="21"/>
        </w:rPr>
        <w:t>5</w:t>
      </w:r>
      <w:r w:rsidR="008003B5" w:rsidRPr="008003B5">
        <w:rPr>
          <w:sz w:val="21"/>
          <w:szCs w:val="21"/>
        </w:rPr>
        <w:t>-8</w:t>
      </w:r>
      <w:r w:rsidRPr="008003B5">
        <w:rPr>
          <w:sz w:val="21"/>
          <w:szCs w:val="21"/>
        </w:rPr>
        <w:t xml:space="preserve"> </w:t>
      </w:r>
      <w:r w:rsidRPr="008003B5">
        <w:rPr>
          <w:rFonts w:hint="eastAsia"/>
          <w:sz w:val="21"/>
          <w:szCs w:val="21"/>
        </w:rPr>
        <w:t>白名单</w:t>
      </w:r>
      <w:r w:rsidRPr="008003B5">
        <w:rPr>
          <w:sz w:val="21"/>
          <w:szCs w:val="21"/>
        </w:rPr>
        <w:t>策略</w:t>
      </w:r>
      <w:r w:rsidRPr="008003B5">
        <w:rPr>
          <w:rFonts w:hint="eastAsia"/>
          <w:sz w:val="21"/>
          <w:szCs w:val="21"/>
        </w:rPr>
        <w:t>设计</w:t>
      </w:r>
    </w:p>
    <w:p w:rsidR="00ED151E" w:rsidRDefault="00ED151E" w:rsidP="00ED151E">
      <w:pPr>
        <w:numPr>
          <w:ilvl w:val="0"/>
          <w:numId w:val="4"/>
        </w:numPr>
        <w:spacing w:line="400" w:lineRule="exact"/>
        <w:ind w:left="357" w:hanging="357"/>
      </w:pPr>
      <w:r>
        <w:rPr>
          <w:rFonts w:hint="eastAsia"/>
        </w:rPr>
        <w:t>针对</w:t>
      </w:r>
      <w:proofErr w:type="spellStart"/>
      <w:r>
        <w:t>syn</w:t>
      </w:r>
      <w:proofErr w:type="spellEnd"/>
      <w:r>
        <w:t xml:space="preserve"> flood</w:t>
      </w:r>
      <w:r>
        <w:t>的安全策略设计</w:t>
      </w:r>
    </w:p>
    <w:p w:rsidR="00ED151E" w:rsidRDefault="00ED151E" w:rsidP="00ED151E">
      <w:pPr>
        <w:spacing w:line="400" w:lineRule="exact"/>
        <w:ind w:firstLineChars="200" w:firstLine="480"/>
        <w:rPr>
          <w:rFonts w:hint="eastAsia"/>
        </w:rPr>
      </w:pPr>
      <w:r>
        <w:rPr>
          <w:rFonts w:hint="eastAsia"/>
        </w:rPr>
        <w:t>针对基于</w:t>
      </w:r>
      <w:r>
        <w:rPr>
          <w:rFonts w:hint="eastAsia"/>
        </w:rPr>
        <w:t>IP</w:t>
      </w:r>
      <w:r>
        <w:rPr>
          <w:rFonts w:hint="eastAsia"/>
        </w:rPr>
        <w:t>地址和</w:t>
      </w:r>
      <w:r>
        <w:t>操作内容的欺骗性攻击</w:t>
      </w:r>
      <w:r>
        <w:rPr>
          <w:rFonts w:hint="eastAsia"/>
        </w:rPr>
        <w:t>作了</w:t>
      </w:r>
      <w:r w:rsidR="008003B5">
        <w:rPr>
          <w:rFonts w:hint="eastAsia"/>
        </w:rPr>
        <w:t>抗攻击</w:t>
      </w:r>
      <w:r>
        <w:t>策略的设计，</w:t>
      </w:r>
      <w:r>
        <w:rPr>
          <w:rFonts w:hint="eastAsia"/>
        </w:rPr>
        <w:t>但是</w:t>
      </w:r>
      <w:r>
        <w:t>攻击者</w:t>
      </w:r>
      <w:r>
        <w:rPr>
          <w:rFonts w:hint="eastAsia"/>
        </w:rPr>
        <w:t>还可以通过</w:t>
      </w:r>
      <w:r>
        <w:t>感染安全域的操作系统或者伪装合法的</w:t>
      </w:r>
      <w:r>
        <w:rPr>
          <w:rFonts w:hint="eastAsia"/>
        </w:rPr>
        <w:t>IP</w:t>
      </w:r>
      <w:r>
        <w:rPr>
          <w:rFonts w:hint="eastAsia"/>
        </w:rPr>
        <w:t>地址</w:t>
      </w:r>
      <w:r>
        <w:t>，</w:t>
      </w:r>
      <w:r>
        <w:rPr>
          <w:rFonts w:hint="eastAsia"/>
        </w:rPr>
        <w:t>向</w:t>
      </w:r>
      <w:r>
        <w:t>目标机发送大量的伪造</w:t>
      </w:r>
      <w:r>
        <w:rPr>
          <w:rFonts w:hint="eastAsia"/>
        </w:rPr>
        <w:t>TCP</w:t>
      </w:r>
      <w:r>
        <w:rPr>
          <w:rFonts w:hint="eastAsia"/>
        </w:rPr>
        <w:t>连接</w:t>
      </w:r>
      <w:r>
        <w:t>请求</w:t>
      </w:r>
      <w:r>
        <w:rPr>
          <w:rFonts w:hint="eastAsia"/>
        </w:rPr>
        <w:t>来发动</w:t>
      </w:r>
      <w:proofErr w:type="spellStart"/>
      <w:r>
        <w:t>syn</w:t>
      </w:r>
      <w:proofErr w:type="spellEnd"/>
      <w:r>
        <w:t xml:space="preserve"> flood</w:t>
      </w:r>
      <w:r>
        <w:t>攻击</w:t>
      </w:r>
      <w:r>
        <w:rPr>
          <w:rFonts w:hint="eastAsia"/>
        </w:rPr>
        <w:t>。如</w:t>
      </w:r>
      <w:r>
        <w:t>图</w:t>
      </w:r>
      <w:r w:rsidR="008003B5">
        <w:rPr>
          <w:rFonts w:hint="eastAsia"/>
        </w:rPr>
        <w:t>5</w:t>
      </w:r>
      <w:r w:rsidR="008003B5">
        <w:t>-9</w:t>
      </w:r>
      <w:r>
        <w:rPr>
          <w:rFonts w:hint="eastAsia"/>
        </w:rPr>
        <w:t>所示</w:t>
      </w:r>
      <w:r>
        <w:t>，</w:t>
      </w:r>
      <w:r>
        <w:rPr>
          <w:rFonts w:hint="eastAsia"/>
        </w:rPr>
        <w:t>是</w:t>
      </w:r>
      <w:r>
        <w:rPr>
          <w:rFonts w:hint="eastAsia"/>
        </w:rPr>
        <w:t>TCP</w:t>
      </w:r>
      <w:r>
        <w:rPr>
          <w:rFonts w:hint="eastAsia"/>
        </w:rPr>
        <w:t>三次</w:t>
      </w:r>
      <w:r>
        <w:rPr>
          <w:rFonts w:hint="eastAsia"/>
        </w:rPr>
        <w:lastRenderedPageBreak/>
        <w:t>握手</w:t>
      </w:r>
      <w:r>
        <w:t>正常情况下</w:t>
      </w:r>
      <w:r>
        <w:rPr>
          <w:rFonts w:hint="eastAsia"/>
        </w:rPr>
        <w:t>和</w:t>
      </w:r>
      <w:r>
        <w:t>异常情况下的</w:t>
      </w:r>
      <w:proofErr w:type="spellStart"/>
      <w:r>
        <w:t>syn</w:t>
      </w:r>
      <w:proofErr w:type="spellEnd"/>
      <w:r>
        <w:t xml:space="preserve"> flood</w:t>
      </w:r>
      <w:r>
        <w:t>攻击。</w:t>
      </w:r>
      <w:r>
        <w:rPr>
          <w:rFonts w:hint="eastAsia"/>
        </w:rPr>
        <w:t>在</w:t>
      </w:r>
      <w:r>
        <w:t>正常三次</w:t>
      </w:r>
      <w:r>
        <w:rPr>
          <w:rFonts w:hint="eastAsia"/>
        </w:rPr>
        <w:t>握手</w:t>
      </w:r>
      <w:r>
        <w:t>情况下，</w:t>
      </w:r>
      <w:r>
        <w:rPr>
          <w:rFonts w:hint="eastAsia"/>
        </w:rPr>
        <w:t>H</w:t>
      </w:r>
      <w:r>
        <w:t>ost A</w:t>
      </w:r>
      <w:r>
        <w:rPr>
          <w:rFonts w:hint="eastAsia"/>
        </w:rPr>
        <w:t>向</w:t>
      </w:r>
      <w:r>
        <w:rPr>
          <w:rFonts w:hint="eastAsia"/>
        </w:rPr>
        <w:t>H</w:t>
      </w:r>
      <w:r>
        <w:t>ost B</w:t>
      </w:r>
      <w:r>
        <w:rPr>
          <w:rFonts w:hint="eastAsia"/>
        </w:rPr>
        <w:t>发送</w:t>
      </w:r>
      <w:r>
        <w:t>SYN</w:t>
      </w:r>
      <w:r>
        <w:rPr>
          <w:rFonts w:hint="eastAsia"/>
        </w:rPr>
        <w:t>连接</w:t>
      </w:r>
      <w:r>
        <w:t>请求包，</w:t>
      </w:r>
      <w:r>
        <w:rPr>
          <w:rFonts w:hint="eastAsia"/>
        </w:rPr>
        <w:t>H</w:t>
      </w:r>
      <w:r>
        <w:t>ost B</w:t>
      </w:r>
      <w:r>
        <w:rPr>
          <w:rFonts w:hint="eastAsia"/>
        </w:rPr>
        <w:t>接收到</w:t>
      </w:r>
      <w:r>
        <w:t>请求包后，向</w:t>
      </w:r>
      <w:r>
        <w:rPr>
          <w:rFonts w:hint="eastAsia"/>
        </w:rPr>
        <w:t>H</w:t>
      </w:r>
      <w:r>
        <w:t>ost A</w:t>
      </w:r>
      <w:r>
        <w:rPr>
          <w:rFonts w:hint="eastAsia"/>
        </w:rPr>
        <w:t>返回</w:t>
      </w:r>
      <w:r>
        <w:rPr>
          <w:rFonts w:hint="eastAsia"/>
        </w:rPr>
        <w:t>SYN</w:t>
      </w:r>
      <w:r>
        <w:t>+ACK</w:t>
      </w:r>
      <w:r>
        <w:rPr>
          <w:rFonts w:hint="eastAsia"/>
        </w:rPr>
        <w:t>包。在</w:t>
      </w:r>
      <w:r>
        <w:rPr>
          <w:rFonts w:hint="eastAsia"/>
        </w:rPr>
        <w:t>H</w:t>
      </w:r>
      <w:r>
        <w:t>ost A</w:t>
      </w:r>
      <w:r>
        <w:rPr>
          <w:rFonts w:hint="eastAsia"/>
        </w:rPr>
        <w:t>接收到</w:t>
      </w:r>
      <w:r>
        <w:t>返回的包后，再向</w:t>
      </w:r>
      <w:r>
        <w:rPr>
          <w:rFonts w:hint="eastAsia"/>
        </w:rPr>
        <w:t>H</w:t>
      </w:r>
      <w:r>
        <w:t>ost B</w:t>
      </w:r>
      <w:r>
        <w:rPr>
          <w:rFonts w:hint="eastAsia"/>
        </w:rPr>
        <w:t>返回一个</w:t>
      </w:r>
      <w:r>
        <w:rPr>
          <w:rFonts w:hint="eastAsia"/>
        </w:rPr>
        <w:t>ACK</w:t>
      </w:r>
      <w:r>
        <w:rPr>
          <w:rFonts w:hint="eastAsia"/>
        </w:rPr>
        <w:t>包</w:t>
      </w:r>
      <w:r>
        <w:t>，至此表示三次握手成功。而在</w:t>
      </w:r>
      <w:r>
        <w:rPr>
          <w:rFonts w:hint="eastAsia"/>
        </w:rPr>
        <w:t>发动</w:t>
      </w:r>
      <w:proofErr w:type="spellStart"/>
      <w:r>
        <w:t>syn</w:t>
      </w:r>
      <w:proofErr w:type="spellEnd"/>
      <w:r>
        <w:rPr>
          <w:rFonts w:hint="eastAsia"/>
        </w:rPr>
        <w:t xml:space="preserve"> </w:t>
      </w:r>
      <w:r>
        <w:t>flood</w:t>
      </w:r>
      <w:r>
        <w:rPr>
          <w:rFonts w:hint="eastAsia"/>
        </w:rPr>
        <w:t>攻击</w:t>
      </w:r>
      <w:r>
        <w:t>时，</w:t>
      </w:r>
      <w:r>
        <w:rPr>
          <w:rFonts w:hint="eastAsia"/>
        </w:rPr>
        <w:t>攻击者通过</w:t>
      </w:r>
      <w:r>
        <w:t>某种手段获得</w:t>
      </w:r>
      <w:r>
        <w:rPr>
          <w:rFonts w:hint="eastAsia"/>
        </w:rPr>
        <w:t>H</w:t>
      </w:r>
      <w:r>
        <w:t>ost A</w:t>
      </w:r>
      <w:r>
        <w:rPr>
          <w:rFonts w:hint="eastAsia"/>
        </w:rPr>
        <w:t>的信息后</w:t>
      </w:r>
      <w:r>
        <w:t>，伪装</w:t>
      </w:r>
      <w:r>
        <w:rPr>
          <w:rFonts w:hint="eastAsia"/>
        </w:rPr>
        <w:t>成</w:t>
      </w:r>
      <w:r>
        <w:rPr>
          <w:rFonts w:hint="eastAsia"/>
        </w:rPr>
        <w:t>H</w:t>
      </w:r>
      <w:r>
        <w:t>ost A</w:t>
      </w:r>
      <w:r>
        <w:rPr>
          <w:rFonts w:hint="eastAsia"/>
        </w:rPr>
        <w:t>不断</w:t>
      </w:r>
      <w:r>
        <w:t>向</w:t>
      </w:r>
      <w:r>
        <w:rPr>
          <w:rFonts w:hint="eastAsia"/>
        </w:rPr>
        <w:t>H</w:t>
      </w:r>
      <w:r>
        <w:t>ost B</w:t>
      </w:r>
      <w:r>
        <w:rPr>
          <w:rFonts w:hint="eastAsia"/>
        </w:rPr>
        <w:t>发送</w:t>
      </w:r>
      <w:r>
        <w:rPr>
          <w:rFonts w:hint="eastAsia"/>
        </w:rPr>
        <w:t>SYN</w:t>
      </w:r>
      <w:r>
        <w:rPr>
          <w:rFonts w:hint="eastAsia"/>
        </w:rPr>
        <w:t>包</w:t>
      </w:r>
      <w:r>
        <w:t>，而</w:t>
      </w:r>
      <w:r>
        <w:rPr>
          <w:rFonts w:hint="eastAsia"/>
        </w:rPr>
        <w:t>H</w:t>
      </w:r>
      <w:r>
        <w:t>ost B</w:t>
      </w:r>
      <w:r>
        <w:rPr>
          <w:rFonts w:hint="eastAsia"/>
        </w:rPr>
        <w:t>则</w:t>
      </w:r>
      <w:r>
        <w:t>不断的</w:t>
      </w:r>
      <w:r>
        <w:rPr>
          <w:rFonts w:hint="eastAsia"/>
        </w:rPr>
        <w:t>发送</w:t>
      </w:r>
      <w:r>
        <w:rPr>
          <w:rFonts w:hint="eastAsia"/>
        </w:rPr>
        <w:t>SYN</w:t>
      </w:r>
      <w:r>
        <w:t>+ACK</w:t>
      </w:r>
      <w:r>
        <w:rPr>
          <w:rFonts w:hint="eastAsia"/>
        </w:rPr>
        <w:t>进行</w:t>
      </w:r>
      <w:r>
        <w:t>回应。与此</w:t>
      </w:r>
      <w:r>
        <w:rPr>
          <w:rFonts w:hint="eastAsia"/>
        </w:rPr>
        <w:t>同时</w:t>
      </w:r>
      <w:r>
        <w:t>，</w:t>
      </w:r>
      <w:r>
        <w:rPr>
          <w:rFonts w:hint="eastAsia"/>
        </w:rPr>
        <w:t>攻击者</w:t>
      </w:r>
      <w:r>
        <w:t>不再返回</w:t>
      </w:r>
      <w:r>
        <w:rPr>
          <w:rFonts w:hint="eastAsia"/>
        </w:rPr>
        <w:t>ACK</w:t>
      </w:r>
      <w:r>
        <w:rPr>
          <w:rFonts w:hint="eastAsia"/>
        </w:rPr>
        <w:t>包</w:t>
      </w:r>
      <w:r>
        <w:t>，使得握手一直处于半连接状态</w:t>
      </w:r>
      <w:r>
        <w:rPr>
          <w:rFonts w:hint="eastAsia"/>
        </w:rPr>
        <w:t>。</w:t>
      </w:r>
      <w:r>
        <w:t>而</w:t>
      </w:r>
      <w:r>
        <w:rPr>
          <w:rFonts w:hint="eastAsia"/>
        </w:rPr>
        <w:t>H</w:t>
      </w:r>
      <w:r>
        <w:t>ost B</w:t>
      </w:r>
      <w:r>
        <w:rPr>
          <w:rFonts w:hint="eastAsia"/>
        </w:rPr>
        <w:t>的系统</w:t>
      </w:r>
      <w:r>
        <w:t>资源</w:t>
      </w:r>
      <w:r>
        <w:rPr>
          <w:rFonts w:hint="eastAsia"/>
        </w:rPr>
        <w:t>一直</w:t>
      </w:r>
      <w:r>
        <w:t>被积压在其连接队列中，最终</w:t>
      </w:r>
      <w:r>
        <w:rPr>
          <w:rFonts w:hint="eastAsia"/>
        </w:rPr>
        <w:t>H</w:t>
      </w:r>
      <w:r>
        <w:t>ost B</w:t>
      </w:r>
      <w:r>
        <w:rPr>
          <w:rFonts w:hint="eastAsia"/>
        </w:rPr>
        <w:t>的</w:t>
      </w:r>
      <w:r>
        <w:t>资源被耗尽，甚至造成系统崩溃。</w:t>
      </w:r>
      <w:r>
        <w:rPr>
          <w:rFonts w:hint="eastAsia"/>
        </w:rPr>
        <w:t>此种</w:t>
      </w:r>
      <w:r>
        <w:t>情况</w:t>
      </w:r>
      <w:r>
        <w:rPr>
          <w:rFonts w:hint="eastAsia"/>
        </w:rPr>
        <w:t>若</w:t>
      </w:r>
      <w:r>
        <w:t>发生在工业控制网络中，将导致严重生产事故发生，后果不堪设想。</w:t>
      </w:r>
      <w:r>
        <w:rPr>
          <w:rFonts w:hint="eastAsia"/>
        </w:rPr>
        <w:t>所以</w:t>
      </w:r>
      <w:r>
        <w:t>，</w:t>
      </w:r>
      <w:r>
        <w:rPr>
          <w:rFonts w:hint="eastAsia"/>
        </w:rPr>
        <w:t>针对</w:t>
      </w:r>
      <w:proofErr w:type="spellStart"/>
      <w:r>
        <w:t>syn</w:t>
      </w:r>
      <w:proofErr w:type="spellEnd"/>
      <w:r>
        <w:t xml:space="preserve"> flood</w:t>
      </w:r>
      <w:r>
        <w:t>攻击</w:t>
      </w:r>
      <w:r>
        <w:rPr>
          <w:rFonts w:hint="eastAsia"/>
        </w:rPr>
        <w:t>的</w:t>
      </w:r>
      <w:r>
        <w:t>安全策略设计，也显得很有必要性。</w:t>
      </w:r>
    </w:p>
    <w:p w:rsidR="00ED151E" w:rsidRDefault="00ED151E" w:rsidP="008003B5">
      <w:pPr>
        <w:jc w:val="center"/>
      </w:pPr>
      <w:r>
        <w:object w:dxaOrig="10996" w:dyaOrig="8251">
          <v:shape id="_x0000_i1076" type="#_x0000_t75" style="width:329.35pt;height:246.65pt" o:ole="">
            <v:imagedata r:id="rId100" o:title=""/>
          </v:shape>
          <o:OLEObject Type="Embed" ProgID="Visio.Drawing.15" ShapeID="_x0000_i1076" DrawAspect="Content" ObjectID="_1546327119" r:id="rId101"/>
        </w:object>
      </w:r>
    </w:p>
    <w:p w:rsidR="00ED151E" w:rsidRPr="008003B5" w:rsidRDefault="00ED151E" w:rsidP="00ED151E">
      <w:pPr>
        <w:spacing w:before="120" w:after="240" w:line="400" w:lineRule="exact"/>
        <w:jc w:val="center"/>
        <w:rPr>
          <w:sz w:val="21"/>
          <w:szCs w:val="21"/>
        </w:rPr>
      </w:pPr>
      <w:r w:rsidRPr="008003B5">
        <w:rPr>
          <w:rFonts w:hint="eastAsia"/>
          <w:sz w:val="21"/>
          <w:szCs w:val="21"/>
        </w:rPr>
        <w:t>图</w:t>
      </w:r>
      <w:r w:rsidR="008003B5" w:rsidRPr="008003B5">
        <w:rPr>
          <w:rFonts w:hint="eastAsia"/>
          <w:sz w:val="21"/>
          <w:szCs w:val="21"/>
        </w:rPr>
        <w:t>5</w:t>
      </w:r>
      <w:r w:rsidR="008003B5" w:rsidRPr="008003B5">
        <w:rPr>
          <w:sz w:val="21"/>
          <w:szCs w:val="21"/>
        </w:rPr>
        <w:t>-9</w:t>
      </w:r>
      <w:r w:rsidRPr="008003B5">
        <w:rPr>
          <w:sz w:val="21"/>
          <w:szCs w:val="21"/>
        </w:rPr>
        <w:t xml:space="preserve"> TCP</w:t>
      </w:r>
      <w:r w:rsidRPr="008003B5">
        <w:rPr>
          <w:rFonts w:hint="eastAsia"/>
          <w:sz w:val="21"/>
          <w:szCs w:val="21"/>
        </w:rPr>
        <w:t>三次</w:t>
      </w:r>
      <w:r w:rsidRPr="008003B5">
        <w:rPr>
          <w:sz w:val="21"/>
          <w:szCs w:val="21"/>
        </w:rPr>
        <w:t>握手正常与异常情况</w:t>
      </w:r>
    </w:p>
    <w:p w:rsidR="00ED151E" w:rsidRPr="00965455" w:rsidRDefault="00ED151E" w:rsidP="00ED151E">
      <w:pPr>
        <w:spacing w:line="400" w:lineRule="exact"/>
        <w:ind w:firstLineChars="200" w:firstLine="480"/>
        <w:rPr>
          <w:rFonts w:hint="eastAsia"/>
          <w:szCs w:val="21"/>
        </w:rPr>
      </w:pPr>
      <w:r>
        <w:rPr>
          <w:rFonts w:hint="eastAsia"/>
        </w:rPr>
        <w:t>针对</w:t>
      </w:r>
      <w:proofErr w:type="spellStart"/>
      <w:r>
        <w:t>syn</w:t>
      </w:r>
      <w:proofErr w:type="spellEnd"/>
      <w:r>
        <w:t xml:space="preserve"> flood</w:t>
      </w:r>
      <w:r>
        <w:rPr>
          <w:rFonts w:hint="eastAsia"/>
        </w:rPr>
        <w:t>攻击</w:t>
      </w:r>
      <w:r>
        <w:t>的防御，一般传统的方法是</w:t>
      </w:r>
      <w:r>
        <w:rPr>
          <w:rFonts w:hint="eastAsia"/>
        </w:rPr>
        <w:t>利用</w:t>
      </w:r>
      <w:proofErr w:type="spellStart"/>
      <w:r>
        <w:t>syn</w:t>
      </w:r>
      <w:proofErr w:type="spellEnd"/>
      <w:r>
        <w:t xml:space="preserve"> proxy</w:t>
      </w:r>
      <w:r>
        <w:t>技术</w:t>
      </w:r>
      <w:r>
        <w:rPr>
          <w:rFonts w:hint="eastAsia"/>
        </w:rPr>
        <w:t>，</w:t>
      </w:r>
      <w:r>
        <w:t>其原理是</w:t>
      </w:r>
      <w:r>
        <w:rPr>
          <w:rFonts w:hint="eastAsia"/>
        </w:rPr>
        <w:t>通过</w:t>
      </w:r>
      <w:r>
        <w:t>提高连接资源的利用率来</w:t>
      </w:r>
      <w:r>
        <w:rPr>
          <w:rFonts w:hint="eastAsia"/>
        </w:rPr>
        <w:t>实现</w:t>
      </w:r>
      <w:r>
        <w:t>防御</w:t>
      </w:r>
      <w:r>
        <w:rPr>
          <w:rFonts w:hint="eastAsia"/>
        </w:rPr>
        <w:t>。</w:t>
      </w:r>
      <w:r>
        <w:t>但是</w:t>
      </w:r>
      <w:r>
        <w:rPr>
          <w:rFonts w:hint="eastAsia"/>
        </w:rPr>
        <w:t>该</w:t>
      </w:r>
      <w:r>
        <w:t>类方法</w:t>
      </w:r>
      <w:r>
        <w:rPr>
          <w:rFonts w:hint="eastAsia"/>
        </w:rPr>
        <w:t>在</w:t>
      </w:r>
      <w:r>
        <w:t>出现</w:t>
      </w:r>
      <w:r>
        <w:rPr>
          <w:rFonts w:hint="eastAsia"/>
        </w:rPr>
        <w:t>攻击</w:t>
      </w:r>
      <w:r>
        <w:t>流量</w:t>
      </w:r>
      <w:r>
        <w:rPr>
          <w:rFonts w:hint="eastAsia"/>
        </w:rPr>
        <w:t>比较</w:t>
      </w:r>
      <w:r>
        <w:t>大时，却</w:t>
      </w:r>
      <w:r>
        <w:rPr>
          <w:rFonts w:hint="eastAsia"/>
        </w:rPr>
        <w:t>无法</w:t>
      </w:r>
      <w:r>
        <w:t>起到好的防御效果</w:t>
      </w:r>
      <w:r>
        <w:rPr>
          <w:rFonts w:hint="eastAsia"/>
        </w:rPr>
        <w:t>。</w:t>
      </w:r>
      <w:r>
        <w:t>鉴于此</w:t>
      </w:r>
      <w:r>
        <w:rPr>
          <w:rFonts w:hint="eastAsia"/>
        </w:rPr>
        <w:t>，根据</w:t>
      </w:r>
      <w:r>
        <w:t>上述攻击特点</w:t>
      </w:r>
      <w:r>
        <w:rPr>
          <w:rFonts w:hint="eastAsia"/>
        </w:rPr>
        <w:t>，</w:t>
      </w:r>
      <w:r>
        <w:t>并结合</w:t>
      </w:r>
      <w:proofErr w:type="spellStart"/>
      <w:r>
        <w:t>syn</w:t>
      </w:r>
      <w:proofErr w:type="spellEnd"/>
      <w:r>
        <w:t xml:space="preserve"> cookie</w:t>
      </w:r>
      <w:r>
        <w:t>技术</w:t>
      </w:r>
      <w:r>
        <w:rPr>
          <w:rFonts w:hint="eastAsia"/>
        </w:rPr>
        <w:t>，</w:t>
      </w:r>
      <w:r>
        <w:t>设计了一种</w:t>
      </w:r>
      <w:r>
        <w:rPr>
          <w:rFonts w:hint="eastAsia"/>
        </w:rPr>
        <w:t>防御</w:t>
      </w:r>
      <w:proofErr w:type="spellStart"/>
      <w:r>
        <w:t>syn</w:t>
      </w:r>
      <w:proofErr w:type="spellEnd"/>
      <w:r>
        <w:t xml:space="preserve"> flood</w:t>
      </w:r>
      <w:r>
        <w:t>的安全策略，</w:t>
      </w:r>
      <w:r>
        <w:rPr>
          <w:rFonts w:hint="eastAsia"/>
        </w:rPr>
        <w:t>其策略</w:t>
      </w:r>
      <w:r>
        <w:t>框架如图</w:t>
      </w:r>
      <w:r w:rsidR="008003B5">
        <w:t>5-10</w:t>
      </w:r>
      <w:r>
        <w:rPr>
          <w:rFonts w:hint="eastAsia"/>
        </w:rPr>
        <w:t>所示</w:t>
      </w:r>
      <w:r>
        <w:t>。</w:t>
      </w:r>
      <w:r w:rsidRPr="00965455">
        <w:rPr>
          <w:rFonts w:ascii="Traditional Arabic" w:hAnsi="Traditional Arabic" w:hint="eastAsia"/>
        </w:rPr>
        <w:t>假设</w:t>
      </w:r>
      <w:r w:rsidRPr="00965455">
        <w:rPr>
          <w:rFonts w:ascii="Traditional Arabic" w:hAnsi="Traditional Arabic"/>
        </w:rPr>
        <w:t>在</w:t>
      </w:r>
      <w:r w:rsidRPr="00965455">
        <w:rPr>
          <w:rFonts w:ascii="Traditional Arabic" w:hAnsi="Traditional Arabic" w:hint="eastAsia"/>
        </w:rPr>
        <w:t>大量</w:t>
      </w:r>
      <w:r w:rsidRPr="00965455">
        <w:rPr>
          <w:rFonts w:ascii="Traditional Arabic" w:hAnsi="Traditional Arabic" w:cs="Calibri" w:hint="eastAsia"/>
        </w:rPr>
        <w:t xml:space="preserve">SYN </w:t>
      </w:r>
      <w:r w:rsidRPr="00965455">
        <w:rPr>
          <w:rFonts w:ascii="Traditional Arabic" w:hAnsi="Traditional Arabic" w:hint="eastAsia"/>
        </w:rPr>
        <w:t>包到达</w:t>
      </w:r>
      <w:r w:rsidRPr="00965455">
        <w:rPr>
          <w:rFonts w:ascii="Traditional Arabic" w:hAnsi="Traditional Arabic" w:cs="Calibri" w:hint="eastAsia"/>
        </w:rPr>
        <w:t>Host B</w:t>
      </w:r>
      <w:r w:rsidRPr="00965455">
        <w:rPr>
          <w:rFonts w:ascii="Traditional Arabic" w:hAnsi="Traditional Arabic" w:hint="eastAsia"/>
        </w:rPr>
        <w:t>时，针对不同</w:t>
      </w:r>
      <w:r w:rsidRPr="00965455">
        <w:rPr>
          <w:rFonts w:ascii="Traditional Arabic" w:hAnsi="Traditional Arabic" w:cs="Calibri" w:hint="eastAsia"/>
        </w:rPr>
        <w:t>IP</w:t>
      </w:r>
      <w:r w:rsidRPr="00965455">
        <w:rPr>
          <w:rFonts w:ascii="Traditional Arabic" w:hAnsi="Traditional Arabic" w:hint="eastAsia"/>
        </w:rPr>
        <w:t>地址来的</w:t>
      </w:r>
      <w:r w:rsidRPr="00965455">
        <w:rPr>
          <w:rFonts w:ascii="Traditional Arabic" w:hAnsi="Traditional Arabic" w:cs="Calibri" w:hint="eastAsia"/>
        </w:rPr>
        <w:t>SYN</w:t>
      </w:r>
      <w:r w:rsidRPr="00965455">
        <w:rPr>
          <w:rFonts w:ascii="Traditional Arabic" w:hAnsi="Traditional Arabic" w:hint="eastAsia"/>
        </w:rPr>
        <w:t>包，进行一个计数统计，并设置一个阈值。那么，当来自同一</w:t>
      </w:r>
      <w:r w:rsidRPr="00965455">
        <w:rPr>
          <w:rFonts w:ascii="Traditional Arabic" w:hAnsi="Traditional Arabic" w:cs="Calibri" w:hint="eastAsia"/>
        </w:rPr>
        <w:t>IP</w:t>
      </w:r>
      <w:r w:rsidRPr="00965455">
        <w:rPr>
          <w:rFonts w:ascii="Traditional Arabic" w:hAnsi="Traditional Arabic" w:hint="eastAsia"/>
        </w:rPr>
        <w:t>地址的</w:t>
      </w:r>
      <w:r w:rsidRPr="00965455">
        <w:rPr>
          <w:rFonts w:ascii="Traditional Arabic" w:hAnsi="Traditional Arabic" w:cs="Calibri" w:hint="eastAsia"/>
        </w:rPr>
        <w:t>SYN</w:t>
      </w:r>
      <w:r w:rsidRPr="00965455">
        <w:rPr>
          <w:rFonts w:ascii="Traditional Arabic" w:hAnsi="Traditional Arabic" w:hint="eastAsia"/>
        </w:rPr>
        <w:t>包的个数小于所设阈值时，允许再到达的</w:t>
      </w:r>
      <w:r w:rsidRPr="00965455">
        <w:rPr>
          <w:rFonts w:ascii="Traditional Arabic" w:hAnsi="Traditional Arabic" w:cs="Calibri" w:hint="eastAsia"/>
        </w:rPr>
        <w:t>SYN</w:t>
      </w:r>
      <w:r w:rsidRPr="00965455">
        <w:rPr>
          <w:rFonts w:ascii="Traditional Arabic" w:hAnsi="Traditional Arabic" w:hint="eastAsia"/>
        </w:rPr>
        <w:t>数据包通过，如果是大于了所设阈值，就丢弃</w:t>
      </w:r>
      <w:r w:rsidRPr="00965455">
        <w:rPr>
          <w:rFonts w:hint="eastAsia"/>
        </w:rPr>
        <w:t>再到达的</w:t>
      </w:r>
      <w:r w:rsidRPr="00965455">
        <w:rPr>
          <w:rFonts w:cs="Calibri" w:hint="eastAsia"/>
        </w:rPr>
        <w:t>SYN</w:t>
      </w:r>
      <w:r w:rsidRPr="00965455">
        <w:rPr>
          <w:rFonts w:hint="eastAsia"/>
        </w:rPr>
        <w:t>数据包。而对于到达的来自同一</w:t>
      </w:r>
      <w:r w:rsidRPr="00965455">
        <w:rPr>
          <w:rFonts w:cs="Calibri" w:hint="eastAsia"/>
        </w:rPr>
        <w:t>IP</w:t>
      </w:r>
      <w:r w:rsidRPr="00965455">
        <w:rPr>
          <w:rFonts w:hint="eastAsia"/>
        </w:rPr>
        <w:t>地址的</w:t>
      </w:r>
      <w:r w:rsidRPr="00965455">
        <w:rPr>
          <w:rFonts w:cs="Calibri" w:hint="eastAsia"/>
        </w:rPr>
        <w:t>ACK</w:t>
      </w:r>
      <w:r w:rsidRPr="00965455">
        <w:rPr>
          <w:rFonts w:hint="eastAsia"/>
        </w:rPr>
        <w:t>包，由于此类数据包是三次握手中，</w:t>
      </w:r>
      <w:r w:rsidRPr="00965455">
        <w:rPr>
          <w:rFonts w:cs="Calibri" w:hint="eastAsia"/>
        </w:rPr>
        <w:t>Host A</w:t>
      </w:r>
      <w:r w:rsidRPr="00965455">
        <w:rPr>
          <w:rFonts w:hint="eastAsia"/>
        </w:rPr>
        <w:t>和</w:t>
      </w:r>
      <w:r w:rsidRPr="00965455">
        <w:rPr>
          <w:rFonts w:cs="Calibri" w:hint="eastAsia"/>
        </w:rPr>
        <w:t>Host B</w:t>
      </w:r>
      <w:r w:rsidRPr="00965455">
        <w:rPr>
          <w:rFonts w:hint="eastAsia"/>
        </w:rPr>
        <w:t>已经建立了半连接才会收到</w:t>
      </w:r>
      <w:r w:rsidRPr="00965455">
        <w:rPr>
          <w:rFonts w:cs="Calibri" w:hint="eastAsia"/>
        </w:rPr>
        <w:t>ACK</w:t>
      </w:r>
      <w:r w:rsidRPr="00965455">
        <w:rPr>
          <w:rFonts w:hint="eastAsia"/>
        </w:rPr>
        <w:t>包，说明了</w:t>
      </w:r>
      <w:r w:rsidRPr="00965455">
        <w:rPr>
          <w:rFonts w:cs="Calibri" w:hint="eastAsia"/>
        </w:rPr>
        <w:t>Host A</w:t>
      </w:r>
      <w:r w:rsidRPr="00965455">
        <w:rPr>
          <w:rFonts w:hint="eastAsia"/>
        </w:rPr>
        <w:t>和</w:t>
      </w:r>
      <w:r w:rsidRPr="00965455">
        <w:rPr>
          <w:rFonts w:cs="Calibri" w:hint="eastAsia"/>
        </w:rPr>
        <w:t>Host B</w:t>
      </w:r>
      <w:r w:rsidRPr="00965455">
        <w:rPr>
          <w:rFonts w:hint="eastAsia"/>
        </w:rPr>
        <w:t>之间属于正常的连接。此时，因为已经明确了是</w:t>
      </w:r>
      <w:r w:rsidRPr="00965455">
        <w:rPr>
          <w:rFonts w:hint="eastAsia"/>
        </w:rPr>
        <w:lastRenderedPageBreak/>
        <w:t>正常的连接，所以对此</w:t>
      </w:r>
      <w:r w:rsidRPr="00965455">
        <w:rPr>
          <w:rFonts w:cs="Calibri" w:hint="eastAsia"/>
        </w:rPr>
        <w:t>ACK</w:t>
      </w:r>
      <w:r w:rsidRPr="00965455">
        <w:rPr>
          <w:rFonts w:hint="eastAsia"/>
        </w:rPr>
        <w:t>包对应</w:t>
      </w:r>
      <w:r w:rsidRPr="00965455">
        <w:rPr>
          <w:rFonts w:cs="Calibri" w:hint="eastAsia"/>
        </w:rPr>
        <w:t>IP</w:t>
      </w:r>
      <w:r w:rsidRPr="00965455">
        <w:rPr>
          <w:rFonts w:hint="eastAsia"/>
        </w:rPr>
        <w:t>地址的</w:t>
      </w:r>
      <w:r w:rsidRPr="00965455">
        <w:rPr>
          <w:rFonts w:cs="Calibri" w:hint="eastAsia"/>
        </w:rPr>
        <w:t>SYN</w:t>
      </w:r>
      <w:r w:rsidRPr="00965455">
        <w:rPr>
          <w:rFonts w:hint="eastAsia"/>
        </w:rPr>
        <w:t>包的计数进行减</w:t>
      </w:r>
      <w:proofErr w:type="gramStart"/>
      <w:r w:rsidRPr="00965455">
        <w:rPr>
          <w:rFonts w:hint="eastAsia"/>
        </w:rPr>
        <w:t>一</w:t>
      </w:r>
      <w:proofErr w:type="gramEnd"/>
      <w:r w:rsidRPr="00965455">
        <w:rPr>
          <w:rFonts w:hint="eastAsia"/>
        </w:rPr>
        <w:t>。其他</w:t>
      </w:r>
      <w:r w:rsidRPr="00965455">
        <w:rPr>
          <w:rFonts w:cs="Calibri" w:hint="eastAsia"/>
        </w:rPr>
        <w:t>IP</w:t>
      </w:r>
      <w:r w:rsidRPr="00965455">
        <w:rPr>
          <w:rFonts w:hint="eastAsia"/>
        </w:rPr>
        <w:t>地址传来的</w:t>
      </w:r>
      <w:r w:rsidRPr="00965455">
        <w:rPr>
          <w:rFonts w:cs="Calibri" w:hint="eastAsia"/>
        </w:rPr>
        <w:t>SYN</w:t>
      </w:r>
      <w:r w:rsidRPr="00965455">
        <w:rPr>
          <w:rFonts w:hint="eastAsia"/>
        </w:rPr>
        <w:t>包和</w:t>
      </w:r>
      <w:r w:rsidRPr="00965455">
        <w:rPr>
          <w:rFonts w:cs="Calibri" w:hint="eastAsia"/>
        </w:rPr>
        <w:t>ACK</w:t>
      </w:r>
      <w:r w:rsidRPr="00965455">
        <w:rPr>
          <w:rFonts w:hint="eastAsia"/>
        </w:rPr>
        <w:t>包也按上述方法进行处理。当数据包到达算法模块后，在表中进行查找是否有相匹配的</w:t>
      </w:r>
      <w:r w:rsidRPr="00965455">
        <w:rPr>
          <w:rFonts w:cs="Calibri" w:hint="eastAsia"/>
        </w:rPr>
        <w:t>IP</w:t>
      </w:r>
      <w:r w:rsidRPr="00965455">
        <w:rPr>
          <w:rFonts w:hint="eastAsia"/>
        </w:rPr>
        <w:t>，如果没有，直接将数据包信息写入表中。如果有，</w:t>
      </w:r>
      <w:proofErr w:type="gramStart"/>
      <w:r w:rsidRPr="00965455">
        <w:rPr>
          <w:rFonts w:hint="eastAsia"/>
        </w:rPr>
        <w:t>则判断</w:t>
      </w:r>
      <w:proofErr w:type="gramEnd"/>
      <w:r w:rsidRPr="00965455">
        <w:rPr>
          <w:rFonts w:hint="eastAsia"/>
        </w:rPr>
        <w:t>此数据包是什么类型的数据包，如果是</w:t>
      </w:r>
      <w:r w:rsidRPr="00965455">
        <w:rPr>
          <w:rFonts w:cs="Calibri" w:hint="eastAsia"/>
        </w:rPr>
        <w:t>SYN</w:t>
      </w:r>
      <w:r w:rsidRPr="00965455">
        <w:rPr>
          <w:rFonts w:hint="eastAsia"/>
        </w:rPr>
        <w:t>包，</w:t>
      </w:r>
      <w:proofErr w:type="gramStart"/>
      <w:r w:rsidRPr="00965455">
        <w:rPr>
          <w:rFonts w:hint="eastAsia"/>
        </w:rPr>
        <w:t>则判断</w:t>
      </w:r>
      <w:proofErr w:type="gramEnd"/>
      <w:r w:rsidRPr="00965455">
        <w:rPr>
          <w:rFonts w:hint="eastAsia"/>
        </w:rPr>
        <w:t>表中</w:t>
      </w:r>
      <w:r w:rsidRPr="00965455">
        <w:rPr>
          <w:rFonts w:cs="Calibri" w:hint="eastAsia"/>
        </w:rPr>
        <w:t>flag</w:t>
      </w:r>
      <w:r w:rsidRPr="00965455">
        <w:rPr>
          <w:rFonts w:hint="eastAsia"/>
        </w:rPr>
        <w:t>（数据包个数阈值）大小，若大于</w:t>
      </w:r>
      <w:r>
        <w:rPr>
          <w:rFonts w:cs="Calibri"/>
        </w:rPr>
        <w:t>n</w:t>
      </w:r>
      <w:r w:rsidRPr="00965455">
        <w:rPr>
          <w:rFonts w:hint="eastAsia"/>
        </w:rPr>
        <w:t>，直接丢弃此数据包，若小于或等于</w:t>
      </w:r>
      <w:r>
        <w:rPr>
          <w:rFonts w:cs="Calibri" w:hint="eastAsia"/>
        </w:rPr>
        <w:t>n</w:t>
      </w:r>
      <w:r w:rsidRPr="00965455">
        <w:rPr>
          <w:rFonts w:hint="eastAsia"/>
        </w:rPr>
        <w:t>，</w:t>
      </w:r>
      <w:r w:rsidRPr="00965455">
        <w:rPr>
          <w:rFonts w:cs="Calibri" w:hint="eastAsia"/>
        </w:rPr>
        <w:t>flag</w:t>
      </w:r>
      <w:r w:rsidRPr="00965455">
        <w:rPr>
          <w:rFonts w:hint="eastAsia"/>
        </w:rPr>
        <w:t>进行加</w:t>
      </w:r>
      <w:r w:rsidRPr="00965455">
        <w:rPr>
          <w:rFonts w:cs="Calibri" w:hint="eastAsia"/>
        </w:rPr>
        <w:t>1</w:t>
      </w:r>
      <w:r w:rsidRPr="00965455">
        <w:rPr>
          <w:rFonts w:hint="eastAsia"/>
        </w:rPr>
        <w:t>，并将此包转发。如果是</w:t>
      </w:r>
      <w:r w:rsidRPr="00965455">
        <w:rPr>
          <w:rFonts w:cs="Calibri" w:hint="eastAsia"/>
        </w:rPr>
        <w:t>ACK</w:t>
      </w:r>
      <w:r w:rsidRPr="00965455">
        <w:rPr>
          <w:rFonts w:hint="eastAsia"/>
        </w:rPr>
        <w:t>包，则对</w:t>
      </w:r>
      <w:r w:rsidRPr="00965455">
        <w:rPr>
          <w:rFonts w:cs="Calibri" w:hint="eastAsia"/>
        </w:rPr>
        <w:t>flag</w:t>
      </w:r>
      <w:r w:rsidRPr="00965455">
        <w:rPr>
          <w:rFonts w:hint="eastAsia"/>
        </w:rPr>
        <w:t>减</w:t>
      </w:r>
      <w:r w:rsidRPr="00965455">
        <w:rPr>
          <w:rFonts w:cs="Calibri" w:hint="eastAsia"/>
        </w:rPr>
        <w:t>1</w:t>
      </w:r>
      <w:r w:rsidRPr="00965455">
        <w:rPr>
          <w:rFonts w:hint="eastAsia"/>
        </w:rPr>
        <w:t>，并转发此数据包。</w:t>
      </w:r>
    </w:p>
    <w:p w:rsidR="00ED151E" w:rsidRDefault="00ED151E" w:rsidP="008003B5">
      <w:pPr>
        <w:jc w:val="center"/>
      </w:pPr>
      <w:r>
        <w:object w:dxaOrig="13111" w:dyaOrig="5580">
          <v:shape id="_x0000_i1077" type="#_x0000_t75" style="width:407.3pt;height:173pt" o:ole="">
            <v:imagedata r:id="rId102" o:title=""/>
          </v:shape>
          <o:OLEObject Type="Embed" ProgID="Visio.Drawing.15" ShapeID="_x0000_i1077" DrawAspect="Content" ObjectID="_1546327120" r:id="rId103"/>
        </w:object>
      </w:r>
    </w:p>
    <w:p w:rsidR="00ED151E" w:rsidRPr="00A234F1" w:rsidRDefault="00ED151E" w:rsidP="00A234F1">
      <w:pPr>
        <w:spacing w:before="120" w:after="240"/>
        <w:jc w:val="center"/>
        <w:rPr>
          <w:rFonts w:hint="eastAsia"/>
          <w:sz w:val="21"/>
          <w:szCs w:val="21"/>
        </w:rPr>
      </w:pPr>
      <w:r w:rsidRPr="008003B5">
        <w:rPr>
          <w:rFonts w:hint="eastAsia"/>
          <w:sz w:val="21"/>
          <w:szCs w:val="21"/>
        </w:rPr>
        <w:t>图</w:t>
      </w:r>
      <w:r w:rsidR="008003B5" w:rsidRPr="008003B5">
        <w:rPr>
          <w:sz w:val="21"/>
          <w:szCs w:val="21"/>
        </w:rPr>
        <w:t>5-10</w:t>
      </w:r>
      <w:r w:rsidRPr="008003B5">
        <w:rPr>
          <w:sz w:val="21"/>
          <w:szCs w:val="21"/>
        </w:rPr>
        <w:t xml:space="preserve"> </w:t>
      </w:r>
      <w:r w:rsidRPr="008003B5">
        <w:rPr>
          <w:rFonts w:hint="eastAsia"/>
          <w:sz w:val="21"/>
          <w:szCs w:val="21"/>
        </w:rPr>
        <w:t>针对</w:t>
      </w:r>
      <w:proofErr w:type="spellStart"/>
      <w:r w:rsidRPr="008003B5">
        <w:rPr>
          <w:sz w:val="21"/>
          <w:szCs w:val="21"/>
        </w:rPr>
        <w:t>syn</w:t>
      </w:r>
      <w:proofErr w:type="spellEnd"/>
      <w:r w:rsidRPr="008003B5">
        <w:rPr>
          <w:sz w:val="21"/>
          <w:szCs w:val="21"/>
        </w:rPr>
        <w:t xml:space="preserve"> flood</w:t>
      </w:r>
      <w:r w:rsidRPr="008003B5">
        <w:rPr>
          <w:sz w:val="21"/>
          <w:szCs w:val="21"/>
        </w:rPr>
        <w:t>安全策略设计</w:t>
      </w:r>
      <w:r w:rsidRPr="008003B5">
        <w:rPr>
          <w:rFonts w:hint="eastAsia"/>
          <w:sz w:val="21"/>
          <w:szCs w:val="21"/>
        </w:rPr>
        <w:t>框架</w:t>
      </w:r>
    </w:p>
    <w:p w:rsidR="00894309" w:rsidRPr="003C56E9" w:rsidRDefault="00ED151E" w:rsidP="00A234F1">
      <w:pPr>
        <w:pStyle w:val="2"/>
        <w:rPr>
          <w:rFonts w:ascii="宋体" w:hAnsi="宋体"/>
          <w:szCs w:val="24"/>
        </w:rPr>
      </w:pPr>
      <w:bookmarkStart w:id="6" w:name="_Toc472584663"/>
      <w:r>
        <w:rPr>
          <w:rFonts w:ascii="宋体" w:hAnsi="宋体" w:hint="eastAsia"/>
          <w:szCs w:val="24"/>
        </w:rPr>
        <w:t>六</w:t>
      </w:r>
      <w:r w:rsidR="00894309" w:rsidRPr="003C56E9">
        <w:rPr>
          <w:rFonts w:ascii="宋体" w:hAnsi="宋体" w:hint="eastAsia"/>
          <w:szCs w:val="24"/>
        </w:rPr>
        <w:t>、</w:t>
      </w:r>
      <w:r w:rsidR="00894309" w:rsidRPr="003C56E9">
        <w:rPr>
          <w:rFonts w:ascii="宋体" w:hAnsi="宋体"/>
          <w:szCs w:val="24"/>
        </w:rPr>
        <w:t>抗攻击测试</w:t>
      </w:r>
      <w:bookmarkEnd w:id="6"/>
    </w:p>
    <w:p w:rsidR="00894309" w:rsidRPr="003C56E9" w:rsidRDefault="00894309" w:rsidP="00894309">
      <w:pPr>
        <w:ind w:firstLineChars="200" w:firstLine="480"/>
        <w:rPr>
          <w:rFonts w:ascii="宋体" w:eastAsia="宋体" w:hAnsi="宋体"/>
          <w:szCs w:val="24"/>
        </w:rPr>
      </w:pPr>
      <w:r w:rsidRPr="003C56E9">
        <w:rPr>
          <w:rFonts w:ascii="宋体" w:eastAsia="宋体" w:hAnsi="宋体" w:hint="eastAsia"/>
          <w:szCs w:val="24"/>
        </w:rPr>
        <w:t>抗攻击</w:t>
      </w:r>
      <w:r w:rsidRPr="003C56E9">
        <w:rPr>
          <w:rFonts w:ascii="宋体" w:eastAsia="宋体" w:hAnsi="宋体"/>
          <w:szCs w:val="24"/>
        </w:rPr>
        <w:t>测试属于安全测试的一种，是对系统</w:t>
      </w:r>
      <w:r w:rsidRPr="003C56E9">
        <w:rPr>
          <w:rFonts w:ascii="宋体" w:eastAsia="宋体" w:hAnsi="宋体" w:hint="eastAsia"/>
          <w:szCs w:val="24"/>
        </w:rPr>
        <w:t>安全</w:t>
      </w:r>
      <w:r w:rsidRPr="003C56E9">
        <w:rPr>
          <w:rFonts w:ascii="宋体" w:eastAsia="宋体" w:hAnsi="宋体"/>
          <w:szCs w:val="24"/>
        </w:rPr>
        <w:t>性的一个侧面的测试和评价，是一种反</w:t>
      </w:r>
      <w:r w:rsidRPr="003C56E9">
        <w:rPr>
          <w:rFonts w:ascii="宋体" w:eastAsia="宋体" w:hAnsi="宋体" w:hint="eastAsia"/>
          <w:szCs w:val="24"/>
        </w:rPr>
        <w:t>向</w:t>
      </w:r>
      <w:r w:rsidRPr="003C56E9">
        <w:rPr>
          <w:rFonts w:ascii="宋体" w:eastAsia="宋体" w:hAnsi="宋体"/>
          <w:szCs w:val="24"/>
        </w:rPr>
        <w:t>的安全测试。抗攻击</w:t>
      </w:r>
      <w:r w:rsidRPr="003C56E9">
        <w:rPr>
          <w:rFonts w:ascii="宋体" w:eastAsia="宋体" w:hAnsi="宋体" w:hint="eastAsia"/>
          <w:szCs w:val="24"/>
        </w:rPr>
        <w:t>测试</w:t>
      </w:r>
      <w:r w:rsidRPr="003C56E9">
        <w:rPr>
          <w:rFonts w:ascii="宋体" w:eastAsia="宋体" w:hAnsi="宋体"/>
          <w:szCs w:val="24"/>
        </w:rPr>
        <w:t>的目的是为了测试系统的安全性，但由于系统的安全性的正向测试复杂性较高、标准不</w:t>
      </w:r>
      <w:r w:rsidRPr="003C56E9">
        <w:rPr>
          <w:rFonts w:ascii="宋体" w:eastAsia="宋体" w:hAnsi="宋体" w:hint="eastAsia"/>
          <w:szCs w:val="24"/>
        </w:rPr>
        <w:t>易实施</w:t>
      </w:r>
      <w:r w:rsidRPr="003C56E9">
        <w:rPr>
          <w:rFonts w:ascii="宋体" w:eastAsia="宋体" w:hAnsi="宋体"/>
          <w:szCs w:val="24"/>
        </w:rPr>
        <w:t>、专业性较强、直观性较差，我们采用一种反</w:t>
      </w:r>
      <w:r w:rsidRPr="003C56E9">
        <w:rPr>
          <w:rFonts w:ascii="宋体" w:eastAsia="宋体" w:hAnsi="宋体" w:hint="eastAsia"/>
          <w:szCs w:val="24"/>
        </w:rPr>
        <w:t>向</w:t>
      </w:r>
      <w:r w:rsidRPr="003C56E9">
        <w:rPr>
          <w:rFonts w:ascii="宋体" w:eastAsia="宋体" w:hAnsi="宋体"/>
          <w:szCs w:val="24"/>
        </w:rPr>
        <w:t>的安全</w:t>
      </w:r>
      <w:r w:rsidRPr="003C56E9">
        <w:rPr>
          <w:rFonts w:ascii="宋体" w:eastAsia="宋体" w:hAnsi="宋体" w:hint="eastAsia"/>
          <w:szCs w:val="24"/>
        </w:rPr>
        <w:t>测试的思路，即，通过对系统发起实际的攻击，从攻击的结果来反映和评价系统的安全性，为了测试系统在多大程度上是安全的，我们先来测试系统在多大程度上是不安全的、可以被哪些攻击所攻破、对哪些攻击的抵抗能力相对较强。抗攻击测试的测试和评价结果对系统用户和管理员来说，相对更简单和易于理解，不用具备很强的专业安全知识就可以对测试的结果有一个直观的认识，并且，抗攻击测试的测试和评价能够直接为系统的安全性改进提出针对性较强的解决方案，这种安全解决方案直接以实际的攻击测试数据为依据，为攻击测试结果中系统相对薄弱的安全性能提出相应的改进意见和方案，可以对症下药，增强安全方案的有效性和说服力。</w:t>
      </w:r>
    </w:p>
    <w:p w:rsidR="00894309" w:rsidRPr="003C56E9" w:rsidRDefault="00894309" w:rsidP="00894309">
      <w:pPr>
        <w:ind w:firstLineChars="200" w:firstLine="480"/>
        <w:rPr>
          <w:rFonts w:ascii="宋体" w:eastAsia="宋体" w:hAnsi="宋体"/>
          <w:szCs w:val="24"/>
        </w:rPr>
      </w:pPr>
      <w:r w:rsidRPr="003C56E9">
        <w:rPr>
          <w:rFonts w:ascii="宋体" w:eastAsia="宋体" w:hAnsi="宋体" w:hint="eastAsia"/>
          <w:szCs w:val="24"/>
        </w:rPr>
        <w:t>抗攻击测试本身并不能证明系统是绝对安全的，抗攻击测试是为了直观、有说服力地证明系统是不安全的以及在多大的程度上是不安全的，并给出系统安全改进的意见。这是抗攻击测试的出发点和立足点。因此，抗攻击能力的评价是一种相对的安全评价，通过对系统实施攻击，用攻击的程度和结果来评价系统的相对的抵御攻击能力，我们通过测试和综合评价得出的系统的抗攻击能力也是一个相对的值，只能反映系统在现有攻击手段前提下，系统对各种攻击的抵御能力，即抗攻击测试只能对系统的相对安全性进行测评。</w:t>
      </w:r>
    </w:p>
    <w:p w:rsidR="00894309" w:rsidRPr="003C56E9" w:rsidRDefault="00894309" w:rsidP="00894309">
      <w:pPr>
        <w:ind w:firstLineChars="200" w:firstLine="480"/>
        <w:rPr>
          <w:rFonts w:ascii="宋体" w:eastAsia="宋体" w:hAnsi="宋体"/>
          <w:szCs w:val="24"/>
        </w:rPr>
      </w:pPr>
      <w:r w:rsidRPr="003C56E9">
        <w:rPr>
          <w:rFonts w:ascii="宋体" w:eastAsia="宋体" w:hAnsi="宋体" w:hint="eastAsia"/>
          <w:szCs w:val="24"/>
        </w:rPr>
        <w:lastRenderedPageBreak/>
        <w:t>抗攻击测试的测试主要分为三个部分:模拟攻击、系统检测和抗攻击能力评价。模拟攻击阶段主要是通过组织调度攻击工具、攻击脚本对目标系统实施攻击，并将攻击的信息传递到系统检测和抗攻击能力评价部分，系统检测主要用于检测攻击前后目标系统和攻击平台系统各方面信息的变化情况，抗攻击能力评价是在模拟攻击和系统检测的基础上，对系统的抗攻击能力进行定性或定量的评价，给出系统的抗攻击能力测试结果。整个抗攻击</w:t>
      </w:r>
    </w:p>
    <w:p w:rsidR="00894309" w:rsidRPr="003C56E9" w:rsidRDefault="00894309" w:rsidP="00894309">
      <w:pPr>
        <w:ind w:firstLineChars="200" w:firstLine="480"/>
        <w:rPr>
          <w:rFonts w:ascii="宋体" w:eastAsia="宋体" w:hAnsi="宋体"/>
          <w:noProof/>
        </w:rPr>
      </w:pPr>
      <w:r w:rsidRPr="003C56E9">
        <w:rPr>
          <w:rFonts w:ascii="宋体" w:eastAsia="宋体" w:hAnsi="宋体" w:hint="eastAsia"/>
          <w:szCs w:val="24"/>
        </w:rPr>
        <w:t>测试的框架结构如图4</w:t>
      </w:r>
      <w:r w:rsidRPr="003C56E9">
        <w:rPr>
          <w:rFonts w:ascii="宋体" w:eastAsia="宋体" w:hAnsi="宋体"/>
          <w:szCs w:val="24"/>
        </w:rPr>
        <w:t>-1</w:t>
      </w:r>
      <w:r w:rsidRPr="003C56E9">
        <w:rPr>
          <w:rFonts w:ascii="宋体" w:eastAsia="宋体" w:hAnsi="宋体" w:hint="eastAsia"/>
          <w:szCs w:val="24"/>
        </w:rPr>
        <w:t>所示。</w:t>
      </w:r>
    </w:p>
    <w:p w:rsidR="00894309" w:rsidRPr="003C56E9" w:rsidRDefault="00894309" w:rsidP="00894309">
      <w:pPr>
        <w:rPr>
          <w:rFonts w:ascii="宋体" w:eastAsia="宋体" w:hAnsi="宋体"/>
        </w:rPr>
      </w:pPr>
      <w:r w:rsidRPr="003C56E9">
        <w:rPr>
          <w:rFonts w:ascii="宋体" w:eastAsia="宋体" w:hAnsi="宋体"/>
          <w:noProof/>
        </w:rPr>
        <w:drawing>
          <wp:anchor distT="0" distB="0" distL="114300" distR="114300" simplePos="0" relativeHeight="251658240" behindDoc="0" locked="0" layoutInCell="1" allowOverlap="1" wp14:anchorId="3B5EB81C" wp14:editId="3BC9E104">
            <wp:simplePos x="0" y="0"/>
            <wp:positionH relativeFrom="margin">
              <wp:align>center</wp:align>
            </wp:positionH>
            <wp:positionV relativeFrom="paragraph">
              <wp:posOffset>31750</wp:posOffset>
            </wp:positionV>
            <wp:extent cx="4526915" cy="3108960"/>
            <wp:effectExtent l="0" t="0" r="698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526915" cy="3108960"/>
                    </a:xfrm>
                    <a:prstGeom prst="rect">
                      <a:avLst/>
                    </a:prstGeom>
                  </pic:spPr>
                </pic:pic>
              </a:graphicData>
            </a:graphic>
            <wp14:sizeRelH relativeFrom="page">
              <wp14:pctWidth>0</wp14:pctWidth>
            </wp14:sizeRelH>
            <wp14:sizeRelV relativeFrom="page">
              <wp14:pctHeight>0</wp14:pctHeight>
            </wp14:sizeRelV>
          </wp:anchor>
        </w:drawing>
      </w: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tabs>
          <w:tab w:val="left" w:pos="1175"/>
        </w:tabs>
        <w:rPr>
          <w:rFonts w:ascii="宋体" w:eastAsia="宋体" w:hAnsi="宋体"/>
        </w:rPr>
      </w:pPr>
    </w:p>
    <w:p w:rsidR="00894309" w:rsidRPr="003C56E9" w:rsidRDefault="00894309" w:rsidP="00894309">
      <w:pPr>
        <w:tabs>
          <w:tab w:val="left" w:pos="1175"/>
        </w:tabs>
        <w:rPr>
          <w:rFonts w:ascii="宋体" w:eastAsia="宋体" w:hAnsi="宋体"/>
        </w:rPr>
      </w:pPr>
    </w:p>
    <w:p w:rsidR="00894309" w:rsidRPr="003C56E9" w:rsidRDefault="00894309" w:rsidP="00894309">
      <w:pPr>
        <w:tabs>
          <w:tab w:val="left" w:pos="1175"/>
        </w:tabs>
        <w:jc w:val="center"/>
        <w:rPr>
          <w:rFonts w:ascii="宋体" w:eastAsia="宋体" w:hAnsi="宋体"/>
          <w:sz w:val="21"/>
          <w:szCs w:val="21"/>
        </w:rPr>
      </w:pPr>
      <w:r w:rsidRPr="003C56E9">
        <w:rPr>
          <w:rFonts w:ascii="宋体" w:eastAsia="宋体" w:hAnsi="宋体" w:hint="eastAsia"/>
          <w:sz w:val="21"/>
          <w:szCs w:val="21"/>
        </w:rPr>
        <w:t>图4</w:t>
      </w:r>
      <w:r w:rsidRPr="003C56E9">
        <w:rPr>
          <w:rFonts w:ascii="宋体" w:eastAsia="宋体" w:hAnsi="宋体"/>
          <w:sz w:val="21"/>
          <w:szCs w:val="21"/>
        </w:rPr>
        <w:t xml:space="preserve">-1 </w:t>
      </w:r>
      <w:r w:rsidRPr="003C56E9">
        <w:rPr>
          <w:rFonts w:ascii="宋体" w:eastAsia="宋体" w:hAnsi="宋体" w:hint="eastAsia"/>
          <w:sz w:val="21"/>
          <w:szCs w:val="21"/>
        </w:rPr>
        <w:t>抗攻击测试框架</w:t>
      </w:r>
    </w:p>
    <w:p w:rsidR="00C45412" w:rsidRPr="003C56E9" w:rsidRDefault="00C45412" w:rsidP="00C45412">
      <w:pPr>
        <w:tabs>
          <w:tab w:val="left" w:pos="1175"/>
        </w:tabs>
        <w:ind w:firstLine="435"/>
        <w:rPr>
          <w:rFonts w:ascii="宋体" w:eastAsia="宋体" w:hAnsi="宋体"/>
          <w:sz w:val="21"/>
          <w:szCs w:val="21"/>
        </w:rPr>
      </w:pPr>
      <w:r w:rsidRPr="003C56E9">
        <w:rPr>
          <w:rFonts w:ascii="宋体" w:eastAsia="宋体" w:hAnsi="宋体" w:hint="eastAsia"/>
          <w:sz w:val="21"/>
          <w:szCs w:val="21"/>
        </w:rPr>
        <w:t>在抗攻击测试中，抗攻击能力评价是整个测试中的最后一个环节，是对整个攻击测试、分析和综合的一个过程，其依据是攻击测试的过程和结果数据，目标是对抗攻击能力给出定性或定量的评价，从而对系统的抗攻击能力进行相对的评价和描述，为进一步的安全解决</w:t>
      </w:r>
      <w:r w:rsidRPr="003C56E9">
        <w:rPr>
          <w:rFonts w:ascii="宋体" w:eastAsia="宋体" w:hAnsi="宋体"/>
          <w:sz w:val="21"/>
          <w:szCs w:val="21"/>
        </w:rPr>
        <w:t>方案的提出奠定基础。</w:t>
      </w:r>
    </w:p>
    <w:p w:rsidR="00C45412" w:rsidRPr="003C56E9" w:rsidRDefault="008003B5" w:rsidP="00A234F1">
      <w:pPr>
        <w:pStyle w:val="2"/>
        <w:rPr>
          <w:rFonts w:ascii="宋体" w:hAnsi="宋体"/>
          <w:szCs w:val="24"/>
        </w:rPr>
      </w:pPr>
      <w:bookmarkStart w:id="7" w:name="_Toc472584664"/>
      <w:r>
        <w:rPr>
          <w:rFonts w:ascii="宋体" w:hAnsi="宋体" w:hint="eastAsia"/>
          <w:szCs w:val="24"/>
        </w:rPr>
        <w:t>七</w:t>
      </w:r>
      <w:r w:rsidR="00C45412" w:rsidRPr="003C56E9">
        <w:rPr>
          <w:rFonts w:ascii="宋体" w:hAnsi="宋体"/>
          <w:szCs w:val="24"/>
        </w:rPr>
        <w:t>、结束语</w:t>
      </w:r>
      <w:bookmarkEnd w:id="7"/>
    </w:p>
    <w:p w:rsidR="00C45412" w:rsidRPr="003C56E9" w:rsidRDefault="00C45412" w:rsidP="00C45412">
      <w:pPr>
        <w:tabs>
          <w:tab w:val="left" w:pos="1175"/>
        </w:tabs>
        <w:ind w:firstLineChars="200" w:firstLine="480"/>
        <w:rPr>
          <w:rFonts w:ascii="宋体" w:eastAsia="宋体" w:hAnsi="宋体"/>
          <w:szCs w:val="24"/>
        </w:rPr>
      </w:pPr>
      <w:r w:rsidRPr="003C56E9">
        <w:rPr>
          <w:rFonts w:ascii="宋体" w:eastAsia="宋体" w:hAnsi="宋体" w:hint="eastAsia"/>
          <w:szCs w:val="24"/>
        </w:rPr>
        <w:t>通过</w:t>
      </w:r>
      <w:r w:rsidRPr="003C56E9">
        <w:rPr>
          <w:rFonts w:ascii="宋体" w:eastAsia="宋体" w:hAnsi="宋体"/>
          <w:szCs w:val="24"/>
        </w:rPr>
        <w:t>对</w:t>
      </w:r>
      <w:r w:rsidRPr="003C56E9">
        <w:rPr>
          <w:rFonts w:ascii="宋体" w:eastAsia="宋体" w:hAnsi="宋体" w:hint="eastAsia"/>
          <w:szCs w:val="24"/>
        </w:rPr>
        <w:t>系统</w:t>
      </w:r>
      <w:r w:rsidRPr="003C56E9">
        <w:rPr>
          <w:rFonts w:ascii="宋体" w:eastAsia="宋体" w:hAnsi="宋体"/>
          <w:szCs w:val="24"/>
        </w:rPr>
        <w:t>的抗攻击能力进行测试，发现采用了深度包检测和</w:t>
      </w:r>
      <w:r w:rsidRPr="003C56E9">
        <w:rPr>
          <w:rFonts w:ascii="宋体" w:eastAsia="宋体" w:hAnsi="宋体" w:hint="eastAsia"/>
          <w:szCs w:val="24"/>
        </w:rPr>
        <w:t>访问</w:t>
      </w:r>
      <w:r w:rsidRPr="003C56E9">
        <w:rPr>
          <w:rFonts w:ascii="宋体" w:eastAsia="宋体" w:hAnsi="宋体"/>
          <w:szCs w:val="24"/>
        </w:rPr>
        <w:t>控制技术的系统，抗攻击能力显著</w:t>
      </w:r>
      <w:r w:rsidRPr="003C56E9">
        <w:rPr>
          <w:rFonts w:ascii="宋体" w:eastAsia="宋体" w:hAnsi="宋体" w:hint="eastAsia"/>
          <w:szCs w:val="24"/>
        </w:rPr>
        <w:t>提</w:t>
      </w:r>
      <w:r w:rsidRPr="003C56E9">
        <w:rPr>
          <w:rFonts w:ascii="宋体" w:eastAsia="宋体" w:hAnsi="宋体"/>
          <w:szCs w:val="24"/>
        </w:rPr>
        <w:t>高，基本能够</w:t>
      </w:r>
      <w:r w:rsidRPr="003C56E9">
        <w:rPr>
          <w:rFonts w:ascii="宋体" w:eastAsia="宋体" w:hAnsi="宋体" w:hint="eastAsia"/>
          <w:szCs w:val="24"/>
        </w:rPr>
        <w:t>满足</w:t>
      </w:r>
      <w:r w:rsidRPr="003C56E9">
        <w:rPr>
          <w:rFonts w:ascii="宋体" w:eastAsia="宋体" w:hAnsi="宋体"/>
          <w:szCs w:val="24"/>
        </w:rPr>
        <w:t>工业</w:t>
      </w:r>
      <w:r w:rsidRPr="003C56E9">
        <w:rPr>
          <w:rFonts w:ascii="宋体" w:eastAsia="宋体" w:hAnsi="宋体" w:hint="eastAsia"/>
          <w:szCs w:val="24"/>
        </w:rPr>
        <w:t>控制</w:t>
      </w:r>
      <w:r w:rsidRPr="003C56E9">
        <w:rPr>
          <w:rFonts w:ascii="宋体" w:eastAsia="宋体" w:hAnsi="宋体"/>
          <w:szCs w:val="24"/>
        </w:rPr>
        <w:t>系统</w:t>
      </w:r>
      <w:r w:rsidRPr="003C56E9">
        <w:rPr>
          <w:rFonts w:ascii="宋体" w:eastAsia="宋体" w:hAnsi="宋体" w:hint="eastAsia"/>
          <w:szCs w:val="24"/>
        </w:rPr>
        <w:t>对</w:t>
      </w:r>
      <w:r w:rsidRPr="003C56E9">
        <w:rPr>
          <w:rFonts w:ascii="宋体" w:eastAsia="宋体" w:hAnsi="宋体"/>
          <w:szCs w:val="24"/>
        </w:rPr>
        <w:t>信息安全的要求</w:t>
      </w:r>
      <w:r w:rsidRPr="003C56E9">
        <w:rPr>
          <w:rFonts w:ascii="宋体" w:eastAsia="宋体" w:hAnsi="宋体" w:hint="eastAsia"/>
          <w:szCs w:val="24"/>
        </w:rPr>
        <w:t>。</w:t>
      </w:r>
    </w:p>
    <w:sectPr w:rsidR="00C45412" w:rsidRPr="003C56E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raditional Arabic">
    <w:altName w:val="Times New Roman"/>
    <w:charset w:val="00"/>
    <w:family w:val="roman"/>
    <w:pitch w:val="variable"/>
    <w:sig w:usb0="00000000"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C711F"/>
    <w:multiLevelType w:val="hybridMultilevel"/>
    <w:tmpl w:val="EA0E9B0C"/>
    <w:lvl w:ilvl="0" w:tplc="80BC4F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D2493C"/>
    <w:multiLevelType w:val="multilevel"/>
    <w:tmpl w:val="2084B07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ascii="Times New Roman" w:hAnsi="Times New Roman" w:hint="default"/>
        <w:b/>
      </w:rPr>
    </w:lvl>
    <w:lvl w:ilvl="2">
      <w:start w:val="1"/>
      <w:numFmt w:val="decimal"/>
      <w:isLgl/>
      <w:lvlText w:val="%1.%2.%3"/>
      <w:lvlJc w:val="left"/>
      <w:pPr>
        <w:ind w:left="720" w:hanging="720"/>
      </w:pPr>
      <w:rPr>
        <w:rFonts w:ascii="Times New Roman" w:hAnsi="Times New Roman" w:hint="default"/>
        <w:b/>
      </w:rPr>
    </w:lvl>
    <w:lvl w:ilvl="3">
      <w:start w:val="1"/>
      <w:numFmt w:val="decimal"/>
      <w:isLgl/>
      <w:lvlText w:val="%1.%2.%3.%4"/>
      <w:lvlJc w:val="left"/>
      <w:pPr>
        <w:ind w:left="720" w:hanging="720"/>
      </w:pPr>
      <w:rPr>
        <w:rFonts w:ascii="Times New Roman" w:hAnsi="Times New Roman" w:hint="default"/>
        <w:b/>
      </w:rPr>
    </w:lvl>
    <w:lvl w:ilvl="4">
      <w:start w:val="1"/>
      <w:numFmt w:val="decimal"/>
      <w:isLgl/>
      <w:lvlText w:val="%1.%2.%3.%4.%5"/>
      <w:lvlJc w:val="left"/>
      <w:pPr>
        <w:ind w:left="1080" w:hanging="1080"/>
      </w:pPr>
      <w:rPr>
        <w:rFonts w:ascii="Times New Roman" w:hAnsi="Times New Roman" w:hint="default"/>
        <w:b/>
      </w:rPr>
    </w:lvl>
    <w:lvl w:ilvl="5">
      <w:start w:val="1"/>
      <w:numFmt w:val="decimal"/>
      <w:isLgl/>
      <w:lvlText w:val="%1.%2.%3.%4.%5.%6"/>
      <w:lvlJc w:val="left"/>
      <w:pPr>
        <w:ind w:left="1080" w:hanging="1080"/>
      </w:pPr>
      <w:rPr>
        <w:rFonts w:ascii="Times New Roman" w:hAnsi="Times New Roman" w:hint="default"/>
        <w:b/>
      </w:rPr>
    </w:lvl>
    <w:lvl w:ilvl="6">
      <w:start w:val="1"/>
      <w:numFmt w:val="decimal"/>
      <w:isLgl/>
      <w:lvlText w:val="%1.%2.%3.%4.%5.%6.%7"/>
      <w:lvlJc w:val="left"/>
      <w:pPr>
        <w:ind w:left="1440" w:hanging="1440"/>
      </w:pPr>
      <w:rPr>
        <w:rFonts w:ascii="Times New Roman" w:hAnsi="Times New Roman" w:hint="default"/>
        <w:b/>
      </w:rPr>
    </w:lvl>
    <w:lvl w:ilvl="7">
      <w:start w:val="1"/>
      <w:numFmt w:val="decimal"/>
      <w:isLgl/>
      <w:lvlText w:val="%1.%2.%3.%4.%5.%6.%7.%8"/>
      <w:lvlJc w:val="left"/>
      <w:pPr>
        <w:ind w:left="1440" w:hanging="1440"/>
      </w:pPr>
      <w:rPr>
        <w:rFonts w:ascii="Times New Roman" w:hAnsi="Times New Roman" w:hint="default"/>
        <w:b/>
      </w:rPr>
    </w:lvl>
    <w:lvl w:ilvl="8">
      <w:start w:val="1"/>
      <w:numFmt w:val="decimal"/>
      <w:isLgl/>
      <w:lvlText w:val="%1.%2.%3.%4.%5.%6.%7.%8.%9"/>
      <w:lvlJc w:val="left"/>
      <w:pPr>
        <w:ind w:left="1800" w:hanging="1800"/>
      </w:pPr>
      <w:rPr>
        <w:rFonts w:ascii="Times New Roman" w:hAnsi="Times New Roman" w:hint="default"/>
        <w:b/>
      </w:rPr>
    </w:lvl>
  </w:abstractNum>
  <w:abstractNum w:abstractNumId="2" w15:restartNumberingAfterBreak="0">
    <w:nsid w:val="19992E09"/>
    <w:multiLevelType w:val="hybridMultilevel"/>
    <w:tmpl w:val="9210E5A8"/>
    <w:lvl w:ilvl="0" w:tplc="509CD4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B56F65"/>
    <w:multiLevelType w:val="hybridMultilevel"/>
    <w:tmpl w:val="A05C9576"/>
    <w:lvl w:ilvl="0" w:tplc="8100635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E53920"/>
    <w:multiLevelType w:val="hybridMultilevel"/>
    <w:tmpl w:val="9B5A3A50"/>
    <w:lvl w:ilvl="0" w:tplc="B916FAC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 w15:restartNumberingAfterBreak="0">
    <w:nsid w:val="52694DBD"/>
    <w:multiLevelType w:val="hybridMultilevel"/>
    <w:tmpl w:val="2474E7E2"/>
    <w:lvl w:ilvl="0" w:tplc="011003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3780829"/>
    <w:multiLevelType w:val="hybridMultilevel"/>
    <w:tmpl w:val="3BCECE44"/>
    <w:lvl w:ilvl="0" w:tplc="DA0EEC2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3"/>
  </w:num>
  <w:num w:numId="3">
    <w:abstractNumId w:val="5"/>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E63"/>
    <w:rsid w:val="001F2A6E"/>
    <w:rsid w:val="002043FD"/>
    <w:rsid w:val="00261AF5"/>
    <w:rsid w:val="003154BA"/>
    <w:rsid w:val="003C56E9"/>
    <w:rsid w:val="003D64C1"/>
    <w:rsid w:val="00443A99"/>
    <w:rsid w:val="00497214"/>
    <w:rsid w:val="006C0592"/>
    <w:rsid w:val="007A047C"/>
    <w:rsid w:val="008003B5"/>
    <w:rsid w:val="00894309"/>
    <w:rsid w:val="008C1E60"/>
    <w:rsid w:val="009B51E6"/>
    <w:rsid w:val="00A234F1"/>
    <w:rsid w:val="00A95247"/>
    <w:rsid w:val="00AD4313"/>
    <w:rsid w:val="00AE7554"/>
    <w:rsid w:val="00C24D6F"/>
    <w:rsid w:val="00C45412"/>
    <w:rsid w:val="00DA2EDF"/>
    <w:rsid w:val="00E34E63"/>
    <w:rsid w:val="00ED1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29DA3"/>
  <w15:chartTrackingRefBased/>
  <w15:docId w15:val="{E9EBE0CA-A6F8-43DE-B275-7428BB751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2A6E"/>
    <w:rPr>
      <w:rFonts w:ascii="Times New Roman" w:hAnsi="Times New Roman"/>
      <w:sz w:val="24"/>
    </w:rPr>
  </w:style>
  <w:style w:type="paragraph" w:styleId="1">
    <w:name w:val="heading 1"/>
    <w:basedOn w:val="a"/>
    <w:next w:val="a"/>
    <w:link w:val="10"/>
    <w:uiPriority w:val="9"/>
    <w:qFormat/>
    <w:rsid w:val="00C45412"/>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C45412"/>
    <w:pPr>
      <w:keepNext/>
      <w:keepLines/>
      <w:spacing w:before="260" w:after="260" w:line="416" w:lineRule="atLeast"/>
      <w:outlineLvl w:val="1"/>
    </w:pPr>
    <w:rPr>
      <w:rFonts w:asciiTheme="majorHAnsi" w:eastAsia="宋体" w:hAnsiTheme="majorHAnsi" w:cstheme="majorBidi"/>
      <w:b/>
      <w:bCs/>
      <w:szCs w:val="32"/>
    </w:rPr>
  </w:style>
  <w:style w:type="paragraph" w:styleId="3">
    <w:name w:val="heading 3"/>
    <w:basedOn w:val="a"/>
    <w:next w:val="a"/>
    <w:link w:val="30"/>
    <w:uiPriority w:val="9"/>
    <w:unhideWhenUsed/>
    <w:qFormat/>
    <w:rsid w:val="00DA2EDF"/>
    <w:pPr>
      <w:keepNext/>
      <w:keepLines/>
      <w:spacing w:before="260" w:after="260" w:line="416" w:lineRule="atLeast"/>
      <w:outlineLvl w:val="2"/>
    </w:pPr>
    <w:rPr>
      <w:b/>
      <w:bCs/>
      <w:sz w:val="32"/>
      <w:szCs w:val="32"/>
    </w:rPr>
  </w:style>
  <w:style w:type="paragraph" w:styleId="4">
    <w:name w:val="heading 4"/>
    <w:basedOn w:val="a"/>
    <w:next w:val="a"/>
    <w:link w:val="40"/>
    <w:uiPriority w:val="9"/>
    <w:unhideWhenUsed/>
    <w:qFormat/>
    <w:rsid w:val="00DA2EDF"/>
    <w:pPr>
      <w:keepNext/>
      <w:keepLines/>
      <w:spacing w:before="280" w:after="290" w:line="376" w:lineRule="atLeast"/>
      <w:outlineLvl w:val="3"/>
    </w:pPr>
    <w:rPr>
      <w:rFonts w:asciiTheme="majorHAnsi" w:eastAsia="宋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45412"/>
    <w:rPr>
      <w:rFonts w:asciiTheme="majorHAnsi" w:eastAsia="宋体" w:hAnsiTheme="majorHAnsi" w:cstheme="majorBidi"/>
      <w:b/>
      <w:bCs/>
      <w:sz w:val="24"/>
      <w:szCs w:val="32"/>
    </w:rPr>
  </w:style>
  <w:style w:type="character" w:customStyle="1" w:styleId="10">
    <w:name w:val="标题 1 字符"/>
    <w:basedOn w:val="a0"/>
    <w:link w:val="1"/>
    <w:uiPriority w:val="9"/>
    <w:rsid w:val="00C45412"/>
    <w:rPr>
      <w:rFonts w:ascii="Times New Roman" w:hAnsi="Times New Roman"/>
      <w:b/>
      <w:bCs/>
      <w:kern w:val="44"/>
      <w:sz w:val="44"/>
      <w:szCs w:val="44"/>
    </w:rPr>
  </w:style>
  <w:style w:type="paragraph" w:styleId="TOC">
    <w:name w:val="TOC Heading"/>
    <w:basedOn w:val="1"/>
    <w:next w:val="a"/>
    <w:uiPriority w:val="39"/>
    <w:unhideWhenUsed/>
    <w:qFormat/>
    <w:rsid w:val="00C4541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45412"/>
    <w:pPr>
      <w:ind w:leftChars="200" w:left="420"/>
    </w:pPr>
  </w:style>
  <w:style w:type="character" w:styleId="a3">
    <w:name w:val="Hyperlink"/>
    <w:basedOn w:val="a0"/>
    <w:uiPriority w:val="99"/>
    <w:unhideWhenUsed/>
    <w:rsid w:val="00C45412"/>
    <w:rPr>
      <w:color w:val="0563C1" w:themeColor="hyperlink"/>
      <w:u w:val="single"/>
    </w:rPr>
  </w:style>
  <w:style w:type="character" w:customStyle="1" w:styleId="30">
    <w:name w:val="标题 3 字符"/>
    <w:basedOn w:val="a0"/>
    <w:link w:val="3"/>
    <w:uiPriority w:val="9"/>
    <w:rsid w:val="00DA2EDF"/>
    <w:rPr>
      <w:rFonts w:ascii="Times New Roman" w:hAnsi="Times New Roman"/>
      <w:b/>
      <w:bCs/>
      <w:sz w:val="32"/>
      <w:szCs w:val="32"/>
    </w:rPr>
  </w:style>
  <w:style w:type="character" w:customStyle="1" w:styleId="40">
    <w:name w:val="标题 4 字符"/>
    <w:basedOn w:val="a0"/>
    <w:link w:val="4"/>
    <w:uiPriority w:val="9"/>
    <w:rsid w:val="00DA2EDF"/>
    <w:rPr>
      <w:rFonts w:asciiTheme="majorHAnsi" w:eastAsia="宋体"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oleObject1.bin"/><Relationship Id="rId42" Type="http://schemas.openxmlformats.org/officeDocument/2006/relationships/image" Target="media/image19.wmf"/><Relationship Id="rId47" Type="http://schemas.openxmlformats.org/officeDocument/2006/relationships/oleObject" Target="embeddings/oleObject9.bin"/><Relationship Id="rId63" Type="http://schemas.openxmlformats.org/officeDocument/2006/relationships/oleObject" Target="embeddings/oleObject17.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30.bin"/><Relationship Id="rId16" Type="http://schemas.openxmlformats.org/officeDocument/2006/relationships/image" Target="media/image6.emf"/><Relationship Id="rId11" Type="http://schemas.openxmlformats.org/officeDocument/2006/relationships/package" Target="embeddings/Microsoft_Visio___2.vsdx"/><Relationship Id="rId32" Type="http://schemas.openxmlformats.org/officeDocument/2006/relationships/image" Target="media/image14.emf"/><Relationship Id="rId37" Type="http://schemas.openxmlformats.org/officeDocument/2006/relationships/oleObject" Target="embeddings/oleObject4.bin"/><Relationship Id="rId53" Type="http://schemas.openxmlformats.org/officeDocument/2006/relationships/oleObject" Target="embeddings/oleObject12.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25.bin"/><Relationship Id="rId102" Type="http://schemas.openxmlformats.org/officeDocument/2006/relationships/image" Target="media/image49.emf"/><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33.bin"/><Relationship Id="rId22" Type="http://schemas.openxmlformats.org/officeDocument/2006/relationships/image" Target="media/image9.wmf"/><Relationship Id="rId27" Type="http://schemas.openxmlformats.org/officeDocument/2006/relationships/package" Target="embeddings/Microsoft_Visio___7.vsdx"/><Relationship Id="rId43" Type="http://schemas.openxmlformats.org/officeDocument/2006/relationships/oleObject" Target="embeddings/oleObject7.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20.bin"/><Relationship Id="rId80" Type="http://schemas.openxmlformats.org/officeDocument/2006/relationships/image" Target="media/image38.wmf"/><Relationship Id="rId85" Type="http://schemas.openxmlformats.org/officeDocument/2006/relationships/oleObject" Target="embeddings/oleObject28.bin"/><Relationship Id="rId12" Type="http://schemas.openxmlformats.org/officeDocument/2006/relationships/image" Target="media/image4.emf"/><Relationship Id="rId17" Type="http://schemas.openxmlformats.org/officeDocument/2006/relationships/package" Target="embeddings/Microsoft_Visio___5.vsdx"/><Relationship Id="rId33" Type="http://schemas.openxmlformats.org/officeDocument/2006/relationships/package" Target="embeddings/Microsoft_Visio___10.vsdx"/><Relationship Id="rId38" Type="http://schemas.openxmlformats.org/officeDocument/2006/relationships/image" Target="media/image17.wmf"/><Relationship Id="rId59" Type="http://schemas.openxmlformats.org/officeDocument/2006/relationships/oleObject" Target="embeddings/oleObject15.bin"/><Relationship Id="rId103" Type="http://schemas.openxmlformats.org/officeDocument/2006/relationships/package" Target="embeddings/Microsoft_Visio___14.vsdx"/><Relationship Id="rId20" Type="http://schemas.openxmlformats.org/officeDocument/2006/relationships/image" Target="media/image8.wmf"/><Relationship Id="rId41" Type="http://schemas.openxmlformats.org/officeDocument/2006/relationships/oleObject" Target="embeddings/oleObject6.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23.bin"/><Relationship Id="rId83" Type="http://schemas.openxmlformats.org/officeDocument/2006/relationships/oleObject" Target="embeddings/oleObject27.bin"/><Relationship Id="rId88" Type="http://schemas.openxmlformats.org/officeDocument/2006/relationships/image" Target="media/image42.wmf"/><Relationship Id="rId91" Type="http://schemas.openxmlformats.org/officeDocument/2006/relationships/oleObject" Target="embeddings/oleObject31.bin"/><Relationship Id="rId96"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package" Target="embeddings/Microsoft_Visio___4.vsdx"/><Relationship Id="rId23" Type="http://schemas.openxmlformats.org/officeDocument/2006/relationships/oleObject" Target="embeddings/oleObject2.bin"/><Relationship Id="rId28" Type="http://schemas.openxmlformats.org/officeDocument/2006/relationships/image" Target="media/image12.emf"/><Relationship Id="rId36" Type="http://schemas.openxmlformats.org/officeDocument/2006/relationships/image" Target="media/image16.wmf"/><Relationship Id="rId49" Type="http://schemas.openxmlformats.org/officeDocument/2006/relationships/oleObject" Target="embeddings/oleObject10.bin"/><Relationship Id="rId57" Type="http://schemas.openxmlformats.org/officeDocument/2006/relationships/oleObject" Target="embeddings/oleObject14.bin"/><Relationship Id="rId106"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package" Target="embeddings/Microsoft_Visio___9.vsdx"/><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18.bin"/><Relationship Id="rId73" Type="http://schemas.openxmlformats.org/officeDocument/2006/relationships/oleObject" Target="embeddings/oleObject22.bin"/><Relationship Id="rId78" Type="http://schemas.openxmlformats.org/officeDocument/2006/relationships/image" Target="media/image37.wmf"/><Relationship Id="rId81" Type="http://schemas.openxmlformats.org/officeDocument/2006/relationships/oleObject" Target="embeddings/oleObject26.bin"/><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package" Target="embeddings/Microsoft_Visio___12.vsdx"/><Relationship Id="rId101" Type="http://schemas.openxmlformats.org/officeDocument/2006/relationships/package" Target="embeddings/Microsoft_Visio___13.vsdx"/><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7.emf"/><Relationship Id="rId39" Type="http://schemas.openxmlformats.org/officeDocument/2006/relationships/oleObject" Target="embeddings/oleObject5.bin"/><Relationship Id="rId34" Type="http://schemas.openxmlformats.org/officeDocument/2006/relationships/image" Target="media/image15.emf"/><Relationship Id="rId50" Type="http://schemas.openxmlformats.org/officeDocument/2006/relationships/image" Target="media/image23.wmf"/><Relationship Id="rId55" Type="http://schemas.openxmlformats.org/officeDocument/2006/relationships/oleObject" Target="embeddings/oleObject13.bin"/><Relationship Id="rId76" Type="http://schemas.openxmlformats.org/officeDocument/2006/relationships/image" Target="media/image36.wmf"/><Relationship Id="rId97" Type="http://schemas.openxmlformats.org/officeDocument/2006/relationships/oleObject" Target="embeddings/oleObject34.bin"/><Relationship Id="rId104" Type="http://schemas.openxmlformats.org/officeDocument/2006/relationships/image" Target="media/image50.png"/><Relationship Id="rId7" Type="http://schemas.openxmlformats.org/officeDocument/2006/relationships/package" Target="embeddings/Microsoft_Visio___.vsdx"/><Relationship Id="rId71" Type="http://schemas.openxmlformats.org/officeDocument/2006/relationships/oleObject" Target="embeddings/oleObject21.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package" Target="embeddings/Microsoft_Visio___8.vsdx"/><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8.bin"/><Relationship Id="rId66" Type="http://schemas.openxmlformats.org/officeDocument/2006/relationships/image" Target="media/image31.wmf"/><Relationship Id="rId87" Type="http://schemas.openxmlformats.org/officeDocument/2006/relationships/oleObject" Target="embeddings/oleObject29.bin"/><Relationship Id="rId61" Type="http://schemas.openxmlformats.org/officeDocument/2006/relationships/oleObject" Target="embeddings/oleObject16.bin"/><Relationship Id="rId82" Type="http://schemas.openxmlformats.org/officeDocument/2006/relationships/image" Target="media/image39.wmf"/><Relationship Id="rId19" Type="http://schemas.openxmlformats.org/officeDocument/2006/relationships/package" Target="embeddings/Microsoft_Visio___6.vsdx"/><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package" Target="embeddings/Microsoft_Visio___11.vsdx"/><Relationship Id="rId56" Type="http://schemas.openxmlformats.org/officeDocument/2006/relationships/image" Target="media/image26.wmf"/><Relationship Id="rId77" Type="http://schemas.openxmlformats.org/officeDocument/2006/relationships/oleObject" Target="embeddings/oleObject24.bin"/><Relationship Id="rId100" Type="http://schemas.openxmlformats.org/officeDocument/2006/relationships/image" Target="media/image48.emf"/><Relationship Id="rId105"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oleObject" Target="embeddings/oleObject11.bin"/><Relationship Id="rId72" Type="http://schemas.openxmlformats.org/officeDocument/2006/relationships/image" Target="media/image34.wmf"/><Relationship Id="rId93" Type="http://schemas.openxmlformats.org/officeDocument/2006/relationships/oleObject" Target="embeddings/oleObject32.bin"/><Relationship Id="rId98" Type="http://schemas.openxmlformats.org/officeDocument/2006/relationships/image" Target="media/image47.emf"/><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image" Target="media/image21.wmf"/><Relationship Id="rId67" Type="http://schemas.openxmlformats.org/officeDocument/2006/relationships/oleObject" Target="embeddings/oleObject1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FF43C-3208-426B-9A2A-F7A185480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20</Pages>
  <Words>2187</Words>
  <Characters>12466</Characters>
  <Application>Microsoft Office Word</Application>
  <DocSecurity>0</DocSecurity>
  <Lines>103</Lines>
  <Paragraphs>29</Paragraphs>
  <ScaleCrop>false</ScaleCrop>
  <Company/>
  <LinksUpToDate>false</LinksUpToDate>
  <CharactersWithSpaces>14624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c:creator>
  <cp:keywords/>
  <dc:description/>
  <cp:lastModifiedBy>yu</cp:lastModifiedBy>
  <cp:revision>18</cp:revision>
  <dcterms:created xsi:type="dcterms:W3CDTF">2017-01-18T08:43:00Z</dcterms:created>
  <dcterms:modified xsi:type="dcterms:W3CDTF">2017-01-19T02:26:00Z</dcterms:modified>
</cp:coreProperties>
</file>