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2E7" w:rsidRDefault="007A32E7" w:rsidP="001B6465">
      <w:pPr>
        <w:rPr>
          <w:rFonts w:eastAsiaTheme="minorEastAsia"/>
        </w:rPr>
      </w:pPr>
    </w:p>
    <w:p w:rsidR="00C40714" w:rsidRDefault="00C40714" w:rsidP="001B6465">
      <w:pPr>
        <w:rPr>
          <w:rFonts w:eastAsiaTheme="minorEastAsia"/>
        </w:rPr>
      </w:pPr>
    </w:p>
    <w:p w:rsidR="00C40714" w:rsidRDefault="00C40714" w:rsidP="001B6465">
      <w:pPr>
        <w:rPr>
          <w:rFonts w:eastAsiaTheme="minorEastAsia"/>
        </w:rPr>
      </w:pPr>
    </w:p>
    <w:p w:rsidR="00C40714" w:rsidRDefault="00C40714" w:rsidP="001B6465">
      <w:pPr>
        <w:rPr>
          <w:rFonts w:eastAsiaTheme="minorEastAsia"/>
        </w:rPr>
      </w:pPr>
    </w:p>
    <w:p w:rsidR="003146CD" w:rsidRDefault="003146CD" w:rsidP="00F338AA">
      <w:pPr>
        <w:pStyle w:val="1"/>
        <w:rPr>
          <w:rFonts w:eastAsia="宋体" w:cs="宋体"/>
        </w:rPr>
      </w:pPr>
      <w:r>
        <w:rPr>
          <w:rStyle w:val="section"/>
          <w:rFonts w:ascii="Verdana" w:hAnsi="Verdana"/>
          <w:color w:val="000000"/>
          <w:sz w:val="20"/>
          <w:szCs w:val="20"/>
        </w:rPr>
        <w:t>1</w:t>
      </w:r>
      <w:r>
        <w:t> </w:t>
      </w:r>
      <w:r>
        <w:rPr>
          <w:rFonts w:ascii="微软雅黑" w:eastAsia="微软雅黑" w:hAnsi="微软雅黑" w:cs="微软雅黑" w:hint="eastAsia"/>
        </w:rPr>
        <w:t>前言</w:t>
      </w:r>
    </w:p>
    <w:p w:rsidR="003146CD" w:rsidRDefault="003146CD" w:rsidP="003146CD">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数据库大并发操作要考虑死锁和锁的性能问题。看到网上大多语焉不详</w:t>
      </w:r>
      <w:r>
        <w:rPr>
          <w:rFonts w:ascii="Verdana" w:hAnsi="Verdana"/>
          <w:color w:val="000000"/>
          <w:sz w:val="20"/>
          <w:szCs w:val="20"/>
        </w:rPr>
        <w:t>(</w:t>
      </w:r>
      <w:r>
        <w:rPr>
          <w:rFonts w:ascii="Verdana" w:hAnsi="Verdana"/>
          <w:color w:val="000000"/>
          <w:sz w:val="20"/>
          <w:szCs w:val="20"/>
        </w:rPr>
        <w:t>尤其更新锁），所以这里做个简明解释，为下面描述方便，这里用</w:t>
      </w:r>
      <w:r>
        <w:rPr>
          <w:rFonts w:ascii="Verdana" w:hAnsi="Verdana"/>
          <w:color w:val="000000"/>
          <w:sz w:val="20"/>
          <w:szCs w:val="20"/>
        </w:rPr>
        <w:t>T1</w:t>
      </w:r>
      <w:r>
        <w:rPr>
          <w:rFonts w:ascii="Verdana" w:hAnsi="Verdana"/>
          <w:color w:val="000000"/>
          <w:sz w:val="20"/>
          <w:szCs w:val="20"/>
        </w:rPr>
        <w:t>代表一个数据库执行请求，</w:t>
      </w:r>
      <w:r>
        <w:rPr>
          <w:rFonts w:ascii="Verdana" w:hAnsi="Verdana"/>
          <w:color w:val="000000"/>
          <w:sz w:val="20"/>
          <w:szCs w:val="20"/>
        </w:rPr>
        <w:t>T2</w:t>
      </w:r>
      <w:r>
        <w:rPr>
          <w:rFonts w:ascii="Verdana" w:hAnsi="Verdana"/>
          <w:color w:val="000000"/>
          <w:sz w:val="20"/>
          <w:szCs w:val="20"/>
        </w:rPr>
        <w:t>代表另一个请求，也可以理解为</w:t>
      </w:r>
      <w:r>
        <w:rPr>
          <w:rFonts w:ascii="Verdana" w:hAnsi="Verdana"/>
          <w:color w:val="000000"/>
          <w:sz w:val="20"/>
          <w:szCs w:val="20"/>
        </w:rPr>
        <w:t>T1</w:t>
      </w:r>
      <w:r>
        <w:rPr>
          <w:rFonts w:ascii="Verdana" w:hAnsi="Verdana"/>
          <w:color w:val="000000"/>
          <w:sz w:val="20"/>
          <w:szCs w:val="20"/>
        </w:rPr>
        <w:t>为一个线程，</w:t>
      </w:r>
      <w:r>
        <w:rPr>
          <w:rFonts w:ascii="Verdana" w:hAnsi="Verdana"/>
          <w:color w:val="000000"/>
          <w:sz w:val="20"/>
          <w:szCs w:val="20"/>
        </w:rPr>
        <w:t xml:space="preserve">T2 </w:t>
      </w:r>
      <w:r>
        <w:rPr>
          <w:rFonts w:ascii="Verdana" w:hAnsi="Verdana"/>
          <w:color w:val="000000"/>
          <w:sz w:val="20"/>
          <w:szCs w:val="20"/>
        </w:rPr>
        <w:t>为另一个线程。</w:t>
      </w:r>
      <w:r>
        <w:rPr>
          <w:rFonts w:ascii="Verdana" w:hAnsi="Verdana"/>
          <w:color w:val="000000"/>
          <w:sz w:val="20"/>
          <w:szCs w:val="20"/>
        </w:rPr>
        <w:t>T3,T4</w:t>
      </w:r>
      <w:r>
        <w:rPr>
          <w:rFonts w:ascii="Verdana" w:hAnsi="Verdana"/>
          <w:color w:val="000000"/>
          <w:sz w:val="20"/>
          <w:szCs w:val="20"/>
        </w:rPr>
        <w:t>以此类推。下面以</w:t>
      </w:r>
      <w:r>
        <w:rPr>
          <w:rFonts w:ascii="Verdana" w:hAnsi="Verdana"/>
          <w:color w:val="000000"/>
          <w:sz w:val="20"/>
          <w:szCs w:val="20"/>
        </w:rPr>
        <w:t>SQL Server(2005)</w:t>
      </w:r>
      <w:r>
        <w:rPr>
          <w:rFonts w:ascii="Verdana" w:hAnsi="Verdana"/>
          <w:color w:val="000000"/>
          <w:sz w:val="20"/>
          <w:szCs w:val="20"/>
        </w:rPr>
        <w:t>为例。</w:t>
      </w:r>
    </w:p>
    <w:p w:rsidR="00C40714" w:rsidRDefault="00C40714" w:rsidP="001B6465">
      <w:pPr>
        <w:rPr>
          <w:rFonts w:eastAsiaTheme="minorEastAsia"/>
        </w:rPr>
      </w:pPr>
    </w:p>
    <w:p w:rsidR="00DF0089" w:rsidRDefault="00DF0089" w:rsidP="001B6465">
      <w:pPr>
        <w:rPr>
          <w:rFonts w:eastAsiaTheme="minorEastAsia"/>
        </w:rPr>
      </w:pPr>
    </w:p>
    <w:p w:rsidR="00705ACA" w:rsidRDefault="00705ACA" w:rsidP="00F338AA">
      <w:pPr>
        <w:pStyle w:val="1"/>
        <w:rPr>
          <w:rFonts w:eastAsia="宋体" w:cs="宋体"/>
        </w:rPr>
      </w:pPr>
      <w:r>
        <w:rPr>
          <w:rStyle w:val="section"/>
          <w:rFonts w:ascii="Verdana" w:hAnsi="Verdana"/>
          <w:color w:val="000000"/>
          <w:sz w:val="20"/>
          <w:szCs w:val="20"/>
        </w:rPr>
        <w:t>2</w:t>
      </w:r>
      <w:r>
        <w:t> </w:t>
      </w:r>
      <w:r>
        <w:rPr>
          <w:rFonts w:ascii="微软雅黑" w:eastAsia="微软雅黑" w:hAnsi="微软雅黑" w:cs="微软雅黑" w:hint="eastAsia"/>
        </w:rPr>
        <w:t>锁的种类</w:t>
      </w:r>
    </w:p>
    <w:p w:rsidR="00705ACA" w:rsidRDefault="006B623C" w:rsidP="00D91368">
      <w:pPr>
        <w:pStyle w:val="3"/>
      </w:pPr>
      <w:r>
        <w:rPr>
          <w:rFonts w:ascii="微软雅黑" w:eastAsia="微软雅黑" w:hAnsi="微软雅黑" w:cs="微软雅黑" w:hint="eastAsia"/>
        </w:rPr>
        <w:t>1.</w:t>
      </w:r>
      <w:r w:rsidR="00705ACA">
        <w:rPr>
          <w:rFonts w:ascii="微软雅黑" w:eastAsia="微软雅黑" w:hAnsi="微软雅黑" w:cs="微软雅黑" w:hint="eastAsia"/>
        </w:rPr>
        <w:t>共享锁</w:t>
      </w:r>
      <w:r w:rsidR="00705ACA">
        <w:t>(Shared lock)</w:t>
      </w:r>
      <w:r w:rsidR="00705ACA">
        <w:rPr>
          <w:rFonts w:ascii="微软雅黑" w:eastAsia="微软雅黑" w:hAnsi="微软雅黑" w:cs="微软雅黑" w:hint="eastAsia"/>
        </w:rPr>
        <w:t>。</w:t>
      </w:r>
    </w:p>
    <w:p w:rsidR="00DF0089" w:rsidRPr="00C905BA" w:rsidRDefault="00DF0089" w:rsidP="001B6465">
      <w:pPr>
        <w:rPr>
          <w:rFonts w:eastAsiaTheme="minorEastAsia"/>
        </w:rPr>
      </w:pPr>
    </w:p>
    <w:p w:rsidR="0050376D" w:rsidRPr="0050376D" w:rsidRDefault="0050376D" w:rsidP="00503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50376D">
        <w:rPr>
          <w:rFonts w:ascii="宋体" w:eastAsia="宋体" w:hAnsi="宋体" w:cs="宋体"/>
          <w:color w:val="000000"/>
          <w:kern w:val="0"/>
          <w:sz w:val="20"/>
          <w:szCs w:val="20"/>
        </w:rPr>
        <w:t>例1：</w:t>
      </w:r>
    </w:p>
    <w:p w:rsidR="0050376D" w:rsidRPr="0050376D" w:rsidRDefault="0050376D" w:rsidP="00503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50376D">
        <w:rPr>
          <w:rFonts w:ascii="宋体" w:eastAsia="宋体" w:hAnsi="宋体" w:cs="宋体"/>
          <w:color w:val="000000"/>
          <w:kern w:val="0"/>
          <w:sz w:val="20"/>
          <w:szCs w:val="20"/>
        </w:rPr>
        <w:t>----------------------------------------</w:t>
      </w:r>
    </w:p>
    <w:p w:rsidR="0050376D" w:rsidRPr="0050376D" w:rsidRDefault="0050376D" w:rsidP="00503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50376D">
        <w:rPr>
          <w:rFonts w:ascii="宋体" w:eastAsia="宋体" w:hAnsi="宋体" w:cs="宋体"/>
          <w:color w:val="000000"/>
          <w:kern w:val="0"/>
          <w:sz w:val="20"/>
          <w:szCs w:val="20"/>
        </w:rPr>
        <w:t>T1:    select * from table (请想象它需要执行1个小时之久，后面的sql语句请都这么想象）</w:t>
      </w:r>
    </w:p>
    <w:p w:rsidR="0050376D" w:rsidRPr="0050376D" w:rsidRDefault="0050376D" w:rsidP="00503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50376D">
        <w:rPr>
          <w:rFonts w:ascii="宋体" w:eastAsia="宋体" w:hAnsi="宋体" w:cs="宋体"/>
          <w:color w:val="000000"/>
          <w:kern w:val="0"/>
          <w:sz w:val="20"/>
          <w:szCs w:val="20"/>
        </w:rPr>
        <w:t>T2:    update table set column1='hello'</w:t>
      </w:r>
    </w:p>
    <w:p w:rsidR="0050376D" w:rsidRPr="0050376D" w:rsidRDefault="0050376D" w:rsidP="00503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50376D" w:rsidRPr="0050376D" w:rsidRDefault="0050376D" w:rsidP="00503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50376D">
        <w:rPr>
          <w:rFonts w:ascii="宋体" w:eastAsia="宋体" w:hAnsi="宋体" w:cs="宋体"/>
          <w:color w:val="000000"/>
          <w:kern w:val="0"/>
          <w:sz w:val="20"/>
          <w:szCs w:val="20"/>
        </w:rPr>
        <w:t>过程：</w:t>
      </w:r>
    </w:p>
    <w:p w:rsidR="0050376D" w:rsidRPr="0050376D" w:rsidRDefault="0050376D" w:rsidP="00503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50376D" w:rsidRPr="0050376D" w:rsidRDefault="0050376D" w:rsidP="00503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50376D">
        <w:rPr>
          <w:rFonts w:ascii="宋体" w:eastAsia="宋体" w:hAnsi="宋体" w:cs="宋体"/>
          <w:color w:val="000000"/>
          <w:kern w:val="0"/>
          <w:sz w:val="20"/>
          <w:szCs w:val="20"/>
        </w:rPr>
        <w:t>T1运行 （加共享锁)</w:t>
      </w:r>
    </w:p>
    <w:p w:rsidR="0050376D" w:rsidRPr="0050376D" w:rsidRDefault="0050376D" w:rsidP="00503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50376D">
        <w:rPr>
          <w:rFonts w:ascii="宋体" w:eastAsia="宋体" w:hAnsi="宋体" w:cs="宋体"/>
          <w:color w:val="000000"/>
          <w:kern w:val="0"/>
          <w:sz w:val="20"/>
          <w:szCs w:val="20"/>
        </w:rPr>
        <w:t>T2运行</w:t>
      </w:r>
    </w:p>
    <w:p w:rsidR="0050376D" w:rsidRPr="0050376D" w:rsidRDefault="0050376D" w:rsidP="00503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50376D">
        <w:rPr>
          <w:rFonts w:ascii="宋体" w:eastAsia="宋体" w:hAnsi="宋体" w:cs="宋体"/>
          <w:color w:val="000000"/>
          <w:kern w:val="0"/>
          <w:sz w:val="20"/>
          <w:szCs w:val="20"/>
        </w:rPr>
        <w:t>If T1 还没执行完</w:t>
      </w:r>
    </w:p>
    <w:p w:rsidR="0050376D" w:rsidRPr="0050376D" w:rsidRDefault="0050376D" w:rsidP="00503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50376D">
        <w:rPr>
          <w:rFonts w:ascii="宋体" w:eastAsia="宋体" w:hAnsi="宋体" w:cs="宋体"/>
          <w:color w:val="000000"/>
          <w:kern w:val="0"/>
          <w:sz w:val="20"/>
          <w:szCs w:val="20"/>
        </w:rPr>
        <w:t xml:space="preserve">    T2等......</w:t>
      </w:r>
    </w:p>
    <w:p w:rsidR="0050376D" w:rsidRPr="0050376D" w:rsidRDefault="0050376D" w:rsidP="00503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50376D">
        <w:rPr>
          <w:rFonts w:ascii="宋体" w:eastAsia="宋体" w:hAnsi="宋体" w:cs="宋体"/>
          <w:color w:val="000000"/>
          <w:kern w:val="0"/>
          <w:sz w:val="20"/>
          <w:szCs w:val="20"/>
        </w:rPr>
        <w:t>else</w:t>
      </w:r>
    </w:p>
    <w:p w:rsidR="0050376D" w:rsidRPr="0050376D" w:rsidRDefault="0050376D" w:rsidP="00503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50376D">
        <w:rPr>
          <w:rFonts w:ascii="宋体" w:eastAsia="宋体" w:hAnsi="宋体" w:cs="宋体"/>
          <w:color w:val="000000"/>
          <w:kern w:val="0"/>
          <w:sz w:val="20"/>
          <w:szCs w:val="20"/>
        </w:rPr>
        <w:t xml:space="preserve">    锁被释放</w:t>
      </w:r>
    </w:p>
    <w:p w:rsidR="0050376D" w:rsidRPr="0050376D" w:rsidRDefault="0050376D" w:rsidP="00503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50376D">
        <w:rPr>
          <w:rFonts w:ascii="宋体" w:eastAsia="宋体" w:hAnsi="宋体" w:cs="宋体"/>
          <w:color w:val="000000"/>
          <w:kern w:val="0"/>
          <w:sz w:val="20"/>
          <w:szCs w:val="20"/>
        </w:rPr>
        <w:t xml:space="preserve">    T2执行</w:t>
      </w:r>
    </w:p>
    <w:p w:rsidR="0050376D" w:rsidRPr="0050376D" w:rsidRDefault="0050376D" w:rsidP="00503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50376D">
        <w:rPr>
          <w:rFonts w:ascii="宋体" w:eastAsia="宋体" w:hAnsi="宋体" w:cs="宋体"/>
          <w:color w:val="000000"/>
          <w:kern w:val="0"/>
          <w:sz w:val="20"/>
          <w:szCs w:val="20"/>
        </w:rPr>
        <w:t>endif</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T2之所以要等，是因为T2在执行update前，试图对table表加一个排他锁，</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而数据库规定同一资源上不能同时共存共享锁和排他锁。所以T2必须等T1</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执行完，释放了共享锁，才能加上排他锁，然后才能开始执行update语句。</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例2：</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T1:    select * from table</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T2:    select * from table</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这里T2不用等待T1执行完，而是可以马上执行。</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分析：</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T1运行，则table被加锁，比如叫lockA</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T2运行，再对table加一个共享锁，比如叫lockB。</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两个锁是可以同时存在于同一资源上的（比如同一个表上）。这被称为共</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享锁与共享锁兼容。这意味着共享锁不阻止其它session同时读资源，但阻</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止其它session update</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例3：</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T1:    select * from table</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T2:    select * from table</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T3:    update table set column1='hello'</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这次，T2不用等T1运行完就能运行，T3却要等T1和T2都运行完才能运行。</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因为T3必须等T1和T2的共享锁全部释放才能进行加排他锁然后执行update</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操作。</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例4：（死锁的发生）</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T1:</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begin tran</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select * from table (holdlock) (holdlock意思是加共享锁，直到事物结束才释放)</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update table set column1='hello'</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T2:</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begin tran</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select * from table(holdlock)</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update table set column1='world'</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假设T1和T2同时达到select，T1对table加共享锁，T2也对加共享锁，当</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T1的select执行完，准备执行update时，根据锁机制，T1的共享锁需要升</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级到排他锁才能执行接下来的update.在升级排他锁前，必须等table上的</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其它共享锁释放，但因为holdlock这样的共享锁只有等事务结束后才释放，</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所以因为T2的共享锁不释放而导致T1等(等T2释放共享锁，自己好升级成排</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他锁），同理，也因为T1的共享锁不释放而导致T2等。</w:t>
      </w:r>
      <w:r w:rsidRPr="00E01019">
        <w:rPr>
          <w:rFonts w:ascii="宋体" w:eastAsia="宋体" w:hAnsi="宋体" w:cs="宋体"/>
          <w:color w:val="FF0000"/>
          <w:kern w:val="0"/>
          <w:sz w:val="20"/>
          <w:szCs w:val="20"/>
        </w:rPr>
        <w:t>死锁产生了。</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例5：</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T1:</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begin tran</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update table set column1='hello' where id=10</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T2:</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begin tran</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update table set column1='world' where id=20</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这种语句虽然最为常见，很多人觉得它有机会产生死锁，但实际上要看情</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况，如果id是主键上面有索引，那么T1会一下子找到该条记录(id=10的记</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录），然后对该条记录加排他锁，T2，同样，一下子通过索引定位到记录，</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然后对id=20的记录加排他锁，这样T1和T2各更新各的，互不影响。T2也不</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需要等。</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但如果id是普通的一列，没有索引。那么当T1对id=10这一行加排他锁后，</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T2为了找到id=20，需要对全表扫描，那么就会预先对表加上共享锁或更新</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锁或排他锁(依赖于数据库执行策略和方式，比如第一次执行和第二次执行</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数据库执行策略就会不同）。但因为T1已经为一条记录加了排他锁，导致</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T2的全表扫描进行不下去，就导致T2等待。</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死锁怎么解决呢？一种办法是，如下：</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例6：</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T1:</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begin tran</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select * from table(xlock) (xlock意思是直接对表加排他锁)</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update table set column1='hello'</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T2:</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begin tran</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select * from table(xlock)</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update table set column1='world'</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这样，当T1的select 执行时，直接对表加上了排他锁，T2在执行select时，就需要等T1事物完全执行完才能执行。排除了死锁发生。</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但当第三个user过来想执行一个查询语句时，也因为排他锁的存在而不得不等待，第四个、第五个user也会因此而等待。在大并发</w:t>
      </w:r>
    </w:p>
    <w:p w:rsidR="00E01019" w:rsidRPr="00E01019" w:rsidRDefault="00E01019" w:rsidP="00E010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01019">
        <w:rPr>
          <w:rFonts w:ascii="宋体" w:eastAsia="宋体" w:hAnsi="宋体" w:cs="宋体"/>
          <w:color w:val="000000"/>
          <w:kern w:val="0"/>
          <w:sz w:val="20"/>
          <w:szCs w:val="20"/>
        </w:rPr>
        <w:t>情况下，让大家等待显得性能就太友好了，所以，这里引入了更新锁。</w:t>
      </w:r>
    </w:p>
    <w:p w:rsidR="00DF0089" w:rsidRDefault="00DF0089" w:rsidP="001B6465">
      <w:pPr>
        <w:rPr>
          <w:rFonts w:eastAsiaTheme="minorEastAsia"/>
        </w:rPr>
      </w:pPr>
    </w:p>
    <w:p w:rsidR="00125FDE" w:rsidRDefault="00125FDE" w:rsidP="001B6465">
      <w:pPr>
        <w:rPr>
          <w:rFonts w:eastAsiaTheme="minorEastAsia"/>
        </w:rPr>
      </w:pPr>
    </w:p>
    <w:p w:rsidR="00125FDE" w:rsidRDefault="00125FDE" w:rsidP="001B6465">
      <w:pPr>
        <w:rPr>
          <w:rFonts w:eastAsiaTheme="minorEastAsia"/>
        </w:rPr>
      </w:pPr>
    </w:p>
    <w:p w:rsidR="00125FDE" w:rsidRDefault="00247E0B" w:rsidP="00BC63FC">
      <w:pPr>
        <w:pStyle w:val="3"/>
        <w:rPr>
          <w:rFonts w:eastAsiaTheme="minorEastAsia"/>
        </w:rPr>
      </w:pPr>
      <w:r>
        <w:rPr>
          <w:rFonts w:ascii="微软雅黑" w:eastAsia="微软雅黑" w:hAnsi="微软雅黑" w:cs="微软雅黑" w:hint="eastAsia"/>
          <w:shd w:val="clear" w:color="auto" w:fill="FFFFFF"/>
        </w:rPr>
        <w:t>2.</w:t>
      </w:r>
      <w:r w:rsidR="004661C4">
        <w:rPr>
          <w:rFonts w:ascii="微软雅黑" w:eastAsia="微软雅黑" w:hAnsi="微软雅黑" w:cs="微软雅黑" w:hint="eastAsia"/>
          <w:shd w:val="clear" w:color="auto" w:fill="FFFFFF"/>
        </w:rPr>
        <w:t>更新锁</w:t>
      </w:r>
      <w:r w:rsidR="004661C4">
        <w:rPr>
          <w:shd w:val="clear" w:color="auto" w:fill="FFFFFF"/>
        </w:rPr>
        <w:t>(Update lock)</w:t>
      </w:r>
    </w:p>
    <w:p w:rsidR="00125FDE" w:rsidRDefault="00125FDE" w:rsidP="001B6465">
      <w:pPr>
        <w:rPr>
          <w:rFonts w:eastAsiaTheme="minorEastAsia"/>
        </w:rPr>
      </w:pPr>
    </w:p>
    <w:p w:rsidR="00125FDE" w:rsidRDefault="00125FDE" w:rsidP="001B6465">
      <w:pPr>
        <w:rPr>
          <w:rFonts w:eastAsiaTheme="minorEastAsia"/>
        </w:rPr>
      </w:pPr>
    </w:p>
    <w:p w:rsidR="00125FDE" w:rsidRDefault="00125FDE" w:rsidP="001B6465">
      <w:pPr>
        <w:rPr>
          <w:rFonts w:eastAsiaTheme="minorEastAsia"/>
        </w:rPr>
      </w:pP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FF0000"/>
          <w:kern w:val="0"/>
          <w:sz w:val="20"/>
          <w:szCs w:val="20"/>
        </w:rPr>
      </w:pPr>
      <w:r w:rsidRPr="00CF5A5B">
        <w:rPr>
          <w:rFonts w:ascii="宋体" w:eastAsia="宋体" w:hAnsi="宋体" w:cs="宋体"/>
          <w:color w:val="FF0000"/>
          <w:kern w:val="0"/>
          <w:sz w:val="20"/>
          <w:szCs w:val="20"/>
        </w:rPr>
        <w:t>为解决死锁，引入更新锁。</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例7：</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T1:</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begin tran</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select * from table(updlock) (加更新锁)</w:t>
      </w:r>
    </w:p>
    <w:p w:rsid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update table set column1='hello'</w:t>
      </w:r>
    </w:p>
    <w:p w:rsidR="00EB6188" w:rsidRPr="00CF5A5B" w:rsidRDefault="00EB6188"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T2:</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begin tran</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select * from table(updlock)</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update table set column1='world'</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更新锁的意思是：“我现在只想读，你们别人也可以读，但我将来可能会做更新操作，我已经获取了从共享锁（用来读）到排他锁</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FF0000"/>
          <w:kern w:val="0"/>
          <w:sz w:val="20"/>
          <w:szCs w:val="20"/>
        </w:rPr>
      </w:pPr>
      <w:r w:rsidRPr="00CF5A5B">
        <w:rPr>
          <w:rFonts w:ascii="宋体" w:eastAsia="宋体" w:hAnsi="宋体" w:cs="宋体"/>
          <w:color w:val="000000"/>
          <w:kern w:val="0"/>
          <w:sz w:val="20"/>
          <w:szCs w:val="20"/>
        </w:rPr>
        <w:t>（用来更新）的资格”。</w:t>
      </w:r>
      <w:r w:rsidRPr="00CF5A5B">
        <w:rPr>
          <w:rFonts w:ascii="宋体" w:eastAsia="宋体" w:hAnsi="宋体" w:cs="宋体"/>
          <w:color w:val="FF0000"/>
          <w:kern w:val="0"/>
          <w:sz w:val="20"/>
          <w:szCs w:val="20"/>
        </w:rPr>
        <w:t>一个事物只能有一个更新锁获此资格。</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T1执行select，加更新锁。</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T2运行，准备加更新锁，但发现已经有一个更新锁在那儿了，只好等。</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当后来有user3、user4...需要查询table表中的数据时，并不会因为T1的select在执行就被阻塞，照样能查询，相比起例6，这提高</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了效率。</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例8:</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T1:    select * from table(updlock)    (加更新锁）</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T2:    select * from table(updlock)    (等待，直到T1释放更新锁，因为同一时间不能在同一资源上有两个更新锁）</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T3:    select * from table (加共享锁，但不用等updlock释放，就可以读）</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FF0000"/>
          <w:kern w:val="0"/>
          <w:sz w:val="20"/>
          <w:szCs w:val="20"/>
        </w:rPr>
      </w:pPr>
      <w:r w:rsidRPr="00CF5A5B">
        <w:rPr>
          <w:rFonts w:ascii="宋体" w:eastAsia="宋体" w:hAnsi="宋体" w:cs="宋体"/>
          <w:color w:val="000000"/>
          <w:kern w:val="0"/>
          <w:sz w:val="20"/>
          <w:szCs w:val="20"/>
        </w:rPr>
        <w:t>这个例子是说明：</w:t>
      </w:r>
      <w:r w:rsidRPr="00CF5A5B">
        <w:rPr>
          <w:rFonts w:ascii="宋体" w:eastAsia="宋体" w:hAnsi="宋体" w:cs="宋体"/>
          <w:color w:val="FF0000"/>
          <w:kern w:val="0"/>
          <w:sz w:val="20"/>
          <w:szCs w:val="20"/>
        </w:rPr>
        <w:t>共享锁和更新锁可以同时在同一个资源上。这被称为共享锁和更新锁是兼容的。</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例9:</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T1:</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begin</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select * from table(updlock)      (加更新锁）</w:t>
      </w:r>
    </w:p>
    <w:p w:rsid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update table set column1='hello'  (重点：这里T1做update时，不需要等T2释放什么，而是直接把更新锁升级为排他锁，然后执行update)</w:t>
      </w:r>
    </w:p>
    <w:p w:rsidR="00E9063C" w:rsidRPr="00CF5A5B" w:rsidRDefault="00E9063C"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T2:</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begin</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select * from table               (T1加的更新锁不影响T2读取）</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update table set column1='world'  (T2的update需要等T1的update做完才能执行)</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我们以这个例子来加深更新锁的理解，</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第一种情况：T1先达，T2紧接到达；在这种情况中，T1先对表加更新锁，T2对表加共享锁，假设T2的select先执行完，准备执行update，</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发现已有更新锁存在，T2等。T1执行这时才执行完select，准备执行update，更新锁升级为排他锁，然后执行update，执行完成，事务</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结束，释放锁，T2才轮到执行update。</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第二种情况：T2先达，T1紧接达；在这种情况，T2先对表加共享锁，T1达后，T1对表加更新锁，假设T2 select先结束，准备</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update，发现已有更新锁，则等待，后面步骤就跟第一种情况一样了。</w:t>
      </w: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CF5A5B" w:rsidRPr="00CF5A5B" w:rsidRDefault="00CF5A5B" w:rsidP="00CF5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F5A5B">
        <w:rPr>
          <w:rFonts w:ascii="宋体" w:eastAsia="宋体" w:hAnsi="宋体" w:cs="宋体"/>
          <w:color w:val="000000"/>
          <w:kern w:val="0"/>
          <w:sz w:val="20"/>
          <w:szCs w:val="20"/>
        </w:rPr>
        <w:t>这个例子是说明：排他锁与更新锁是不兼容的，它们不能同时加在同一子资源上。</w:t>
      </w:r>
    </w:p>
    <w:p w:rsidR="00125FDE" w:rsidRPr="00CF5A5B" w:rsidRDefault="00125FDE" w:rsidP="001B6465">
      <w:pPr>
        <w:rPr>
          <w:rFonts w:eastAsiaTheme="minorEastAsia"/>
        </w:rPr>
      </w:pPr>
    </w:p>
    <w:p w:rsidR="00125FDE" w:rsidRDefault="00125FDE" w:rsidP="001B6465">
      <w:pPr>
        <w:rPr>
          <w:rFonts w:eastAsiaTheme="minorEastAsia"/>
        </w:rPr>
      </w:pPr>
    </w:p>
    <w:p w:rsidR="00125FDE" w:rsidRDefault="00125FDE" w:rsidP="001B6465">
      <w:pPr>
        <w:rPr>
          <w:rFonts w:eastAsiaTheme="minorEastAsia"/>
        </w:rPr>
      </w:pPr>
    </w:p>
    <w:p w:rsidR="00125FDE" w:rsidRDefault="00965ECD" w:rsidP="005347AE">
      <w:pPr>
        <w:pStyle w:val="3"/>
        <w:rPr>
          <w:rFonts w:eastAsiaTheme="minorEastAsia"/>
        </w:rPr>
      </w:pPr>
      <w:r>
        <w:rPr>
          <w:rFonts w:eastAsiaTheme="minorEastAsia" w:hint="eastAsia"/>
        </w:rPr>
        <w:t>3.</w:t>
      </w:r>
      <w:r>
        <w:rPr>
          <w:rFonts w:ascii="微软雅黑" w:eastAsia="微软雅黑" w:hAnsi="微软雅黑" w:cs="微软雅黑" w:hint="eastAsia"/>
          <w:shd w:val="clear" w:color="auto" w:fill="FFFFFF"/>
        </w:rPr>
        <w:t>排他锁（独占锁，</w:t>
      </w:r>
      <w:r>
        <w:rPr>
          <w:shd w:val="clear" w:color="auto" w:fill="FFFFFF"/>
        </w:rPr>
        <w:t>Exclusive Locks)</w:t>
      </w:r>
    </w:p>
    <w:p w:rsidR="00125FDE" w:rsidRDefault="00125FDE" w:rsidP="001B6465">
      <w:pPr>
        <w:rPr>
          <w:rFonts w:eastAsiaTheme="minorEastAsia"/>
        </w:rPr>
      </w:pPr>
    </w:p>
    <w:p w:rsidR="001A23E9" w:rsidRPr="001A23E9" w:rsidRDefault="001A23E9" w:rsidP="001A23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1A23E9">
        <w:rPr>
          <w:rFonts w:ascii="宋体" w:eastAsia="宋体" w:hAnsi="宋体" w:cs="宋体"/>
          <w:color w:val="000000"/>
          <w:kern w:val="0"/>
          <w:sz w:val="20"/>
          <w:szCs w:val="20"/>
        </w:rPr>
        <w:t>这个简单，即其它事务既不能读，又不能改排他锁锁定的资源。</w:t>
      </w:r>
    </w:p>
    <w:p w:rsidR="001A23E9" w:rsidRPr="001A23E9" w:rsidRDefault="001A23E9" w:rsidP="001A23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1A23E9">
        <w:rPr>
          <w:rFonts w:ascii="宋体" w:eastAsia="宋体" w:hAnsi="宋体" w:cs="宋体"/>
          <w:color w:val="000000"/>
          <w:kern w:val="0"/>
          <w:sz w:val="20"/>
          <w:szCs w:val="20"/>
        </w:rPr>
        <w:t>例10</w:t>
      </w:r>
    </w:p>
    <w:p w:rsidR="001A23E9" w:rsidRPr="001A23E9" w:rsidRDefault="001A23E9" w:rsidP="001A23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1A23E9">
        <w:rPr>
          <w:rFonts w:ascii="宋体" w:eastAsia="宋体" w:hAnsi="宋体" w:cs="宋体"/>
          <w:color w:val="000000"/>
          <w:kern w:val="0"/>
          <w:sz w:val="20"/>
          <w:szCs w:val="20"/>
        </w:rPr>
        <w:t>T1:    update table set column1='hello' where id&lt;1000</w:t>
      </w:r>
    </w:p>
    <w:p w:rsidR="001A23E9" w:rsidRPr="001A23E9" w:rsidRDefault="001A23E9" w:rsidP="001A23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1A23E9">
        <w:rPr>
          <w:rFonts w:ascii="宋体" w:eastAsia="宋体" w:hAnsi="宋体" w:cs="宋体"/>
          <w:color w:val="000000"/>
          <w:kern w:val="0"/>
          <w:sz w:val="20"/>
          <w:szCs w:val="20"/>
        </w:rPr>
        <w:t>T2:    update table set column1='world' where id&gt;1000</w:t>
      </w:r>
    </w:p>
    <w:p w:rsidR="001A23E9" w:rsidRPr="001A23E9" w:rsidRDefault="001A23E9" w:rsidP="001A23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1A23E9" w:rsidRPr="001A23E9" w:rsidRDefault="001A23E9" w:rsidP="001A23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1A23E9">
        <w:rPr>
          <w:rFonts w:ascii="宋体" w:eastAsia="宋体" w:hAnsi="宋体" w:cs="宋体"/>
          <w:color w:val="000000"/>
          <w:kern w:val="0"/>
          <w:sz w:val="20"/>
          <w:szCs w:val="20"/>
        </w:rPr>
        <w:t>假设T1先达，T2随后至，这个过程中T1会对id&lt;1000的记录施加排他锁.但不会阻塞T2的update。</w:t>
      </w:r>
    </w:p>
    <w:p w:rsidR="001A23E9" w:rsidRPr="001A23E9" w:rsidRDefault="001A23E9" w:rsidP="001A23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1A23E9" w:rsidRPr="001A23E9" w:rsidRDefault="001A23E9" w:rsidP="001A23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1A23E9">
        <w:rPr>
          <w:rFonts w:ascii="宋体" w:eastAsia="宋体" w:hAnsi="宋体" w:cs="宋体"/>
          <w:color w:val="000000"/>
          <w:kern w:val="0"/>
          <w:sz w:val="20"/>
          <w:szCs w:val="20"/>
        </w:rPr>
        <w:t>例11 (假设id都是自增长且连续的）</w:t>
      </w:r>
    </w:p>
    <w:p w:rsidR="001A23E9" w:rsidRPr="001A23E9" w:rsidRDefault="001A23E9" w:rsidP="001A23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1A23E9">
        <w:rPr>
          <w:rFonts w:ascii="宋体" w:eastAsia="宋体" w:hAnsi="宋体" w:cs="宋体"/>
          <w:color w:val="000000"/>
          <w:kern w:val="0"/>
          <w:sz w:val="20"/>
          <w:szCs w:val="20"/>
        </w:rPr>
        <w:t>T1:    update table set column1='hello' where id&lt;1000</w:t>
      </w:r>
    </w:p>
    <w:p w:rsidR="001A23E9" w:rsidRPr="001A23E9" w:rsidRDefault="001A23E9" w:rsidP="001A23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1A23E9">
        <w:rPr>
          <w:rFonts w:ascii="宋体" w:eastAsia="宋体" w:hAnsi="宋体" w:cs="宋体"/>
          <w:color w:val="000000"/>
          <w:kern w:val="0"/>
          <w:sz w:val="20"/>
          <w:szCs w:val="20"/>
        </w:rPr>
        <w:t>T2:    update table set column1='world' where id&gt;900</w:t>
      </w:r>
    </w:p>
    <w:p w:rsidR="001A23E9" w:rsidRPr="001A23E9" w:rsidRDefault="001A23E9" w:rsidP="001A23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1A23E9" w:rsidRPr="001A23E9" w:rsidRDefault="001A23E9" w:rsidP="001A23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1A23E9">
        <w:rPr>
          <w:rFonts w:ascii="宋体" w:eastAsia="宋体" w:hAnsi="宋体" w:cs="宋体"/>
          <w:color w:val="000000"/>
          <w:kern w:val="0"/>
          <w:sz w:val="20"/>
          <w:szCs w:val="20"/>
        </w:rPr>
        <w:t>如同例10，T1先达，T2立刻也到，T1加的排他锁会阻塞T2的update.</w:t>
      </w:r>
    </w:p>
    <w:p w:rsidR="00125FDE" w:rsidRPr="001A23E9" w:rsidRDefault="00125FDE" w:rsidP="001B6465">
      <w:pPr>
        <w:rPr>
          <w:rFonts w:eastAsiaTheme="minorEastAsia"/>
        </w:rPr>
      </w:pPr>
    </w:p>
    <w:p w:rsidR="00125FDE" w:rsidRDefault="00125FDE" w:rsidP="001B6465">
      <w:pPr>
        <w:rPr>
          <w:rFonts w:eastAsiaTheme="minorEastAsia"/>
        </w:rPr>
      </w:pPr>
    </w:p>
    <w:p w:rsidR="00125FDE" w:rsidRDefault="005A0F25" w:rsidP="008462A5">
      <w:pPr>
        <w:pStyle w:val="3"/>
        <w:rPr>
          <w:rFonts w:eastAsiaTheme="minorEastAsia"/>
        </w:rPr>
      </w:pPr>
      <w:r>
        <w:rPr>
          <w:rFonts w:eastAsiaTheme="minorEastAsia" w:hint="eastAsia"/>
        </w:rPr>
        <w:t>4.</w:t>
      </w:r>
      <w:r>
        <w:rPr>
          <w:rFonts w:ascii="微软雅黑" w:eastAsia="微软雅黑" w:hAnsi="微软雅黑" w:cs="微软雅黑" w:hint="eastAsia"/>
          <w:shd w:val="clear" w:color="auto" w:fill="FFFFFF"/>
        </w:rPr>
        <w:t>意向锁</w:t>
      </w:r>
      <w:r>
        <w:rPr>
          <w:shd w:val="clear" w:color="auto" w:fill="FFFFFF"/>
        </w:rPr>
        <w:t>(Intent Locks)</w:t>
      </w:r>
    </w:p>
    <w:p w:rsidR="00125FDE" w:rsidRDefault="00125FDE" w:rsidP="001B6465">
      <w:pPr>
        <w:rPr>
          <w:rFonts w:eastAsiaTheme="minorEastAsia"/>
        </w:rPr>
      </w:pPr>
    </w:p>
    <w:p w:rsidR="00125FDE" w:rsidRDefault="00125FDE" w:rsidP="001B6465">
      <w:pPr>
        <w:rPr>
          <w:rFonts w:eastAsiaTheme="minorEastAsia"/>
        </w:rPr>
      </w:pP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370834">
        <w:rPr>
          <w:rFonts w:ascii="宋体" w:eastAsia="宋体" w:hAnsi="宋体" w:cs="宋体"/>
          <w:color w:val="000000"/>
          <w:kern w:val="0"/>
          <w:sz w:val="20"/>
          <w:szCs w:val="20"/>
        </w:rPr>
        <w:t>意向锁就是说在屋（比如代表一个表）门口设置一个标识，说明屋子里有人（比如代表某些记录）被锁住了。另一个人想知道屋子</w:t>
      </w: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370834">
        <w:rPr>
          <w:rFonts w:ascii="宋体" w:eastAsia="宋体" w:hAnsi="宋体" w:cs="宋体"/>
          <w:color w:val="000000"/>
          <w:kern w:val="0"/>
          <w:sz w:val="20"/>
          <w:szCs w:val="20"/>
        </w:rPr>
        <w:t>里是否有人被锁，不用进屋子里一个一个的去查，直接看门口标识就行了。</w:t>
      </w: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370834">
        <w:rPr>
          <w:rFonts w:ascii="宋体" w:eastAsia="宋体" w:hAnsi="宋体" w:cs="宋体"/>
          <w:color w:val="000000"/>
          <w:kern w:val="0"/>
          <w:sz w:val="20"/>
          <w:szCs w:val="20"/>
        </w:rPr>
        <w:t>当一个表中的某一行被加上排他锁后，该表就不能再被加表锁。数据库程序如何知道该表不能被加表锁？一种方式是逐条的判断该</w:t>
      </w: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370834">
        <w:rPr>
          <w:rFonts w:ascii="宋体" w:eastAsia="宋体" w:hAnsi="宋体" w:cs="宋体"/>
          <w:color w:val="000000"/>
          <w:kern w:val="0"/>
          <w:sz w:val="20"/>
          <w:szCs w:val="20"/>
        </w:rPr>
        <w:t>表的每一条记录是否已经有排他锁，另一种方式是直接在表这一层级检查表本身是否有意向锁，不需要逐条判断。显然后者效率高。</w:t>
      </w: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370834">
        <w:rPr>
          <w:rFonts w:ascii="宋体" w:eastAsia="宋体" w:hAnsi="宋体" w:cs="宋体"/>
          <w:color w:val="000000"/>
          <w:kern w:val="0"/>
          <w:sz w:val="20"/>
          <w:szCs w:val="20"/>
        </w:rPr>
        <w:t>例12：</w:t>
      </w: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370834">
        <w:rPr>
          <w:rFonts w:ascii="宋体" w:eastAsia="宋体" w:hAnsi="宋体" w:cs="宋体"/>
          <w:color w:val="000000"/>
          <w:kern w:val="0"/>
          <w:sz w:val="20"/>
          <w:szCs w:val="20"/>
        </w:rPr>
        <w:t>----------------------------------------</w:t>
      </w: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370834">
        <w:rPr>
          <w:rFonts w:ascii="宋体" w:eastAsia="宋体" w:hAnsi="宋体" w:cs="宋体"/>
          <w:color w:val="000000"/>
          <w:kern w:val="0"/>
          <w:sz w:val="20"/>
          <w:szCs w:val="20"/>
        </w:rPr>
        <w:t>T1:    begin tran</w:t>
      </w: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370834">
        <w:rPr>
          <w:rFonts w:ascii="宋体" w:eastAsia="宋体" w:hAnsi="宋体" w:cs="宋体"/>
          <w:color w:val="000000"/>
          <w:kern w:val="0"/>
          <w:sz w:val="20"/>
          <w:szCs w:val="20"/>
        </w:rPr>
        <w:t xml:space="preserve">       select * from table (xlock) where id=10  --意思是对id=10这一行强加排他锁</w:t>
      </w: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370834">
        <w:rPr>
          <w:rFonts w:ascii="宋体" w:eastAsia="宋体" w:hAnsi="宋体" w:cs="宋体"/>
          <w:color w:val="000000"/>
          <w:kern w:val="0"/>
          <w:sz w:val="20"/>
          <w:szCs w:val="20"/>
        </w:rPr>
        <w:t>T2:    begin tran</w:t>
      </w: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370834">
        <w:rPr>
          <w:rFonts w:ascii="宋体" w:eastAsia="宋体" w:hAnsi="宋体" w:cs="宋体"/>
          <w:color w:val="000000"/>
          <w:kern w:val="0"/>
          <w:sz w:val="20"/>
          <w:szCs w:val="20"/>
        </w:rPr>
        <w:t xml:space="preserve">       select * from table (tablock)     --意思是要加表级锁</w:t>
      </w: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370834">
        <w:rPr>
          <w:rFonts w:ascii="宋体" w:eastAsia="宋体" w:hAnsi="宋体" w:cs="宋体"/>
          <w:color w:val="000000"/>
          <w:kern w:val="0"/>
          <w:sz w:val="20"/>
          <w:szCs w:val="20"/>
        </w:rPr>
        <w:t xml:space="preserve">       </w:t>
      </w: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370834">
        <w:rPr>
          <w:rFonts w:ascii="宋体" w:eastAsia="宋体" w:hAnsi="宋体" w:cs="宋体"/>
          <w:color w:val="000000"/>
          <w:kern w:val="0"/>
          <w:sz w:val="20"/>
          <w:szCs w:val="20"/>
        </w:rPr>
        <w:t>假设T1先执行，T2后执行，T2执行时，欲加表锁，为判断是否可以加表锁，数据库系统要逐条判断table表每行记录是否已有排他锁，</w:t>
      </w: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370834">
        <w:rPr>
          <w:rFonts w:ascii="宋体" w:eastAsia="宋体" w:hAnsi="宋体" w:cs="宋体"/>
          <w:color w:val="000000"/>
          <w:kern w:val="0"/>
          <w:sz w:val="20"/>
          <w:szCs w:val="20"/>
        </w:rPr>
        <w:t>如果发现其中一行已经有排他锁了，就不允许再加表锁了。只是这样逐条判断效率太低了。</w:t>
      </w: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370834">
        <w:rPr>
          <w:rFonts w:ascii="宋体" w:eastAsia="宋体" w:hAnsi="宋体" w:cs="宋体"/>
          <w:color w:val="000000"/>
          <w:kern w:val="0"/>
          <w:sz w:val="20"/>
          <w:szCs w:val="20"/>
        </w:rPr>
        <w:t>实际上，数据库系统不是这样工作的。当T1的select执行时，系统对表table的id=10的这一行加了排他锁，还同时悄悄的对整个表</w:t>
      </w: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370834">
        <w:rPr>
          <w:rFonts w:ascii="宋体" w:eastAsia="宋体" w:hAnsi="宋体" w:cs="宋体"/>
          <w:color w:val="000000"/>
          <w:kern w:val="0"/>
          <w:sz w:val="20"/>
          <w:szCs w:val="20"/>
        </w:rPr>
        <w:t>加了意向排他锁(IX)，当T2执行表锁时，只需要看到这个表已经有意向排他锁存在，就直接等待，而不需要逐条检查资源了。</w:t>
      </w: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370834">
        <w:rPr>
          <w:rFonts w:ascii="宋体" w:eastAsia="宋体" w:hAnsi="宋体" w:cs="宋体"/>
          <w:color w:val="000000"/>
          <w:kern w:val="0"/>
          <w:sz w:val="20"/>
          <w:szCs w:val="20"/>
        </w:rPr>
        <w:t>例13：</w:t>
      </w: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370834">
        <w:rPr>
          <w:rFonts w:ascii="宋体" w:eastAsia="宋体" w:hAnsi="宋体" w:cs="宋体"/>
          <w:color w:val="000000"/>
          <w:kern w:val="0"/>
          <w:sz w:val="20"/>
          <w:szCs w:val="20"/>
        </w:rPr>
        <w:t>----------------------------------------</w:t>
      </w: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370834">
        <w:rPr>
          <w:rFonts w:ascii="宋体" w:eastAsia="宋体" w:hAnsi="宋体" w:cs="宋体"/>
          <w:color w:val="000000"/>
          <w:kern w:val="0"/>
          <w:sz w:val="20"/>
          <w:szCs w:val="20"/>
        </w:rPr>
        <w:t>T1:    begin tran</w:t>
      </w: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370834">
        <w:rPr>
          <w:rFonts w:ascii="宋体" w:eastAsia="宋体" w:hAnsi="宋体" w:cs="宋体"/>
          <w:color w:val="000000"/>
          <w:kern w:val="0"/>
          <w:sz w:val="20"/>
          <w:szCs w:val="20"/>
        </w:rPr>
        <w:t xml:space="preserve">       update table set column1='hello' where id=1</w:t>
      </w: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370834">
        <w:rPr>
          <w:rFonts w:ascii="宋体" w:eastAsia="宋体" w:hAnsi="宋体" w:cs="宋体"/>
          <w:color w:val="000000"/>
          <w:kern w:val="0"/>
          <w:sz w:val="20"/>
          <w:szCs w:val="20"/>
        </w:rPr>
        <w:t>T2:    begin tran</w:t>
      </w: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370834">
        <w:rPr>
          <w:rFonts w:ascii="宋体" w:eastAsia="宋体" w:hAnsi="宋体" w:cs="宋体"/>
          <w:color w:val="000000"/>
          <w:kern w:val="0"/>
          <w:sz w:val="20"/>
          <w:szCs w:val="20"/>
        </w:rPr>
        <w:t xml:space="preserve">       update table set column1='world' where id=1</w:t>
      </w: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370834" w:rsidRPr="00370834" w:rsidRDefault="00370834" w:rsidP="003708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370834">
        <w:rPr>
          <w:rFonts w:ascii="宋体" w:eastAsia="宋体" w:hAnsi="宋体" w:cs="宋体"/>
          <w:color w:val="000000"/>
          <w:kern w:val="0"/>
          <w:sz w:val="20"/>
          <w:szCs w:val="20"/>
        </w:rPr>
        <w:t>这个例子和上面的例子实际效果相同，T1执行，系统对table同时对行家排他锁、对页加意向排他锁、对表加意向排他锁。</w:t>
      </w:r>
    </w:p>
    <w:p w:rsidR="00125FDE" w:rsidRPr="00370834" w:rsidRDefault="00125FDE" w:rsidP="001B6465">
      <w:pPr>
        <w:rPr>
          <w:rFonts w:eastAsiaTheme="minorEastAsia"/>
        </w:rPr>
      </w:pPr>
    </w:p>
    <w:p w:rsidR="00125FDE" w:rsidRDefault="00F954B7" w:rsidP="00F718DD">
      <w:pPr>
        <w:pStyle w:val="3"/>
        <w:rPr>
          <w:rFonts w:eastAsiaTheme="minorEastAsia"/>
        </w:rPr>
      </w:pPr>
      <w:r>
        <w:rPr>
          <w:rFonts w:eastAsiaTheme="minorEastAsia" w:hint="eastAsia"/>
        </w:rPr>
        <w:t>5.</w:t>
      </w:r>
      <w:r w:rsidRPr="00F954B7">
        <w:rPr>
          <w:shd w:val="clear" w:color="auto" w:fill="FFFFFF"/>
        </w:rPr>
        <w:t xml:space="preserve"> </w:t>
      </w:r>
      <w:r>
        <w:rPr>
          <w:rFonts w:ascii="微软雅黑" w:eastAsia="微软雅黑" w:hAnsi="微软雅黑" w:cs="微软雅黑" w:hint="eastAsia"/>
          <w:shd w:val="clear" w:color="auto" w:fill="FFFFFF"/>
        </w:rPr>
        <w:t>计划锁</w:t>
      </w:r>
      <w:r>
        <w:rPr>
          <w:shd w:val="clear" w:color="auto" w:fill="FFFFFF"/>
        </w:rPr>
        <w:t>(Schema Locks)</w:t>
      </w:r>
    </w:p>
    <w:p w:rsidR="00C41A81" w:rsidRPr="00C41A81" w:rsidRDefault="00C41A81" w:rsidP="00C41A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41A81">
        <w:rPr>
          <w:rFonts w:ascii="宋体" w:eastAsia="宋体" w:hAnsi="宋体" w:cs="宋体"/>
          <w:color w:val="000000"/>
          <w:kern w:val="0"/>
          <w:sz w:val="20"/>
          <w:szCs w:val="20"/>
        </w:rPr>
        <w:t>例14：</w:t>
      </w:r>
    </w:p>
    <w:p w:rsidR="00C41A81" w:rsidRPr="00C41A81" w:rsidRDefault="00C41A81" w:rsidP="00C41A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41A81">
        <w:rPr>
          <w:rFonts w:ascii="宋体" w:eastAsia="宋体" w:hAnsi="宋体" w:cs="宋体"/>
          <w:color w:val="000000"/>
          <w:kern w:val="0"/>
          <w:sz w:val="20"/>
          <w:szCs w:val="20"/>
        </w:rPr>
        <w:t>----------------------------------------</w:t>
      </w:r>
    </w:p>
    <w:p w:rsidR="00C41A81" w:rsidRPr="00C41A81" w:rsidRDefault="00C41A81" w:rsidP="00C41A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41A81">
        <w:rPr>
          <w:rFonts w:ascii="宋体" w:eastAsia="宋体" w:hAnsi="宋体" w:cs="宋体"/>
          <w:color w:val="000000"/>
          <w:kern w:val="0"/>
          <w:sz w:val="20"/>
          <w:szCs w:val="20"/>
        </w:rPr>
        <w:t>alter table .... (加schema locks，称之为Schema modification (Sch-M) locks</w:t>
      </w:r>
    </w:p>
    <w:p w:rsidR="00C41A81" w:rsidRPr="00C41A81" w:rsidRDefault="00C41A81" w:rsidP="00C41A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C41A81" w:rsidRPr="00C41A81" w:rsidRDefault="00C41A81" w:rsidP="00C41A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41A81">
        <w:rPr>
          <w:rFonts w:ascii="宋体" w:eastAsia="宋体" w:hAnsi="宋体" w:cs="宋体"/>
          <w:color w:val="000000"/>
          <w:kern w:val="0"/>
          <w:sz w:val="20"/>
          <w:szCs w:val="20"/>
        </w:rPr>
        <w:t>DDL语句都会加Sch-M锁</w:t>
      </w:r>
    </w:p>
    <w:p w:rsidR="00C41A81" w:rsidRPr="00C41A81" w:rsidRDefault="00C41A81" w:rsidP="00C41A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41A81">
        <w:rPr>
          <w:rFonts w:ascii="宋体" w:eastAsia="宋体" w:hAnsi="宋体" w:cs="宋体"/>
          <w:color w:val="000000"/>
          <w:kern w:val="0"/>
          <w:sz w:val="20"/>
          <w:szCs w:val="20"/>
        </w:rPr>
        <w:t>该锁不允许任何其它session连接该表。连都连不了这个表了，当然更不用说想对该表执行什么sql语句了。</w:t>
      </w:r>
    </w:p>
    <w:p w:rsidR="00C41A81" w:rsidRPr="00C41A81" w:rsidRDefault="00C41A81" w:rsidP="00C41A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C41A81" w:rsidRPr="00C41A81" w:rsidRDefault="00C41A81" w:rsidP="00C41A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41A81">
        <w:rPr>
          <w:rFonts w:ascii="宋体" w:eastAsia="宋体" w:hAnsi="宋体" w:cs="宋体"/>
          <w:color w:val="000000"/>
          <w:kern w:val="0"/>
          <w:sz w:val="20"/>
          <w:szCs w:val="20"/>
        </w:rPr>
        <w:t>例15:</w:t>
      </w:r>
    </w:p>
    <w:p w:rsidR="00C41A81" w:rsidRPr="00C41A81" w:rsidRDefault="00C41A81" w:rsidP="00C41A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41A81">
        <w:rPr>
          <w:rFonts w:ascii="宋体" w:eastAsia="宋体" w:hAnsi="宋体" w:cs="宋体"/>
          <w:color w:val="000000"/>
          <w:kern w:val="0"/>
          <w:sz w:val="20"/>
          <w:szCs w:val="20"/>
        </w:rPr>
        <w:t>----------------------------------------</w:t>
      </w:r>
    </w:p>
    <w:p w:rsidR="00C41A81" w:rsidRPr="00C41A81" w:rsidRDefault="00C41A81" w:rsidP="00C41A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41A81">
        <w:rPr>
          <w:rFonts w:ascii="宋体" w:eastAsia="宋体" w:hAnsi="宋体" w:cs="宋体"/>
          <w:color w:val="000000"/>
          <w:kern w:val="0"/>
          <w:sz w:val="20"/>
          <w:szCs w:val="20"/>
        </w:rPr>
        <w:t>用jdbc向数据库发送了一条新的sql语句，数据库要先对之进行编译，在编译期间，也会加锁，称之为：Schema stability (Sch-S) locks</w:t>
      </w:r>
    </w:p>
    <w:p w:rsidR="00C41A81" w:rsidRPr="00C41A81" w:rsidRDefault="00C41A81" w:rsidP="00C41A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C41A81" w:rsidRPr="00C41A81" w:rsidRDefault="00C41A81" w:rsidP="00C41A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41A81">
        <w:rPr>
          <w:rFonts w:ascii="宋体" w:eastAsia="宋体" w:hAnsi="宋体" w:cs="宋体"/>
          <w:color w:val="000000"/>
          <w:kern w:val="0"/>
          <w:sz w:val="20"/>
          <w:szCs w:val="20"/>
        </w:rPr>
        <w:t>select * from tableA</w:t>
      </w:r>
    </w:p>
    <w:p w:rsidR="00C41A81" w:rsidRPr="00C41A81" w:rsidRDefault="00C41A81" w:rsidP="00C41A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C41A81" w:rsidRPr="00C41A81" w:rsidRDefault="00C41A81" w:rsidP="00C41A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41A81">
        <w:rPr>
          <w:rFonts w:ascii="宋体" w:eastAsia="宋体" w:hAnsi="宋体" w:cs="宋体"/>
          <w:color w:val="000000"/>
          <w:kern w:val="0"/>
          <w:sz w:val="20"/>
          <w:szCs w:val="20"/>
        </w:rPr>
        <w:t>编译这条语句过程中，其它session可以对表tableA做任何操作(update,delete，加排他锁等等），但不能做DDL(比如alter table)操作。</w:t>
      </w:r>
    </w:p>
    <w:p w:rsidR="00125FDE" w:rsidRPr="00C41A81" w:rsidRDefault="00125FDE" w:rsidP="001B6465">
      <w:pPr>
        <w:rPr>
          <w:rFonts w:eastAsiaTheme="minorEastAsia"/>
        </w:rPr>
      </w:pPr>
    </w:p>
    <w:p w:rsidR="00125FDE" w:rsidRDefault="00125FDE" w:rsidP="001B6465">
      <w:pPr>
        <w:rPr>
          <w:rFonts w:eastAsiaTheme="minorEastAsia"/>
        </w:rPr>
      </w:pPr>
    </w:p>
    <w:p w:rsidR="005640F2" w:rsidRPr="005640F2" w:rsidRDefault="005640F2" w:rsidP="003956DD">
      <w:pPr>
        <w:pStyle w:val="3"/>
      </w:pPr>
      <w:r>
        <w:t>6.</w:t>
      </w:r>
      <w:r w:rsidRPr="005640F2">
        <w:t xml:space="preserve">Bulk Update Locks </w:t>
      </w:r>
      <w:r w:rsidRPr="005640F2">
        <w:rPr>
          <w:rFonts w:ascii="微软雅黑" w:eastAsia="微软雅黑" w:hAnsi="微软雅黑" w:cs="微软雅黑" w:hint="eastAsia"/>
        </w:rPr>
        <w:t>主要在批量导数据时用（比如用类似于</w:t>
      </w:r>
      <w:r w:rsidRPr="005640F2">
        <w:t>oracle</w:t>
      </w:r>
      <w:r w:rsidRPr="005640F2">
        <w:rPr>
          <w:rFonts w:ascii="微软雅黑" w:eastAsia="微软雅黑" w:hAnsi="微软雅黑" w:cs="微软雅黑" w:hint="eastAsia"/>
        </w:rPr>
        <w:t>中的</w:t>
      </w:r>
      <w:r w:rsidRPr="005640F2">
        <w:t>imp/exp</w:t>
      </w:r>
      <w:r w:rsidRPr="005640F2">
        <w:rPr>
          <w:rFonts w:ascii="微软雅黑" w:eastAsia="微软雅黑" w:hAnsi="微软雅黑" w:cs="微软雅黑" w:hint="eastAsia"/>
        </w:rPr>
        <w:t>的</w:t>
      </w:r>
      <w:r w:rsidRPr="005640F2">
        <w:t>bcp</w:t>
      </w:r>
      <w:r w:rsidRPr="005640F2">
        <w:rPr>
          <w:rFonts w:ascii="微软雅黑" w:eastAsia="微软雅黑" w:hAnsi="微软雅黑" w:cs="微软雅黑" w:hint="eastAsia"/>
        </w:rPr>
        <w:t>命令）。不难理解，程序员往往也不需要关心，不赘述了。</w:t>
      </w:r>
    </w:p>
    <w:p w:rsidR="00125FDE" w:rsidRPr="005640F2" w:rsidRDefault="00125FDE" w:rsidP="001B6465">
      <w:pPr>
        <w:rPr>
          <w:rFonts w:eastAsiaTheme="minorEastAsia"/>
        </w:rPr>
      </w:pPr>
    </w:p>
    <w:p w:rsidR="00125FDE" w:rsidRDefault="00125FDE" w:rsidP="001B6465">
      <w:pPr>
        <w:rPr>
          <w:rFonts w:eastAsiaTheme="minorEastAsia"/>
        </w:rPr>
      </w:pPr>
    </w:p>
    <w:p w:rsidR="00653057" w:rsidRDefault="007F0EC3" w:rsidP="006A35DF">
      <w:pPr>
        <w:pStyle w:val="1"/>
        <w:rPr>
          <w:rFonts w:eastAsia="宋体" w:cs="宋体"/>
        </w:rPr>
      </w:pPr>
      <w:r>
        <w:rPr>
          <w:rFonts w:hint="eastAsia"/>
        </w:rPr>
        <w:t>3.</w:t>
      </w:r>
      <w:r w:rsidR="00653057">
        <w:rPr>
          <w:rFonts w:ascii="微软雅黑" w:eastAsia="微软雅黑" w:hAnsi="微软雅黑" w:cs="微软雅黑" w:hint="eastAsia"/>
        </w:rPr>
        <w:t>何时加锁？</w:t>
      </w:r>
    </w:p>
    <w:p w:rsidR="00653057" w:rsidRDefault="00653057" w:rsidP="00653057">
      <w:pPr>
        <w:pStyle w:val="HTML"/>
        <w:shd w:val="clear" w:color="auto" w:fill="FFFFFF"/>
        <w:ind w:left="330"/>
        <w:rPr>
          <w:color w:val="000000"/>
          <w:sz w:val="20"/>
          <w:szCs w:val="20"/>
        </w:rPr>
      </w:pPr>
      <w:r>
        <w:rPr>
          <w:color w:val="000000"/>
          <w:sz w:val="20"/>
          <w:szCs w:val="20"/>
        </w:rPr>
        <w:t>如何加锁，何时加锁，加什么锁，你可以通过hint手工强行指定，但大多是数据库系统自动决定的。这就是为什么我们可以不懂锁也可</w:t>
      </w:r>
    </w:p>
    <w:p w:rsidR="00653057" w:rsidRDefault="00653057" w:rsidP="00653057">
      <w:pPr>
        <w:pStyle w:val="HTML"/>
        <w:shd w:val="clear" w:color="auto" w:fill="FFFFFF"/>
        <w:ind w:left="330"/>
        <w:rPr>
          <w:color w:val="000000"/>
          <w:sz w:val="20"/>
          <w:szCs w:val="20"/>
        </w:rPr>
      </w:pPr>
      <w:r>
        <w:rPr>
          <w:color w:val="000000"/>
          <w:sz w:val="20"/>
          <w:szCs w:val="20"/>
        </w:rPr>
        <w:t>以高高兴兴的写SQL。</w:t>
      </w:r>
    </w:p>
    <w:p w:rsidR="00653057" w:rsidRDefault="00653057" w:rsidP="00653057">
      <w:pPr>
        <w:pStyle w:val="HTML"/>
        <w:shd w:val="clear" w:color="auto" w:fill="FFFFFF"/>
        <w:ind w:left="330"/>
        <w:rPr>
          <w:color w:val="000000"/>
          <w:sz w:val="20"/>
          <w:szCs w:val="20"/>
        </w:rPr>
      </w:pPr>
    </w:p>
    <w:p w:rsidR="00653057" w:rsidRDefault="00653057" w:rsidP="00653057">
      <w:pPr>
        <w:pStyle w:val="HTML"/>
        <w:shd w:val="clear" w:color="auto" w:fill="FFFFFF"/>
        <w:ind w:left="330"/>
        <w:rPr>
          <w:color w:val="000000"/>
          <w:sz w:val="20"/>
          <w:szCs w:val="20"/>
        </w:rPr>
      </w:pPr>
      <w:r>
        <w:rPr>
          <w:color w:val="000000"/>
          <w:sz w:val="20"/>
          <w:szCs w:val="20"/>
        </w:rPr>
        <w:t>例15:</w:t>
      </w:r>
    </w:p>
    <w:p w:rsidR="00653057" w:rsidRDefault="00653057" w:rsidP="00653057">
      <w:pPr>
        <w:pStyle w:val="HTML"/>
        <w:shd w:val="clear" w:color="auto" w:fill="FFFFFF"/>
        <w:ind w:left="330"/>
        <w:rPr>
          <w:color w:val="000000"/>
          <w:sz w:val="20"/>
          <w:szCs w:val="20"/>
        </w:rPr>
      </w:pPr>
      <w:r>
        <w:rPr>
          <w:color w:val="000000"/>
          <w:sz w:val="20"/>
          <w:szCs w:val="20"/>
        </w:rPr>
        <w:t>----------------------------------------</w:t>
      </w:r>
    </w:p>
    <w:p w:rsidR="00653057" w:rsidRDefault="00653057" w:rsidP="00653057">
      <w:pPr>
        <w:pStyle w:val="HTML"/>
        <w:shd w:val="clear" w:color="auto" w:fill="FFFFFF"/>
        <w:ind w:left="330"/>
        <w:rPr>
          <w:color w:val="000000"/>
          <w:sz w:val="20"/>
          <w:szCs w:val="20"/>
        </w:rPr>
      </w:pPr>
      <w:r>
        <w:rPr>
          <w:color w:val="000000"/>
          <w:sz w:val="20"/>
          <w:szCs w:val="20"/>
        </w:rPr>
        <w:t>T1:    begin tran</w:t>
      </w:r>
    </w:p>
    <w:p w:rsidR="00653057" w:rsidRDefault="00653057" w:rsidP="00653057">
      <w:pPr>
        <w:pStyle w:val="HTML"/>
        <w:shd w:val="clear" w:color="auto" w:fill="FFFFFF"/>
        <w:ind w:left="330"/>
        <w:rPr>
          <w:color w:val="000000"/>
          <w:sz w:val="20"/>
          <w:szCs w:val="20"/>
        </w:rPr>
      </w:pPr>
      <w:r>
        <w:rPr>
          <w:color w:val="000000"/>
          <w:sz w:val="20"/>
          <w:szCs w:val="20"/>
        </w:rPr>
        <w:t xml:space="preserve">       update table set column1='hello' where id=1</w:t>
      </w:r>
    </w:p>
    <w:p w:rsidR="00653057" w:rsidRDefault="00653057" w:rsidP="00653057">
      <w:pPr>
        <w:pStyle w:val="HTML"/>
        <w:shd w:val="clear" w:color="auto" w:fill="FFFFFF"/>
        <w:ind w:left="330"/>
        <w:rPr>
          <w:color w:val="000000"/>
          <w:sz w:val="20"/>
          <w:szCs w:val="20"/>
        </w:rPr>
      </w:pPr>
      <w:r>
        <w:rPr>
          <w:color w:val="000000"/>
          <w:sz w:val="20"/>
          <w:szCs w:val="20"/>
        </w:rPr>
        <w:t>T2:    SET TRANSACTION ISOLATION LEVEL READ UNCOMMITTED  -- 事物隔离级别为允许脏读</w:t>
      </w:r>
    </w:p>
    <w:p w:rsidR="00653057" w:rsidRDefault="00653057" w:rsidP="00653057">
      <w:pPr>
        <w:pStyle w:val="HTML"/>
        <w:shd w:val="clear" w:color="auto" w:fill="FFFFFF"/>
        <w:ind w:left="330"/>
        <w:rPr>
          <w:color w:val="000000"/>
          <w:sz w:val="20"/>
          <w:szCs w:val="20"/>
        </w:rPr>
      </w:pPr>
      <w:r>
        <w:rPr>
          <w:color w:val="000000"/>
          <w:sz w:val="20"/>
          <w:szCs w:val="20"/>
        </w:rPr>
        <w:t xml:space="preserve">       go</w:t>
      </w:r>
    </w:p>
    <w:p w:rsidR="00653057" w:rsidRDefault="00653057" w:rsidP="00653057">
      <w:pPr>
        <w:pStyle w:val="HTML"/>
        <w:shd w:val="clear" w:color="auto" w:fill="FFFFFF"/>
        <w:ind w:left="330"/>
        <w:rPr>
          <w:color w:val="000000"/>
          <w:sz w:val="20"/>
          <w:szCs w:val="20"/>
        </w:rPr>
      </w:pPr>
      <w:r>
        <w:rPr>
          <w:color w:val="000000"/>
          <w:sz w:val="20"/>
          <w:szCs w:val="20"/>
        </w:rPr>
        <w:t xml:space="preserve">       select * from table where id=1</w:t>
      </w:r>
    </w:p>
    <w:p w:rsidR="00653057" w:rsidRDefault="00653057" w:rsidP="00653057">
      <w:pPr>
        <w:pStyle w:val="HTML"/>
        <w:shd w:val="clear" w:color="auto" w:fill="FFFFFF"/>
        <w:ind w:left="330"/>
        <w:rPr>
          <w:color w:val="000000"/>
          <w:sz w:val="20"/>
          <w:szCs w:val="20"/>
        </w:rPr>
      </w:pPr>
      <w:r>
        <w:rPr>
          <w:color w:val="000000"/>
          <w:sz w:val="20"/>
          <w:szCs w:val="20"/>
        </w:rPr>
        <w:t>这里，T2的select可以查出结果。如果事物隔离级别不设为脏读，则T2会等T1事物执行完才能读出结果。</w:t>
      </w:r>
    </w:p>
    <w:p w:rsidR="00653057" w:rsidRDefault="00653057" w:rsidP="00653057">
      <w:pPr>
        <w:pStyle w:val="HTML"/>
        <w:shd w:val="clear" w:color="auto" w:fill="FFFFFF"/>
        <w:ind w:left="330"/>
        <w:rPr>
          <w:color w:val="000000"/>
          <w:sz w:val="20"/>
          <w:szCs w:val="20"/>
        </w:rPr>
      </w:pPr>
    </w:p>
    <w:p w:rsidR="00653057" w:rsidRDefault="00653057" w:rsidP="00653057">
      <w:pPr>
        <w:pStyle w:val="HTML"/>
        <w:shd w:val="clear" w:color="auto" w:fill="FFFFFF"/>
        <w:ind w:left="330"/>
        <w:rPr>
          <w:color w:val="000000"/>
          <w:sz w:val="20"/>
          <w:szCs w:val="20"/>
        </w:rPr>
      </w:pPr>
      <w:r>
        <w:rPr>
          <w:color w:val="000000"/>
          <w:sz w:val="20"/>
          <w:szCs w:val="20"/>
        </w:rPr>
        <w:t>数据库如何自动加锁的？</w:t>
      </w:r>
    </w:p>
    <w:p w:rsidR="00653057" w:rsidRDefault="00653057" w:rsidP="00653057">
      <w:pPr>
        <w:pStyle w:val="HTML"/>
        <w:shd w:val="clear" w:color="auto" w:fill="FFFFFF"/>
        <w:ind w:left="330"/>
        <w:rPr>
          <w:color w:val="000000"/>
          <w:sz w:val="20"/>
          <w:szCs w:val="20"/>
        </w:rPr>
      </w:pPr>
    </w:p>
    <w:p w:rsidR="00653057" w:rsidRDefault="00653057" w:rsidP="00653057">
      <w:pPr>
        <w:pStyle w:val="HTML"/>
        <w:shd w:val="clear" w:color="auto" w:fill="FFFFFF"/>
        <w:ind w:left="330"/>
        <w:rPr>
          <w:color w:val="000000"/>
          <w:sz w:val="20"/>
          <w:szCs w:val="20"/>
        </w:rPr>
      </w:pPr>
      <w:r>
        <w:rPr>
          <w:color w:val="000000"/>
          <w:sz w:val="20"/>
          <w:szCs w:val="20"/>
        </w:rPr>
        <w:t>1) T1执行，数据库自动加排他锁</w:t>
      </w:r>
    </w:p>
    <w:p w:rsidR="00653057" w:rsidRDefault="00653057" w:rsidP="00653057">
      <w:pPr>
        <w:pStyle w:val="HTML"/>
        <w:shd w:val="clear" w:color="auto" w:fill="FFFFFF"/>
        <w:ind w:left="330"/>
        <w:rPr>
          <w:color w:val="000000"/>
          <w:sz w:val="20"/>
          <w:szCs w:val="20"/>
        </w:rPr>
      </w:pPr>
      <w:r>
        <w:rPr>
          <w:color w:val="000000"/>
          <w:sz w:val="20"/>
          <w:szCs w:val="20"/>
        </w:rPr>
        <w:t>2) T2执行，数据库发现事物隔离级别允许脏读，便不加共享锁。不加共享锁，则不会与已有的排他锁冲突，所以可以脏读。</w:t>
      </w:r>
    </w:p>
    <w:p w:rsidR="00653057" w:rsidRDefault="00653057" w:rsidP="00653057">
      <w:pPr>
        <w:pStyle w:val="HTML"/>
        <w:shd w:val="clear" w:color="auto" w:fill="FFFFFF"/>
        <w:ind w:left="330"/>
        <w:rPr>
          <w:color w:val="000000"/>
          <w:sz w:val="20"/>
          <w:szCs w:val="20"/>
        </w:rPr>
      </w:pPr>
    </w:p>
    <w:p w:rsidR="00653057" w:rsidRDefault="00653057" w:rsidP="00653057">
      <w:pPr>
        <w:pStyle w:val="HTML"/>
        <w:shd w:val="clear" w:color="auto" w:fill="FFFFFF"/>
        <w:ind w:left="330"/>
        <w:rPr>
          <w:color w:val="000000"/>
          <w:sz w:val="20"/>
          <w:szCs w:val="20"/>
        </w:rPr>
      </w:pPr>
      <w:r>
        <w:rPr>
          <w:color w:val="000000"/>
          <w:sz w:val="20"/>
          <w:szCs w:val="20"/>
        </w:rPr>
        <w:t>例16:</w:t>
      </w:r>
    </w:p>
    <w:p w:rsidR="00653057" w:rsidRDefault="00653057" w:rsidP="00653057">
      <w:pPr>
        <w:pStyle w:val="HTML"/>
        <w:shd w:val="clear" w:color="auto" w:fill="FFFFFF"/>
        <w:ind w:left="330"/>
        <w:rPr>
          <w:color w:val="000000"/>
          <w:sz w:val="20"/>
          <w:szCs w:val="20"/>
        </w:rPr>
      </w:pPr>
      <w:r>
        <w:rPr>
          <w:color w:val="000000"/>
          <w:sz w:val="20"/>
          <w:szCs w:val="20"/>
        </w:rPr>
        <w:t>----------------------------------------</w:t>
      </w:r>
    </w:p>
    <w:p w:rsidR="00653057" w:rsidRDefault="00653057" w:rsidP="00653057">
      <w:pPr>
        <w:pStyle w:val="HTML"/>
        <w:shd w:val="clear" w:color="auto" w:fill="FFFFFF"/>
        <w:ind w:left="330"/>
        <w:rPr>
          <w:color w:val="000000"/>
          <w:sz w:val="20"/>
          <w:szCs w:val="20"/>
        </w:rPr>
      </w:pPr>
      <w:r>
        <w:rPr>
          <w:color w:val="000000"/>
          <w:sz w:val="20"/>
          <w:szCs w:val="20"/>
        </w:rPr>
        <w:t>T1:    begin tran</w:t>
      </w:r>
    </w:p>
    <w:p w:rsidR="00653057" w:rsidRDefault="00653057" w:rsidP="00653057">
      <w:pPr>
        <w:pStyle w:val="HTML"/>
        <w:shd w:val="clear" w:color="auto" w:fill="FFFFFF"/>
        <w:ind w:left="330"/>
        <w:rPr>
          <w:color w:val="000000"/>
          <w:sz w:val="20"/>
          <w:szCs w:val="20"/>
        </w:rPr>
      </w:pPr>
      <w:r>
        <w:rPr>
          <w:color w:val="000000"/>
          <w:sz w:val="20"/>
          <w:szCs w:val="20"/>
        </w:rPr>
        <w:t xml:space="preserve">       update table set column1='hello' where id=1</w:t>
      </w:r>
    </w:p>
    <w:p w:rsidR="00653057" w:rsidRDefault="00653057" w:rsidP="00653057">
      <w:pPr>
        <w:pStyle w:val="HTML"/>
        <w:shd w:val="clear" w:color="auto" w:fill="FFFFFF"/>
        <w:ind w:left="330"/>
        <w:rPr>
          <w:color w:val="000000"/>
          <w:sz w:val="20"/>
          <w:szCs w:val="20"/>
        </w:rPr>
      </w:pPr>
      <w:r>
        <w:rPr>
          <w:color w:val="000000"/>
          <w:sz w:val="20"/>
          <w:szCs w:val="20"/>
        </w:rPr>
        <w:t>T2:    select * from table where id=1 --为指定隔离级别，则使用系统默认隔离级别，它不允许脏读</w:t>
      </w:r>
    </w:p>
    <w:p w:rsidR="00653057" w:rsidRDefault="00653057" w:rsidP="00653057">
      <w:pPr>
        <w:pStyle w:val="HTML"/>
        <w:shd w:val="clear" w:color="auto" w:fill="FFFFFF"/>
        <w:ind w:left="330"/>
        <w:rPr>
          <w:color w:val="000000"/>
          <w:sz w:val="20"/>
          <w:szCs w:val="20"/>
        </w:rPr>
      </w:pPr>
    </w:p>
    <w:p w:rsidR="00653057" w:rsidRDefault="00653057" w:rsidP="00653057">
      <w:pPr>
        <w:pStyle w:val="HTML"/>
        <w:shd w:val="clear" w:color="auto" w:fill="FFFFFF"/>
        <w:ind w:left="330"/>
        <w:rPr>
          <w:color w:val="000000"/>
          <w:sz w:val="20"/>
          <w:szCs w:val="20"/>
        </w:rPr>
      </w:pPr>
      <w:r>
        <w:rPr>
          <w:color w:val="000000"/>
          <w:sz w:val="20"/>
          <w:szCs w:val="20"/>
        </w:rPr>
        <w:t>如果事物级别不设为脏读，则：</w:t>
      </w:r>
    </w:p>
    <w:p w:rsidR="00653057" w:rsidRDefault="00653057" w:rsidP="00653057">
      <w:pPr>
        <w:pStyle w:val="HTML"/>
        <w:shd w:val="clear" w:color="auto" w:fill="FFFFFF"/>
        <w:ind w:left="330"/>
        <w:rPr>
          <w:color w:val="000000"/>
          <w:sz w:val="20"/>
          <w:szCs w:val="20"/>
        </w:rPr>
      </w:pPr>
      <w:r>
        <w:rPr>
          <w:color w:val="000000"/>
          <w:sz w:val="20"/>
          <w:szCs w:val="20"/>
        </w:rPr>
        <w:t>1) T1执行，数据库自动加排他锁</w:t>
      </w:r>
    </w:p>
    <w:p w:rsidR="00653057" w:rsidRDefault="00653057" w:rsidP="00653057">
      <w:pPr>
        <w:pStyle w:val="HTML"/>
        <w:shd w:val="clear" w:color="auto" w:fill="FFFFFF"/>
        <w:ind w:left="330"/>
        <w:rPr>
          <w:color w:val="000000"/>
          <w:sz w:val="20"/>
          <w:szCs w:val="20"/>
        </w:rPr>
      </w:pPr>
      <w:r>
        <w:rPr>
          <w:color w:val="000000"/>
          <w:sz w:val="20"/>
          <w:szCs w:val="20"/>
        </w:rPr>
        <w:t>2) T2执行，数据库发现事物隔离级别不允许脏读，便准备为此次select过程加共享锁，但发现加不上，因为已经有排他锁了，所以就</w:t>
      </w:r>
    </w:p>
    <w:p w:rsidR="00653057" w:rsidRDefault="00653057" w:rsidP="00653057">
      <w:pPr>
        <w:pStyle w:val="HTML"/>
        <w:shd w:val="clear" w:color="auto" w:fill="FFFFFF"/>
        <w:ind w:left="330"/>
        <w:rPr>
          <w:color w:val="000000"/>
          <w:sz w:val="20"/>
          <w:szCs w:val="20"/>
        </w:rPr>
      </w:pPr>
      <w:r>
        <w:rPr>
          <w:color w:val="000000"/>
          <w:sz w:val="20"/>
          <w:szCs w:val="20"/>
        </w:rPr>
        <w:t xml:space="preserve">   等啊等。直到T1执行完，释放了排他锁，T2才加上了共享锁，然后开始读....</w:t>
      </w:r>
    </w:p>
    <w:p w:rsidR="00125FDE" w:rsidRPr="00653057" w:rsidRDefault="00125FDE" w:rsidP="001B6465">
      <w:pPr>
        <w:rPr>
          <w:rFonts w:eastAsiaTheme="minorEastAsia"/>
        </w:rPr>
      </w:pPr>
    </w:p>
    <w:p w:rsidR="00125FDE" w:rsidRDefault="00125FDE" w:rsidP="001B6465">
      <w:pPr>
        <w:rPr>
          <w:rFonts w:eastAsiaTheme="minorEastAsia"/>
        </w:rPr>
      </w:pPr>
    </w:p>
    <w:p w:rsidR="00125FDE" w:rsidRDefault="00125FDE" w:rsidP="001B6465">
      <w:pPr>
        <w:rPr>
          <w:rFonts w:eastAsiaTheme="minorEastAsia"/>
        </w:rPr>
      </w:pPr>
    </w:p>
    <w:p w:rsidR="00B80DBF" w:rsidRDefault="00B80DBF" w:rsidP="006A35DF">
      <w:pPr>
        <w:pStyle w:val="1"/>
        <w:rPr>
          <w:rFonts w:eastAsia="宋体" w:cs="宋体"/>
        </w:rPr>
      </w:pPr>
      <w:r>
        <w:rPr>
          <w:rFonts w:hint="eastAsia"/>
        </w:rPr>
        <w:t>4.</w:t>
      </w:r>
      <w:r>
        <w:rPr>
          <w:rFonts w:ascii="微软雅黑" w:eastAsia="微软雅黑" w:hAnsi="微软雅黑" w:cs="微软雅黑" w:hint="eastAsia"/>
        </w:rPr>
        <w:t>锁的粒度</w:t>
      </w:r>
    </w:p>
    <w:p w:rsidR="00E63760" w:rsidRPr="00E63760" w:rsidRDefault="00E63760" w:rsidP="00E63760">
      <w:pPr>
        <w:widowControl/>
        <w:shd w:val="clear" w:color="auto" w:fill="FFFFFF"/>
        <w:spacing w:before="150" w:after="150" w:line="240" w:lineRule="auto"/>
        <w:mirrorIndents w:val="0"/>
        <w:jc w:val="left"/>
        <w:rPr>
          <w:rFonts w:ascii="Verdana" w:eastAsia="宋体" w:hAnsi="Verdana" w:cs="宋体"/>
          <w:color w:val="000000"/>
          <w:kern w:val="0"/>
          <w:sz w:val="20"/>
          <w:szCs w:val="20"/>
        </w:rPr>
      </w:pPr>
      <w:r w:rsidRPr="00E63760">
        <w:rPr>
          <w:rFonts w:ascii="Verdana" w:eastAsia="宋体" w:hAnsi="Verdana" w:cs="宋体"/>
          <w:color w:val="000000"/>
          <w:kern w:val="0"/>
          <w:sz w:val="20"/>
          <w:szCs w:val="20"/>
        </w:rPr>
        <w:t>锁的粒度就是指锁的生效范围，就是说是行锁，还是页锁，还是整表锁</w:t>
      </w:r>
      <w:r w:rsidRPr="00E63760">
        <w:rPr>
          <w:rFonts w:ascii="Verdana" w:eastAsia="宋体" w:hAnsi="Verdana" w:cs="宋体"/>
          <w:color w:val="000000"/>
          <w:kern w:val="0"/>
          <w:sz w:val="20"/>
          <w:szCs w:val="20"/>
        </w:rPr>
        <w:t xml:space="preserve">. </w:t>
      </w:r>
      <w:r w:rsidRPr="00E63760">
        <w:rPr>
          <w:rFonts w:ascii="Verdana" w:eastAsia="宋体" w:hAnsi="Verdana" w:cs="宋体"/>
          <w:color w:val="000000"/>
          <w:kern w:val="0"/>
          <w:sz w:val="20"/>
          <w:szCs w:val="20"/>
        </w:rPr>
        <w:t>锁的粒度同样既可以由数据库自动管理，也可以通过手工指定</w:t>
      </w:r>
      <w:r w:rsidRPr="00E63760">
        <w:rPr>
          <w:rFonts w:ascii="Verdana" w:eastAsia="宋体" w:hAnsi="Verdana" w:cs="宋体"/>
          <w:color w:val="000000"/>
          <w:kern w:val="0"/>
          <w:sz w:val="20"/>
          <w:szCs w:val="20"/>
        </w:rPr>
        <w:t>hint</w:t>
      </w:r>
      <w:r w:rsidRPr="00E63760">
        <w:rPr>
          <w:rFonts w:ascii="Verdana" w:eastAsia="宋体" w:hAnsi="Verdana" w:cs="宋体"/>
          <w:color w:val="000000"/>
          <w:kern w:val="0"/>
          <w:sz w:val="20"/>
          <w:szCs w:val="20"/>
        </w:rPr>
        <w:t>来管理。</w:t>
      </w:r>
    </w:p>
    <w:p w:rsidR="00E63760" w:rsidRPr="00E63760" w:rsidRDefault="00E63760" w:rsidP="00E637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63760">
        <w:rPr>
          <w:rFonts w:ascii="宋体" w:eastAsia="宋体" w:hAnsi="宋体" w:cs="宋体"/>
          <w:color w:val="000000"/>
          <w:kern w:val="0"/>
          <w:sz w:val="20"/>
          <w:szCs w:val="20"/>
        </w:rPr>
        <w:t>例17：</w:t>
      </w:r>
    </w:p>
    <w:p w:rsidR="00E63760" w:rsidRPr="00E63760" w:rsidRDefault="00E63760" w:rsidP="00E637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63760">
        <w:rPr>
          <w:rFonts w:ascii="宋体" w:eastAsia="宋体" w:hAnsi="宋体" w:cs="宋体"/>
          <w:color w:val="000000"/>
          <w:kern w:val="0"/>
          <w:sz w:val="20"/>
          <w:szCs w:val="20"/>
        </w:rPr>
        <w:t>----------------------------------------</w:t>
      </w:r>
    </w:p>
    <w:p w:rsidR="00E63760" w:rsidRPr="00E63760" w:rsidRDefault="00E63760" w:rsidP="00E637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63760">
        <w:rPr>
          <w:rFonts w:ascii="宋体" w:eastAsia="宋体" w:hAnsi="宋体" w:cs="宋体"/>
          <w:color w:val="000000"/>
          <w:kern w:val="0"/>
          <w:sz w:val="20"/>
          <w:szCs w:val="20"/>
        </w:rPr>
        <w:t>T1:    select * from table (paglock)</w:t>
      </w:r>
    </w:p>
    <w:p w:rsidR="00E63760" w:rsidRPr="00E63760" w:rsidRDefault="00E63760" w:rsidP="00E637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63760">
        <w:rPr>
          <w:rFonts w:ascii="宋体" w:eastAsia="宋体" w:hAnsi="宋体" w:cs="宋体"/>
          <w:color w:val="000000"/>
          <w:kern w:val="0"/>
          <w:sz w:val="20"/>
          <w:szCs w:val="20"/>
        </w:rPr>
        <w:t>T2:    update table set column1='hello' where id&gt;10</w:t>
      </w:r>
    </w:p>
    <w:p w:rsidR="00E63760" w:rsidRPr="00E63760" w:rsidRDefault="00E63760" w:rsidP="00E637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E63760" w:rsidRPr="00E63760" w:rsidRDefault="00E63760" w:rsidP="00E637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63760">
        <w:rPr>
          <w:rFonts w:ascii="宋体" w:eastAsia="宋体" w:hAnsi="宋体" w:cs="宋体"/>
          <w:color w:val="000000"/>
          <w:kern w:val="0"/>
          <w:sz w:val="20"/>
          <w:szCs w:val="20"/>
        </w:rPr>
        <w:t>T1执行时，会先对第一页加锁，读完第一页后，释放锁，再对第二页加锁，依此类推。假设前10行记录恰好是一页(当然，一般不可能</w:t>
      </w:r>
    </w:p>
    <w:p w:rsidR="00E63760" w:rsidRPr="00E63760" w:rsidRDefault="00E63760" w:rsidP="00E637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63760">
        <w:rPr>
          <w:rFonts w:ascii="宋体" w:eastAsia="宋体" w:hAnsi="宋体" w:cs="宋体"/>
          <w:color w:val="000000"/>
          <w:kern w:val="0"/>
          <w:sz w:val="20"/>
          <w:szCs w:val="20"/>
        </w:rPr>
        <w:t>一页只有10行记录），那么T1执行到第一页查询时，并不会阻塞T2的更新。</w:t>
      </w:r>
    </w:p>
    <w:p w:rsidR="00E63760" w:rsidRPr="00E63760" w:rsidRDefault="00E63760" w:rsidP="00E637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E63760" w:rsidRPr="00E63760" w:rsidRDefault="00E63760" w:rsidP="00E637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63760">
        <w:rPr>
          <w:rFonts w:ascii="宋体" w:eastAsia="宋体" w:hAnsi="宋体" w:cs="宋体"/>
          <w:color w:val="000000"/>
          <w:kern w:val="0"/>
          <w:sz w:val="20"/>
          <w:szCs w:val="20"/>
        </w:rPr>
        <w:t>例18：</w:t>
      </w:r>
    </w:p>
    <w:p w:rsidR="00E63760" w:rsidRPr="00E63760" w:rsidRDefault="00E63760" w:rsidP="00E637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63760">
        <w:rPr>
          <w:rFonts w:ascii="宋体" w:eastAsia="宋体" w:hAnsi="宋体" w:cs="宋体"/>
          <w:color w:val="000000"/>
          <w:kern w:val="0"/>
          <w:sz w:val="20"/>
          <w:szCs w:val="20"/>
        </w:rPr>
        <w:t>----------------------------------------</w:t>
      </w:r>
    </w:p>
    <w:p w:rsidR="00E63760" w:rsidRPr="00E63760" w:rsidRDefault="00E63760" w:rsidP="00E637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63760">
        <w:rPr>
          <w:rFonts w:ascii="宋体" w:eastAsia="宋体" w:hAnsi="宋体" w:cs="宋体"/>
          <w:color w:val="000000"/>
          <w:kern w:val="0"/>
          <w:sz w:val="20"/>
          <w:szCs w:val="20"/>
        </w:rPr>
        <w:t>T1:    select * from table (rowlock)</w:t>
      </w:r>
    </w:p>
    <w:p w:rsidR="00E63760" w:rsidRPr="00E63760" w:rsidRDefault="00E63760" w:rsidP="00E637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63760">
        <w:rPr>
          <w:rFonts w:ascii="宋体" w:eastAsia="宋体" w:hAnsi="宋体" w:cs="宋体"/>
          <w:color w:val="000000"/>
          <w:kern w:val="0"/>
          <w:sz w:val="20"/>
          <w:szCs w:val="20"/>
        </w:rPr>
        <w:t>T2:    update table set column1='hello' where id=10</w:t>
      </w:r>
    </w:p>
    <w:p w:rsidR="00E63760" w:rsidRPr="00E63760" w:rsidRDefault="00E63760" w:rsidP="00E637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E63760" w:rsidRPr="00E63760" w:rsidRDefault="00E63760" w:rsidP="00E637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63760">
        <w:rPr>
          <w:rFonts w:ascii="宋体" w:eastAsia="宋体" w:hAnsi="宋体" w:cs="宋体"/>
          <w:color w:val="000000"/>
          <w:kern w:val="0"/>
          <w:sz w:val="20"/>
          <w:szCs w:val="20"/>
        </w:rPr>
        <w:t>T1执行时，对每行加共享锁，读取，然后释放，再对下一行加锁;T2执行时，会对id=10的那一行试图加锁，只要该行没有被T1加上行锁，</w:t>
      </w:r>
    </w:p>
    <w:p w:rsidR="00E63760" w:rsidRPr="00E63760" w:rsidRDefault="00E63760" w:rsidP="00E637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63760">
        <w:rPr>
          <w:rFonts w:ascii="宋体" w:eastAsia="宋体" w:hAnsi="宋体" w:cs="宋体"/>
          <w:color w:val="000000"/>
          <w:kern w:val="0"/>
          <w:sz w:val="20"/>
          <w:szCs w:val="20"/>
        </w:rPr>
        <w:t>T2就可以顺利执行update操作。</w:t>
      </w:r>
    </w:p>
    <w:p w:rsidR="00E63760" w:rsidRPr="00E63760" w:rsidRDefault="00E63760" w:rsidP="00E637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E63760" w:rsidRPr="00E63760" w:rsidRDefault="00E63760" w:rsidP="00E637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63760">
        <w:rPr>
          <w:rFonts w:ascii="宋体" w:eastAsia="宋体" w:hAnsi="宋体" w:cs="宋体"/>
          <w:color w:val="000000"/>
          <w:kern w:val="0"/>
          <w:sz w:val="20"/>
          <w:szCs w:val="20"/>
        </w:rPr>
        <w:t>例19：</w:t>
      </w:r>
    </w:p>
    <w:p w:rsidR="00E63760" w:rsidRPr="00E63760" w:rsidRDefault="00E63760" w:rsidP="00E637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63760">
        <w:rPr>
          <w:rFonts w:ascii="宋体" w:eastAsia="宋体" w:hAnsi="宋体" w:cs="宋体"/>
          <w:color w:val="000000"/>
          <w:kern w:val="0"/>
          <w:sz w:val="20"/>
          <w:szCs w:val="20"/>
        </w:rPr>
        <w:t>----------------------------------------</w:t>
      </w:r>
    </w:p>
    <w:p w:rsidR="00E63760" w:rsidRPr="00E63760" w:rsidRDefault="00E63760" w:rsidP="00E637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63760">
        <w:rPr>
          <w:rFonts w:ascii="宋体" w:eastAsia="宋体" w:hAnsi="宋体" w:cs="宋体"/>
          <w:color w:val="000000"/>
          <w:kern w:val="0"/>
          <w:sz w:val="20"/>
          <w:szCs w:val="20"/>
        </w:rPr>
        <w:t>T1:    select * from table (tablock)</w:t>
      </w:r>
    </w:p>
    <w:p w:rsidR="00E63760" w:rsidRPr="00E63760" w:rsidRDefault="00E63760" w:rsidP="00E637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63760">
        <w:rPr>
          <w:rFonts w:ascii="宋体" w:eastAsia="宋体" w:hAnsi="宋体" w:cs="宋体"/>
          <w:color w:val="000000"/>
          <w:kern w:val="0"/>
          <w:sz w:val="20"/>
          <w:szCs w:val="20"/>
        </w:rPr>
        <w:t>T2:    update table set column1='hello' where id = 10</w:t>
      </w:r>
    </w:p>
    <w:p w:rsidR="00E63760" w:rsidRPr="00E63760" w:rsidRDefault="00E63760" w:rsidP="00E637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E63760" w:rsidRPr="00E63760" w:rsidRDefault="00E63760" w:rsidP="00E637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63760">
        <w:rPr>
          <w:rFonts w:ascii="宋体" w:eastAsia="宋体" w:hAnsi="宋体" w:cs="宋体"/>
          <w:color w:val="000000"/>
          <w:kern w:val="0"/>
          <w:sz w:val="20"/>
          <w:szCs w:val="20"/>
        </w:rPr>
        <w:t>T1执行，对整个表加共享锁. T1必须完全查询完，T2才可以允许加锁，并开始更新。</w:t>
      </w:r>
    </w:p>
    <w:p w:rsidR="00E63760" w:rsidRPr="00E63760" w:rsidRDefault="00E63760" w:rsidP="00E637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E63760" w:rsidRPr="00E63760" w:rsidRDefault="00E63760" w:rsidP="00E637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63760">
        <w:rPr>
          <w:rFonts w:ascii="宋体" w:eastAsia="宋体" w:hAnsi="宋体" w:cs="宋体"/>
          <w:color w:val="000000"/>
          <w:kern w:val="0"/>
          <w:sz w:val="20"/>
          <w:szCs w:val="20"/>
        </w:rPr>
        <w:t>以上3例是手工指定锁的粒度，也可以通过设定事物隔离级别，让数据库自动设置锁的粒度。不同的事物隔离级别，数据库会有不同的</w:t>
      </w:r>
    </w:p>
    <w:p w:rsidR="00E63760" w:rsidRPr="00E63760" w:rsidRDefault="00E63760" w:rsidP="00E637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E63760">
        <w:rPr>
          <w:rFonts w:ascii="宋体" w:eastAsia="宋体" w:hAnsi="宋体" w:cs="宋体"/>
          <w:color w:val="000000"/>
          <w:kern w:val="0"/>
          <w:sz w:val="20"/>
          <w:szCs w:val="20"/>
        </w:rPr>
        <w:t>加锁策略（比如加什么类型的锁，加什么粒度的锁）。具体请查联机手册。</w:t>
      </w:r>
    </w:p>
    <w:p w:rsidR="00125FDE" w:rsidRDefault="00125FDE" w:rsidP="001B6465">
      <w:pPr>
        <w:rPr>
          <w:rFonts w:eastAsiaTheme="minorEastAsia"/>
        </w:rPr>
      </w:pPr>
    </w:p>
    <w:p w:rsidR="00125FDE" w:rsidRDefault="00125FDE" w:rsidP="001B6465">
      <w:pPr>
        <w:rPr>
          <w:rFonts w:eastAsiaTheme="minorEastAsia"/>
        </w:rPr>
      </w:pPr>
    </w:p>
    <w:p w:rsidR="00B04937" w:rsidRDefault="00B04937" w:rsidP="003A31D0">
      <w:pPr>
        <w:pStyle w:val="1"/>
        <w:rPr>
          <w:rFonts w:eastAsia="宋体" w:cs="宋体"/>
        </w:rPr>
      </w:pPr>
      <w:r>
        <w:rPr>
          <w:rFonts w:eastAsiaTheme="minorEastAsia" w:hint="eastAsia"/>
        </w:rPr>
        <w:t>5.</w:t>
      </w:r>
      <w:r>
        <w:rPr>
          <w:rFonts w:ascii="微软雅黑" w:eastAsia="微软雅黑" w:hAnsi="微软雅黑" w:cs="微软雅黑" w:hint="eastAsia"/>
        </w:rPr>
        <w:t>锁与事物隔离级别的优先级</w:t>
      </w:r>
    </w:p>
    <w:p w:rsidR="00125FDE" w:rsidRPr="00B04937" w:rsidRDefault="00125FDE" w:rsidP="001B6465">
      <w:pPr>
        <w:rPr>
          <w:rFonts w:eastAsiaTheme="minorEastAsia"/>
        </w:rPr>
      </w:pPr>
    </w:p>
    <w:p w:rsidR="001F3063" w:rsidRPr="001F3063" w:rsidRDefault="001F3063" w:rsidP="001F3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1F3063">
        <w:rPr>
          <w:rFonts w:ascii="宋体" w:eastAsia="宋体" w:hAnsi="宋体" w:cs="宋体"/>
          <w:color w:val="000000"/>
          <w:kern w:val="0"/>
          <w:sz w:val="20"/>
          <w:szCs w:val="20"/>
        </w:rPr>
        <w:t>手工指定的锁优先，</w:t>
      </w:r>
    </w:p>
    <w:p w:rsidR="001F3063" w:rsidRPr="001F3063" w:rsidRDefault="001F3063" w:rsidP="001F3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1F3063">
        <w:rPr>
          <w:rFonts w:ascii="宋体" w:eastAsia="宋体" w:hAnsi="宋体" w:cs="宋体"/>
          <w:color w:val="000000"/>
          <w:kern w:val="0"/>
          <w:sz w:val="20"/>
          <w:szCs w:val="20"/>
        </w:rPr>
        <w:t>例20:</w:t>
      </w:r>
    </w:p>
    <w:p w:rsidR="001F3063" w:rsidRPr="001F3063" w:rsidRDefault="001F3063" w:rsidP="001F3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1F3063">
        <w:rPr>
          <w:rFonts w:ascii="宋体" w:eastAsia="宋体" w:hAnsi="宋体" w:cs="宋体"/>
          <w:color w:val="000000"/>
          <w:kern w:val="0"/>
          <w:sz w:val="20"/>
          <w:szCs w:val="20"/>
        </w:rPr>
        <w:t>----------------------------------------</w:t>
      </w:r>
    </w:p>
    <w:p w:rsidR="001F3063" w:rsidRPr="001F3063" w:rsidRDefault="001F3063" w:rsidP="001F3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1F3063">
        <w:rPr>
          <w:rFonts w:ascii="宋体" w:eastAsia="宋体" w:hAnsi="宋体" w:cs="宋体"/>
          <w:color w:val="000000"/>
          <w:kern w:val="0"/>
          <w:sz w:val="20"/>
          <w:szCs w:val="20"/>
        </w:rPr>
        <w:t>T1:    GO</w:t>
      </w:r>
    </w:p>
    <w:p w:rsidR="001F3063" w:rsidRPr="001F3063" w:rsidRDefault="001F3063" w:rsidP="001F3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1F3063">
        <w:rPr>
          <w:rFonts w:ascii="宋体" w:eastAsia="宋体" w:hAnsi="宋体" w:cs="宋体"/>
          <w:color w:val="000000"/>
          <w:kern w:val="0"/>
          <w:sz w:val="20"/>
          <w:szCs w:val="20"/>
        </w:rPr>
        <w:t xml:space="preserve">       SET TRANSACTION ISOLATION LEVEL SERIALIZABLE</w:t>
      </w:r>
    </w:p>
    <w:p w:rsidR="001F3063" w:rsidRPr="001F3063" w:rsidRDefault="001F3063" w:rsidP="001F3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1F3063">
        <w:rPr>
          <w:rFonts w:ascii="宋体" w:eastAsia="宋体" w:hAnsi="宋体" w:cs="宋体"/>
          <w:color w:val="000000"/>
          <w:kern w:val="0"/>
          <w:sz w:val="20"/>
          <w:szCs w:val="20"/>
        </w:rPr>
        <w:t xml:space="preserve">       GO</w:t>
      </w:r>
    </w:p>
    <w:p w:rsidR="001F3063" w:rsidRPr="001F3063" w:rsidRDefault="001F3063" w:rsidP="001F3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1F3063">
        <w:rPr>
          <w:rFonts w:ascii="宋体" w:eastAsia="宋体" w:hAnsi="宋体" w:cs="宋体"/>
          <w:color w:val="000000"/>
          <w:kern w:val="0"/>
          <w:sz w:val="20"/>
          <w:szCs w:val="20"/>
        </w:rPr>
        <w:t xml:space="preserve">       BEGIN TRANSACTION</w:t>
      </w:r>
    </w:p>
    <w:p w:rsidR="001F3063" w:rsidRPr="001F3063" w:rsidRDefault="001F3063" w:rsidP="001F3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1F3063">
        <w:rPr>
          <w:rFonts w:ascii="宋体" w:eastAsia="宋体" w:hAnsi="宋体" w:cs="宋体"/>
          <w:color w:val="000000"/>
          <w:kern w:val="0"/>
          <w:sz w:val="20"/>
          <w:szCs w:val="20"/>
        </w:rPr>
        <w:t xml:space="preserve">       SELECT * FROM table (NOLOCK)</w:t>
      </w:r>
    </w:p>
    <w:p w:rsidR="001F3063" w:rsidRPr="001F3063" w:rsidRDefault="001F3063" w:rsidP="001F3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1F3063">
        <w:rPr>
          <w:rFonts w:ascii="宋体" w:eastAsia="宋体" w:hAnsi="宋体" w:cs="宋体"/>
          <w:color w:val="000000"/>
          <w:kern w:val="0"/>
          <w:sz w:val="20"/>
          <w:szCs w:val="20"/>
        </w:rPr>
        <w:t xml:space="preserve">       GO</w:t>
      </w:r>
    </w:p>
    <w:p w:rsidR="001F3063" w:rsidRPr="001F3063" w:rsidRDefault="001F3063" w:rsidP="001F3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1F3063">
        <w:rPr>
          <w:rFonts w:ascii="宋体" w:eastAsia="宋体" w:hAnsi="宋体" w:cs="宋体"/>
          <w:color w:val="000000"/>
          <w:kern w:val="0"/>
          <w:sz w:val="20"/>
          <w:szCs w:val="20"/>
        </w:rPr>
        <w:t>T2:    update table set column1='hello' where id=10</w:t>
      </w:r>
    </w:p>
    <w:p w:rsidR="001F3063" w:rsidRPr="001F3063" w:rsidRDefault="001F3063" w:rsidP="001F3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1F3063" w:rsidRPr="001F3063" w:rsidRDefault="001F3063" w:rsidP="001F3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1F3063">
        <w:rPr>
          <w:rFonts w:ascii="宋体" w:eastAsia="宋体" w:hAnsi="宋体" w:cs="宋体"/>
          <w:color w:val="000000"/>
          <w:kern w:val="0"/>
          <w:sz w:val="20"/>
          <w:szCs w:val="20"/>
        </w:rPr>
        <w:t>T1是事物隔离级别为最高级，串行锁，数据库系统本应对后面的select语句自动加表级锁，但因为手工指定了NOLOCK，所以该select</w:t>
      </w:r>
    </w:p>
    <w:p w:rsidR="001F3063" w:rsidRPr="001F3063" w:rsidRDefault="001F3063" w:rsidP="001F3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1F3063">
        <w:rPr>
          <w:rFonts w:ascii="宋体" w:eastAsia="宋体" w:hAnsi="宋体" w:cs="宋体"/>
          <w:color w:val="000000"/>
          <w:kern w:val="0"/>
          <w:sz w:val="20"/>
          <w:szCs w:val="20"/>
        </w:rPr>
        <w:t>语句不会加任何锁，所以T2也就不会有任何阻塞。</w:t>
      </w:r>
    </w:p>
    <w:p w:rsidR="00125FDE" w:rsidRPr="001F3063" w:rsidRDefault="00125FDE" w:rsidP="001B6465">
      <w:pPr>
        <w:rPr>
          <w:rFonts w:eastAsiaTheme="minorEastAsia"/>
        </w:rPr>
      </w:pPr>
    </w:p>
    <w:p w:rsidR="00125FDE" w:rsidRDefault="00125FDE" w:rsidP="001B6465">
      <w:pPr>
        <w:rPr>
          <w:rFonts w:eastAsiaTheme="minorEastAsia"/>
        </w:rPr>
      </w:pPr>
    </w:p>
    <w:p w:rsidR="008B65E4" w:rsidRDefault="008B65E4" w:rsidP="00016D4D">
      <w:pPr>
        <w:pStyle w:val="1"/>
        <w:rPr>
          <w:rFonts w:eastAsia="宋体" w:cs="宋体"/>
        </w:rPr>
      </w:pPr>
      <w:r>
        <w:rPr>
          <w:rFonts w:eastAsiaTheme="minorEastAsia" w:hint="eastAsia"/>
        </w:rPr>
        <w:t>6.</w:t>
      </w:r>
      <w:r w:rsidRPr="008B65E4">
        <w:t xml:space="preserve"> </w:t>
      </w:r>
      <w:r>
        <w:rPr>
          <w:rFonts w:ascii="微软雅黑" w:eastAsia="微软雅黑" w:hAnsi="微软雅黑" w:cs="微软雅黑" w:hint="eastAsia"/>
        </w:rPr>
        <w:t>数据库的其它重要</w:t>
      </w:r>
      <w:r>
        <w:t>Hint</w:t>
      </w:r>
      <w:r>
        <w:rPr>
          <w:rFonts w:ascii="微软雅黑" w:eastAsia="微软雅黑" w:hAnsi="微软雅黑" w:cs="微软雅黑" w:hint="eastAsia"/>
        </w:rPr>
        <w:t>以及它们的区别</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1) holdlock 对表加共享锁，且事物不完成，共享锁不释放。</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2) tablock  对表加共享锁，只要statement不完成，共享锁不释放。</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与holdlock区别，见下例：</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例21</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T1:</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begin tran</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select * from table (tablock)</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T2:</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begin tran</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update table set column1='hello' where id = 10</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T1执行完select，就会释放共享锁，然后T2就可以执行update. 此之谓tablock. 下面我们看holdlock</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例22</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T1:</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begin tran</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select * from table (holdlock)</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T2:</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begin tran</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update table set column1='hello' where id = 10</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T1执行完select，共享锁仍然不会释放，仍然会被hold(持有），T2也因此必须等待而不能update. 当T1最后执行了commit或</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rollback说明这一个事物结束了，T2才取得执行权。</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3) TABLOCKX 对表加排他锁</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例23：</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T1:    select * from table(tablockx) (强行加排他锁）</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其它session就无法对这个表进行读和更新了，除非T1执行完了，就会自动释放排他锁。</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例24：</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T1:    begin tran</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select * from table(tablockx)</w:t>
      </w:r>
    </w:p>
    <w:p w:rsidR="00C54609" w:rsidRPr="00C54609" w:rsidRDefault="00C54609" w:rsidP="00C54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C54609">
        <w:rPr>
          <w:rFonts w:ascii="宋体" w:eastAsia="宋体" w:hAnsi="宋体" w:cs="宋体"/>
          <w:color w:val="000000"/>
          <w:kern w:val="0"/>
          <w:sz w:val="20"/>
          <w:szCs w:val="20"/>
        </w:rPr>
        <w:t xml:space="preserve">   这次，单单select执行完还不行，必须整个事物完成（执行了commit或rollback后）才会释放排他锁。</w:t>
      </w:r>
    </w:p>
    <w:p w:rsidR="002C214E" w:rsidRPr="002C214E" w:rsidRDefault="002C214E" w:rsidP="002C21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2C214E">
        <w:rPr>
          <w:rFonts w:ascii="宋体" w:eastAsia="宋体" w:hAnsi="宋体" w:cs="宋体"/>
          <w:color w:val="000000"/>
          <w:kern w:val="0"/>
          <w:sz w:val="20"/>
          <w:szCs w:val="20"/>
        </w:rPr>
        <w:t>4) xlock 加排他锁</w:t>
      </w:r>
    </w:p>
    <w:p w:rsidR="002C214E" w:rsidRPr="002C214E" w:rsidRDefault="002C214E" w:rsidP="002C21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2C214E">
        <w:rPr>
          <w:rFonts w:ascii="宋体" w:eastAsia="宋体" w:hAnsi="宋体" w:cs="宋体"/>
          <w:color w:val="000000"/>
          <w:kern w:val="0"/>
          <w:sz w:val="20"/>
          <w:szCs w:val="20"/>
        </w:rPr>
        <w:t xml:space="preserve">   那它跟tablockx有何区别呢？</w:t>
      </w:r>
    </w:p>
    <w:p w:rsidR="002C214E" w:rsidRPr="002C214E" w:rsidRDefault="002C214E" w:rsidP="002C21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2C214E" w:rsidRPr="002C214E" w:rsidRDefault="002C214E" w:rsidP="002C21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2C214E">
        <w:rPr>
          <w:rFonts w:ascii="宋体" w:eastAsia="宋体" w:hAnsi="宋体" w:cs="宋体"/>
          <w:color w:val="000000"/>
          <w:kern w:val="0"/>
          <w:sz w:val="20"/>
          <w:szCs w:val="20"/>
        </w:rPr>
        <w:t xml:space="preserve">   它可以这样用，</w:t>
      </w:r>
    </w:p>
    <w:p w:rsidR="002C214E" w:rsidRPr="002C214E" w:rsidRDefault="002C214E" w:rsidP="002C21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2C214E">
        <w:rPr>
          <w:rFonts w:ascii="宋体" w:eastAsia="宋体" w:hAnsi="宋体" w:cs="宋体"/>
          <w:color w:val="000000"/>
          <w:kern w:val="0"/>
          <w:sz w:val="20"/>
          <w:szCs w:val="20"/>
        </w:rPr>
        <w:t xml:space="preserve">   例25:</w:t>
      </w:r>
    </w:p>
    <w:p w:rsidR="002C214E" w:rsidRPr="002C214E" w:rsidRDefault="002C214E" w:rsidP="002C21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2C214E">
        <w:rPr>
          <w:rFonts w:ascii="宋体" w:eastAsia="宋体" w:hAnsi="宋体" w:cs="宋体"/>
          <w:color w:val="000000"/>
          <w:kern w:val="0"/>
          <w:sz w:val="20"/>
          <w:szCs w:val="20"/>
        </w:rPr>
        <w:t xml:space="preserve">   ----------------------------------------</w:t>
      </w:r>
    </w:p>
    <w:p w:rsidR="002C214E" w:rsidRPr="002C214E" w:rsidRDefault="002C214E" w:rsidP="002C21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2C214E">
        <w:rPr>
          <w:rFonts w:ascii="宋体" w:eastAsia="宋体" w:hAnsi="宋体" w:cs="宋体"/>
          <w:color w:val="000000"/>
          <w:kern w:val="0"/>
          <w:sz w:val="20"/>
          <w:szCs w:val="20"/>
        </w:rPr>
        <w:t xml:space="preserve">   select * from table(xlock paglock) 对page加排他锁</w:t>
      </w:r>
    </w:p>
    <w:p w:rsidR="002C214E" w:rsidRPr="002C214E" w:rsidRDefault="002C214E" w:rsidP="002C21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2C214E">
        <w:rPr>
          <w:rFonts w:ascii="宋体" w:eastAsia="宋体" w:hAnsi="宋体" w:cs="宋体"/>
          <w:color w:val="000000"/>
          <w:kern w:val="0"/>
          <w:sz w:val="20"/>
          <w:szCs w:val="20"/>
        </w:rPr>
        <w:t xml:space="preserve">   而TABLELOCX不能这么用。</w:t>
      </w:r>
    </w:p>
    <w:p w:rsidR="002C214E" w:rsidRPr="002C214E" w:rsidRDefault="002C214E" w:rsidP="002C21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2C214E" w:rsidRPr="002C214E" w:rsidRDefault="002C214E" w:rsidP="002C21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2C214E">
        <w:rPr>
          <w:rFonts w:ascii="宋体" w:eastAsia="宋体" w:hAnsi="宋体" w:cs="宋体"/>
          <w:color w:val="000000"/>
          <w:kern w:val="0"/>
          <w:sz w:val="20"/>
          <w:szCs w:val="20"/>
        </w:rPr>
        <w:t xml:space="preserve">   xlock还可这么用：select * from table(xlock tablock) 效果等同于select * from table(tablockx)</w:t>
      </w:r>
    </w:p>
    <w:p w:rsidR="00125FDE" w:rsidRPr="002C214E" w:rsidRDefault="00125FDE" w:rsidP="001B6465">
      <w:pPr>
        <w:rPr>
          <w:rFonts w:eastAsiaTheme="minorEastAsia"/>
        </w:rPr>
      </w:pPr>
    </w:p>
    <w:p w:rsidR="00125FDE" w:rsidRDefault="00125FDE" w:rsidP="001B6465">
      <w:pPr>
        <w:rPr>
          <w:rFonts w:eastAsiaTheme="minorEastAsia"/>
        </w:rPr>
      </w:pPr>
    </w:p>
    <w:p w:rsidR="0065337A" w:rsidRDefault="001A586D" w:rsidP="00370C06">
      <w:pPr>
        <w:pStyle w:val="1"/>
        <w:rPr>
          <w:rFonts w:eastAsia="宋体" w:cs="宋体"/>
        </w:rPr>
      </w:pPr>
      <w:r>
        <w:rPr>
          <w:rStyle w:val="section"/>
          <w:rFonts w:ascii="Verdana" w:hAnsi="Verdana"/>
          <w:color w:val="000000"/>
          <w:sz w:val="20"/>
          <w:szCs w:val="20"/>
        </w:rPr>
        <w:t>7.</w:t>
      </w:r>
      <w:r w:rsidR="0065337A">
        <w:rPr>
          <w:rFonts w:ascii="微软雅黑" w:eastAsia="微软雅黑" w:hAnsi="微软雅黑" w:cs="微软雅黑" w:hint="eastAsia"/>
        </w:rPr>
        <w:t>锁的超时等待</w:t>
      </w:r>
    </w:p>
    <w:p w:rsidR="00B42FA0" w:rsidRPr="00B42FA0" w:rsidRDefault="00B42FA0" w:rsidP="00B42FA0">
      <w:pPr>
        <w:widowControl/>
        <w:shd w:val="clear" w:color="auto" w:fill="FFFFFF"/>
        <w:spacing w:before="150" w:after="150" w:line="240" w:lineRule="auto"/>
        <w:mirrorIndents w:val="0"/>
        <w:jc w:val="left"/>
        <w:rPr>
          <w:rFonts w:ascii="Verdana" w:eastAsia="宋体" w:hAnsi="Verdana" w:cs="宋体"/>
          <w:color w:val="000000"/>
          <w:kern w:val="0"/>
          <w:sz w:val="20"/>
          <w:szCs w:val="20"/>
        </w:rPr>
      </w:pPr>
      <w:r w:rsidRPr="00B42FA0">
        <w:rPr>
          <w:rFonts w:ascii="Verdana" w:eastAsia="宋体" w:hAnsi="Verdana" w:cs="宋体"/>
          <w:color w:val="000000"/>
          <w:kern w:val="0"/>
          <w:sz w:val="20"/>
          <w:szCs w:val="20"/>
        </w:rPr>
        <w:t>例</w:t>
      </w:r>
      <w:r w:rsidRPr="00B42FA0">
        <w:rPr>
          <w:rFonts w:ascii="Verdana" w:eastAsia="宋体" w:hAnsi="Verdana" w:cs="宋体"/>
          <w:color w:val="000000"/>
          <w:kern w:val="0"/>
          <w:sz w:val="20"/>
          <w:szCs w:val="20"/>
        </w:rPr>
        <w:t>26</w:t>
      </w:r>
    </w:p>
    <w:p w:rsidR="00B42FA0" w:rsidRPr="00B42FA0" w:rsidRDefault="00B42FA0" w:rsidP="00B42F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B42FA0">
        <w:rPr>
          <w:rFonts w:ascii="宋体" w:eastAsia="宋体" w:hAnsi="宋体" w:cs="宋体"/>
          <w:color w:val="000000"/>
          <w:kern w:val="0"/>
          <w:sz w:val="20"/>
          <w:szCs w:val="20"/>
        </w:rPr>
        <w:t>SET LOCK_TIMEOUT 4000 用来设置锁等待时间，单位是毫秒，4000意味着等待</w:t>
      </w:r>
    </w:p>
    <w:p w:rsidR="00B42FA0" w:rsidRPr="00B42FA0" w:rsidRDefault="00B42FA0" w:rsidP="00B42F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B42FA0">
        <w:rPr>
          <w:rFonts w:ascii="宋体" w:eastAsia="宋体" w:hAnsi="宋体" w:cs="宋体"/>
          <w:color w:val="000000"/>
          <w:kern w:val="0"/>
          <w:sz w:val="20"/>
          <w:szCs w:val="20"/>
        </w:rPr>
        <w:t>4秒可以用select @@LOCK_TIMEOUT查看当前session的锁超时设置。-1 意味着</w:t>
      </w:r>
    </w:p>
    <w:p w:rsidR="00B42FA0" w:rsidRPr="00B42FA0" w:rsidRDefault="00B42FA0" w:rsidP="00B42F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B42FA0">
        <w:rPr>
          <w:rFonts w:ascii="宋体" w:eastAsia="宋体" w:hAnsi="宋体" w:cs="宋体"/>
          <w:color w:val="000000"/>
          <w:kern w:val="0"/>
          <w:sz w:val="20"/>
          <w:szCs w:val="20"/>
        </w:rPr>
        <w:t>永远等待。</w:t>
      </w:r>
    </w:p>
    <w:p w:rsidR="00B42FA0" w:rsidRPr="00B42FA0" w:rsidRDefault="00B42FA0" w:rsidP="00B42F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p>
    <w:p w:rsidR="00B42FA0" w:rsidRPr="00B42FA0" w:rsidRDefault="00B42FA0" w:rsidP="00B42F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B42FA0">
        <w:rPr>
          <w:rFonts w:ascii="宋体" w:eastAsia="宋体" w:hAnsi="宋体" w:cs="宋体"/>
          <w:color w:val="000000"/>
          <w:kern w:val="0"/>
          <w:sz w:val="20"/>
          <w:szCs w:val="20"/>
        </w:rPr>
        <w:t>T1: begin tran</w:t>
      </w:r>
    </w:p>
    <w:p w:rsidR="00B42FA0" w:rsidRPr="00B42FA0" w:rsidRDefault="00B42FA0" w:rsidP="00B42F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B42FA0">
        <w:rPr>
          <w:rFonts w:ascii="宋体" w:eastAsia="宋体" w:hAnsi="宋体" w:cs="宋体"/>
          <w:color w:val="000000"/>
          <w:kern w:val="0"/>
          <w:sz w:val="20"/>
          <w:szCs w:val="20"/>
        </w:rPr>
        <w:t xml:space="preserve">    udpate table set column1='hello' where id = 10</w:t>
      </w:r>
    </w:p>
    <w:p w:rsidR="00B42FA0" w:rsidRPr="00B42FA0" w:rsidRDefault="00B42FA0" w:rsidP="00B42F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B42FA0">
        <w:rPr>
          <w:rFonts w:ascii="宋体" w:eastAsia="宋体" w:hAnsi="宋体" w:cs="宋体"/>
          <w:color w:val="000000"/>
          <w:kern w:val="0"/>
          <w:sz w:val="20"/>
          <w:szCs w:val="20"/>
        </w:rPr>
        <w:t>T2: set lock_timeout 4000</w:t>
      </w:r>
    </w:p>
    <w:p w:rsidR="00B42FA0" w:rsidRPr="00B42FA0" w:rsidRDefault="00B42FA0" w:rsidP="00B42F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B42FA0">
        <w:rPr>
          <w:rFonts w:ascii="宋体" w:eastAsia="宋体" w:hAnsi="宋体" w:cs="宋体"/>
          <w:color w:val="000000"/>
          <w:kern w:val="0"/>
          <w:sz w:val="20"/>
          <w:szCs w:val="20"/>
        </w:rPr>
        <w:t xml:space="preserve">    select * from table wehre id = 10</w:t>
      </w:r>
    </w:p>
    <w:p w:rsidR="00B42FA0" w:rsidRPr="00B42FA0" w:rsidRDefault="00B42FA0" w:rsidP="00B42FA0">
      <w:pPr>
        <w:widowControl/>
        <w:shd w:val="clear" w:color="auto" w:fill="FFFFFF"/>
        <w:spacing w:before="150" w:after="150" w:line="240" w:lineRule="auto"/>
        <w:mirrorIndents w:val="0"/>
        <w:jc w:val="left"/>
        <w:rPr>
          <w:rFonts w:ascii="Verdana" w:eastAsia="宋体" w:hAnsi="Verdana" w:cs="宋体"/>
          <w:color w:val="000000"/>
          <w:kern w:val="0"/>
          <w:sz w:val="20"/>
          <w:szCs w:val="20"/>
        </w:rPr>
      </w:pPr>
      <w:r w:rsidRPr="00B42FA0">
        <w:rPr>
          <w:rFonts w:ascii="Verdana" w:eastAsia="宋体" w:hAnsi="Verdana" w:cs="宋体"/>
          <w:color w:val="000000"/>
          <w:kern w:val="0"/>
          <w:sz w:val="20"/>
          <w:szCs w:val="20"/>
        </w:rPr>
        <w:t>T2</w:t>
      </w:r>
      <w:r w:rsidRPr="00B42FA0">
        <w:rPr>
          <w:rFonts w:ascii="Verdana" w:eastAsia="宋体" w:hAnsi="Verdana" w:cs="宋体"/>
          <w:color w:val="000000"/>
          <w:kern w:val="0"/>
          <w:sz w:val="20"/>
          <w:szCs w:val="20"/>
        </w:rPr>
        <w:t>执行时，会等待</w:t>
      </w:r>
      <w:r w:rsidRPr="00B42FA0">
        <w:rPr>
          <w:rFonts w:ascii="Verdana" w:eastAsia="宋体" w:hAnsi="Verdana" w:cs="宋体"/>
          <w:color w:val="000000"/>
          <w:kern w:val="0"/>
          <w:sz w:val="20"/>
          <w:szCs w:val="20"/>
        </w:rPr>
        <w:t>T1</w:t>
      </w:r>
      <w:r w:rsidRPr="00B42FA0">
        <w:rPr>
          <w:rFonts w:ascii="Verdana" w:eastAsia="宋体" w:hAnsi="Verdana" w:cs="宋体"/>
          <w:color w:val="000000"/>
          <w:kern w:val="0"/>
          <w:sz w:val="20"/>
          <w:szCs w:val="20"/>
        </w:rPr>
        <w:t>释放排他锁，等了</w:t>
      </w:r>
      <w:r w:rsidRPr="00B42FA0">
        <w:rPr>
          <w:rFonts w:ascii="Verdana" w:eastAsia="宋体" w:hAnsi="Verdana" w:cs="宋体"/>
          <w:color w:val="000000"/>
          <w:kern w:val="0"/>
          <w:sz w:val="20"/>
          <w:szCs w:val="20"/>
        </w:rPr>
        <w:t>4</w:t>
      </w:r>
      <w:r w:rsidRPr="00B42FA0">
        <w:rPr>
          <w:rFonts w:ascii="Verdana" w:eastAsia="宋体" w:hAnsi="Verdana" w:cs="宋体"/>
          <w:color w:val="000000"/>
          <w:kern w:val="0"/>
          <w:sz w:val="20"/>
          <w:szCs w:val="20"/>
        </w:rPr>
        <w:t>秒钟，如果</w:t>
      </w:r>
      <w:r w:rsidRPr="00B42FA0">
        <w:rPr>
          <w:rFonts w:ascii="Verdana" w:eastAsia="宋体" w:hAnsi="Verdana" w:cs="宋体"/>
          <w:color w:val="000000"/>
          <w:kern w:val="0"/>
          <w:sz w:val="20"/>
          <w:szCs w:val="20"/>
        </w:rPr>
        <w:t>T1</w:t>
      </w:r>
      <w:r w:rsidRPr="00B42FA0">
        <w:rPr>
          <w:rFonts w:ascii="Verdana" w:eastAsia="宋体" w:hAnsi="Verdana" w:cs="宋体"/>
          <w:color w:val="000000"/>
          <w:kern w:val="0"/>
          <w:sz w:val="20"/>
          <w:szCs w:val="20"/>
        </w:rPr>
        <w:t>还没有释放排他锁，</w:t>
      </w:r>
      <w:r w:rsidRPr="00B42FA0">
        <w:rPr>
          <w:rFonts w:ascii="Verdana" w:eastAsia="宋体" w:hAnsi="Verdana" w:cs="宋体"/>
          <w:color w:val="000000"/>
          <w:kern w:val="0"/>
          <w:sz w:val="20"/>
          <w:szCs w:val="20"/>
        </w:rPr>
        <w:t>T2</w:t>
      </w:r>
      <w:r w:rsidRPr="00B42FA0">
        <w:rPr>
          <w:rFonts w:ascii="Verdana" w:eastAsia="宋体" w:hAnsi="Verdana" w:cs="宋体"/>
          <w:color w:val="000000"/>
          <w:kern w:val="0"/>
          <w:sz w:val="20"/>
          <w:szCs w:val="20"/>
        </w:rPr>
        <w:t>就会抛出异常：</w:t>
      </w:r>
      <w:r w:rsidRPr="00B42FA0">
        <w:rPr>
          <w:rFonts w:ascii="Verdana" w:eastAsia="宋体" w:hAnsi="Verdana" w:cs="宋体"/>
          <w:color w:val="000000"/>
          <w:kern w:val="0"/>
          <w:sz w:val="20"/>
          <w:szCs w:val="20"/>
        </w:rPr>
        <w:t xml:space="preserve"> Lock request time out period exceeded.</w:t>
      </w:r>
    </w:p>
    <w:p w:rsidR="00125FDE" w:rsidRPr="00B42FA0" w:rsidRDefault="00125FDE" w:rsidP="001B6465">
      <w:pPr>
        <w:rPr>
          <w:rFonts w:eastAsiaTheme="minorEastAsia"/>
        </w:rPr>
      </w:pPr>
    </w:p>
    <w:p w:rsidR="00125FDE" w:rsidRDefault="00125FDE" w:rsidP="001B6465">
      <w:pPr>
        <w:rPr>
          <w:rFonts w:eastAsiaTheme="minorEastAsia"/>
        </w:rPr>
      </w:pPr>
    </w:p>
    <w:p w:rsidR="00125FDE" w:rsidRDefault="00125FDE" w:rsidP="001B6465">
      <w:pPr>
        <w:rPr>
          <w:rFonts w:eastAsiaTheme="minorEastAsia"/>
        </w:rPr>
      </w:pPr>
    </w:p>
    <w:p w:rsidR="000E4526" w:rsidRDefault="000E4526" w:rsidP="00AA4993">
      <w:pPr>
        <w:pStyle w:val="1"/>
        <w:rPr>
          <w:rFonts w:eastAsia="宋体" w:cs="宋体"/>
        </w:rPr>
      </w:pPr>
      <w:r>
        <w:rPr>
          <w:rStyle w:val="section"/>
          <w:rFonts w:ascii="Verdana" w:hAnsi="Verdana"/>
          <w:color w:val="000000"/>
          <w:sz w:val="20"/>
          <w:szCs w:val="20"/>
        </w:rPr>
        <w:t>8</w:t>
      </w:r>
      <w:r>
        <w:t> </w:t>
      </w:r>
      <w:r>
        <w:rPr>
          <w:rFonts w:ascii="微软雅黑" w:eastAsia="微软雅黑" w:hAnsi="微软雅黑" w:cs="微软雅黑" w:hint="eastAsia"/>
        </w:rPr>
        <w:t>附：各种锁的兼容关系表</w:t>
      </w:r>
    </w:p>
    <w:p w:rsidR="008C1F4B" w:rsidRPr="008C1F4B" w:rsidRDefault="008C1F4B" w:rsidP="008C1F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8C1F4B">
        <w:rPr>
          <w:rFonts w:ascii="宋体" w:eastAsia="宋体" w:hAnsi="宋体" w:cs="宋体"/>
          <w:color w:val="000000"/>
          <w:kern w:val="0"/>
          <w:sz w:val="20"/>
          <w:szCs w:val="20"/>
        </w:rPr>
        <w:t>| Requested mode                     | IS  | S   | U   | IX  | SIX | X  |</w:t>
      </w:r>
    </w:p>
    <w:p w:rsidR="008C1F4B" w:rsidRPr="008C1F4B" w:rsidRDefault="008C1F4B" w:rsidP="008C1F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8C1F4B">
        <w:rPr>
          <w:rFonts w:ascii="宋体" w:eastAsia="宋体" w:hAnsi="宋体" w:cs="宋体"/>
          <w:color w:val="000000"/>
          <w:kern w:val="0"/>
          <w:sz w:val="20"/>
          <w:szCs w:val="20"/>
        </w:rPr>
        <w:t>| Intent shared (IS)                 | Yes | Yes | Yes | Yes | Yes | No |</w:t>
      </w:r>
    </w:p>
    <w:p w:rsidR="008C1F4B" w:rsidRPr="008C1F4B" w:rsidRDefault="008C1F4B" w:rsidP="008C1F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8C1F4B">
        <w:rPr>
          <w:rFonts w:ascii="宋体" w:eastAsia="宋体" w:hAnsi="宋体" w:cs="宋体"/>
          <w:color w:val="000000"/>
          <w:kern w:val="0"/>
          <w:sz w:val="20"/>
          <w:szCs w:val="20"/>
        </w:rPr>
        <w:t>| Shared (S)                         | Yes | Yes | Yes | No  | No  | No |</w:t>
      </w:r>
    </w:p>
    <w:p w:rsidR="008C1F4B" w:rsidRPr="008C1F4B" w:rsidRDefault="008C1F4B" w:rsidP="008C1F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8C1F4B">
        <w:rPr>
          <w:rFonts w:ascii="宋体" w:eastAsia="宋体" w:hAnsi="宋体" w:cs="宋体"/>
          <w:color w:val="000000"/>
          <w:kern w:val="0"/>
          <w:sz w:val="20"/>
          <w:szCs w:val="20"/>
        </w:rPr>
        <w:t>| Update (U)                         | Yes | Yes | No  | No  | No  | No |</w:t>
      </w:r>
    </w:p>
    <w:p w:rsidR="008C1F4B" w:rsidRPr="008C1F4B" w:rsidRDefault="008C1F4B" w:rsidP="008C1F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8C1F4B">
        <w:rPr>
          <w:rFonts w:ascii="宋体" w:eastAsia="宋体" w:hAnsi="宋体" w:cs="宋体"/>
          <w:color w:val="000000"/>
          <w:kern w:val="0"/>
          <w:sz w:val="20"/>
          <w:szCs w:val="20"/>
        </w:rPr>
        <w:t>| Intent exclusive (IX)              | Yes | No  | No  | Yes | No  | No |</w:t>
      </w:r>
    </w:p>
    <w:p w:rsidR="008C1F4B" w:rsidRPr="008C1F4B" w:rsidRDefault="008C1F4B" w:rsidP="008C1F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8C1F4B">
        <w:rPr>
          <w:rFonts w:ascii="宋体" w:eastAsia="宋体" w:hAnsi="宋体" w:cs="宋体"/>
          <w:color w:val="000000"/>
          <w:kern w:val="0"/>
          <w:sz w:val="20"/>
          <w:szCs w:val="20"/>
        </w:rPr>
        <w:t>| Shared with intent exclusive (SIX) | Yes | No  | No  | No  | No  | No |</w:t>
      </w:r>
    </w:p>
    <w:p w:rsidR="008C1F4B" w:rsidRPr="008C1F4B" w:rsidRDefault="008C1F4B" w:rsidP="008C1F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mirrorIndents w:val="0"/>
        <w:jc w:val="left"/>
        <w:rPr>
          <w:rFonts w:ascii="宋体" w:eastAsia="宋体" w:hAnsi="宋体" w:cs="宋体"/>
          <w:color w:val="000000"/>
          <w:kern w:val="0"/>
          <w:sz w:val="20"/>
          <w:szCs w:val="20"/>
        </w:rPr>
      </w:pPr>
      <w:r w:rsidRPr="008C1F4B">
        <w:rPr>
          <w:rFonts w:ascii="宋体" w:eastAsia="宋体" w:hAnsi="宋体" w:cs="宋体"/>
          <w:color w:val="000000"/>
          <w:kern w:val="0"/>
          <w:sz w:val="20"/>
          <w:szCs w:val="20"/>
        </w:rPr>
        <w:t>| Exclusive (X)                      | No  | No  | No  | No  | No  | No |</w:t>
      </w:r>
    </w:p>
    <w:p w:rsidR="00125FDE" w:rsidRPr="008C1F4B" w:rsidRDefault="00125FDE" w:rsidP="001B6465">
      <w:pPr>
        <w:rPr>
          <w:rFonts w:eastAsiaTheme="minorEastAsia"/>
        </w:rPr>
      </w:pPr>
    </w:p>
    <w:p w:rsidR="00125FDE" w:rsidRDefault="00125FDE" w:rsidP="001B6465">
      <w:pPr>
        <w:rPr>
          <w:rFonts w:eastAsiaTheme="minorEastAsia"/>
        </w:rPr>
      </w:pPr>
    </w:p>
    <w:p w:rsidR="00291245" w:rsidRDefault="00291245" w:rsidP="00F96303">
      <w:pPr>
        <w:pStyle w:val="1"/>
        <w:rPr>
          <w:rFonts w:eastAsia="宋体" w:cs="宋体"/>
        </w:rPr>
      </w:pPr>
      <w:r>
        <w:rPr>
          <w:rStyle w:val="section"/>
          <w:rFonts w:ascii="Verdana" w:hAnsi="Verdana"/>
          <w:color w:val="000000"/>
          <w:sz w:val="20"/>
          <w:szCs w:val="20"/>
        </w:rPr>
        <w:t>9</w:t>
      </w:r>
      <w:r>
        <w:t> </w:t>
      </w:r>
      <w:r>
        <w:rPr>
          <w:rFonts w:ascii="微软雅黑" w:eastAsia="微软雅黑" w:hAnsi="微软雅黑" w:cs="微软雅黑" w:hint="eastAsia"/>
        </w:rPr>
        <w:t>如何提高并发效率</w:t>
      </w:r>
    </w:p>
    <w:p w:rsidR="00125FDE" w:rsidRDefault="00125FDE" w:rsidP="001B6465">
      <w:pPr>
        <w:rPr>
          <w:rFonts w:eastAsiaTheme="minorEastAsia"/>
        </w:rPr>
      </w:pPr>
    </w:p>
    <w:p w:rsidR="008C6946" w:rsidRPr="008C6946" w:rsidRDefault="008C6946" w:rsidP="008C6946">
      <w:pPr>
        <w:widowControl/>
        <w:numPr>
          <w:ilvl w:val="0"/>
          <w:numId w:val="30"/>
        </w:numPr>
        <w:shd w:val="clear" w:color="auto" w:fill="FFFFFF"/>
        <w:spacing w:before="100" w:beforeAutospacing="1" w:after="100" w:afterAutospacing="1" w:line="240" w:lineRule="auto"/>
        <w:mirrorIndents w:val="0"/>
        <w:jc w:val="left"/>
        <w:rPr>
          <w:rFonts w:ascii="Verdana" w:eastAsia="宋体" w:hAnsi="Verdana" w:cs="宋体"/>
          <w:color w:val="000000"/>
          <w:kern w:val="0"/>
          <w:sz w:val="20"/>
          <w:szCs w:val="20"/>
        </w:rPr>
      </w:pPr>
      <w:r w:rsidRPr="008C6946">
        <w:rPr>
          <w:rFonts w:ascii="Verdana" w:eastAsia="宋体" w:hAnsi="Verdana" w:cs="宋体"/>
          <w:color w:val="000000"/>
          <w:kern w:val="0"/>
          <w:sz w:val="20"/>
          <w:szCs w:val="20"/>
        </w:rPr>
        <w:t>悲观锁：利用数据库本身的锁机制实现。通过上面对数据库锁的了解，可以根据具体业务情况综合使用事务隔离级别与合理的手工指定锁的方式比如降低锁的粒度等减少并发等待。</w:t>
      </w:r>
    </w:p>
    <w:p w:rsidR="008C6946" w:rsidRPr="008C6946" w:rsidRDefault="008C6946" w:rsidP="008C6946">
      <w:pPr>
        <w:widowControl/>
        <w:numPr>
          <w:ilvl w:val="0"/>
          <w:numId w:val="30"/>
        </w:numPr>
        <w:shd w:val="clear" w:color="auto" w:fill="FFFFFF"/>
        <w:spacing w:before="100" w:beforeAutospacing="1" w:after="100" w:afterAutospacing="1" w:line="240" w:lineRule="auto"/>
        <w:mirrorIndents w:val="0"/>
        <w:jc w:val="left"/>
        <w:rPr>
          <w:rFonts w:ascii="Verdana" w:eastAsia="宋体" w:hAnsi="Verdana" w:cs="宋体"/>
          <w:color w:val="000000"/>
          <w:kern w:val="0"/>
          <w:sz w:val="20"/>
          <w:szCs w:val="20"/>
        </w:rPr>
      </w:pPr>
      <w:r w:rsidRPr="008C6946">
        <w:rPr>
          <w:rFonts w:ascii="Verdana" w:eastAsia="宋体" w:hAnsi="Verdana" w:cs="宋体"/>
          <w:color w:val="000000"/>
          <w:kern w:val="0"/>
          <w:sz w:val="20"/>
          <w:szCs w:val="20"/>
        </w:rPr>
        <w:t>乐观锁：利用程序处理并发。原理都比较好理解，基本一看即懂。方式大概有以下</w:t>
      </w:r>
      <w:r w:rsidRPr="008C6946">
        <w:rPr>
          <w:rFonts w:ascii="Verdana" w:eastAsia="宋体" w:hAnsi="Verdana" w:cs="宋体"/>
          <w:color w:val="000000"/>
          <w:kern w:val="0"/>
          <w:sz w:val="20"/>
          <w:szCs w:val="20"/>
        </w:rPr>
        <w:t>3</w:t>
      </w:r>
      <w:r w:rsidRPr="008C6946">
        <w:rPr>
          <w:rFonts w:ascii="Verdana" w:eastAsia="宋体" w:hAnsi="Verdana" w:cs="宋体"/>
          <w:color w:val="000000"/>
          <w:kern w:val="0"/>
          <w:sz w:val="20"/>
          <w:szCs w:val="20"/>
        </w:rPr>
        <w:t>种</w:t>
      </w:r>
    </w:p>
    <w:p w:rsidR="008C6946" w:rsidRPr="008C6946" w:rsidRDefault="008C6946" w:rsidP="008C6946">
      <w:pPr>
        <w:widowControl/>
        <w:numPr>
          <w:ilvl w:val="1"/>
          <w:numId w:val="30"/>
        </w:numPr>
        <w:shd w:val="clear" w:color="auto" w:fill="FFFFFF"/>
        <w:spacing w:before="100" w:beforeAutospacing="1" w:after="100" w:afterAutospacing="1" w:line="240" w:lineRule="auto"/>
        <w:mirrorIndents w:val="0"/>
        <w:jc w:val="left"/>
        <w:rPr>
          <w:rFonts w:ascii="Verdana" w:eastAsia="宋体" w:hAnsi="Verdana" w:cs="宋体"/>
          <w:color w:val="000000"/>
          <w:kern w:val="0"/>
          <w:sz w:val="20"/>
          <w:szCs w:val="20"/>
        </w:rPr>
      </w:pPr>
      <w:r w:rsidRPr="008C6946">
        <w:rPr>
          <w:rFonts w:ascii="Verdana" w:eastAsia="宋体" w:hAnsi="Verdana" w:cs="宋体"/>
          <w:color w:val="000000"/>
          <w:kern w:val="0"/>
          <w:sz w:val="20"/>
          <w:szCs w:val="20"/>
        </w:rPr>
        <w:t>对记录加版本号</w:t>
      </w:r>
      <w:r w:rsidRPr="008C6946">
        <w:rPr>
          <w:rFonts w:ascii="Verdana" w:eastAsia="宋体" w:hAnsi="Verdana" w:cs="宋体"/>
          <w:color w:val="000000"/>
          <w:kern w:val="0"/>
          <w:sz w:val="20"/>
          <w:szCs w:val="20"/>
        </w:rPr>
        <w:t>.</w:t>
      </w:r>
    </w:p>
    <w:p w:rsidR="008C6946" w:rsidRPr="008C6946" w:rsidRDefault="008C6946" w:rsidP="008C6946">
      <w:pPr>
        <w:widowControl/>
        <w:numPr>
          <w:ilvl w:val="1"/>
          <w:numId w:val="30"/>
        </w:numPr>
        <w:shd w:val="clear" w:color="auto" w:fill="FFFFFF"/>
        <w:spacing w:before="100" w:beforeAutospacing="1" w:after="100" w:afterAutospacing="1" w:line="240" w:lineRule="auto"/>
        <w:mirrorIndents w:val="0"/>
        <w:jc w:val="left"/>
        <w:rPr>
          <w:rFonts w:ascii="Verdana" w:eastAsia="宋体" w:hAnsi="Verdana" w:cs="宋体"/>
          <w:color w:val="000000"/>
          <w:kern w:val="0"/>
          <w:sz w:val="20"/>
          <w:szCs w:val="20"/>
        </w:rPr>
      </w:pPr>
      <w:r w:rsidRPr="008C6946">
        <w:rPr>
          <w:rFonts w:ascii="Verdana" w:eastAsia="宋体" w:hAnsi="Verdana" w:cs="宋体"/>
          <w:color w:val="000000"/>
          <w:kern w:val="0"/>
          <w:sz w:val="20"/>
          <w:szCs w:val="20"/>
        </w:rPr>
        <w:t>对记录加时间戳</w:t>
      </w:r>
      <w:r w:rsidRPr="008C6946">
        <w:rPr>
          <w:rFonts w:ascii="Verdana" w:eastAsia="宋体" w:hAnsi="Verdana" w:cs="宋体"/>
          <w:color w:val="000000"/>
          <w:kern w:val="0"/>
          <w:sz w:val="20"/>
          <w:szCs w:val="20"/>
        </w:rPr>
        <w:t>.</w:t>
      </w:r>
    </w:p>
    <w:p w:rsidR="008C6946" w:rsidRPr="008C6946" w:rsidRDefault="008C6946" w:rsidP="008C6946">
      <w:pPr>
        <w:widowControl/>
        <w:numPr>
          <w:ilvl w:val="1"/>
          <w:numId w:val="30"/>
        </w:numPr>
        <w:shd w:val="clear" w:color="auto" w:fill="FFFFFF"/>
        <w:spacing w:before="100" w:beforeAutospacing="1" w:after="100" w:afterAutospacing="1" w:line="240" w:lineRule="auto"/>
        <w:mirrorIndents w:val="0"/>
        <w:jc w:val="left"/>
        <w:rPr>
          <w:rFonts w:ascii="Verdana" w:eastAsia="宋体" w:hAnsi="Verdana" w:cs="宋体"/>
          <w:color w:val="000000"/>
          <w:kern w:val="0"/>
          <w:sz w:val="20"/>
          <w:szCs w:val="20"/>
        </w:rPr>
      </w:pPr>
      <w:r w:rsidRPr="008C6946">
        <w:rPr>
          <w:rFonts w:ascii="Verdana" w:eastAsia="宋体" w:hAnsi="Verdana" w:cs="宋体"/>
          <w:color w:val="000000"/>
          <w:kern w:val="0"/>
          <w:sz w:val="20"/>
          <w:szCs w:val="20"/>
        </w:rPr>
        <w:t>对将要更新的数据进行提前读取、事后对比。</w:t>
      </w:r>
    </w:p>
    <w:p w:rsidR="008C6946" w:rsidRPr="008C6946" w:rsidRDefault="008C6946" w:rsidP="008C6946">
      <w:pPr>
        <w:widowControl/>
        <w:shd w:val="clear" w:color="auto" w:fill="FFFFFF"/>
        <w:spacing w:before="150" w:after="150" w:line="240" w:lineRule="auto"/>
        <w:mirrorIndents w:val="0"/>
        <w:jc w:val="left"/>
        <w:rPr>
          <w:rFonts w:ascii="Verdana" w:eastAsia="宋体" w:hAnsi="Verdana" w:cs="宋体"/>
          <w:color w:val="000000"/>
          <w:kern w:val="0"/>
          <w:sz w:val="20"/>
          <w:szCs w:val="20"/>
        </w:rPr>
      </w:pPr>
      <w:r w:rsidRPr="008C6946">
        <w:rPr>
          <w:rFonts w:ascii="Verdana" w:eastAsia="宋体" w:hAnsi="Verdana" w:cs="宋体"/>
          <w:color w:val="000000"/>
          <w:kern w:val="0"/>
          <w:sz w:val="20"/>
          <w:szCs w:val="20"/>
        </w:rPr>
        <w:t>不论是数据库系统本身的锁机制，还是乐观锁这种业务数据级别上的锁机制，本质上都是对状态位的读、写、判断。</w:t>
      </w:r>
    </w:p>
    <w:p w:rsidR="00125FDE" w:rsidRPr="008C6946" w:rsidRDefault="00125FDE" w:rsidP="001B6465">
      <w:pPr>
        <w:rPr>
          <w:rFonts w:eastAsiaTheme="minorEastAsia"/>
        </w:rPr>
      </w:pPr>
    </w:p>
    <w:p w:rsidR="00125FDE" w:rsidRDefault="00125FDE" w:rsidP="001B6465">
      <w:pPr>
        <w:rPr>
          <w:rFonts w:eastAsiaTheme="minorEastAsia"/>
        </w:rPr>
      </w:pPr>
      <w:bookmarkStart w:id="0" w:name="_GoBack"/>
      <w:bookmarkEnd w:id="0"/>
    </w:p>
    <w:p w:rsidR="00125FDE" w:rsidRDefault="00125FDE" w:rsidP="001B6465">
      <w:pPr>
        <w:rPr>
          <w:rFonts w:eastAsiaTheme="minorEastAsia"/>
        </w:rPr>
      </w:pPr>
    </w:p>
    <w:p w:rsidR="00125FDE" w:rsidRDefault="00125FDE" w:rsidP="001B6465">
      <w:pPr>
        <w:rPr>
          <w:rFonts w:eastAsiaTheme="minorEastAsia"/>
        </w:rPr>
      </w:pPr>
    </w:p>
    <w:p w:rsidR="00125FDE" w:rsidRDefault="006E5CD5" w:rsidP="001B6465">
      <w:pPr>
        <w:rPr>
          <w:rFonts w:eastAsiaTheme="minorEastAsia"/>
        </w:rPr>
      </w:pPr>
      <w:hyperlink r:id="rId7" w:history="1">
        <w:r w:rsidRPr="002A1E1A">
          <w:rPr>
            <w:rStyle w:val="a5"/>
            <w:rFonts w:eastAsiaTheme="minorEastAsia"/>
          </w:rPr>
          <w:t>https://www.cnblogs.com/zhouqianhua/archive/2011/04/15/2017049.html</w:t>
        </w:r>
      </w:hyperlink>
    </w:p>
    <w:p w:rsidR="006E5CD5" w:rsidRDefault="006E5CD5" w:rsidP="001B6465">
      <w:pPr>
        <w:rPr>
          <w:rFonts w:eastAsiaTheme="minorEastAsia"/>
        </w:rPr>
      </w:pPr>
    </w:p>
    <w:p w:rsidR="00125FDE" w:rsidRDefault="00125FDE" w:rsidP="001B6465">
      <w:pPr>
        <w:rPr>
          <w:rFonts w:eastAsiaTheme="minorEastAsia"/>
        </w:rPr>
      </w:pPr>
    </w:p>
    <w:p w:rsidR="00125FDE" w:rsidRDefault="00125FDE" w:rsidP="001B6465">
      <w:pPr>
        <w:rPr>
          <w:rFonts w:eastAsiaTheme="minorEastAsia"/>
        </w:rPr>
      </w:pPr>
    </w:p>
    <w:p w:rsidR="00125FDE" w:rsidRDefault="00125FDE" w:rsidP="001B6465">
      <w:pPr>
        <w:rPr>
          <w:rFonts w:eastAsiaTheme="minorEastAsia"/>
        </w:rPr>
      </w:pPr>
    </w:p>
    <w:p w:rsidR="00125FDE" w:rsidRDefault="00125FDE" w:rsidP="001B6465">
      <w:pPr>
        <w:rPr>
          <w:rFonts w:eastAsiaTheme="minorEastAsia"/>
        </w:rPr>
      </w:pPr>
    </w:p>
    <w:p w:rsidR="00125FDE" w:rsidRDefault="00125FDE" w:rsidP="001B6465">
      <w:pPr>
        <w:rPr>
          <w:rFonts w:eastAsiaTheme="minorEastAsia"/>
        </w:rPr>
      </w:pPr>
    </w:p>
    <w:p w:rsidR="00125FDE" w:rsidRDefault="00125FDE" w:rsidP="001B6465">
      <w:pPr>
        <w:rPr>
          <w:rFonts w:eastAsiaTheme="minorEastAsia"/>
        </w:rPr>
      </w:pPr>
    </w:p>
    <w:p w:rsidR="00125FDE" w:rsidRDefault="00125FDE" w:rsidP="001B6465">
      <w:pPr>
        <w:rPr>
          <w:rFonts w:eastAsiaTheme="minorEastAsia"/>
        </w:rPr>
      </w:pPr>
    </w:p>
    <w:p w:rsidR="00125FDE" w:rsidRDefault="00125FDE" w:rsidP="001B6465">
      <w:pPr>
        <w:rPr>
          <w:rFonts w:eastAsiaTheme="minorEastAsia"/>
        </w:rPr>
      </w:pPr>
    </w:p>
    <w:p w:rsidR="00125FDE" w:rsidRDefault="00125FDE" w:rsidP="001B6465">
      <w:pPr>
        <w:rPr>
          <w:rFonts w:eastAsiaTheme="minorEastAsia"/>
        </w:rPr>
      </w:pPr>
    </w:p>
    <w:p w:rsidR="00125FDE" w:rsidRDefault="00125FDE" w:rsidP="001B6465">
      <w:pPr>
        <w:rPr>
          <w:rFonts w:eastAsiaTheme="minorEastAsia"/>
        </w:rPr>
      </w:pPr>
    </w:p>
    <w:p w:rsidR="00125FDE" w:rsidRDefault="00125FDE" w:rsidP="001B6465">
      <w:pPr>
        <w:rPr>
          <w:rFonts w:eastAsiaTheme="minorEastAsia"/>
        </w:rPr>
      </w:pPr>
    </w:p>
    <w:p w:rsidR="00125FDE" w:rsidRDefault="00125FDE" w:rsidP="001B6465">
      <w:pPr>
        <w:rPr>
          <w:rFonts w:eastAsiaTheme="minorEastAsia"/>
        </w:rPr>
      </w:pPr>
    </w:p>
    <w:p w:rsidR="00125FDE" w:rsidRDefault="00125FDE" w:rsidP="001B6465">
      <w:pPr>
        <w:rPr>
          <w:rFonts w:eastAsiaTheme="minorEastAsia"/>
        </w:rPr>
      </w:pPr>
    </w:p>
    <w:p w:rsidR="00125FDE" w:rsidRDefault="00125FDE" w:rsidP="001B6465">
      <w:pPr>
        <w:rPr>
          <w:rFonts w:eastAsiaTheme="minorEastAsia"/>
        </w:rPr>
      </w:pPr>
    </w:p>
    <w:p w:rsidR="00125FDE" w:rsidRDefault="00125FDE" w:rsidP="001B6465">
      <w:pPr>
        <w:rPr>
          <w:rFonts w:eastAsiaTheme="minorEastAsia"/>
        </w:rPr>
      </w:pPr>
    </w:p>
    <w:p w:rsidR="00125FDE" w:rsidRDefault="00125FDE" w:rsidP="001B6465">
      <w:pPr>
        <w:rPr>
          <w:rFonts w:eastAsiaTheme="minorEastAsia"/>
        </w:rPr>
      </w:pPr>
    </w:p>
    <w:p w:rsidR="00125FDE" w:rsidRDefault="00125FDE" w:rsidP="001B6465">
      <w:pPr>
        <w:rPr>
          <w:rFonts w:eastAsiaTheme="minorEastAsia"/>
        </w:rPr>
      </w:pPr>
    </w:p>
    <w:p w:rsidR="00125FDE" w:rsidRDefault="00125FDE" w:rsidP="001B6465">
      <w:pPr>
        <w:rPr>
          <w:rFonts w:eastAsiaTheme="minorEastAsia"/>
        </w:rPr>
      </w:pPr>
    </w:p>
    <w:p w:rsidR="00125FDE" w:rsidRPr="00E01019" w:rsidRDefault="00125FDE" w:rsidP="001B6465">
      <w:pPr>
        <w:rPr>
          <w:rFonts w:eastAsiaTheme="minorEastAsia" w:hint="eastAsia"/>
        </w:rPr>
      </w:pPr>
    </w:p>
    <w:p w:rsidR="00DF0089" w:rsidRDefault="00DF0089" w:rsidP="001B6465">
      <w:pPr>
        <w:rPr>
          <w:rFonts w:eastAsiaTheme="minorEastAsia"/>
        </w:rPr>
      </w:pPr>
    </w:p>
    <w:p w:rsidR="00DF0089" w:rsidRDefault="00DF0089" w:rsidP="001B6465">
      <w:pPr>
        <w:rPr>
          <w:rFonts w:eastAsiaTheme="minorEastAsia"/>
        </w:rPr>
      </w:pPr>
    </w:p>
    <w:p w:rsidR="00DF0089" w:rsidRDefault="00DF0089" w:rsidP="001B6465">
      <w:pPr>
        <w:rPr>
          <w:rFonts w:eastAsiaTheme="minorEastAsia"/>
        </w:rPr>
      </w:pPr>
    </w:p>
    <w:p w:rsidR="00DF0089" w:rsidRDefault="00DF0089" w:rsidP="001B6465">
      <w:pPr>
        <w:rPr>
          <w:rFonts w:eastAsiaTheme="minorEastAsia"/>
        </w:rPr>
      </w:pPr>
    </w:p>
    <w:p w:rsidR="00DF0089" w:rsidRPr="00C40714" w:rsidRDefault="00DF0089" w:rsidP="001B6465">
      <w:pPr>
        <w:rPr>
          <w:rFonts w:eastAsiaTheme="minorEastAsia" w:hint="eastAsia"/>
        </w:rPr>
      </w:pPr>
    </w:p>
    <w:sectPr w:rsidR="00DF0089" w:rsidRPr="00C40714" w:rsidSect="00534AE0">
      <w:pgSz w:w="25061" w:h="31678" w:code="8"/>
      <w:pgMar w:top="873" w:right="663" w:bottom="873" w:left="66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7D6E" w:rsidRDefault="00267D6E" w:rsidP="00DD5617">
      <w:r>
        <w:separator/>
      </w:r>
    </w:p>
  </w:endnote>
  <w:endnote w:type="continuationSeparator" w:id="0">
    <w:p w:rsidR="00267D6E" w:rsidRDefault="00267D6E" w:rsidP="00DD5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7D6E" w:rsidRDefault="00267D6E" w:rsidP="00DD5617">
      <w:r>
        <w:separator/>
      </w:r>
    </w:p>
  </w:footnote>
  <w:footnote w:type="continuationSeparator" w:id="0">
    <w:p w:rsidR="00267D6E" w:rsidRDefault="00267D6E" w:rsidP="00DD56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23D76"/>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15C0E"/>
    <w:multiLevelType w:val="hybridMultilevel"/>
    <w:tmpl w:val="C46E3A90"/>
    <w:lvl w:ilvl="0" w:tplc="FAC63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A414A6"/>
    <w:multiLevelType w:val="multilevel"/>
    <w:tmpl w:val="9EB2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460FD"/>
    <w:multiLevelType w:val="multilevel"/>
    <w:tmpl w:val="3A96D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524AC"/>
    <w:multiLevelType w:val="multilevel"/>
    <w:tmpl w:val="1E5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35A45"/>
    <w:multiLevelType w:val="hybridMultilevel"/>
    <w:tmpl w:val="85383F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3653321"/>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C2C8F"/>
    <w:multiLevelType w:val="hybridMultilevel"/>
    <w:tmpl w:val="5D70F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19D2BDF"/>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93636"/>
    <w:multiLevelType w:val="multilevel"/>
    <w:tmpl w:val="FC2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1287F"/>
    <w:multiLevelType w:val="multilevel"/>
    <w:tmpl w:val="94B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A773D"/>
    <w:multiLevelType w:val="multilevel"/>
    <w:tmpl w:val="7D54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A2460C"/>
    <w:multiLevelType w:val="multilevel"/>
    <w:tmpl w:val="FE0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B430C"/>
    <w:multiLevelType w:val="multilevel"/>
    <w:tmpl w:val="DF4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BF23EE"/>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371C7"/>
    <w:multiLevelType w:val="hybridMultilevel"/>
    <w:tmpl w:val="49C69B4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37127A9A"/>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E74925"/>
    <w:multiLevelType w:val="multilevel"/>
    <w:tmpl w:val="986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8E0CF2"/>
    <w:multiLevelType w:val="multilevel"/>
    <w:tmpl w:val="B72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8186E"/>
    <w:multiLevelType w:val="hybridMultilevel"/>
    <w:tmpl w:val="B540F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E3D7335"/>
    <w:multiLevelType w:val="multilevel"/>
    <w:tmpl w:val="26FC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41698E"/>
    <w:multiLevelType w:val="multilevel"/>
    <w:tmpl w:val="85AEC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90642B"/>
    <w:multiLevelType w:val="multilevel"/>
    <w:tmpl w:val="3334D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8B1925"/>
    <w:multiLevelType w:val="multilevel"/>
    <w:tmpl w:val="CC86E2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0C0A3E"/>
    <w:multiLevelType w:val="multilevel"/>
    <w:tmpl w:val="2C1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3232AC"/>
    <w:multiLevelType w:val="hybridMultilevel"/>
    <w:tmpl w:val="9F145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7521F80"/>
    <w:multiLevelType w:val="multilevel"/>
    <w:tmpl w:val="640218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1754FD"/>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033F69"/>
    <w:multiLevelType w:val="multilevel"/>
    <w:tmpl w:val="D46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640F41"/>
    <w:multiLevelType w:val="hybridMultilevel"/>
    <w:tmpl w:val="CCE61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25"/>
  </w:num>
  <w:num w:numId="3">
    <w:abstractNumId w:val="16"/>
  </w:num>
  <w:num w:numId="4">
    <w:abstractNumId w:val="27"/>
  </w:num>
  <w:num w:numId="5">
    <w:abstractNumId w:val="8"/>
  </w:num>
  <w:num w:numId="6">
    <w:abstractNumId w:val="0"/>
  </w:num>
  <w:num w:numId="7">
    <w:abstractNumId w:val="6"/>
  </w:num>
  <w:num w:numId="8">
    <w:abstractNumId w:val="12"/>
  </w:num>
  <w:num w:numId="9">
    <w:abstractNumId w:val="19"/>
  </w:num>
  <w:num w:numId="10">
    <w:abstractNumId w:val="28"/>
  </w:num>
  <w:num w:numId="11">
    <w:abstractNumId w:val="24"/>
  </w:num>
  <w:num w:numId="12">
    <w:abstractNumId w:val="15"/>
  </w:num>
  <w:num w:numId="13">
    <w:abstractNumId w:val="2"/>
  </w:num>
  <w:num w:numId="14">
    <w:abstractNumId w:val="10"/>
  </w:num>
  <w:num w:numId="15">
    <w:abstractNumId w:val="4"/>
  </w:num>
  <w:num w:numId="16">
    <w:abstractNumId w:val="7"/>
  </w:num>
  <w:num w:numId="17">
    <w:abstractNumId w:val="18"/>
  </w:num>
  <w:num w:numId="18">
    <w:abstractNumId w:val="5"/>
  </w:num>
  <w:num w:numId="19">
    <w:abstractNumId w:val="9"/>
  </w:num>
  <w:num w:numId="20">
    <w:abstractNumId w:val="13"/>
  </w:num>
  <w:num w:numId="21">
    <w:abstractNumId w:val="29"/>
  </w:num>
  <w:num w:numId="22">
    <w:abstractNumId w:val="17"/>
  </w:num>
  <w:num w:numId="23">
    <w:abstractNumId w:val="1"/>
  </w:num>
  <w:num w:numId="24">
    <w:abstractNumId w:val="21"/>
  </w:num>
  <w:num w:numId="25">
    <w:abstractNumId w:val="26"/>
  </w:num>
  <w:num w:numId="26">
    <w:abstractNumId w:val="3"/>
  </w:num>
  <w:num w:numId="27">
    <w:abstractNumId w:val="22"/>
  </w:num>
  <w:num w:numId="28">
    <w:abstractNumId w:val="11"/>
  </w:num>
  <w:num w:numId="29">
    <w:abstractNumId w:val="2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8CF"/>
    <w:rsid w:val="000009F2"/>
    <w:rsid w:val="0000181F"/>
    <w:rsid w:val="00003E21"/>
    <w:rsid w:val="000046EF"/>
    <w:rsid w:val="0000616E"/>
    <w:rsid w:val="000061BD"/>
    <w:rsid w:val="00016D4D"/>
    <w:rsid w:val="00017E1C"/>
    <w:rsid w:val="0002223C"/>
    <w:rsid w:val="00022F79"/>
    <w:rsid w:val="0002676E"/>
    <w:rsid w:val="00027073"/>
    <w:rsid w:val="000343A9"/>
    <w:rsid w:val="0003472A"/>
    <w:rsid w:val="0004157E"/>
    <w:rsid w:val="00043172"/>
    <w:rsid w:val="00043B9F"/>
    <w:rsid w:val="0004659E"/>
    <w:rsid w:val="00047BCF"/>
    <w:rsid w:val="000527B9"/>
    <w:rsid w:val="00055A3D"/>
    <w:rsid w:val="000577EF"/>
    <w:rsid w:val="00060A28"/>
    <w:rsid w:val="000629C0"/>
    <w:rsid w:val="00067C3A"/>
    <w:rsid w:val="00070D19"/>
    <w:rsid w:val="00071D5A"/>
    <w:rsid w:val="000726D8"/>
    <w:rsid w:val="0007411F"/>
    <w:rsid w:val="0007580E"/>
    <w:rsid w:val="00076EBC"/>
    <w:rsid w:val="00077F29"/>
    <w:rsid w:val="000817C5"/>
    <w:rsid w:val="00081E41"/>
    <w:rsid w:val="00082382"/>
    <w:rsid w:val="00082FEF"/>
    <w:rsid w:val="000869DB"/>
    <w:rsid w:val="00093424"/>
    <w:rsid w:val="00095103"/>
    <w:rsid w:val="000A351D"/>
    <w:rsid w:val="000A3CFB"/>
    <w:rsid w:val="000A412E"/>
    <w:rsid w:val="000A4C45"/>
    <w:rsid w:val="000A557F"/>
    <w:rsid w:val="000A57B0"/>
    <w:rsid w:val="000B507C"/>
    <w:rsid w:val="000C339F"/>
    <w:rsid w:val="000C6574"/>
    <w:rsid w:val="000D2175"/>
    <w:rsid w:val="000D4664"/>
    <w:rsid w:val="000D4D9A"/>
    <w:rsid w:val="000D4DE9"/>
    <w:rsid w:val="000E3859"/>
    <w:rsid w:val="000E3E91"/>
    <w:rsid w:val="000E4526"/>
    <w:rsid w:val="000E672A"/>
    <w:rsid w:val="000E67E9"/>
    <w:rsid w:val="000F0AE0"/>
    <w:rsid w:val="000F114D"/>
    <w:rsid w:val="000F1465"/>
    <w:rsid w:val="000F2B98"/>
    <w:rsid w:val="000F623A"/>
    <w:rsid w:val="001022DB"/>
    <w:rsid w:val="001041C8"/>
    <w:rsid w:val="0011099D"/>
    <w:rsid w:val="00113333"/>
    <w:rsid w:val="00117BE9"/>
    <w:rsid w:val="00124DF6"/>
    <w:rsid w:val="00125FDE"/>
    <w:rsid w:val="00127925"/>
    <w:rsid w:val="00130C8F"/>
    <w:rsid w:val="001370B6"/>
    <w:rsid w:val="0014106F"/>
    <w:rsid w:val="00143E79"/>
    <w:rsid w:val="00150B31"/>
    <w:rsid w:val="00151179"/>
    <w:rsid w:val="00153FB0"/>
    <w:rsid w:val="0015743E"/>
    <w:rsid w:val="0015797E"/>
    <w:rsid w:val="00163A6D"/>
    <w:rsid w:val="00164FE1"/>
    <w:rsid w:val="00165449"/>
    <w:rsid w:val="00165926"/>
    <w:rsid w:val="00166833"/>
    <w:rsid w:val="00171520"/>
    <w:rsid w:val="00171FE2"/>
    <w:rsid w:val="00172FF0"/>
    <w:rsid w:val="00177DD5"/>
    <w:rsid w:val="001823F9"/>
    <w:rsid w:val="001863E7"/>
    <w:rsid w:val="00186657"/>
    <w:rsid w:val="00191D69"/>
    <w:rsid w:val="001947FD"/>
    <w:rsid w:val="0019527B"/>
    <w:rsid w:val="00196D63"/>
    <w:rsid w:val="001978CE"/>
    <w:rsid w:val="00197F91"/>
    <w:rsid w:val="001A147E"/>
    <w:rsid w:val="001A23E9"/>
    <w:rsid w:val="001A260D"/>
    <w:rsid w:val="001A403D"/>
    <w:rsid w:val="001A480B"/>
    <w:rsid w:val="001A4F8E"/>
    <w:rsid w:val="001A586D"/>
    <w:rsid w:val="001A5CCA"/>
    <w:rsid w:val="001A63DA"/>
    <w:rsid w:val="001A71C0"/>
    <w:rsid w:val="001B09A5"/>
    <w:rsid w:val="001B43EA"/>
    <w:rsid w:val="001B4D1C"/>
    <w:rsid w:val="001B6465"/>
    <w:rsid w:val="001C0552"/>
    <w:rsid w:val="001C3D55"/>
    <w:rsid w:val="001C4C2C"/>
    <w:rsid w:val="001D10AB"/>
    <w:rsid w:val="001D6388"/>
    <w:rsid w:val="001D657F"/>
    <w:rsid w:val="001D7763"/>
    <w:rsid w:val="001E2ABE"/>
    <w:rsid w:val="001E33EB"/>
    <w:rsid w:val="001E49E1"/>
    <w:rsid w:val="001E7168"/>
    <w:rsid w:val="001F134F"/>
    <w:rsid w:val="001F3063"/>
    <w:rsid w:val="001F4813"/>
    <w:rsid w:val="001F54BA"/>
    <w:rsid w:val="001F7653"/>
    <w:rsid w:val="00200ADA"/>
    <w:rsid w:val="00203B0E"/>
    <w:rsid w:val="002058BD"/>
    <w:rsid w:val="00206B56"/>
    <w:rsid w:val="0021173A"/>
    <w:rsid w:val="002124CA"/>
    <w:rsid w:val="002130A6"/>
    <w:rsid w:val="00215CD3"/>
    <w:rsid w:val="00216378"/>
    <w:rsid w:val="00216766"/>
    <w:rsid w:val="002222BD"/>
    <w:rsid w:val="00222882"/>
    <w:rsid w:val="00223420"/>
    <w:rsid w:val="00224CC3"/>
    <w:rsid w:val="00224EEE"/>
    <w:rsid w:val="00232C5D"/>
    <w:rsid w:val="00233D49"/>
    <w:rsid w:val="00234962"/>
    <w:rsid w:val="00234B28"/>
    <w:rsid w:val="00236B82"/>
    <w:rsid w:val="00243839"/>
    <w:rsid w:val="002442D1"/>
    <w:rsid w:val="00246E3D"/>
    <w:rsid w:val="00247E0B"/>
    <w:rsid w:val="002508BA"/>
    <w:rsid w:val="002513D6"/>
    <w:rsid w:val="00251E4F"/>
    <w:rsid w:val="002523B8"/>
    <w:rsid w:val="00254B02"/>
    <w:rsid w:val="0025783A"/>
    <w:rsid w:val="0026142E"/>
    <w:rsid w:val="00262BFB"/>
    <w:rsid w:val="002641EC"/>
    <w:rsid w:val="00267C83"/>
    <w:rsid w:val="00267D6E"/>
    <w:rsid w:val="00270EF9"/>
    <w:rsid w:val="0027668F"/>
    <w:rsid w:val="002800B6"/>
    <w:rsid w:val="00280242"/>
    <w:rsid w:val="00282414"/>
    <w:rsid w:val="00282E52"/>
    <w:rsid w:val="00287E67"/>
    <w:rsid w:val="00291245"/>
    <w:rsid w:val="00292F98"/>
    <w:rsid w:val="002939CD"/>
    <w:rsid w:val="00294BE4"/>
    <w:rsid w:val="002973C4"/>
    <w:rsid w:val="00297F16"/>
    <w:rsid w:val="002A1D6A"/>
    <w:rsid w:val="002B58F9"/>
    <w:rsid w:val="002B5AA9"/>
    <w:rsid w:val="002B6F20"/>
    <w:rsid w:val="002C08AB"/>
    <w:rsid w:val="002C214E"/>
    <w:rsid w:val="002C23B4"/>
    <w:rsid w:val="002C6280"/>
    <w:rsid w:val="002C7F90"/>
    <w:rsid w:val="002D05D2"/>
    <w:rsid w:val="002D2A62"/>
    <w:rsid w:val="002D32FE"/>
    <w:rsid w:val="002D33A8"/>
    <w:rsid w:val="002D4C36"/>
    <w:rsid w:val="002D4D6E"/>
    <w:rsid w:val="002D4F60"/>
    <w:rsid w:val="002D5936"/>
    <w:rsid w:val="002E0B9B"/>
    <w:rsid w:val="002E181B"/>
    <w:rsid w:val="002E3A86"/>
    <w:rsid w:val="002F1F5D"/>
    <w:rsid w:val="002F4FE9"/>
    <w:rsid w:val="00302663"/>
    <w:rsid w:val="003063C7"/>
    <w:rsid w:val="003139DF"/>
    <w:rsid w:val="003146CD"/>
    <w:rsid w:val="003164A5"/>
    <w:rsid w:val="00316CA5"/>
    <w:rsid w:val="0032058B"/>
    <w:rsid w:val="003217FA"/>
    <w:rsid w:val="00322D2D"/>
    <w:rsid w:val="0032382F"/>
    <w:rsid w:val="00324E6E"/>
    <w:rsid w:val="00325C9F"/>
    <w:rsid w:val="0033288B"/>
    <w:rsid w:val="003334FE"/>
    <w:rsid w:val="00335AF8"/>
    <w:rsid w:val="00335BFB"/>
    <w:rsid w:val="00337358"/>
    <w:rsid w:val="003407A4"/>
    <w:rsid w:val="00345E0F"/>
    <w:rsid w:val="00347BE8"/>
    <w:rsid w:val="00350EE2"/>
    <w:rsid w:val="003516B6"/>
    <w:rsid w:val="00353102"/>
    <w:rsid w:val="00356BE9"/>
    <w:rsid w:val="00357D6F"/>
    <w:rsid w:val="00363BDD"/>
    <w:rsid w:val="003646EB"/>
    <w:rsid w:val="0036629E"/>
    <w:rsid w:val="00366614"/>
    <w:rsid w:val="00370834"/>
    <w:rsid w:val="00370C06"/>
    <w:rsid w:val="00373192"/>
    <w:rsid w:val="003765AD"/>
    <w:rsid w:val="0038158B"/>
    <w:rsid w:val="00385853"/>
    <w:rsid w:val="00385A7F"/>
    <w:rsid w:val="00387403"/>
    <w:rsid w:val="00387936"/>
    <w:rsid w:val="00390067"/>
    <w:rsid w:val="00394089"/>
    <w:rsid w:val="003956DD"/>
    <w:rsid w:val="00397BEC"/>
    <w:rsid w:val="003A1BF1"/>
    <w:rsid w:val="003A31D0"/>
    <w:rsid w:val="003A546D"/>
    <w:rsid w:val="003A66BD"/>
    <w:rsid w:val="003A7592"/>
    <w:rsid w:val="003A7838"/>
    <w:rsid w:val="003A7AEA"/>
    <w:rsid w:val="003B2AE9"/>
    <w:rsid w:val="003B7366"/>
    <w:rsid w:val="003B7BA2"/>
    <w:rsid w:val="003C0A74"/>
    <w:rsid w:val="003C5C43"/>
    <w:rsid w:val="003C5DAB"/>
    <w:rsid w:val="003D0B34"/>
    <w:rsid w:val="003D0BF0"/>
    <w:rsid w:val="003D0CE9"/>
    <w:rsid w:val="003D4794"/>
    <w:rsid w:val="003D4C03"/>
    <w:rsid w:val="003D6E6F"/>
    <w:rsid w:val="003D6F91"/>
    <w:rsid w:val="003E59A6"/>
    <w:rsid w:val="003E5C4B"/>
    <w:rsid w:val="003E5DE8"/>
    <w:rsid w:val="003E731C"/>
    <w:rsid w:val="003F19C9"/>
    <w:rsid w:val="003F6B59"/>
    <w:rsid w:val="0040075E"/>
    <w:rsid w:val="00400E0E"/>
    <w:rsid w:val="0040494B"/>
    <w:rsid w:val="00411D5E"/>
    <w:rsid w:val="004150D8"/>
    <w:rsid w:val="004159BE"/>
    <w:rsid w:val="00417822"/>
    <w:rsid w:val="00417B35"/>
    <w:rsid w:val="00432758"/>
    <w:rsid w:val="00432829"/>
    <w:rsid w:val="00433813"/>
    <w:rsid w:val="004365AB"/>
    <w:rsid w:val="00437EA5"/>
    <w:rsid w:val="00442A79"/>
    <w:rsid w:val="004443D1"/>
    <w:rsid w:val="00450C09"/>
    <w:rsid w:val="00451CC4"/>
    <w:rsid w:val="0045515A"/>
    <w:rsid w:val="0045550D"/>
    <w:rsid w:val="004572C7"/>
    <w:rsid w:val="00460962"/>
    <w:rsid w:val="00460B65"/>
    <w:rsid w:val="00460C9C"/>
    <w:rsid w:val="004652B8"/>
    <w:rsid w:val="004652F4"/>
    <w:rsid w:val="004661C4"/>
    <w:rsid w:val="00472F44"/>
    <w:rsid w:val="00473147"/>
    <w:rsid w:val="00473187"/>
    <w:rsid w:val="0047482F"/>
    <w:rsid w:val="0047589C"/>
    <w:rsid w:val="00475FE5"/>
    <w:rsid w:val="00476742"/>
    <w:rsid w:val="0048095D"/>
    <w:rsid w:val="00480B13"/>
    <w:rsid w:val="00480B3B"/>
    <w:rsid w:val="00484077"/>
    <w:rsid w:val="0048678F"/>
    <w:rsid w:val="00487437"/>
    <w:rsid w:val="00491D70"/>
    <w:rsid w:val="00493CD8"/>
    <w:rsid w:val="00495F01"/>
    <w:rsid w:val="00496494"/>
    <w:rsid w:val="004A26B7"/>
    <w:rsid w:val="004A2C6E"/>
    <w:rsid w:val="004A5685"/>
    <w:rsid w:val="004A572B"/>
    <w:rsid w:val="004A6AE4"/>
    <w:rsid w:val="004B4CEA"/>
    <w:rsid w:val="004C060E"/>
    <w:rsid w:val="004C1B6F"/>
    <w:rsid w:val="004C1C2E"/>
    <w:rsid w:val="004C5B09"/>
    <w:rsid w:val="004C5D26"/>
    <w:rsid w:val="004C7C41"/>
    <w:rsid w:val="004D0658"/>
    <w:rsid w:val="004D3AEE"/>
    <w:rsid w:val="004D3BE6"/>
    <w:rsid w:val="004D4E03"/>
    <w:rsid w:val="004E1265"/>
    <w:rsid w:val="004E2F1D"/>
    <w:rsid w:val="004E6801"/>
    <w:rsid w:val="004F06B1"/>
    <w:rsid w:val="004F27F4"/>
    <w:rsid w:val="004F3C86"/>
    <w:rsid w:val="004F533B"/>
    <w:rsid w:val="005008F0"/>
    <w:rsid w:val="00501C04"/>
    <w:rsid w:val="00501E63"/>
    <w:rsid w:val="0050376D"/>
    <w:rsid w:val="00503E3A"/>
    <w:rsid w:val="00506330"/>
    <w:rsid w:val="00507ACA"/>
    <w:rsid w:val="00511150"/>
    <w:rsid w:val="00512E6A"/>
    <w:rsid w:val="00513A96"/>
    <w:rsid w:val="00517030"/>
    <w:rsid w:val="00521835"/>
    <w:rsid w:val="005272E4"/>
    <w:rsid w:val="005317FE"/>
    <w:rsid w:val="00532117"/>
    <w:rsid w:val="005332B6"/>
    <w:rsid w:val="005347AE"/>
    <w:rsid w:val="00534AE0"/>
    <w:rsid w:val="005417ED"/>
    <w:rsid w:val="005441D1"/>
    <w:rsid w:val="00544FDD"/>
    <w:rsid w:val="0054584D"/>
    <w:rsid w:val="00545DDC"/>
    <w:rsid w:val="005471A6"/>
    <w:rsid w:val="00551660"/>
    <w:rsid w:val="00551D6E"/>
    <w:rsid w:val="00551D93"/>
    <w:rsid w:val="00553675"/>
    <w:rsid w:val="005555BF"/>
    <w:rsid w:val="005640F2"/>
    <w:rsid w:val="005709EE"/>
    <w:rsid w:val="00576363"/>
    <w:rsid w:val="0058147F"/>
    <w:rsid w:val="00584327"/>
    <w:rsid w:val="00584B16"/>
    <w:rsid w:val="005859DE"/>
    <w:rsid w:val="0058704A"/>
    <w:rsid w:val="0059390C"/>
    <w:rsid w:val="00593A5F"/>
    <w:rsid w:val="00593BF9"/>
    <w:rsid w:val="005947D4"/>
    <w:rsid w:val="00594ECE"/>
    <w:rsid w:val="00596FD6"/>
    <w:rsid w:val="005A0347"/>
    <w:rsid w:val="005A0F25"/>
    <w:rsid w:val="005A3E73"/>
    <w:rsid w:val="005A4235"/>
    <w:rsid w:val="005A4753"/>
    <w:rsid w:val="005B0973"/>
    <w:rsid w:val="005B14AC"/>
    <w:rsid w:val="005B1DE4"/>
    <w:rsid w:val="005C062D"/>
    <w:rsid w:val="005C4D2D"/>
    <w:rsid w:val="005C6B8E"/>
    <w:rsid w:val="005D16BA"/>
    <w:rsid w:val="005D3AA1"/>
    <w:rsid w:val="005D524F"/>
    <w:rsid w:val="005D59AA"/>
    <w:rsid w:val="005D7CA0"/>
    <w:rsid w:val="005E072A"/>
    <w:rsid w:val="005E1873"/>
    <w:rsid w:val="005E1C99"/>
    <w:rsid w:val="005E2483"/>
    <w:rsid w:val="005E2A20"/>
    <w:rsid w:val="005E45B4"/>
    <w:rsid w:val="005E49D0"/>
    <w:rsid w:val="005E524C"/>
    <w:rsid w:val="005E60A7"/>
    <w:rsid w:val="00600467"/>
    <w:rsid w:val="0060093D"/>
    <w:rsid w:val="00601329"/>
    <w:rsid w:val="00601E25"/>
    <w:rsid w:val="00602057"/>
    <w:rsid w:val="006026E9"/>
    <w:rsid w:val="00605126"/>
    <w:rsid w:val="00605D5F"/>
    <w:rsid w:val="006168ED"/>
    <w:rsid w:val="006206B4"/>
    <w:rsid w:val="00621A7D"/>
    <w:rsid w:val="00621D2E"/>
    <w:rsid w:val="0062737B"/>
    <w:rsid w:val="00630F15"/>
    <w:rsid w:val="0063401E"/>
    <w:rsid w:val="00637319"/>
    <w:rsid w:val="00644FA1"/>
    <w:rsid w:val="00653057"/>
    <w:rsid w:val="0065337A"/>
    <w:rsid w:val="0065344D"/>
    <w:rsid w:val="00654563"/>
    <w:rsid w:val="006551BD"/>
    <w:rsid w:val="00664BC9"/>
    <w:rsid w:val="00665F05"/>
    <w:rsid w:val="00670C41"/>
    <w:rsid w:val="00672B4F"/>
    <w:rsid w:val="00677BFC"/>
    <w:rsid w:val="00681BF3"/>
    <w:rsid w:val="00681D47"/>
    <w:rsid w:val="00681F17"/>
    <w:rsid w:val="00682056"/>
    <w:rsid w:val="00682DB4"/>
    <w:rsid w:val="00684D9C"/>
    <w:rsid w:val="00691DEB"/>
    <w:rsid w:val="00695466"/>
    <w:rsid w:val="00696513"/>
    <w:rsid w:val="006A0CDE"/>
    <w:rsid w:val="006A1993"/>
    <w:rsid w:val="006A23E2"/>
    <w:rsid w:val="006A2935"/>
    <w:rsid w:val="006A2EFC"/>
    <w:rsid w:val="006A307F"/>
    <w:rsid w:val="006A334A"/>
    <w:rsid w:val="006A35DF"/>
    <w:rsid w:val="006A6B1E"/>
    <w:rsid w:val="006B1FF7"/>
    <w:rsid w:val="006B3454"/>
    <w:rsid w:val="006B623C"/>
    <w:rsid w:val="006B6610"/>
    <w:rsid w:val="006B6A26"/>
    <w:rsid w:val="006B7F97"/>
    <w:rsid w:val="006C058B"/>
    <w:rsid w:val="006C6184"/>
    <w:rsid w:val="006C6316"/>
    <w:rsid w:val="006D2257"/>
    <w:rsid w:val="006D2EF2"/>
    <w:rsid w:val="006D5016"/>
    <w:rsid w:val="006D588C"/>
    <w:rsid w:val="006D68B0"/>
    <w:rsid w:val="006D6E63"/>
    <w:rsid w:val="006E1295"/>
    <w:rsid w:val="006E2777"/>
    <w:rsid w:val="006E43EF"/>
    <w:rsid w:val="006E49D8"/>
    <w:rsid w:val="006E5CD5"/>
    <w:rsid w:val="006F0A22"/>
    <w:rsid w:val="006F52EE"/>
    <w:rsid w:val="006F7924"/>
    <w:rsid w:val="007030FF"/>
    <w:rsid w:val="0070316E"/>
    <w:rsid w:val="007033C4"/>
    <w:rsid w:val="007051B2"/>
    <w:rsid w:val="00705ACA"/>
    <w:rsid w:val="00710F84"/>
    <w:rsid w:val="007112DC"/>
    <w:rsid w:val="0071795D"/>
    <w:rsid w:val="007200C1"/>
    <w:rsid w:val="00722389"/>
    <w:rsid w:val="007240A5"/>
    <w:rsid w:val="007243D9"/>
    <w:rsid w:val="0072605D"/>
    <w:rsid w:val="007266ED"/>
    <w:rsid w:val="0072682B"/>
    <w:rsid w:val="007305DA"/>
    <w:rsid w:val="0073318E"/>
    <w:rsid w:val="00737A63"/>
    <w:rsid w:val="0074137E"/>
    <w:rsid w:val="00742FB2"/>
    <w:rsid w:val="0074301F"/>
    <w:rsid w:val="00744A07"/>
    <w:rsid w:val="007456B0"/>
    <w:rsid w:val="00756F2A"/>
    <w:rsid w:val="007574D0"/>
    <w:rsid w:val="007578E6"/>
    <w:rsid w:val="007645B1"/>
    <w:rsid w:val="007671C4"/>
    <w:rsid w:val="00770FF7"/>
    <w:rsid w:val="007716AF"/>
    <w:rsid w:val="00771EDD"/>
    <w:rsid w:val="007739DE"/>
    <w:rsid w:val="00775135"/>
    <w:rsid w:val="00775999"/>
    <w:rsid w:val="00775BBE"/>
    <w:rsid w:val="00776BD9"/>
    <w:rsid w:val="00776E9B"/>
    <w:rsid w:val="00780A8B"/>
    <w:rsid w:val="007848D5"/>
    <w:rsid w:val="00784B25"/>
    <w:rsid w:val="00792E15"/>
    <w:rsid w:val="007952BE"/>
    <w:rsid w:val="007955D9"/>
    <w:rsid w:val="00795CA9"/>
    <w:rsid w:val="00796029"/>
    <w:rsid w:val="007A0E8A"/>
    <w:rsid w:val="007A1D22"/>
    <w:rsid w:val="007A218F"/>
    <w:rsid w:val="007A2D4E"/>
    <w:rsid w:val="007A2F89"/>
    <w:rsid w:val="007A32E7"/>
    <w:rsid w:val="007A5C91"/>
    <w:rsid w:val="007B405A"/>
    <w:rsid w:val="007B47BB"/>
    <w:rsid w:val="007B7CA2"/>
    <w:rsid w:val="007C42E8"/>
    <w:rsid w:val="007C5123"/>
    <w:rsid w:val="007C5380"/>
    <w:rsid w:val="007C56A2"/>
    <w:rsid w:val="007C5A9F"/>
    <w:rsid w:val="007C5D68"/>
    <w:rsid w:val="007C6A8C"/>
    <w:rsid w:val="007C705D"/>
    <w:rsid w:val="007D02BC"/>
    <w:rsid w:val="007D3094"/>
    <w:rsid w:val="007E225D"/>
    <w:rsid w:val="007E4F2E"/>
    <w:rsid w:val="007E5A6D"/>
    <w:rsid w:val="007E6560"/>
    <w:rsid w:val="007E6A99"/>
    <w:rsid w:val="007E7532"/>
    <w:rsid w:val="007E7F16"/>
    <w:rsid w:val="007F0EC3"/>
    <w:rsid w:val="007F316D"/>
    <w:rsid w:val="007F5C6B"/>
    <w:rsid w:val="00803091"/>
    <w:rsid w:val="00805B9C"/>
    <w:rsid w:val="00811935"/>
    <w:rsid w:val="008146AA"/>
    <w:rsid w:val="00814CC1"/>
    <w:rsid w:val="00820C54"/>
    <w:rsid w:val="00823849"/>
    <w:rsid w:val="008239D2"/>
    <w:rsid w:val="00824170"/>
    <w:rsid w:val="00825B81"/>
    <w:rsid w:val="0082653A"/>
    <w:rsid w:val="0082688B"/>
    <w:rsid w:val="00827463"/>
    <w:rsid w:val="008321C6"/>
    <w:rsid w:val="0083251D"/>
    <w:rsid w:val="00834B0D"/>
    <w:rsid w:val="0084152F"/>
    <w:rsid w:val="00844418"/>
    <w:rsid w:val="00844E05"/>
    <w:rsid w:val="0084522D"/>
    <w:rsid w:val="008462A5"/>
    <w:rsid w:val="0084630F"/>
    <w:rsid w:val="0084632D"/>
    <w:rsid w:val="00852484"/>
    <w:rsid w:val="008526F1"/>
    <w:rsid w:val="008554E8"/>
    <w:rsid w:val="0085684A"/>
    <w:rsid w:val="008575A4"/>
    <w:rsid w:val="008625B9"/>
    <w:rsid w:val="0086261E"/>
    <w:rsid w:val="0086482B"/>
    <w:rsid w:val="00865BD6"/>
    <w:rsid w:val="00867D88"/>
    <w:rsid w:val="00871B2A"/>
    <w:rsid w:val="00874EEB"/>
    <w:rsid w:val="00875643"/>
    <w:rsid w:val="008769EC"/>
    <w:rsid w:val="00876AC8"/>
    <w:rsid w:val="008821B2"/>
    <w:rsid w:val="00882363"/>
    <w:rsid w:val="008825E3"/>
    <w:rsid w:val="00883093"/>
    <w:rsid w:val="008850D6"/>
    <w:rsid w:val="008857FA"/>
    <w:rsid w:val="00885C30"/>
    <w:rsid w:val="00891BC4"/>
    <w:rsid w:val="008924F5"/>
    <w:rsid w:val="00892C8D"/>
    <w:rsid w:val="00895D21"/>
    <w:rsid w:val="008A09C1"/>
    <w:rsid w:val="008A4703"/>
    <w:rsid w:val="008B0982"/>
    <w:rsid w:val="008B2A75"/>
    <w:rsid w:val="008B2C71"/>
    <w:rsid w:val="008B3319"/>
    <w:rsid w:val="008B65E4"/>
    <w:rsid w:val="008B6FAA"/>
    <w:rsid w:val="008B7213"/>
    <w:rsid w:val="008C09EE"/>
    <w:rsid w:val="008C1F4B"/>
    <w:rsid w:val="008C6946"/>
    <w:rsid w:val="008D2E78"/>
    <w:rsid w:val="008D45FE"/>
    <w:rsid w:val="008D77EA"/>
    <w:rsid w:val="008E0110"/>
    <w:rsid w:val="008E1DD1"/>
    <w:rsid w:val="008E1F30"/>
    <w:rsid w:val="008E26C5"/>
    <w:rsid w:val="008E76C8"/>
    <w:rsid w:val="008F07B1"/>
    <w:rsid w:val="008F190F"/>
    <w:rsid w:val="008F5079"/>
    <w:rsid w:val="008F6E5D"/>
    <w:rsid w:val="0090620A"/>
    <w:rsid w:val="00910797"/>
    <w:rsid w:val="00913309"/>
    <w:rsid w:val="009221A5"/>
    <w:rsid w:val="00926A44"/>
    <w:rsid w:val="00936999"/>
    <w:rsid w:val="00936D9E"/>
    <w:rsid w:val="009424AC"/>
    <w:rsid w:val="00942B44"/>
    <w:rsid w:val="0095430A"/>
    <w:rsid w:val="00962569"/>
    <w:rsid w:val="00965ECD"/>
    <w:rsid w:val="00967199"/>
    <w:rsid w:val="0096737A"/>
    <w:rsid w:val="00971424"/>
    <w:rsid w:val="00975DC3"/>
    <w:rsid w:val="0097604D"/>
    <w:rsid w:val="00981954"/>
    <w:rsid w:val="009829DC"/>
    <w:rsid w:val="00983363"/>
    <w:rsid w:val="009851C4"/>
    <w:rsid w:val="00994F57"/>
    <w:rsid w:val="009A23F4"/>
    <w:rsid w:val="009A386F"/>
    <w:rsid w:val="009A5BC4"/>
    <w:rsid w:val="009B1B73"/>
    <w:rsid w:val="009C3050"/>
    <w:rsid w:val="009C3721"/>
    <w:rsid w:val="009C3A0E"/>
    <w:rsid w:val="009C3B23"/>
    <w:rsid w:val="009D24BA"/>
    <w:rsid w:val="009D2688"/>
    <w:rsid w:val="009D3657"/>
    <w:rsid w:val="009E0542"/>
    <w:rsid w:val="009E13DA"/>
    <w:rsid w:val="009E1431"/>
    <w:rsid w:val="009E3298"/>
    <w:rsid w:val="009E4B55"/>
    <w:rsid w:val="009E6641"/>
    <w:rsid w:val="009F5B30"/>
    <w:rsid w:val="00A00D13"/>
    <w:rsid w:val="00A01F55"/>
    <w:rsid w:val="00A01F6B"/>
    <w:rsid w:val="00A02E43"/>
    <w:rsid w:val="00A10269"/>
    <w:rsid w:val="00A10887"/>
    <w:rsid w:val="00A13167"/>
    <w:rsid w:val="00A138E0"/>
    <w:rsid w:val="00A15970"/>
    <w:rsid w:val="00A16A60"/>
    <w:rsid w:val="00A200F4"/>
    <w:rsid w:val="00A20A33"/>
    <w:rsid w:val="00A242A3"/>
    <w:rsid w:val="00A26F1E"/>
    <w:rsid w:val="00A321D6"/>
    <w:rsid w:val="00A37B55"/>
    <w:rsid w:val="00A41D4F"/>
    <w:rsid w:val="00A44930"/>
    <w:rsid w:val="00A51BD6"/>
    <w:rsid w:val="00A52A38"/>
    <w:rsid w:val="00A5375D"/>
    <w:rsid w:val="00A55EED"/>
    <w:rsid w:val="00A56E2F"/>
    <w:rsid w:val="00A56FA3"/>
    <w:rsid w:val="00A60FA1"/>
    <w:rsid w:val="00A61DEC"/>
    <w:rsid w:val="00A65575"/>
    <w:rsid w:val="00A669ED"/>
    <w:rsid w:val="00A76FD8"/>
    <w:rsid w:val="00A803C0"/>
    <w:rsid w:val="00A806E8"/>
    <w:rsid w:val="00A823B2"/>
    <w:rsid w:val="00A901FB"/>
    <w:rsid w:val="00A90EBA"/>
    <w:rsid w:val="00A91982"/>
    <w:rsid w:val="00AA4993"/>
    <w:rsid w:val="00AB1ABE"/>
    <w:rsid w:val="00AB457A"/>
    <w:rsid w:val="00AB56F0"/>
    <w:rsid w:val="00AC0050"/>
    <w:rsid w:val="00AC3035"/>
    <w:rsid w:val="00AC54D2"/>
    <w:rsid w:val="00AC6A66"/>
    <w:rsid w:val="00AC6CB2"/>
    <w:rsid w:val="00AC6CBC"/>
    <w:rsid w:val="00AC75DF"/>
    <w:rsid w:val="00AC7E9B"/>
    <w:rsid w:val="00AD166C"/>
    <w:rsid w:val="00AD5BE8"/>
    <w:rsid w:val="00AE001E"/>
    <w:rsid w:val="00AE1AE5"/>
    <w:rsid w:val="00AE29E5"/>
    <w:rsid w:val="00AF42CC"/>
    <w:rsid w:val="00AF5710"/>
    <w:rsid w:val="00B01363"/>
    <w:rsid w:val="00B018CF"/>
    <w:rsid w:val="00B03ED5"/>
    <w:rsid w:val="00B04937"/>
    <w:rsid w:val="00B0561A"/>
    <w:rsid w:val="00B07730"/>
    <w:rsid w:val="00B15C82"/>
    <w:rsid w:val="00B160B2"/>
    <w:rsid w:val="00B23668"/>
    <w:rsid w:val="00B253D1"/>
    <w:rsid w:val="00B42FA0"/>
    <w:rsid w:val="00B465B8"/>
    <w:rsid w:val="00B512F9"/>
    <w:rsid w:val="00B51740"/>
    <w:rsid w:val="00B53F47"/>
    <w:rsid w:val="00B54E1B"/>
    <w:rsid w:val="00B609FA"/>
    <w:rsid w:val="00B61240"/>
    <w:rsid w:val="00B6656D"/>
    <w:rsid w:val="00B70927"/>
    <w:rsid w:val="00B70FE7"/>
    <w:rsid w:val="00B738CF"/>
    <w:rsid w:val="00B7435D"/>
    <w:rsid w:val="00B760FE"/>
    <w:rsid w:val="00B80010"/>
    <w:rsid w:val="00B80DBF"/>
    <w:rsid w:val="00B82E5C"/>
    <w:rsid w:val="00B84E96"/>
    <w:rsid w:val="00B85C11"/>
    <w:rsid w:val="00B8661F"/>
    <w:rsid w:val="00B91045"/>
    <w:rsid w:val="00B92393"/>
    <w:rsid w:val="00B92558"/>
    <w:rsid w:val="00B927B3"/>
    <w:rsid w:val="00B937E4"/>
    <w:rsid w:val="00B94A6A"/>
    <w:rsid w:val="00B95712"/>
    <w:rsid w:val="00B95F70"/>
    <w:rsid w:val="00B97C8D"/>
    <w:rsid w:val="00BA4692"/>
    <w:rsid w:val="00BA46E2"/>
    <w:rsid w:val="00BA6DAF"/>
    <w:rsid w:val="00BB2457"/>
    <w:rsid w:val="00BB2685"/>
    <w:rsid w:val="00BB3CEE"/>
    <w:rsid w:val="00BB3E14"/>
    <w:rsid w:val="00BB4663"/>
    <w:rsid w:val="00BB4EE4"/>
    <w:rsid w:val="00BC4BD8"/>
    <w:rsid w:val="00BC5B94"/>
    <w:rsid w:val="00BC63FC"/>
    <w:rsid w:val="00BD0843"/>
    <w:rsid w:val="00BD2E12"/>
    <w:rsid w:val="00BD4DDC"/>
    <w:rsid w:val="00BD5C7B"/>
    <w:rsid w:val="00BD6690"/>
    <w:rsid w:val="00BE017E"/>
    <w:rsid w:val="00BE0A94"/>
    <w:rsid w:val="00BE0B4E"/>
    <w:rsid w:val="00BE1751"/>
    <w:rsid w:val="00BE3F90"/>
    <w:rsid w:val="00BE5E91"/>
    <w:rsid w:val="00BF1A9F"/>
    <w:rsid w:val="00BF1D3A"/>
    <w:rsid w:val="00BF1DDE"/>
    <w:rsid w:val="00BF3DB2"/>
    <w:rsid w:val="00BF6FF6"/>
    <w:rsid w:val="00BF7178"/>
    <w:rsid w:val="00BF7882"/>
    <w:rsid w:val="00C01098"/>
    <w:rsid w:val="00C01A7A"/>
    <w:rsid w:val="00C01D1E"/>
    <w:rsid w:val="00C038B4"/>
    <w:rsid w:val="00C06508"/>
    <w:rsid w:val="00C15FF6"/>
    <w:rsid w:val="00C23270"/>
    <w:rsid w:val="00C23A45"/>
    <w:rsid w:val="00C24ACC"/>
    <w:rsid w:val="00C24B4C"/>
    <w:rsid w:val="00C27667"/>
    <w:rsid w:val="00C34E6A"/>
    <w:rsid w:val="00C35C75"/>
    <w:rsid w:val="00C40714"/>
    <w:rsid w:val="00C41347"/>
    <w:rsid w:val="00C41A81"/>
    <w:rsid w:val="00C4441C"/>
    <w:rsid w:val="00C44BCE"/>
    <w:rsid w:val="00C536A5"/>
    <w:rsid w:val="00C54609"/>
    <w:rsid w:val="00C562F0"/>
    <w:rsid w:val="00C63259"/>
    <w:rsid w:val="00C665D7"/>
    <w:rsid w:val="00C70060"/>
    <w:rsid w:val="00C71122"/>
    <w:rsid w:val="00C730E5"/>
    <w:rsid w:val="00C73DB4"/>
    <w:rsid w:val="00C753C3"/>
    <w:rsid w:val="00C75DA2"/>
    <w:rsid w:val="00C76E36"/>
    <w:rsid w:val="00C77256"/>
    <w:rsid w:val="00C8345F"/>
    <w:rsid w:val="00C90457"/>
    <w:rsid w:val="00C905BA"/>
    <w:rsid w:val="00C90C05"/>
    <w:rsid w:val="00C9275C"/>
    <w:rsid w:val="00C92EB5"/>
    <w:rsid w:val="00C93599"/>
    <w:rsid w:val="00C93723"/>
    <w:rsid w:val="00C96D46"/>
    <w:rsid w:val="00CA35E3"/>
    <w:rsid w:val="00CA443A"/>
    <w:rsid w:val="00CA5CED"/>
    <w:rsid w:val="00CA6E3A"/>
    <w:rsid w:val="00CA7F6E"/>
    <w:rsid w:val="00CB11C3"/>
    <w:rsid w:val="00CB2BD0"/>
    <w:rsid w:val="00CB393C"/>
    <w:rsid w:val="00CB3C5F"/>
    <w:rsid w:val="00CB4FD3"/>
    <w:rsid w:val="00CB5A3B"/>
    <w:rsid w:val="00CC012D"/>
    <w:rsid w:val="00CC16DA"/>
    <w:rsid w:val="00CC23DC"/>
    <w:rsid w:val="00CC2A2E"/>
    <w:rsid w:val="00CC343D"/>
    <w:rsid w:val="00CC4F9E"/>
    <w:rsid w:val="00CD6F44"/>
    <w:rsid w:val="00CE034C"/>
    <w:rsid w:val="00CE05FE"/>
    <w:rsid w:val="00CE0F23"/>
    <w:rsid w:val="00CE5D19"/>
    <w:rsid w:val="00CE641A"/>
    <w:rsid w:val="00CE7A7F"/>
    <w:rsid w:val="00CE7E71"/>
    <w:rsid w:val="00CF1D6B"/>
    <w:rsid w:val="00CF2B23"/>
    <w:rsid w:val="00CF48B1"/>
    <w:rsid w:val="00CF5530"/>
    <w:rsid w:val="00CF5A5B"/>
    <w:rsid w:val="00CF5BA6"/>
    <w:rsid w:val="00CF67CA"/>
    <w:rsid w:val="00CF6A3F"/>
    <w:rsid w:val="00CF6BD5"/>
    <w:rsid w:val="00D01ED4"/>
    <w:rsid w:val="00D03D0C"/>
    <w:rsid w:val="00D050E8"/>
    <w:rsid w:val="00D05CCD"/>
    <w:rsid w:val="00D116E9"/>
    <w:rsid w:val="00D12D4F"/>
    <w:rsid w:val="00D13E1C"/>
    <w:rsid w:val="00D15239"/>
    <w:rsid w:val="00D16613"/>
    <w:rsid w:val="00D17FA3"/>
    <w:rsid w:val="00D22AC9"/>
    <w:rsid w:val="00D2465F"/>
    <w:rsid w:val="00D27DF5"/>
    <w:rsid w:val="00D30DBF"/>
    <w:rsid w:val="00D359A7"/>
    <w:rsid w:val="00D37425"/>
    <w:rsid w:val="00D37623"/>
    <w:rsid w:val="00D40CCE"/>
    <w:rsid w:val="00D44A59"/>
    <w:rsid w:val="00D468BC"/>
    <w:rsid w:val="00D5148E"/>
    <w:rsid w:val="00D5547E"/>
    <w:rsid w:val="00D57352"/>
    <w:rsid w:val="00D57774"/>
    <w:rsid w:val="00D5790F"/>
    <w:rsid w:val="00D61EB1"/>
    <w:rsid w:val="00D623A1"/>
    <w:rsid w:val="00D6629B"/>
    <w:rsid w:val="00D704D4"/>
    <w:rsid w:val="00D70830"/>
    <w:rsid w:val="00D7797C"/>
    <w:rsid w:val="00D80D54"/>
    <w:rsid w:val="00D822C3"/>
    <w:rsid w:val="00D82A55"/>
    <w:rsid w:val="00D85383"/>
    <w:rsid w:val="00D900CA"/>
    <w:rsid w:val="00D90885"/>
    <w:rsid w:val="00D91368"/>
    <w:rsid w:val="00D917C7"/>
    <w:rsid w:val="00D92271"/>
    <w:rsid w:val="00D93D17"/>
    <w:rsid w:val="00D96D66"/>
    <w:rsid w:val="00D97368"/>
    <w:rsid w:val="00D97DCF"/>
    <w:rsid w:val="00DA26A4"/>
    <w:rsid w:val="00DA3D18"/>
    <w:rsid w:val="00DA46BF"/>
    <w:rsid w:val="00DA4BF1"/>
    <w:rsid w:val="00DA5A6C"/>
    <w:rsid w:val="00DA6AB5"/>
    <w:rsid w:val="00DB2763"/>
    <w:rsid w:val="00DB5B01"/>
    <w:rsid w:val="00DB701E"/>
    <w:rsid w:val="00DB7A4A"/>
    <w:rsid w:val="00DB7DF8"/>
    <w:rsid w:val="00DC1440"/>
    <w:rsid w:val="00DC624A"/>
    <w:rsid w:val="00DC74A4"/>
    <w:rsid w:val="00DD3754"/>
    <w:rsid w:val="00DD463C"/>
    <w:rsid w:val="00DD4CFD"/>
    <w:rsid w:val="00DD5617"/>
    <w:rsid w:val="00DD594B"/>
    <w:rsid w:val="00DE10FE"/>
    <w:rsid w:val="00DE28FA"/>
    <w:rsid w:val="00DE2DB3"/>
    <w:rsid w:val="00DE363D"/>
    <w:rsid w:val="00DE412C"/>
    <w:rsid w:val="00DE58E2"/>
    <w:rsid w:val="00DE6CFB"/>
    <w:rsid w:val="00DE7936"/>
    <w:rsid w:val="00DF0089"/>
    <w:rsid w:val="00DF2760"/>
    <w:rsid w:val="00DF3CE4"/>
    <w:rsid w:val="00DF406B"/>
    <w:rsid w:val="00DF535C"/>
    <w:rsid w:val="00E003F4"/>
    <w:rsid w:val="00E01019"/>
    <w:rsid w:val="00E03ECE"/>
    <w:rsid w:val="00E042F4"/>
    <w:rsid w:val="00E0478C"/>
    <w:rsid w:val="00E05F65"/>
    <w:rsid w:val="00E06AB6"/>
    <w:rsid w:val="00E06D05"/>
    <w:rsid w:val="00E07E2E"/>
    <w:rsid w:val="00E137E4"/>
    <w:rsid w:val="00E21097"/>
    <w:rsid w:val="00E2171B"/>
    <w:rsid w:val="00E21F91"/>
    <w:rsid w:val="00E31C85"/>
    <w:rsid w:val="00E45B44"/>
    <w:rsid w:val="00E46C91"/>
    <w:rsid w:val="00E46EF0"/>
    <w:rsid w:val="00E46F3B"/>
    <w:rsid w:val="00E4746A"/>
    <w:rsid w:val="00E47C29"/>
    <w:rsid w:val="00E51D9F"/>
    <w:rsid w:val="00E60695"/>
    <w:rsid w:val="00E607CC"/>
    <w:rsid w:val="00E612AB"/>
    <w:rsid w:val="00E61A63"/>
    <w:rsid w:val="00E627DA"/>
    <w:rsid w:val="00E63760"/>
    <w:rsid w:val="00E650B0"/>
    <w:rsid w:val="00E70D12"/>
    <w:rsid w:val="00E74DC2"/>
    <w:rsid w:val="00E76331"/>
    <w:rsid w:val="00E87953"/>
    <w:rsid w:val="00E9063C"/>
    <w:rsid w:val="00E91DFB"/>
    <w:rsid w:val="00E920A4"/>
    <w:rsid w:val="00E9239D"/>
    <w:rsid w:val="00E96740"/>
    <w:rsid w:val="00E96915"/>
    <w:rsid w:val="00E97498"/>
    <w:rsid w:val="00E97839"/>
    <w:rsid w:val="00EA3A2E"/>
    <w:rsid w:val="00EA5154"/>
    <w:rsid w:val="00EA7AAE"/>
    <w:rsid w:val="00EB0CCF"/>
    <w:rsid w:val="00EB1E67"/>
    <w:rsid w:val="00EB2C33"/>
    <w:rsid w:val="00EB3D86"/>
    <w:rsid w:val="00EB52F3"/>
    <w:rsid w:val="00EB6188"/>
    <w:rsid w:val="00EC5080"/>
    <w:rsid w:val="00EC5130"/>
    <w:rsid w:val="00EC5A08"/>
    <w:rsid w:val="00EC664B"/>
    <w:rsid w:val="00EC7EDB"/>
    <w:rsid w:val="00ED1D46"/>
    <w:rsid w:val="00ED216C"/>
    <w:rsid w:val="00ED4079"/>
    <w:rsid w:val="00EE1C53"/>
    <w:rsid w:val="00EE31EB"/>
    <w:rsid w:val="00EE68E1"/>
    <w:rsid w:val="00EF3734"/>
    <w:rsid w:val="00EF5AC5"/>
    <w:rsid w:val="00F0047C"/>
    <w:rsid w:val="00F00AA0"/>
    <w:rsid w:val="00F01C75"/>
    <w:rsid w:val="00F03501"/>
    <w:rsid w:val="00F03603"/>
    <w:rsid w:val="00F054FA"/>
    <w:rsid w:val="00F06D68"/>
    <w:rsid w:val="00F071AA"/>
    <w:rsid w:val="00F16AFE"/>
    <w:rsid w:val="00F17C17"/>
    <w:rsid w:val="00F22101"/>
    <w:rsid w:val="00F237E7"/>
    <w:rsid w:val="00F23B56"/>
    <w:rsid w:val="00F24884"/>
    <w:rsid w:val="00F25324"/>
    <w:rsid w:val="00F31822"/>
    <w:rsid w:val="00F338AA"/>
    <w:rsid w:val="00F33DFD"/>
    <w:rsid w:val="00F3633D"/>
    <w:rsid w:val="00F42368"/>
    <w:rsid w:val="00F423C6"/>
    <w:rsid w:val="00F42538"/>
    <w:rsid w:val="00F42BDB"/>
    <w:rsid w:val="00F4481B"/>
    <w:rsid w:val="00F4545B"/>
    <w:rsid w:val="00F46909"/>
    <w:rsid w:val="00F5145E"/>
    <w:rsid w:val="00F52408"/>
    <w:rsid w:val="00F53216"/>
    <w:rsid w:val="00F53E34"/>
    <w:rsid w:val="00F61FF7"/>
    <w:rsid w:val="00F62866"/>
    <w:rsid w:val="00F62C71"/>
    <w:rsid w:val="00F63AAB"/>
    <w:rsid w:val="00F63EAE"/>
    <w:rsid w:val="00F66905"/>
    <w:rsid w:val="00F66FD4"/>
    <w:rsid w:val="00F702E8"/>
    <w:rsid w:val="00F7054A"/>
    <w:rsid w:val="00F718DD"/>
    <w:rsid w:val="00F7339F"/>
    <w:rsid w:val="00F81258"/>
    <w:rsid w:val="00F85210"/>
    <w:rsid w:val="00F86A1A"/>
    <w:rsid w:val="00F87435"/>
    <w:rsid w:val="00F91AE6"/>
    <w:rsid w:val="00F954B7"/>
    <w:rsid w:val="00F96303"/>
    <w:rsid w:val="00F96413"/>
    <w:rsid w:val="00FA235E"/>
    <w:rsid w:val="00FA4E34"/>
    <w:rsid w:val="00FB1938"/>
    <w:rsid w:val="00FB1B1A"/>
    <w:rsid w:val="00FB3358"/>
    <w:rsid w:val="00FB3FB2"/>
    <w:rsid w:val="00FB4941"/>
    <w:rsid w:val="00FB4EF3"/>
    <w:rsid w:val="00FB6299"/>
    <w:rsid w:val="00FB6E3C"/>
    <w:rsid w:val="00FC0F51"/>
    <w:rsid w:val="00FC15B2"/>
    <w:rsid w:val="00FC2CFD"/>
    <w:rsid w:val="00FC2D2C"/>
    <w:rsid w:val="00FC538A"/>
    <w:rsid w:val="00FC62B9"/>
    <w:rsid w:val="00FD376D"/>
    <w:rsid w:val="00FD5948"/>
    <w:rsid w:val="00FD5CAB"/>
    <w:rsid w:val="00FE092F"/>
    <w:rsid w:val="00FE353E"/>
    <w:rsid w:val="00FE726A"/>
    <w:rsid w:val="00FF0D45"/>
    <w:rsid w:val="00FF4ACD"/>
    <w:rsid w:val="00FF4D1D"/>
    <w:rsid w:val="00FF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02632"/>
  <w15:chartTrackingRefBased/>
  <w15:docId w15:val="{C048F8B4-ED72-4638-BEED-DC7728F6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441C"/>
    <w:pPr>
      <w:widowControl w:val="0"/>
      <w:spacing w:line="240" w:lineRule="exact"/>
      <w:mirrorIndents/>
      <w:jc w:val="both"/>
    </w:pPr>
    <w:rPr>
      <w:rFonts w:ascii="Consolas" w:eastAsia="Consolas" w:hAnsi="Consolas" w:cs="Consolas"/>
      <w:szCs w:val="21"/>
    </w:rPr>
  </w:style>
  <w:style w:type="paragraph" w:styleId="1">
    <w:name w:val="heading 1"/>
    <w:basedOn w:val="a"/>
    <w:next w:val="a"/>
    <w:link w:val="10"/>
    <w:uiPriority w:val="9"/>
    <w:qFormat/>
    <w:rsid w:val="007A2F89"/>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3D6E6F"/>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84E96"/>
    <w:pPr>
      <w:keepNext/>
      <w:keepLines/>
      <w:spacing w:before="260" w:after="260" w:line="416" w:lineRule="atLeast"/>
      <w:outlineLvl w:val="2"/>
    </w:pPr>
    <w:rPr>
      <w:b/>
      <w:bCs/>
      <w:sz w:val="32"/>
      <w:szCs w:val="32"/>
    </w:rPr>
  </w:style>
  <w:style w:type="paragraph" w:styleId="4">
    <w:name w:val="heading 4"/>
    <w:basedOn w:val="a"/>
    <w:link w:val="40"/>
    <w:uiPriority w:val="9"/>
    <w:qFormat/>
    <w:rsid w:val="00E9749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5BA6"/>
    <w:pPr>
      <w:ind w:firstLineChars="200" w:firstLine="420"/>
    </w:pPr>
  </w:style>
  <w:style w:type="character" w:customStyle="1" w:styleId="hljs-title">
    <w:name w:val="hljs-title"/>
    <w:basedOn w:val="a0"/>
    <w:rsid w:val="00883093"/>
  </w:style>
  <w:style w:type="paragraph" w:styleId="HTML">
    <w:name w:val="HTML Preformatted"/>
    <w:basedOn w:val="a"/>
    <w:link w:val="HTML0"/>
    <w:uiPriority w:val="99"/>
    <w:unhideWhenUsed/>
    <w:rsid w:val="00BB4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B4EE4"/>
    <w:rPr>
      <w:rFonts w:ascii="宋体" w:eastAsia="宋体" w:hAnsi="宋体" w:cs="宋体"/>
      <w:kern w:val="0"/>
      <w:sz w:val="24"/>
      <w:szCs w:val="24"/>
    </w:rPr>
  </w:style>
  <w:style w:type="character" w:customStyle="1" w:styleId="40">
    <w:name w:val="标题 4 字符"/>
    <w:basedOn w:val="a0"/>
    <w:link w:val="4"/>
    <w:uiPriority w:val="9"/>
    <w:rsid w:val="00E97498"/>
    <w:rPr>
      <w:rFonts w:ascii="宋体" w:eastAsia="宋体" w:hAnsi="宋体" w:cs="宋体"/>
      <w:b/>
      <w:bCs/>
      <w:kern w:val="0"/>
      <w:sz w:val="24"/>
      <w:szCs w:val="24"/>
    </w:rPr>
  </w:style>
  <w:style w:type="character" w:customStyle="1" w:styleId="20">
    <w:name w:val="标题 2 字符"/>
    <w:basedOn w:val="a0"/>
    <w:link w:val="2"/>
    <w:uiPriority w:val="9"/>
    <w:rsid w:val="003D6E6F"/>
    <w:rPr>
      <w:rFonts w:asciiTheme="majorHAnsi" w:eastAsiaTheme="majorEastAsia" w:hAnsiTheme="majorHAnsi" w:cstheme="majorBidi"/>
      <w:b/>
      <w:bCs/>
      <w:sz w:val="32"/>
      <w:szCs w:val="32"/>
    </w:rPr>
  </w:style>
  <w:style w:type="paragraph" w:styleId="a4">
    <w:name w:val="Normal (Web)"/>
    <w:basedOn w:val="a"/>
    <w:uiPriority w:val="99"/>
    <w:unhideWhenUsed/>
    <w:rsid w:val="003D6E6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B4663"/>
    <w:rPr>
      <w:color w:val="0000FF"/>
      <w:u w:val="single"/>
    </w:rPr>
  </w:style>
  <w:style w:type="paragraph" w:styleId="a6">
    <w:name w:val="No Spacing"/>
    <w:uiPriority w:val="1"/>
    <w:qFormat/>
    <w:rsid w:val="00216766"/>
    <w:pPr>
      <w:widowControl w:val="0"/>
      <w:jc w:val="both"/>
    </w:pPr>
    <w:rPr>
      <w:rFonts w:ascii="Consolas" w:eastAsia="Consolas" w:hAnsi="Consolas" w:cs="Consolas"/>
      <w:szCs w:val="21"/>
    </w:rPr>
  </w:style>
  <w:style w:type="character" w:customStyle="1" w:styleId="10">
    <w:name w:val="标题 1 字符"/>
    <w:basedOn w:val="a0"/>
    <w:link w:val="1"/>
    <w:uiPriority w:val="9"/>
    <w:rsid w:val="007A2F89"/>
    <w:rPr>
      <w:rFonts w:ascii="Consolas" w:eastAsia="Consolas" w:hAnsi="Consolas" w:cs="Consolas"/>
      <w:b/>
      <w:bCs/>
      <w:kern w:val="44"/>
      <w:sz w:val="44"/>
      <w:szCs w:val="44"/>
    </w:rPr>
  </w:style>
  <w:style w:type="table" w:styleId="a7">
    <w:name w:val="Table Grid"/>
    <w:basedOn w:val="a1"/>
    <w:uiPriority w:val="39"/>
    <w:rsid w:val="00F53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B84E96"/>
    <w:rPr>
      <w:rFonts w:ascii="Consolas" w:eastAsia="Consolas" w:hAnsi="Consolas" w:cs="Consolas"/>
      <w:b/>
      <w:bCs/>
      <w:sz w:val="32"/>
      <w:szCs w:val="32"/>
    </w:rPr>
  </w:style>
  <w:style w:type="character" w:customStyle="1" w:styleId="hljs-preprocessor">
    <w:name w:val="hljs-preprocessor"/>
    <w:basedOn w:val="a0"/>
    <w:rsid w:val="006D68B0"/>
  </w:style>
  <w:style w:type="paragraph" w:styleId="a8">
    <w:name w:val="header"/>
    <w:basedOn w:val="a"/>
    <w:link w:val="a9"/>
    <w:uiPriority w:val="99"/>
    <w:unhideWhenUsed/>
    <w:rsid w:val="00DD561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9">
    <w:name w:val="页眉 字符"/>
    <w:basedOn w:val="a0"/>
    <w:link w:val="a8"/>
    <w:uiPriority w:val="99"/>
    <w:rsid w:val="00DD5617"/>
    <w:rPr>
      <w:rFonts w:ascii="Consolas" w:eastAsia="Consolas" w:hAnsi="Consolas" w:cs="Consolas"/>
      <w:sz w:val="18"/>
      <w:szCs w:val="18"/>
    </w:rPr>
  </w:style>
  <w:style w:type="paragraph" w:styleId="aa">
    <w:name w:val="footer"/>
    <w:basedOn w:val="a"/>
    <w:link w:val="ab"/>
    <w:uiPriority w:val="99"/>
    <w:unhideWhenUsed/>
    <w:rsid w:val="00DD5617"/>
    <w:pPr>
      <w:tabs>
        <w:tab w:val="center" w:pos="4153"/>
        <w:tab w:val="right" w:pos="8306"/>
      </w:tabs>
      <w:snapToGrid w:val="0"/>
      <w:spacing w:line="240" w:lineRule="atLeast"/>
      <w:jc w:val="left"/>
    </w:pPr>
    <w:rPr>
      <w:sz w:val="18"/>
      <w:szCs w:val="18"/>
    </w:rPr>
  </w:style>
  <w:style w:type="character" w:customStyle="1" w:styleId="ab">
    <w:name w:val="页脚 字符"/>
    <w:basedOn w:val="a0"/>
    <w:link w:val="aa"/>
    <w:uiPriority w:val="99"/>
    <w:rsid w:val="00DD5617"/>
    <w:rPr>
      <w:rFonts w:ascii="Consolas" w:eastAsia="Consolas" w:hAnsi="Consolas" w:cs="Consolas"/>
      <w:sz w:val="18"/>
      <w:szCs w:val="18"/>
    </w:rPr>
  </w:style>
  <w:style w:type="character" w:customStyle="1" w:styleId="section">
    <w:name w:val="section"/>
    <w:basedOn w:val="a0"/>
    <w:rsid w:val="00200ADA"/>
  </w:style>
  <w:style w:type="character" w:styleId="ac">
    <w:name w:val="Unresolved Mention"/>
    <w:basedOn w:val="a0"/>
    <w:uiPriority w:val="99"/>
    <w:semiHidden/>
    <w:unhideWhenUsed/>
    <w:rsid w:val="006E5C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3108">
      <w:bodyDiv w:val="1"/>
      <w:marLeft w:val="0"/>
      <w:marRight w:val="0"/>
      <w:marTop w:val="0"/>
      <w:marBottom w:val="0"/>
      <w:divBdr>
        <w:top w:val="none" w:sz="0" w:space="0" w:color="auto"/>
        <w:left w:val="none" w:sz="0" w:space="0" w:color="auto"/>
        <w:bottom w:val="none" w:sz="0" w:space="0" w:color="auto"/>
        <w:right w:val="none" w:sz="0" w:space="0" w:color="auto"/>
      </w:divBdr>
    </w:div>
    <w:div w:id="9141630">
      <w:bodyDiv w:val="1"/>
      <w:marLeft w:val="0"/>
      <w:marRight w:val="0"/>
      <w:marTop w:val="0"/>
      <w:marBottom w:val="0"/>
      <w:divBdr>
        <w:top w:val="none" w:sz="0" w:space="0" w:color="auto"/>
        <w:left w:val="none" w:sz="0" w:space="0" w:color="auto"/>
        <w:bottom w:val="none" w:sz="0" w:space="0" w:color="auto"/>
        <w:right w:val="none" w:sz="0" w:space="0" w:color="auto"/>
      </w:divBdr>
    </w:div>
    <w:div w:id="10230289">
      <w:bodyDiv w:val="1"/>
      <w:marLeft w:val="0"/>
      <w:marRight w:val="0"/>
      <w:marTop w:val="0"/>
      <w:marBottom w:val="0"/>
      <w:divBdr>
        <w:top w:val="none" w:sz="0" w:space="0" w:color="auto"/>
        <w:left w:val="none" w:sz="0" w:space="0" w:color="auto"/>
        <w:bottom w:val="none" w:sz="0" w:space="0" w:color="auto"/>
        <w:right w:val="none" w:sz="0" w:space="0" w:color="auto"/>
      </w:divBdr>
    </w:div>
    <w:div w:id="14843758">
      <w:bodyDiv w:val="1"/>
      <w:marLeft w:val="0"/>
      <w:marRight w:val="0"/>
      <w:marTop w:val="0"/>
      <w:marBottom w:val="0"/>
      <w:divBdr>
        <w:top w:val="none" w:sz="0" w:space="0" w:color="auto"/>
        <w:left w:val="none" w:sz="0" w:space="0" w:color="auto"/>
        <w:bottom w:val="none" w:sz="0" w:space="0" w:color="auto"/>
        <w:right w:val="none" w:sz="0" w:space="0" w:color="auto"/>
      </w:divBdr>
    </w:div>
    <w:div w:id="18163708">
      <w:bodyDiv w:val="1"/>
      <w:marLeft w:val="0"/>
      <w:marRight w:val="0"/>
      <w:marTop w:val="0"/>
      <w:marBottom w:val="0"/>
      <w:divBdr>
        <w:top w:val="none" w:sz="0" w:space="0" w:color="auto"/>
        <w:left w:val="none" w:sz="0" w:space="0" w:color="auto"/>
        <w:bottom w:val="none" w:sz="0" w:space="0" w:color="auto"/>
        <w:right w:val="none" w:sz="0" w:space="0" w:color="auto"/>
      </w:divBdr>
      <w:divsChild>
        <w:div w:id="1054892614">
          <w:marLeft w:val="0"/>
          <w:marRight w:val="0"/>
          <w:marTop w:val="0"/>
          <w:marBottom w:val="0"/>
          <w:divBdr>
            <w:top w:val="none" w:sz="0" w:space="0" w:color="auto"/>
            <w:left w:val="none" w:sz="0" w:space="0" w:color="auto"/>
            <w:bottom w:val="none" w:sz="0" w:space="0" w:color="auto"/>
            <w:right w:val="none" w:sz="0" w:space="0" w:color="auto"/>
          </w:divBdr>
          <w:divsChild>
            <w:div w:id="1558319117">
              <w:marLeft w:val="0"/>
              <w:marRight w:val="0"/>
              <w:marTop w:val="0"/>
              <w:marBottom w:val="0"/>
              <w:divBdr>
                <w:top w:val="none" w:sz="0" w:space="0" w:color="auto"/>
                <w:left w:val="none" w:sz="0" w:space="0" w:color="auto"/>
                <w:bottom w:val="none" w:sz="0" w:space="0" w:color="auto"/>
                <w:right w:val="none" w:sz="0" w:space="0" w:color="auto"/>
              </w:divBdr>
            </w:div>
          </w:divsChild>
        </w:div>
        <w:div w:id="1751004252">
          <w:marLeft w:val="0"/>
          <w:marRight w:val="0"/>
          <w:marTop w:val="0"/>
          <w:marBottom w:val="0"/>
          <w:divBdr>
            <w:top w:val="none" w:sz="0" w:space="0" w:color="auto"/>
            <w:left w:val="none" w:sz="0" w:space="0" w:color="auto"/>
            <w:bottom w:val="none" w:sz="0" w:space="0" w:color="auto"/>
            <w:right w:val="none" w:sz="0" w:space="0" w:color="auto"/>
          </w:divBdr>
          <w:divsChild>
            <w:div w:id="2061710062">
              <w:marLeft w:val="0"/>
              <w:marRight w:val="0"/>
              <w:marTop w:val="0"/>
              <w:marBottom w:val="0"/>
              <w:divBdr>
                <w:top w:val="none" w:sz="0" w:space="0" w:color="auto"/>
                <w:left w:val="none" w:sz="0" w:space="0" w:color="auto"/>
                <w:bottom w:val="none" w:sz="0" w:space="0" w:color="auto"/>
                <w:right w:val="none" w:sz="0" w:space="0" w:color="auto"/>
              </w:divBdr>
            </w:div>
          </w:divsChild>
        </w:div>
        <w:div w:id="862131263">
          <w:marLeft w:val="0"/>
          <w:marRight w:val="0"/>
          <w:marTop w:val="0"/>
          <w:marBottom w:val="0"/>
          <w:divBdr>
            <w:top w:val="none" w:sz="0" w:space="0" w:color="auto"/>
            <w:left w:val="none" w:sz="0" w:space="0" w:color="auto"/>
            <w:bottom w:val="none" w:sz="0" w:space="0" w:color="auto"/>
            <w:right w:val="none" w:sz="0" w:space="0" w:color="auto"/>
          </w:divBdr>
          <w:divsChild>
            <w:div w:id="1084960893">
              <w:marLeft w:val="0"/>
              <w:marRight w:val="0"/>
              <w:marTop w:val="0"/>
              <w:marBottom w:val="0"/>
              <w:divBdr>
                <w:top w:val="none" w:sz="0" w:space="0" w:color="auto"/>
                <w:left w:val="none" w:sz="0" w:space="0" w:color="auto"/>
                <w:bottom w:val="none" w:sz="0" w:space="0" w:color="auto"/>
                <w:right w:val="none" w:sz="0" w:space="0" w:color="auto"/>
              </w:divBdr>
            </w:div>
          </w:divsChild>
        </w:div>
        <w:div w:id="2085443328">
          <w:marLeft w:val="0"/>
          <w:marRight w:val="0"/>
          <w:marTop w:val="0"/>
          <w:marBottom w:val="0"/>
          <w:divBdr>
            <w:top w:val="none" w:sz="0" w:space="0" w:color="auto"/>
            <w:left w:val="none" w:sz="0" w:space="0" w:color="auto"/>
            <w:bottom w:val="none" w:sz="0" w:space="0" w:color="auto"/>
            <w:right w:val="none" w:sz="0" w:space="0" w:color="auto"/>
          </w:divBdr>
          <w:divsChild>
            <w:div w:id="1262493334">
              <w:marLeft w:val="0"/>
              <w:marRight w:val="0"/>
              <w:marTop w:val="0"/>
              <w:marBottom w:val="0"/>
              <w:divBdr>
                <w:top w:val="none" w:sz="0" w:space="0" w:color="auto"/>
                <w:left w:val="none" w:sz="0" w:space="0" w:color="auto"/>
                <w:bottom w:val="none" w:sz="0" w:space="0" w:color="auto"/>
                <w:right w:val="none" w:sz="0" w:space="0" w:color="auto"/>
              </w:divBdr>
            </w:div>
          </w:divsChild>
        </w:div>
        <w:div w:id="1530951251">
          <w:marLeft w:val="0"/>
          <w:marRight w:val="0"/>
          <w:marTop w:val="0"/>
          <w:marBottom w:val="0"/>
          <w:divBdr>
            <w:top w:val="none" w:sz="0" w:space="0" w:color="auto"/>
            <w:left w:val="none" w:sz="0" w:space="0" w:color="auto"/>
            <w:bottom w:val="none" w:sz="0" w:space="0" w:color="auto"/>
            <w:right w:val="none" w:sz="0" w:space="0" w:color="auto"/>
          </w:divBdr>
          <w:divsChild>
            <w:div w:id="946158682">
              <w:marLeft w:val="0"/>
              <w:marRight w:val="0"/>
              <w:marTop w:val="0"/>
              <w:marBottom w:val="0"/>
              <w:divBdr>
                <w:top w:val="none" w:sz="0" w:space="0" w:color="auto"/>
                <w:left w:val="none" w:sz="0" w:space="0" w:color="auto"/>
                <w:bottom w:val="none" w:sz="0" w:space="0" w:color="auto"/>
                <w:right w:val="none" w:sz="0" w:space="0" w:color="auto"/>
              </w:divBdr>
            </w:div>
          </w:divsChild>
        </w:div>
        <w:div w:id="1417554588">
          <w:marLeft w:val="0"/>
          <w:marRight w:val="0"/>
          <w:marTop w:val="0"/>
          <w:marBottom w:val="0"/>
          <w:divBdr>
            <w:top w:val="none" w:sz="0" w:space="0" w:color="auto"/>
            <w:left w:val="none" w:sz="0" w:space="0" w:color="auto"/>
            <w:bottom w:val="none" w:sz="0" w:space="0" w:color="auto"/>
            <w:right w:val="none" w:sz="0" w:space="0" w:color="auto"/>
          </w:divBdr>
          <w:divsChild>
            <w:div w:id="2097676594">
              <w:marLeft w:val="0"/>
              <w:marRight w:val="0"/>
              <w:marTop w:val="0"/>
              <w:marBottom w:val="0"/>
              <w:divBdr>
                <w:top w:val="none" w:sz="0" w:space="0" w:color="auto"/>
                <w:left w:val="none" w:sz="0" w:space="0" w:color="auto"/>
                <w:bottom w:val="none" w:sz="0" w:space="0" w:color="auto"/>
                <w:right w:val="none" w:sz="0" w:space="0" w:color="auto"/>
              </w:divBdr>
            </w:div>
          </w:divsChild>
        </w:div>
        <w:div w:id="1155955200">
          <w:marLeft w:val="0"/>
          <w:marRight w:val="0"/>
          <w:marTop w:val="0"/>
          <w:marBottom w:val="0"/>
          <w:divBdr>
            <w:top w:val="none" w:sz="0" w:space="0" w:color="auto"/>
            <w:left w:val="none" w:sz="0" w:space="0" w:color="auto"/>
            <w:bottom w:val="none" w:sz="0" w:space="0" w:color="auto"/>
            <w:right w:val="none" w:sz="0" w:space="0" w:color="auto"/>
          </w:divBdr>
          <w:divsChild>
            <w:div w:id="1196695109">
              <w:marLeft w:val="0"/>
              <w:marRight w:val="0"/>
              <w:marTop w:val="0"/>
              <w:marBottom w:val="0"/>
              <w:divBdr>
                <w:top w:val="none" w:sz="0" w:space="0" w:color="auto"/>
                <w:left w:val="none" w:sz="0" w:space="0" w:color="auto"/>
                <w:bottom w:val="none" w:sz="0" w:space="0" w:color="auto"/>
                <w:right w:val="none" w:sz="0" w:space="0" w:color="auto"/>
              </w:divBdr>
            </w:div>
          </w:divsChild>
        </w:div>
        <w:div w:id="1416899336">
          <w:marLeft w:val="0"/>
          <w:marRight w:val="0"/>
          <w:marTop w:val="0"/>
          <w:marBottom w:val="0"/>
          <w:divBdr>
            <w:top w:val="none" w:sz="0" w:space="0" w:color="auto"/>
            <w:left w:val="none" w:sz="0" w:space="0" w:color="auto"/>
            <w:bottom w:val="none" w:sz="0" w:space="0" w:color="auto"/>
            <w:right w:val="none" w:sz="0" w:space="0" w:color="auto"/>
          </w:divBdr>
          <w:divsChild>
            <w:div w:id="50539772">
              <w:marLeft w:val="0"/>
              <w:marRight w:val="0"/>
              <w:marTop w:val="0"/>
              <w:marBottom w:val="0"/>
              <w:divBdr>
                <w:top w:val="none" w:sz="0" w:space="0" w:color="auto"/>
                <w:left w:val="none" w:sz="0" w:space="0" w:color="auto"/>
                <w:bottom w:val="none" w:sz="0" w:space="0" w:color="auto"/>
                <w:right w:val="none" w:sz="0" w:space="0" w:color="auto"/>
              </w:divBdr>
            </w:div>
          </w:divsChild>
        </w:div>
        <w:div w:id="1396853001">
          <w:marLeft w:val="0"/>
          <w:marRight w:val="0"/>
          <w:marTop w:val="0"/>
          <w:marBottom w:val="0"/>
          <w:divBdr>
            <w:top w:val="none" w:sz="0" w:space="0" w:color="auto"/>
            <w:left w:val="none" w:sz="0" w:space="0" w:color="auto"/>
            <w:bottom w:val="none" w:sz="0" w:space="0" w:color="auto"/>
            <w:right w:val="none" w:sz="0" w:space="0" w:color="auto"/>
          </w:divBdr>
          <w:divsChild>
            <w:div w:id="1259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6879">
      <w:bodyDiv w:val="1"/>
      <w:marLeft w:val="0"/>
      <w:marRight w:val="0"/>
      <w:marTop w:val="0"/>
      <w:marBottom w:val="0"/>
      <w:divBdr>
        <w:top w:val="none" w:sz="0" w:space="0" w:color="auto"/>
        <w:left w:val="none" w:sz="0" w:space="0" w:color="auto"/>
        <w:bottom w:val="none" w:sz="0" w:space="0" w:color="auto"/>
        <w:right w:val="none" w:sz="0" w:space="0" w:color="auto"/>
      </w:divBdr>
    </w:div>
    <w:div w:id="62534379">
      <w:bodyDiv w:val="1"/>
      <w:marLeft w:val="0"/>
      <w:marRight w:val="0"/>
      <w:marTop w:val="0"/>
      <w:marBottom w:val="0"/>
      <w:divBdr>
        <w:top w:val="none" w:sz="0" w:space="0" w:color="auto"/>
        <w:left w:val="none" w:sz="0" w:space="0" w:color="auto"/>
        <w:bottom w:val="none" w:sz="0" w:space="0" w:color="auto"/>
        <w:right w:val="none" w:sz="0" w:space="0" w:color="auto"/>
      </w:divBdr>
    </w:div>
    <w:div w:id="63451138">
      <w:bodyDiv w:val="1"/>
      <w:marLeft w:val="0"/>
      <w:marRight w:val="0"/>
      <w:marTop w:val="0"/>
      <w:marBottom w:val="0"/>
      <w:divBdr>
        <w:top w:val="none" w:sz="0" w:space="0" w:color="auto"/>
        <w:left w:val="none" w:sz="0" w:space="0" w:color="auto"/>
        <w:bottom w:val="none" w:sz="0" w:space="0" w:color="auto"/>
        <w:right w:val="none" w:sz="0" w:space="0" w:color="auto"/>
      </w:divBdr>
    </w:div>
    <w:div w:id="71045769">
      <w:bodyDiv w:val="1"/>
      <w:marLeft w:val="0"/>
      <w:marRight w:val="0"/>
      <w:marTop w:val="0"/>
      <w:marBottom w:val="0"/>
      <w:divBdr>
        <w:top w:val="none" w:sz="0" w:space="0" w:color="auto"/>
        <w:left w:val="none" w:sz="0" w:space="0" w:color="auto"/>
        <w:bottom w:val="none" w:sz="0" w:space="0" w:color="auto"/>
        <w:right w:val="none" w:sz="0" w:space="0" w:color="auto"/>
      </w:divBdr>
    </w:div>
    <w:div w:id="82802704">
      <w:bodyDiv w:val="1"/>
      <w:marLeft w:val="0"/>
      <w:marRight w:val="0"/>
      <w:marTop w:val="0"/>
      <w:marBottom w:val="0"/>
      <w:divBdr>
        <w:top w:val="none" w:sz="0" w:space="0" w:color="auto"/>
        <w:left w:val="none" w:sz="0" w:space="0" w:color="auto"/>
        <w:bottom w:val="none" w:sz="0" w:space="0" w:color="auto"/>
        <w:right w:val="none" w:sz="0" w:space="0" w:color="auto"/>
      </w:divBdr>
    </w:div>
    <w:div w:id="85467904">
      <w:bodyDiv w:val="1"/>
      <w:marLeft w:val="0"/>
      <w:marRight w:val="0"/>
      <w:marTop w:val="0"/>
      <w:marBottom w:val="0"/>
      <w:divBdr>
        <w:top w:val="none" w:sz="0" w:space="0" w:color="auto"/>
        <w:left w:val="none" w:sz="0" w:space="0" w:color="auto"/>
        <w:bottom w:val="none" w:sz="0" w:space="0" w:color="auto"/>
        <w:right w:val="none" w:sz="0" w:space="0" w:color="auto"/>
      </w:divBdr>
    </w:div>
    <w:div w:id="86311507">
      <w:bodyDiv w:val="1"/>
      <w:marLeft w:val="0"/>
      <w:marRight w:val="0"/>
      <w:marTop w:val="0"/>
      <w:marBottom w:val="0"/>
      <w:divBdr>
        <w:top w:val="none" w:sz="0" w:space="0" w:color="auto"/>
        <w:left w:val="none" w:sz="0" w:space="0" w:color="auto"/>
        <w:bottom w:val="none" w:sz="0" w:space="0" w:color="auto"/>
        <w:right w:val="none" w:sz="0" w:space="0" w:color="auto"/>
      </w:divBdr>
    </w:div>
    <w:div w:id="100802366">
      <w:bodyDiv w:val="1"/>
      <w:marLeft w:val="0"/>
      <w:marRight w:val="0"/>
      <w:marTop w:val="0"/>
      <w:marBottom w:val="0"/>
      <w:divBdr>
        <w:top w:val="none" w:sz="0" w:space="0" w:color="auto"/>
        <w:left w:val="none" w:sz="0" w:space="0" w:color="auto"/>
        <w:bottom w:val="none" w:sz="0" w:space="0" w:color="auto"/>
        <w:right w:val="none" w:sz="0" w:space="0" w:color="auto"/>
      </w:divBdr>
    </w:div>
    <w:div w:id="101461751">
      <w:bodyDiv w:val="1"/>
      <w:marLeft w:val="0"/>
      <w:marRight w:val="0"/>
      <w:marTop w:val="0"/>
      <w:marBottom w:val="0"/>
      <w:divBdr>
        <w:top w:val="none" w:sz="0" w:space="0" w:color="auto"/>
        <w:left w:val="none" w:sz="0" w:space="0" w:color="auto"/>
        <w:bottom w:val="none" w:sz="0" w:space="0" w:color="auto"/>
        <w:right w:val="none" w:sz="0" w:space="0" w:color="auto"/>
      </w:divBdr>
    </w:div>
    <w:div w:id="104010504">
      <w:bodyDiv w:val="1"/>
      <w:marLeft w:val="0"/>
      <w:marRight w:val="0"/>
      <w:marTop w:val="0"/>
      <w:marBottom w:val="0"/>
      <w:divBdr>
        <w:top w:val="none" w:sz="0" w:space="0" w:color="auto"/>
        <w:left w:val="none" w:sz="0" w:space="0" w:color="auto"/>
        <w:bottom w:val="none" w:sz="0" w:space="0" w:color="auto"/>
        <w:right w:val="none" w:sz="0" w:space="0" w:color="auto"/>
      </w:divBdr>
    </w:div>
    <w:div w:id="110055046">
      <w:bodyDiv w:val="1"/>
      <w:marLeft w:val="0"/>
      <w:marRight w:val="0"/>
      <w:marTop w:val="0"/>
      <w:marBottom w:val="0"/>
      <w:divBdr>
        <w:top w:val="none" w:sz="0" w:space="0" w:color="auto"/>
        <w:left w:val="none" w:sz="0" w:space="0" w:color="auto"/>
        <w:bottom w:val="none" w:sz="0" w:space="0" w:color="auto"/>
        <w:right w:val="none" w:sz="0" w:space="0" w:color="auto"/>
      </w:divBdr>
    </w:div>
    <w:div w:id="114297504">
      <w:bodyDiv w:val="1"/>
      <w:marLeft w:val="0"/>
      <w:marRight w:val="0"/>
      <w:marTop w:val="0"/>
      <w:marBottom w:val="0"/>
      <w:divBdr>
        <w:top w:val="none" w:sz="0" w:space="0" w:color="auto"/>
        <w:left w:val="none" w:sz="0" w:space="0" w:color="auto"/>
        <w:bottom w:val="none" w:sz="0" w:space="0" w:color="auto"/>
        <w:right w:val="none" w:sz="0" w:space="0" w:color="auto"/>
      </w:divBdr>
    </w:div>
    <w:div w:id="123162031">
      <w:bodyDiv w:val="1"/>
      <w:marLeft w:val="0"/>
      <w:marRight w:val="0"/>
      <w:marTop w:val="0"/>
      <w:marBottom w:val="0"/>
      <w:divBdr>
        <w:top w:val="none" w:sz="0" w:space="0" w:color="auto"/>
        <w:left w:val="none" w:sz="0" w:space="0" w:color="auto"/>
        <w:bottom w:val="none" w:sz="0" w:space="0" w:color="auto"/>
        <w:right w:val="none" w:sz="0" w:space="0" w:color="auto"/>
      </w:divBdr>
    </w:div>
    <w:div w:id="123501803">
      <w:bodyDiv w:val="1"/>
      <w:marLeft w:val="0"/>
      <w:marRight w:val="0"/>
      <w:marTop w:val="0"/>
      <w:marBottom w:val="0"/>
      <w:divBdr>
        <w:top w:val="none" w:sz="0" w:space="0" w:color="auto"/>
        <w:left w:val="none" w:sz="0" w:space="0" w:color="auto"/>
        <w:bottom w:val="none" w:sz="0" w:space="0" w:color="auto"/>
        <w:right w:val="none" w:sz="0" w:space="0" w:color="auto"/>
      </w:divBdr>
    </w:div>
    <w:div w:id="126052965">
      <w:bodyDiv w:val="1"/>
      <w:marLeft w:val="0"/>
      <w:marRight w:val="0"/>
      <w:marTop w:val="0"/>
      <w:marBottom w:val="0"/>
      <w:divBdr>
        <w:top w:val="none" w:sz="0" w:space="0" w:color="auto"/>
        <w:left w:val="none" w:sz="0" w:space="0" w:color="auto"/>
        <w:bottom w:val="none" w:sz="0" w:space="0" w:color="auto"/>
        <w:right w:val="none" w:sz="0" w:space="0" w:color="auto"/>
      </w:divBdr>
    </w:div>
    <w:div w:id="128938038">
      <w:bodyDiv w:val="1"/>
      <w:marLeft w:val="0"/>
      <w:marRight w:val="0"/>
      <w:marTop w:val="0"/>
      <w:marBottom w:val="0"/>
      <w:divBdr>
        <w:top w:val="none" w:sz="0" w:space="0" w:color="auto"/>
        <w:left w:val="none" w:sz="0" w:space="0" w:color="auto"/>
        <w:bottom w:val="none" w:sz="0" w:space="0" w:color="auto"/>
        <w:right w:val="none" w:sz="0" w:space="0" w:color="auto"/>
      </w:divBdr>
    </w:div>
    <w:div w:id="132984486">
      <w:bodyDiv w:val="1"/>
      <w:marLeft w:val="0"/>
      <w:marRight w:val="0"/>
      <w:marTop w:val="0"/>
      <w:marBottom w:val="0"/>
      <w:divBdr>
        <w:top w:val="none" w:sz="0" w:space="0" w:color="auto"/>
        <w:left w:val="none" w:sz="0" w:space="0" w:color="auto"/>
        <w:bottom w:val="none" w:sz="0" w:space="0" w:color="auto"/>
        <w:right w:val="none" w:sz="0" w:space="0" w:color="auto"/>
      </w:divBdr>
    </w:div>
    <w:div w:id="133522562">
      <w:bodyDiv w:val="1"/>
      <w:marLeft w:val="0"/>
      <w:marRight w:val="0"/>
      <w:marTop w:val="0"/>
      <w:marBottom w:val="0"/>
      <w:divBdr>
        <w:top w:val="none" w:sz="0" w:space="0" w:color="auto"/>
        <w:left w:val="none" w:sz="0" w:space="0" w:color="auto"/>
        <w:bottom w:val="none" w:sz="0" w:space="0" w:color="auto"/>
        <w:right w:val="none" w:sz="0" w:space="0" w:color="auto"/>
      </w:divBdr>
    </w:div>
    <w:div w:id="150370777">
      <w:bodyDiv w:val="1"/>
      <w:marLeft w:val="0"/>
      <w:marRight w:val="0"/>
      <w:marTop w:val="0"/>
      <w:marBottom w:val="0"/>
      <w:divBdr>
        <w:top w:val="none" w:sz="0" w:space="0" w:color="auto"/>
        <w:left w:val="none" w:sz="0" w:space="0" w:color="auto"/>
        <w:bottom w:val="none" w:sz="0" w:space="0" w:color="auto"/>
        <w:right w:val="none" w:sz="0" w:space="0" w:color="auto"/>
      </w:divBdr>
    </w:div>
    <w:div w:id="151483578">
      <w:bodyDiv w:val="1"/>
      <w:marLeft w:val="0"/>
      <w:marRight w:val="0"/>
      <w:marTop w:val="0"/>
      <w:marBottom w:val="0"/>
      <w:divBdr>
        <w:top w:val="none" w:sz="0" w:space="0" w:color="auto"/>
        <w:left w:val="none" w:sz="0" w:space="0" w:color="auto"/>
        <w:bottom w:val="none" w:sz="0" w:space="0" w:color="auto"/>
        <w:right w:val="none" w:sz="0" w:space="0" w:color="auto"/>
      </w:divBdr>
    </w:div>
    <w:div w:id="156699374">
      <w:bodyDiv w:val="1"/>
      <w:marLeft w:val="0"/>
      <w:marRight w:val="0"/>
      <w:marTop w:val="0"/>
      <w:marBottom w:val="0"/>
      <w:divBdr>
        <w:top w:val="none" w:sz="0" w:space="0" w:color="auto"/>
        <w:left w:val="none" w:sz="0" w:space="0" w:color="auto"/>
        <w:bottom w:val="none" w:sz="0" w:space="0" w:color="auto"/>
        <w:right w:val="none" w:sz="0" w:space="0" w:color="auto"/>
      </w:divBdr>
    </w:div>
    <w:div w:id="164830507">
      <w:bodyDiv w:val="1"/>
      <w:marLeft w:val="0"/>
      <w:marRight w:val="0"/>
      <w:marTop w:val="0"/>
      <w:marBottom w:val="0"/>
      <w:divBdr>
        <w:top w:val="none" w:sz="0" w:space="0" w:color="auto"/>
        <w:left w:val="none" w:sz="0" w:space="0" w:color="auto"/>
        <w:bottom w:val="none" w:sz="0" w:space="0" w:color="auto"/>
        <w:right w:val="none" w:sz="0" w:space="0" w:color="auto"/>
      </w:divBdr>
    </w:div>
    <w:div w:id="168565915">
      <w:bodyDiv w:val="1"/>
      <w:marLeft w:val="0"/>
      <w:marRight w:val="0"/>
      <w:marTop w:val="0"/>
      <w:marBottom w:val="0"/>
      <w:divBdr>
        <w:top w:val="none" w:sz="0" w:space="0" w:color="auto"/>
        <w:left w:val="none" w:sz="0" w:space="0" w:color="auto"/>
        <w:bottom w:val="none" w:sz="0" w:space="0" w:color="auto"/>
        <w:right w:val="none" w:sz="0" w:space="0" w:color="auto"/>
      </w:divBdr>
    </w:div>
    <w:div w:id="170996413">
      <w:bodyDiv w:val="1"/>
      <w:marLeft w:val="0"/>
      <w:marRight w:val="0"/>
      <w:marTop w:val="0"/>
      <w:marBottom w:val="0"/>
      <w:divBdr>
        <w:top w:val="none" w:sz="0" w:space="0" w:color="auto"/>
        <w:left w:val="none" w:sz="0" w:space="0" w:color="auto"/>
        <w:bottom w:val="none" w:sz="0" w:space="0" w:color="auto"/>
        <w:right w:val="none" w:sz="0" w:space="0" w:color="auto"/>
      </w:divBdr>
      <w:divsChild>
        <w:div w:id="317266399">
          <w:marLeft w:val="0"/>
          <w:marRight w:val="0"/>
          <w:marTop w:val="0"/>
          <w:marBottom w:val="0"/>
          <w:divBdr>
            <w:top w:val="none" w:sz="0" w:space="0" w:color="auto"/>
            <w:left w:val="none" w:sz="0" w:space="0" w:color="auto"/>
            <w:bottom w:val="none" w:sz="0" w:space="0" w:color="auto"/>
            <w:right w:val="none" w:sz="0" w:space="0" w:color="auto"/>
          </w:divBdr>
        </w:div>
      </w:divsChild>
    </w:div>
    <w:div w:id="174392802">
      <w:bodyDiv w:val="1"/>
      <w:marLeft w:val="0"/>
      <w:marRight w:val="0"/>
      <w:marTop w:val="0"/>
      <w:marBottom w:val="0"/>
      <w:divBdr>
        <w:top w:val="none" w:sz="0" w:space="0" w:color="auto"/>
        <w:left w:val="none" w:sz="0" w:space="0" w:color="auto"/>
        <w:bottom w:val="none" w:sz="0" w:space="0" w:color="auto"/>
        <w:right w:val="none" w:sz="0" w:space="0" w:color="auto"/>
      </w:divBdr>
    </w:div>
    <w:div w:id="180702422">
      <w:bodyDiv w:val="1"/>
      <w:marLeft w:val="0"/>
      <w:marRight w:val="0"/>
      <w:marTop w:val="0"/>
      <w:marBottom w:val="0"/>
      <w:divBdr>
        <w:top w:val="none" w:sz="0" w:space="0" w:color="auto"/>
        <w:left w:val="none" w:sz="0" w:space="0" w:color="auto"/>
        <w:bottom w:val="none" w:sz="0" w:space="0" w:color="auto"/>
        <w:right w:val="none" w:sz="0" w:space="0" w:color="auto"/>
      </w:divBdr>
    </w:div>
    <w:div w:id="181676108">
      <w:bodyDiv w:val="1"/>
      <w:marLeft w:val="0"/>
      <w:marRight w:val="0"/>
      <w:marTop w:val="0"/>
      <w:marBottom w:val="0"/>
      <w:divBdr>
        <w:top w:val="none" w:sz="0" w:space="0" w:color="auto"/>
        <w:left w:val="none" w:sz="0" w:space="0" w:color="auto"/>
        <w:bottom w:val="none" w:sz="0" w:space="0" w:color="auto"/>
        <w:right w:val="none" w:sz="0" w:space="0" w:color="auto"/>
      </w:divBdr>
    </w:div>
    <w:div w:id="199515988">
      <w:bodyDiv w:val="1"/>
      <w:marLeft w:val="0"/>
      <w:marRight w:val="0"/>
      <w:marTop w:val="0"/>
      <w:marBottom w:val="0"/>
      <w:divBdr>
        <w:top w:val="none" w:sz="0" w:space="0" w:color="auto"/>
        <w:left w:val="none" w:sz="0" w:space="0" w:color="auto"/>
        <w:bottom w:val="none" w:sz="0" w:space="0" w:color="auto"/>
        <w:right w:val="none" w:sz="0" w:space="0" w:color="auto"/>
      </w:divBdr>
    </w:div>
    <w:div w:id="214632655">
      <w:bodyDiv w:val="1"/>
      <w:marLeft w:val="0"/>
      <w:marRight w:val="0"/>
      <w:marTop w:val="0"/>
      <w:marBottom w:val="0"/>
      <w:divBdr>
        <w:top w:val="none" w:sz="0" w:space="0" w:color="auto"/>
        <w:left w:val="none" w:sz="0" w:space="0" w:color="auto"/>
        <w:bottom w:val="none" w:sz="0" w:space="0" w:color="auto"/>
        <w:right w:val="none" w:sz="0" w:space="0" w:color="auto"/>
      </w:divBdr>
    </w:div>
    <w:div w:id="217596867">
      <w:bodyDiv w:val="1"/>
      <w:marLeft w:val="0"/>
      <w:marRight w:val="0"/>
      <w:marTop w:val="0"/>
      <w:marBottom w:val="0"/>
      <w:divBdr>
        <w:top w:val="none" w:sz="0" w:space="0" w:color="auto"/>
        <w:left w:val="none" w:sz="0" w:space="0" w:color="auto"/>
        <w:bottom w:val="none" w:sz="0" w:space="0" w:color="auto"/>
        <w:right w:val="none" w:sz="0" w:space="0" w:color="auto"/>
      </w:divBdr>
    </w:div>
    <w:div w:id="221792737">
      <w:bodyDiv w:val="1"/>
      <w:marLeft w:val="0"/>
      <w:marRight w:val="0"/>
      <w:marTop w:val="0"/>
      <w:marBottom w:val="0"/>
      <w:divBdr>
        <w:top w:val="none" w:sz="0" w:space="0" w:color="auto"/>
        <w:left w:val="none" w:sz="0" w:space="0" w:color="auto"/>
        <w:bottom w:val="none" w:sz="0" w:space="0" w:color="auto"/>
        <w:right w:val="none" w:sz="0" w:space="0" w:color="auto"/>
      </w:divBdr>
    </w:div>
    <w:div w:id="224685590">
      <w:bodyDiv w:val="1"/>
      <w:marLeft w:val="0"/>
      <w:marRight w:val="0"/>
      <w:marTop w:val="0"/>
      <w:marBottom w:val="0"/>
      <w:divBdr>
        <w:top w:val="none" w:sz="0" w:space="0" w:color="auto"/>
        <w:left w:val="none" w:sz="0" w:space="0" w:color="auto"/>
        <w:bottom w:val="none" w:sz="0" w:space="0" w:color="auto"/>
        <w:right w:val="none" w:sz="0" w:space="0" w:color="auto"/>
      </w:divBdr>
    </w:div>
    <w:div w:id="248007353">
      <w:bodyDiv w:val="1"/>
      <w:marLeft w:val="0"/>
      <w:marRight w:val="0"/>
      <w:marTop w:val="0"/>
      <w:marBottom w:val="0"/>
      <w:divBdr>
        <w:top w:val="none" w:sz="0" w:space="0" w:color="auto"/>
        <w:left w:val="none" w:sz="0" w:space="0" w:color="auto"/>
        <w:bottom w:val="none" w:sz="0" w:space="0" w:color="auto"/>
        <w:right w:val="none" w:sz="0" w:space="0" w:color="auto"/>
      </w:divBdr>
    </w:div>
    <w:div w:id="249430748">
      <w:bodyDiv w:val="1"/>
      <w:marLeft w:val="0"/>
      <w:marRight w:val="0"/>
      <w:marTop w:val="0"/>
      <w:marBottom w:val="0"/>
      <w:divBdr>
        <w:top w:val="none" w:sz="0" w:space="0" w:color="auto"/>
        <w:left w:val="none" w:sz="0" w:space="0" w:color="auto"/>
        <w:bottom w:val="none" w:sz="0" w:space="0" w:color="auto"/>
        <w:right w:val="none" w:sz="0" w:space="0" w:color="auto"/>
      </w:divBdr>
    </w:div>
    <w:div w:id="255480373">
      <w:bodyDiv w:val="1"/>
      <w:marLeft w:val="0"/>
      <w:marRight w:val="0"/>
      <w:marTop w:val="0"/>
      <w:marBottom w:val="0"/>
      <w:divBdr>
        <w:top w:val="none" w:sz="0" w:space="0" w:color="auto"/>
        <w:left w:val="none" w:sz="0" w:space="0" w:color="auto"/>
        <w:bottom w:val="none" w:sz="0" w:space="0" w:color="auto"/>
        <w:right w:val="none" w:sz="0" w:space="0" w:color="auto"/>
      </w:divBdr>
    </w:div>
    <w:div w:id="269624545">
      <w:bodyDiv w:val="1"/>
      <w:marLeft w:val="0"/>
      <w:marRight w:val="0"/>
      <w:marTop w:val="0"/>
      <w:marBottom w:val="0"/>
      <w:divBdr>
        <w:top w:val="none" w:sz="0" w:space="0" w:color="auto"/>
        <w:left w:val="none" w:sz="0" w:space="0" w:color="auto"/>
        <w:bottom w:val="none" w:sz="0" w:space="0" w:color="auto"/>
        <w:right w:val="none" w:sz="0" w:space="0" w:color="auto"/>
      </w:divBdr>
    </w:div>
    <w:div w:id="275141327">
      <w:bodyDiv w:val="1"/>
      <w:marLeft w:val="0"/>
      <w:marRight w:val="0"/>
      <w:marTop w:val="0"/>
      <w:marBottom w:val="0"/>
      <w:divBdr>
        <w:top w:val="none" w:sz="0" w:space="0" w:color="auto"/>
        <w:left w:val="none" w:sz="0" w:space="0" w:color="auto"/>
        <w:bottom w:val="none" w:sz="0" w:space="0" w:color="auto"/>
        <w:right w:val="none" w:sz="0" w:space="0" w:color="auto"/>
      </w:divBdr>
    </w:div>
    <w:div w:id="281885540">
      <w:bodyDiv w:val="1"/>
      <w:marLeft w:val="0"/>
      <w:marRight w:val="0"/>
      <w:marTop w:val="0"/>
      <w:marBottom w:val="0"/>
      <w:divBdr>
        <w:top w:val="none" w:sz="0" w:space="0" w:color="auto"/>
        <w:left w:val="none" w:sz="0" w:space="0" w:color="auto"/>
        <w:bottom w:val="none" w:sz="0" w:space="0" w:color="auto"/>
        <w:right w:val="none" w:sz="0" w:space="0" w:color="auto"/>
      </w:divBdr>
    </w:div>
    <w:div w:id="300156517">
      <w:bodyDiv w:val="1"/>
      <w:marLeft w:val="0"/>
      <w:marRight w:val="0"/>
      <w:marTop w:val="0"/>
      <w:marBottom w:val="0"/>
      <w:divBdr>
        <w:top w:val="none" w:sz="0" w:space="0" w:color="auto"/>
        <w:left w:val="none" w:sz="0" w:space="0" w:color="auto"/>
        <w:bottom w:val="none" w:sz="0" w:space="0" w:color="auto"/>
        <w:right w:val="none" w:sz="0" w:space="0" w:color="auto"/>
      </w:divBdr>
    </w:div>
    <w:div w:id="304968127">
      <w:bodyDiv w:val="1"/>
      <w:marLeft w:val="0"/>
      <w:marRight w:val="0"/>
      <w:marTop w:val="0"/>
      <w:marBottom w:val="0"/>
      <w:divBdr>
        <w:top w:val="none" w:sz="0" w:space="0" w:color="auto"/>
        <w:left w:val="none" w:sz="0" w:space="0" w:color="auto"/>
        <w:bottom w:val="none" w:sz="0" w:space="0" w:color="auto"/>
        <w:right w:val="none" w:sz="0" w:space="0" w:color="auto"/>
      </w:divBdr>
    </w:div>
    <w:div w:id="307438796">
      <w:bodyDiv w:val="1"/>
      <w:marLeft w:val="0"/>
      <w:marRight w:val="0"/>
      <w:marTop w:val="0"/>
      <w:marBottom w:val="0"/>
      <w:divBdr>
        <w:top w:val="none" w:sz="0" w:space="0" w:color="auto"/>
        <w:left w:val="none" w:sz="0" w:space="0" w:color="auto"/>
        <w:bottom w:val="none" w:sz="0" w:space="0" w:color="auto"/>
        <w:right w:val="none" w:sz="0" w:space="0" w:color="auto"/>
      </w:divBdr>
    </w:div>
    <w:div w:id="308633066">
      <w:bodyDiv w:val="1"/>
      <w:marLeft w:val="0"/>
      <w:marRight w:val="0"/>
      <w:marTop w:val="0"/>
      <w:marBottom w:val="0"/>
      <w:divBdr>
        <w:top w:val="none" w:sz="0" w:space="0" w:color="auto"/>
        <w:left w:val="none" w:sz="0" w:space="0" w:color="auto"/>
        <w:bottom w:val="none" w:sz="0" w:space="0" w:color="auto"/>
        <w:right w:val="none" w:sz="0" w:space="0" w:color="auto"/>
      </w:divBdr>
    </w:div>
    <w:div w:id="313146036">
      <w:bodyDiv w:val="1"/>
      <w:marLeft w:val="0"/>
      <w:marRight w:val="0"/>
      <w:marTop w:val="0"/>
      <w:marBottom w:val="0"/>
      <w:divBdr>
        <w:top w:val="none" w:sz="0" w:space="0" w:color="auto"/>
        <w:left w:val="none" w:sz="0" w:space="0" w:color="auto"/>
        <w:bottom w:val="none" w:sz="0" w:space="0" w:color="auto"/>
        <w:right w:val="none" w:sz="0" w:space="0" w:color="auto"/>
      </w:divBdr>
    </w:div>
    <w:div w:id="321348356">
      <w:bodyDiv w:val="1"/>
      <w:marLeft w:val="0"/>
      <w:marRight w:val="0"/>
      <w:marTop w:val="0"/>
      <w:marBottom w:val="0"/>
      <w:divBdr>
        <w:top w:val="none" w:sz="0" w:space="0" w:color="auto"/>
        <w:left w:val="none" w:sz="0" w:space="0" w:color="auto"/>
        <w:bottom w:val="none" w:sz="0" w:space="0" w:color="auto"/>
        <w:right w:val="none" w:sz="0" w:space="0" w:color="auto"/>
      </w:divBdr>
    </w:div>
    <w:div w:id="330527411">
      <w:bodyDiv w:val="1"/>
      <w:marLeft w:val="0"/>
      <w:marRight w:val="0"/>
      <w:marTop w:val="0"/>
      <w:marBottom w:val="0"/>
      <w:divBdr>
        <w:top w:val="none" w:sz="0" w:space="0" w:color="auto"/>
        <w:left w:val="none" w:sz="0" w:space="0" w:color="auto"/>
        <w:bottom w:val="none" w:sz="0" w:space="0" w:color="auto"/>
        <w:right w:val="none" w:sz="0" w:space="0" w:color="auto"/>
      </w:divBdr>
    </w:div>
    <w:div w:id="341199903">
      <w:bodyDiv w:val="1"/>
      <w:marLeft w:val="0"/>
      <w:marRight w:val="0"/>
      <w:marTop w:val="0"/>
      <w:marBottom w:val="0"/>
      <w:divBdr>
        <w:top w:val="none" w:sz="0" w:space="0" w:color="auto"/>
        <w:left w:val="none" w:sz="0" w:space="0" w:color="auto"/>
        <w:bottom w:val="none" w:sz="0" w:space="0" w:color="auto"/>
        <w:right w:val="none" w:sz="0" w:space="0" w:color="auto"/>
      </w:divBdr>
    </w:div>
    <w:div w:id="347952824">
      <w:bodyDiv w:val="1"/>
      <w:marLeft w:val="0"/>
      <w:marRight w:val="0"/>
      <w:marTop w:val="0"/>
      <w:marBottom w:val="0"/>
      <w:divBdr>
        <w:top w:val="none" w:sz="0" w:space="0" w:color="auto"/>
        <w:left w:val="none" w:sz="0" w:space="0" w:color="auto"/>
        <w:bottom w:val="none" w:sz="0" w:space="0" w:color="auto"/>
        <w:right w:val="none" w:sz="0" w:space="0" w:color="auto"/>
      </w:divBdr>
    </w:div>
    <w:div w:id="359623036">
      <w:bodyDiv w:val="1"/>
      <w:marLeft w:val="0"/>
      <w:marRight w:val="0"/>
      <w:marTop w:val="0"/>
      <w:marBottom w:val="0"/>
      <w:divBdr>
        <w:top w:val="none" w:sz="0" w:space="0" w:color="auto"/>
        <w:left w:val="none" w:sz="0" w:space="0" w:color="auto"/>
        <w:bottom w:val="none" w:sz="0" w:space="0" w:color="auto"/>
        <w:right w:val="none" w:sz="0" w:space="0" w:color="auto"/>
      </w:divBdr>
    </w:div>
    <w:div w:id="377435108">
      <w:bodyDiv w:val="1"/>
      <w:marLeft w:val="0"/>
      <w:marRight w:val="0"/>
      <w:marTop w:val="0"/>
      <w:marBottom w:val="0"/>
      <w:divBdr>
        <w:top w:val="none" w:sz="0" w:space="0" w:color="auto"/>
        <w:left w:val="none" w:sz="0" w:space="0" w:color="auto"/>
        <w:bottom w:val="none" w:sz="0" w:space="0" w:color="auto"/>
        <w:right w:val="none" w:sz="0" w:space="0" w:color="auto"/>
      </w:divBdr>
    </w:div>
    <w:div w:id="382556851">
      <w:bodyDiv w:val="1"/>
      <w:marLeft w:val="0"/>
      <w:marRight w:val="0"/>
      <w:marTop w:val="0"/>
      <w:marBottom w:val="0"/>
      <w:divBdr>
        <w:top w:val="none" w:sz="0" w:space="0" w:color="auto"/>
        <w:left w:val="none" w:sz="0" w:space="0" w:color="auto"/>
        <w:bottom w:val="none" w:sz="0" w:space="0" w:color="auto"/>
        <w:right w:val="none" w:sz="0" w:space="0" w:color="auto"/>
      </w:divBdr>
    </w:div>
    <w:div w:id="398597694">
      <w:bodyDiv w:val="1"/>
      <w:marLeft w:val="0"/>
      <w:marRight w:val="0"/>
      <w:marTop w:val="0"/>
      <w:marBottom w:val="0"/>
      <w:divBdr>
        <w:top w:val="none" w:sz="0" w:space="0" w:color="auto"/>
        <w:left w:val="none" w:sz="0" w:space="0" w:color="auto"/>
        <w:bottom w:val="none" w:sz="0" w:space="0" w:color="auto"/>
        <w:right w:val="none" w:sz="0" w:space="0" w:color="auto"/>
      </w:divBdr>
    </w:div>
    <w:div w:id="406076275">
      <w:bodyDiv w:val="1"/>
      <w:marLeft w:val="0"/>
      <w:marRight w:val="0"/>
      <w:marTop w:val="0"/>
      <w:marBottom w:val="0"/>
      <w:divBdr>
        <w:top w:val="none" w:sz="0" w:space="0" w:color="auto"/>
        <w:left w:val="none" w:sz="0" w:space="0" w:color="auto"/>
        <w:bottom w:val="none" w:sz="0" w:space="0" w:color="auto"/>
        <w:right w:val="none" w:sz="0" w:space="0" w:color="auto"/>
      </w:divBdr>
    </w:div>
    <w:div w:id="410127703">
      <w:bodyDiv w:val="1"/>
      <w:marLeft w:val="0"/>
      <w:marRight w:val="0"/>
      <w:marTop w:val="0"/>
      <w:marBottom w:val="0"/>
      <w:divBdr>
        <w:top w:val="none" w:sz="0" w:space="0" w:color="auto"/>
        <w:left w:val="none" w:sz="0" w:space="0" w:color="auto"/>
        <w:bottom w:val="none" w:sz="0" w:space="0" w:color="auto"/>
        <w:right w:val="none" w:sz="0" w:space="0" w:color="auto"/>
      </w:divBdr>
    </w:div>
    <w:div w:id="410932562">
      <w:bodyDiv w:val="1"/>
      <w:marLeft w:val="0"/>
      <w:marRight w:val="0"/>
      <w:marTop w:val="0"/>
      <w:marBottom w:val="0"/>
      <w:divBdr>
        <w:top w:val="none" w:sz="0" w:space="0" w:color="auto"/>
        <w:left w:val="none" w:sz="0" w:space="0" w:color="auto"/>
        <w:bottom w:val="none" w:sz="0" w:space="0" w:color="auto"/>
        <w:right w:val="none" w:sz="0" w:space="0" w:color="auto"/>
      </w:divBdr>
    </w:div>
    <w:div w:id="422651261">
      <w:bodyDiv w:val="1"/>
      <w:marLeft w:val="0"/>
      <w:marRight w:val="0"/>
      <w:marTop w:val="0"/>
      <w:marBottom w:val="0"/>
      <w:divBdr>
        <w:top w:val="none" w:sz="0" w:space="0" w:color="auto"/>
        <w:left w:val="none" w:sz="0" w:space="0" w:color="auto"/>
        <w:bottom w:val="none" w:sz="0" w:space="0" w:color="auto"/>
        <w:right w:val="none" w:sz="0" w:space="0" w:color="auto"/>
      </w:divBdr>
    </w:div>
    <w:div w:id="425662869">
      <w:bodyDiv w:val="1"/>
      <w:marLeft w:val="0"/>
      <w:marRight w:val="0"/>
      <w:marTop w:val="0"/>
      <w:marBottom w:val="0"/>
      <w:divBdr>
        <w:top w:val="none" w:sz="0" w:space="0" w:color="auto"/>
        <w:left w:val="none" w:sz="0" w:space="0" w:color="auto"/>
        <w:bottom w:val="none" w:sz="0" w:space="0" w:color="auto"/>
        <w:right w:val="none" w:sz="0" w:space="0" w:color="auto"/>
      </w:divBdr>
    </w:div>
    <w:div w:id="426267188">
      <w:bodyDiv w:val="1"/>
      <w:marLeft w:val="0"/>
      <w:marRight w:val="0"/>
      <w:marTop w:val="0"/>
      <w:marBottom w:val="0"/>
      <w:divBdr>
        <w:top w:val="none" w:sz="0" w:space="0" w:color="auto"/>
        <w:left w:val="none" w:sz="0" w:space="0" w:color="auto"/>
        <w:bottom w:val="none" w:sz="0" w:space="0" w:color="auto"/>
        <w:right w:val="none" w:sz="0" w:space="0" w:color="auto"/>
      </w:divBdr>
    </w:div>
    <w:div w:id="439951792">
      <w:bodyDiv w:val="1"/>
      <w:marLeft w:val="0"/>
      <w:marRight w:val="0"/>
      <w:marTop w:val="0"/>
      <w:marBottom w:val="0"/>
      <w:divBdr>
        <w:top w:val="none" w:sz="0" w:space="0" w:color="auto"/>
        <w:left w:val="none" w:sz="0" w:space="0" w:color="auto"/>
        <w:bottom w:val="none" w:sz="0" w:space="0" w:color="auto"/>
        <w:right w:val="none" w:sz="0" w:space="0" w:color="auto"/>
      </w:divBdr>
    </w:div>
    <w:div w:id="443232316">
      <w:bodyDiv w:val="1"/>
      <w:marLeft w:val="0"/>
      <w:marRight w:val="0"/>
      <w:marTop w:val="0"/>
      <w:marBottom w:val="0"/>
      <w:divBdr>
        <w:top w:val="none" w:sz="0" w:space="0" w:color="auto"/>
        <w:left w:val="none" w:sz="0" w:space="0" w:color="auto"/>
        <w:bottom w:val="none" w:sz="0" w:space="0" w:color="auto"/>
        <w:right w:val="none" w:sz="0" w:space="0" w:color="auto"/>
      </w:divBdr>
    </w:div>
    <w:div w:id="477964706">
      <w:bodyDiv w:val="1"/>
      <w:marLeft w:val="0"/>
      <w:marRight w:val="0"/>
      <w:marTop w:val="0"/>
      <w:marBottom w:val="0"/>
      <w:divBdr>
        <w:top w:val="none" w:sz="0" w:space="0" w:color="auto"/>
        <w:left w:val="none" w:sz="0" w:space="0" w:color="auto"/>
        <w:bottom w:val="none" w:sz="0" w:space="0" w:color="auto"/>
        <w:right w:val="none" w:sz="0" w:space="0" w:color="auto"/>
      </w:divBdr>
    </w:div>
    <w:div w:id="482887984">
      <w:bodyDiv w:val="1"/>
      <w:marLeft w:val="0"/>
      <w:marRight w:val="0"/>
      <w:marTop w:val="0"/>
      <w:marBottom w:val="0"/>
      <w:divBdr>
        <w:top w:val="none" w:sz="0" w:space="0" w:color="auto"/>
        <w:left w:val="none" w:sz="0" w:space="0" w:color="auto"/>
        <w:bottom w:val="none" w:sz="0" w:space="0" w:color="auto"/>
        <w:right w:val="none" w:sz="0" w:space="0" w:color="auto"/>
      </w:divBdr>
    </w:div>
    <w:div w:id="483591340">
      <w:bodyDiv w:val="1"/>
      <w:marLeft w:val="0"/>
      <w:marRight w:val="0"/>
      <w:marTop w:val="0"/>
      <w:marBottom w:val="0"/>
      <w:divBdr>
        <w:top w:val="none" w:sz="0" w:space="0" w:color="auto"/>
        <w:left w:val="none" w:sz="0" w:space="0" w:color="auto"/>
        <w:bottom w:val="none" w:sz="0" w:space="0" w:color="auto"/>
        <w:right w:val="none" w:sz="0" w:space="0" w:color="auto"/>
      </w:divBdr>
    </w:div>
    <w:div w:id="485323440">
      <w:bodyDiv w:val="1"/>
      <w:marLeft w:val="0"/>
      <w:marRight w:val="0"/>
      <w:marTop w:val="0"/>
      <w:marBottom w:val="0"/>
      <w:divBdr>
        <w:top w:val="none" w:sz="0" w:space="0" w:color="auto"/>
        <w:left w:val="none" w:sz="0" w:space="0" w:color="auto"/>
        <w:bottom w:val="none" w:sz="0" w:space="0" w:color="auto"/>
        <w:right w:val="none" w:sz="0" w:space="0" w:color="auto"/>
      </w:divBdr>
    </w:div>
    <w:div w:id="486828625">
      <w:bodyDiv w:val="1"/>
      <w:marLeft w:val="0"/>
      <w:marRight w:val="0"/>
      <w:marTop w:val="0"/>
      <w:marBottom w:val="0"/>
      <w:divBdr>
        <w:top w:val="none" w:sz="0" w:space="0" w:color="auto"/>
        <w:left w:val="none" w:sz="0" w:space="0" w:color="auto"/>
        <w:bottom w:val="none" w:sz="0" w:space="0" w:color="auto"/>
        <w:right w:val="none" w:sz="0" w:space="0" w:color="auto"/>
      </w:divBdr>
    </w:div>
    <w:div w:id="492185330">
      <w:bodyDiv w:val="1"/>
      <w:marLeft w:val="0"/>
      <w:marRight w:val="0"/>
      <w:marTop w:val="0"/>
      <w:marBottom w:val="0"/>
      <w:divBdr>
        <w:top w:val="none" w:sz="0" w:space="0" w:color="auto"/>
        <w:left w:val="none" w:sz="0" w:space="0" w:color="auto"/>
        <w:bottom w:val="none" w:sz="0" w:space="0" w:color="auto"/>
        <w:right w:val="none" w:sz="0" w:space="0" w:color="auto"/>
      </w:divBdr>
    </w:div>
    <w:div w:id="500584878">
      <w:bodyDiv w:val="1"/>
      <w:marLeft w:val="0"/>
      <w:marRight w:val="0"/>
      <w:marTop w:val="0"/>
      <w:marBottom w:val="0"/>
      <w:divBdr>
        <w:top w:val="none" w:sz="0" w:space="0" w:color="auto"/>
        <w:left w:val="none" w:sz="0" w:space="0" w:color="auto"/>
        <w:bottom w:val="none" w:sz="0" w:space="0" w:color="auto"/>
        <w:right w:val="none" w:sz="0" w:space="0" w:color="auto"/>
      </w:divBdr>
    </w:div>
    <w:div w:id="501747054">
      <w:bodyDiv w:val="1"/>
      <w:marLeft w:val="0"/>
      <w:marRight w:val="0"/>
      <w:marTop w:val="0"/>
      <w:marBottom w:val="0"/>
      <w:divBdr>
        <w:top w:val="none" w:sz="0" w:space="0" w:color="auto"/>
        <w:left w:val="none" w:sz="0" w:space="0" w:color="auto"/>
        <w:bottom w:val="none" w:sz="0" w:space="0" w:color="auto"/>
        <w:right w:val="none" w:sz="0" w:space="0" w:color="auto"/>
      </w:divBdr>
    </w:div>
    <w:div w:id="506403463">
      <w:bodyDiv w:val="1"/>
      <w:marLeft w:val="0"/>
      <w:marRight w:val="0"/>
      <w:marTop w:val="0"/>
      <w:marBottom w:val="0"/>
      <w:divBdr>
        <w:top w:val="none" w:sz="0" w:space="0" w:color="auto"/>
        <w:left w:val="none" w:sz="0" w:space="0" w:color="auto"/>
        <w:bottom w:val="none" w:sz="0" w:space="0" w:color="auto"/>
        <w:right w:val="none" w:sz="0" w:space="0" w:color="auto"/>
      </w:divBdr>
    </w:div>
    <w:div w:id="507062307">
      <w:bodyDiv w:val="1"/>
      <w:marLeft w:val="0"/>
      <w:marRight w:val="0"/>
      <w:marTop w:val="0"/>
      <w:marBottom w:val="0"/>
      <w:divBdr>
        <w:top w:val="none" w:sz="0" w:space="0" w:color="auto"/>
        <w:left w:val="none" w:sz="0" w:space="0" w:color="auto"/>
        <w:bottom w:val="none" w:sz="0" w:space="0" w:color="auto"/>
        <w:right w:val="none" w:sz="0" w:space="0" w:color="auto"/>
      </w:divBdr>
    </w:div>
    <w:div w:id="516583285">
      <w:bodyDiv w:val="1"/>
      <w:marLeft w:val="0"/>
      <w:marRight w:val="0"/>
      <w:marTop w:val="0"/>
      <w:marBottom w:val="0"/>
      <w:divBdr>
        <w:top w:val="none" w:sz="0" w:space="0" w:color="auto"/>
        <w:left w:val="none" w:sz="0" w:space="0" w:color="auto"/>
        <w:bottom w:val="none" w:sz="0" w:space="0" w:color="auto"/>
        <w:right w:val="none" w:sz="0" w:space="0" w:color="auto"/>
      </w:divBdr>
    </w:div>
    <w:div w:id="518347813">
      <w:bodyDiv w:val="1"/>
      <w:marLeft w:val="0"/>
      <w:marRight w:val="0"/>
      <w:marTop w:val="0"/>
      <w:marBottom w:val="0"/>
      <w:divBdr>
        <w:top w:val="none" w:sz="0" w:space="0" w:color="auto"/>
        <w:left w:val="none" w:sz="0" w:space="0" w:color="auto"/>
        <w:bottom w:val="none" w:sz="0" w:space="0" w:color="auto"/>
        <w:right w:val="none" w:sz="0" w:space="0" w:color="auto"/>
      </w:divBdr>
    </w:div>
    <w:div w:id="527838258">
      <w:bodyDiv w:val="1"/>
      <w:marLeft w:val="0"/>
      <w:marRight w:val="0"/>
      <w:marTop w:val="0"/>
      <w:marBottom w:val="0"/>
      <w:divBdr>
        <w:top w:val="none" w:sz="0" w:space="0" w:color="auto"/>
        <w:left w:val="none" w:sz="0" w:space="0" w:color="auto"/>
        <w:bottom w:val="none" w:sz="0" w:space="0" w:color="auto"/>
        <w:right w:val="none" w:sz="0" w:space="0" w:color="auto"/>
      </w:divBdr>
    </w:div>
    <w:div w:id="531847411">
      <w:bodyDiv w:val="1"/>
      <w:marLeft w:val="0"/>
      <w:marRight w:val="0"/>
      <w:marTop w:val="0"/>
      <w:marBottom w:val="0"/>
      <w:divBdr>
        <w:top w:val="none" w:sz="0" w:space="0" w:color="auto"/>
        <w:left w:val="none" w:sz="0" w:space="0" w:color="auto"/>
        <w:bottom w:val="none" w:sz="0" w:space="0" w:color="auto"/>
        <w:right w:val="none" w:sz="0" w:space="0" w:color="auto"/>
      </w:divBdr>
    </w:div>
    <w:div w:id="534192812">
      <w:bodyDiv w:val="1"/>
      <w:marLeft w:val="0"/>
      <w:marRight w:val="0"/>
      <w:marTop w:val="0"/>
      <w:marBottom w:val="0"/>
      <w:divBdr>
        <w:top w:val="none" w:sz="0" w:space="0" w:color="auto"/>
        <w:left w:val="none" w:sz="0" w:space="0" w:color="auto"/>
        <w:bottom w:val="none" w:sz="0" w:space="0" w:color="auto"/>
        <w:right w:val="none" w:sz="0" w:space="0" w:color="auto"/>
      </w:divBdr>
    </w:div>
    <w:div w:id="538786198">
      <w:bodyDiv w:val="1"/>
      <w:marLeft w:val="0"/>
      <w:marRight w:val="0"/>
      <w:marTop w:val="0"/>
      <w:marBottom w:val="0"/>
      <w:divBdr>
        <w:top w:val="none" w:sz="0" w:space="0" w:color="auto"/>
        <w:left w:val="none" w:sz="0" w:space="0" w:color="auto"/>
        <w:bottom w:val="none" w:sz="0" w:space="0" w:color="auto"/>
        <w:right w:val="none" w:sz="0" w:space="0" w:color="auto"/>
      </w:divBdr>
    </w:div>
    <w:div w:id="541789517">
      <w:bodyDiv w:val="1"/>
      <w:marLeft w:val="0"/>
      <w:marRight w:val="0"/>
      <w:marTop w:val="0"/>
      <w:marBottom w:val="0"/>
      <w:divBdr>
        <w:top w:val="none" w:sz="0" w:space="0" w:color="auto"/>
        <w:left w:val="none" w:sz="0" w:space="0" w:color="auto"/>
        <w:bottom w:val="none" w:sz="0" w:space="0" w:color="auto"/>
        <w:right w:val="none" w:sz="0" w:space="0" w:color="auto"/>
      </w:divBdr>
    </w:div>
    <w:div w:id="542593888">
      <w:bodyDiv w:val="1"/>
      <w:marLeft w:val="0"/>
      <w:marRight w:val="0"/>
      <w:marTop w:val="0"/>
      <w:marBottom w:val="0"/>
      <w:divBdr>
        <w:top w:val="none" w:sz="0" w:space="0" w:color="auto"/>
        <w:left w:val="none" w:sz="0" w:space="0" w:color="auto"/>
        <w:bottom w:val="none" w:sz="0" w:space="0" w:color="auto"/>
        <w:right w:val="none" w:sz="0" w:space="0" w:color="auto"/>
      </w:divBdr>
    </w:div>
    <w:div w:id="543294892">
      <w:bodyDiv w:val="1"/>
      <w:marLeft w:val="0"/>
      <w:marRight w:val="0"/>
      <w:marTop w:val="0"/>
      <w:marBottom w:val="0"/>
      <w:divBdr>
        <w:top w:val="none" w:sz="0" w:space="0" w:color="auto"/>
        <w:left w:val="none" w:sz="0" w:space="0" w:color="auto"/>
        <w:bottom w:val="none" w:sz="0" w:space="0" w:color="auto"/>
        <w:right w:val="none" w:sz="0" w:space="0" w:color="auto"/>
      </w:divBdr>
    </w:div>
    <w:div w:id="543644043">
      <w:bodyDiv w:val="1"/>
      <w:marLeft w:val="0"/>
      <w:marRight w:val="0"/>
      <w:marTop w:val="0"/>
      <w:marBottom w:val="0"/>
      <w:divBdr>
        <w:top w:val="none" w:sz="0" w:space="0" w:color="auto"/>
        <w:left w:val="none" w:sz="0" w:space="0" w:color="auto"/>
        <w:bottom w:val="none" w:sz="0" w:space="0" w:color="auto"/>
        <w:right w:val="none" w:sz="0" w:space="0" w:color="auto"/>
      </w:divBdr>
    </w:div>
    <w:div w:id="545877197">
      <w:bodyDiv w:val="1"/>
      <w:marLeft w:val="0"/>
      <w:marRight w:val="0"/>
      <w:marTop w:val="0"/>
      <w:marBottom w:val="0"/>
      <w:divBdr>
        <w:top w:val="none" w:sz="0" w:space="0" w:color="auto"/>
        <w:left w:val="none" w:sz="0" w:space="0" w:color="auto"/>
        <w:bottom w:val="none" w:sz="0" w:space="0" w:color="auto"/>
        <w:right w:val="none" w:sz="0" w:space="0" w:color="auto"/>
      </w:divBdr>
    </w:div>
    <w:div w:id="563151257">
      <w:bodyDiv w:val="1"/>
      <w:marLeft w:val="0"/>
      <w:marRight w:val="0"/>
      <w:marTop w:val="0"/>
      <w:marBottom w:val="0"/>
      <w:divBdr>
        <w:top w:val="none" w:sz="0" w:space="0" w:color="auto"/>
        <w:left w:val="none" w:sz="0" w:space="0" w:color="auto"/>
        <w:bottom w:val="none" w:sz="0" w:space="0" w:color="auto"/>
        <w:right w:val="none" w:sz="0" w:space="0" w:color="auto"/>
      </w:divBdr>
    </w:div>
    <w:div w:id="587620316">
      <w:bodyDiv w:val="1"/>
      <w:marLeft w:val="0"/>
      <w:marRight w:val="0"/>
      <w:marTop w:val="0"/>
      <w:marBottom w:val="0"/>
      <w:divBdr>
        <w:top w:val="none" w:sz="0" w:space="0" w:color="auto"/>
        <w:left w:val="none" w:sz="0" w:space="0" w:color="auto"/>
        <w:bottom w:val="none" w:sz="0" w:space="0" w:color="auto"/>
        <w:right w:val="none" w:sz="0" w:space="0" w:color="auto"/>
      </w:divBdr>
    </w:div>
    <w:div w:id="591008040">
      <w:bodyDiv w:val="1"/>
      <w:marLeft w:val="0"/>
      <w:marRight w:val="0"/>
      <w:marTop w:val="0"/>
      <w:marBottom w:val="0"/>
      <w:divBdr>
        <w:top w:val="none" w:sz="0" w:space="0" w:color="auto"/>
        <w:left w:val="none" w:sz="0" w:space="0" w:color="auto"/>
        <w:bottom w:val="none" w:sz="0" w:space="0" w:color="auto"/>
        <w:right w:val="none" w:sz="0" w:space="0" w:color="auto"/>
      </w:divBdr>
    </w:div>
    <w:div w:id="606499322">
      <w:bodyDiv w:val="1"/>
      <w:marLeft w:val="0"/>
      <w:marRight w:val="0"/>
      <w:marTop w:val="0"/>
      <w:marBottom w:val="0"/>
      <w:divBdr>
        <w:top w:val="none" w:sz="0" w:space="0" w:color="auto"/>
        <w:left w:val="none" w:sz="0" w:space="0" w:color="auto"/>
        <w:bottom w:val="none" w:sz="0" w:space="0" w:color="auto"/>
        <w:right w:val="none" w:sz="0" w:space="0" w:color="auto"/>
      </w:divBdr>
    </w:div>
    <w:div w:id="621155248">
      <w:bodyDiv w:val="1"/>
      <w:marLeft w:val="0"/>
      <w:marRight w:val="0"/>
      <w:marTop w:val="0"/>
      <w:marBottom w:val="0"/>
      <w:divBdr>
        <w:top w:val="none" w:sz="0" w:space="0" w:color="auto"/>
        <w:left w:val="none" w:sz="0" w:space="0" w:color="auto"/>
        <w:bottom w:val="none" w:sz="0" w:space="0" w:color="auto"/>
        <w:right w:val="none" w:sz="0" w:space="0" w:color="auto"/>
      </w:divBdr>
    </w:div>
    <w:div w:id="639306257">
      <w:bodyDiv w:val="1"/>
      <w:marLeft w:val="0"/>
      <w:marRight w:val="0"/>
      <w:marTop w:val="0"/>
      <w:marBottom w:val="0"/>
      <w:divBdr>
        <w:top w:val="none" w:sz="0" w:space="0" w:color="auto"/>
        <w:left w:val="none" w:sz="0" w:space="0" w:color="auto"/>
        <w:bottom w:val="none" w:sz="0" w:space="0" w:color="auto"/>
        <w:right w:val="none" w:sz="0" w:space="0" w:color="auto"/>
      </w:divBdr>
    </w:div>
    <w:div w:id="654994209">
      <w:bodyDiv w:val="1"/>
      <w:marLeft w:val="0"/>
      <w:marRight w:val="0"/>
      <w:marTop w:val="0"/>
      <w:marBottom w:val="0"/>
      <w:divBdr>
        <w:top w:val="none" w:sz="0" w:space="0" w:color="auto"/>
        <w:left w:val="none" w:sz="0" w:space="0" w:color="auto"/>
        <w:bottom w:val="none" w:sz="0" w:space="0" w:color="auto"/>
        <w:right w:val="none" w:sz="0" w:space="0" w:color="auto"/>
      </w:divBdr>
    </w:div>
    <w:div w:id="657342489">
      <w:bodyDiv w:val="1"/>
      <w:marLeft w:val="0"/>
      <w:marRight w:val="0"/>
      <w:marTop w:val="0"/>
      <w:marBottom w:val="0"/>
      <w:divBdr>
        <w:top w:val="none" w:sz="0" w:space="0" w:color="auto"/>
        <w:left w:val="none" w:sz="0" w:space="0" w:color="auto"/>
        <w:bottom w:val="none" w:sz="0" w:space="0" w:color="auto"/>
        <w:right w:val="none" w:sz="0" w:space="0" w:color="auto"/>
      </w:divBdr>
    </w:div>
    <w:div w:id="661468987">
      <w:bodyDiv w:val="1"/>
      <w:marLeft w:val="0"/>
      <w:marRight w:val="0"/>
      <w:marTop w:val="0"/>
      <w:marBottom w:val="0"/>
      <w:divBdr>
        <w:top w:val="none" w:sz="0" w:space="0" w:color="auto"/>
        <w:left w:val="none" w:sz="0" w:space="0" w:color="auto"/>
        <w:bottom w:val="none" w:sz="0" w:space="0" w:color="auto"/>
        <w:right w:val="none" w:sz="0" w:space="0" w:color="auto"/>
      </w:divBdr>
    </w:div>
    <w:div w:id="669522730">
      <w:bodyDiv w:val="1"/>
      <w:marLeft w:val="0"/>
      <w:marRight w:val="0"/>
      <w:marTop w:val="0"/>
      <w:marBottom w:val="0"/>
      <w:divBdr>
        <w:top w:val="none" w:sz="0" w:space="0" w:color="auto"/>
        <w:left w:val="none" w:sz="0" w:space="0" w:color="auto"/>
        <w:bottom w:val="none" w:sz="0" w:space="0" w:color="auto"/>
        <w:right w:val="none" w:sz="0" w:space="0" w:color="auto"/>
      </w:divBdr>
    </w:div>
    <w:div w:id="677535524">
      <w:bodyDiv w:val="1"/>
      <w:marLeft w:val="0"/>
      <w:marRight w:val="0"/>
      <w:marTop w:val="0"/>
      <w:marBottom w:val="0"/>
      <w:divBdr>
        <w:top w:val="none" w:sz="0" w:space="0" w:color="auto"/>
        <w:left w:val="none" w:sz="0" w:space="0" w:color="auto"/>
        <w:bottom w:val="none" w:sz="0" w:space="0" w:color="auto"/>
        <w:right w:val="none" w:sz="0" w:space="0" w:color="auto"/>
      </w:divBdr>
    </w:div>
    <w:div w:id="677851860">
      <w:bodyDiv w:val="1"/>
      <w:marLeft w:val="0"/>
      <w:marRight w:val="0"/>
      <w:marTop w:val="0"/>
      <w:marBottom w:val="0"/>
      <w:divBdr>
        <w:top w:val="none" w:sz="0" w:space="0" w:color="auto"/>
        <w:left w:val="none" w:sz="0" w:space="0" w:color="auto"/>
        <w:bottom w:val="none" w:sz="0" w:space="0" w:color="auto"/>
        <w:right w:val="none" w:sz="0" w:space="0" w:color="auto"/>
      </w:divBdr>
    </w:div>
    <w:div w:id="682248399">
      <w:bodyDiv w:val="1"/>
      <w:marLeft w:val="0"/>
      <w:marRight w:val="0"/>
      <w:marTop w:val="0"/>
      <w:marBottom w:val="0"/>
      <w:divBdr>
        <w:top w:val="none" w:sz="0" w:space="0" w:color="auto"/>
        <w:left w:val="none" w:sz="0" w:space="0" w:color="auto"/>
        <w:bottom w:val="none" w:sz="0" w:space="0" w:color="auto"/>
        <w:right w:val="none" w:sz="0" w:space="0" w:color="auto"/>
      </w:divBdr>
    </w:div>
    <w:div w:id="688993471">
      <w:bodyDiv w:val="1"/>
      <w:marLeft w:val="0"/>
      <w:marRight w:val="0"/>
      <w:marTop w:val="0"/>
      <w:marBottom w:val="0"/>
      <w:divBdr>
        <w:top w:val="none" w:sz="0" w:space="0" w:color="auto"/>
        <w:left w:val="none" w:sz="0" w:space="0" w:color="auto"/>
        <w:bottom w:val="none" w:sz="0" w:space="0" w:color="auto"/>
        <w:right w:val="none" w:sz="0" w:space="0" w:color="auto"/>
      </w:divBdr>
    </w:div>
    <w:div w:id="689113143">
      <w:bodyDiv w:val="1"/>
      <w:marLeft w:val="0"/>
      <w:marRight w:val="0"/>
      <w:marTop w:val="0"/>
      <w:marBottom w:val="0"/>
      <w:divBdr>
        <w:top w:val="none" w:sz="0" w:space="0" w:color="auto"/>
        <w:left w:val="none" w:sz="0" w:space="0" w:color="auto"/>
        <w:bottom w:val="none" w:sz="0" w:space="0" w:color="auto"/>
        <w:right w:val="none" w:sz="0" w:space="0" w:color="auto"/>
      </w:divBdr>
    </w:div>
    <w:div w:id="705567163">
      <w:bodyDiv w:val="1"/>
      <w:marLeft w:val="0"/>
      <w:marRight w:val="0"/>
      <w:marTop w:val="0"/>
      <w:marBottom w:val="0"/>
      <w:divBdr>
        <w:top w:val="none" w:sz="0" w:space="0" w:color="auto"/>
        <w:left w:val="none" w:sz="0" w:space="0" w:color="auto"/>
        <w:bottom w:val="none" w:sz="0" w:space="0" w:color="auto"/>
        <w:right w:val="none" w:sz="0" w:space="0" w:color="auto"/>
      </w:divBdr>
    </w:div>
    <w:div w:id="714431845">
      <w:bodyDiv w:val="1"/>
      <w:marLeft w:val="0"/>
      <w:marRight w:val="0"/>
      <w:marTop w:val="0"/>
      <w:marBottom w:val="0"/>
      <w:divBdr>
        <w:top w:val="none" w:sz="0" w:space="0" w:color="auto"/>
        <w:left w:val="none" w:sz="0" w:space="0" w:color="auto"/>
        <w:bottom w:val="none" w:sz="0" w:space="0" w:color="auto"/>
        <w:right w:val="none" w:sz="0" w:space="0" w:color="auto"/>
      </w:divBdr>
    </w:div>
    <w:div w:id="715816243">
      <w:bodyDiv w:val="1"/>
      <w:marLeft w:val="0"/>
      <w:marRight w:val="0"/>
      <w:marTop w:val="0"/>
      <w:marBottom w:val="0"/>
      <w:divBdr>
        <w:top w:val="none" w:sz="0" w:space="0" w:color="auto"/>
        <w:left w:val="none" w:sz="0" w:space="0" w:color="auto"/>
        <w:bottom w:val="none" w:sz="0" w:space="0" w:color="auto"/>
        <w:right w:val="none" w:sz="0" w:space="0" w:color="auto"/>
      </w:divBdr>
    </w:div>
    <w:div w:id="725951581">
      <w:bodyDiv w:val="1"/>
      <w:marLeft w:val="0"/>
      <w:marRight w:val="0"/>
      <w:marTop w:val="0"/>
      <w:marBottom w:val="0"/>
      <w:divBdr>
        <w:top w:val="none" w:sz="0" w:space="0" w:color="auto"/>
        <w:left w:val="none" w:sz="0" w:space="0" w:color="auto"/>
        <w:bottom w:val="none" w:sz="0" w:space="0" w:color="auto"/>
        <w:right w:val="none" w:sz="0" w:space="0" w:color="auto"/>
      </w:divBdr>
    </w:div>
    <w:div w:id="743529596">
      <w:bodyDiv w:val="1"/>
      <w:marLeft w:val="0"/>
      <w:marRight w:val="0"/>
      <w:marTop w:val="0"/>
      <w:marBottom w:val="0"/>
      <w:divBdr>
        <w:top w:val="none" w:sz="0" w:space="0" w:color="auto"/>
        <w:left w:val="none" w:sz="0" w:space="0" w:color="auto"/>
        <w:bottom w:val="none" w:sz="0" w:space="0" w:color="auto"/>
        <w:right w:val="none" w:sz="0" w:space="0" w:color="auto"/>
      </w:divBdr>
    </w:div>
    <w:div w:id="743842845">
      <w:bodyDiv w:val="1"/>
      <w:marLeft w:val="0"/>
      <w:marRight w:val="0"/>
      <w:marTop w:val="0"/>
      <w:marBottom w:val="0"/>
      <w:divBdr>
        <w:top w:val="none" w:sz="0" w:space="0" w:color="auto"/>
        <w:left w:val="none" w:sz="0" w:space="0" w:color="auto"/>
        <w:bottom w:val="none" w:sz="0" w:space="0" w:color="auto"/>
        <w:right w:val="none" w:sz="0" w:space="0" w:color="auto"/>
      </w:divBdr>
    </w:div>
    <w:div w:id="745031662">
      <w:bodyDiv w:val="1"/>
      <w:marLeft w:val="0"/>
      <w:marRight w:val="0"/>
      <w:marTop w:val="0"/>
      <w:marBottom w:val="0"/>
      <w:divBdr>
        <w:top w:val="none" w:sz="0" w:space="0" w:color="auto"/>
        <w:left w:val="none" w:sz="0" w:space="0" w:color="auto"/>
        <w:bottom w:val="none" w:sz="0" w:space="0" w:color="auto"/>
        <w:right w:val="none" w:sz="0" w:space="0" w:color="auto"/>
      </w:divBdr>
    </w:div>
    <w:div w:id="754202403">
      <w:bodyDiv w:val="1"/>
      <w:marLeft w:val="0"/>
      <w:marRight w:val="0"/>
      <w:marTop w:val="0"/>
      <w:marBottom w:val="0"/>
      <w:divBdr>
        <w:top w:val="none" w:sz="0" w:space="0" w:color="auto"/>
        <w:left w:val="none" w:sz="0" w:space="0" w:color="auto"/>
        <w:bottom w:val="none" w:sz="0" w:space="0" w:color="auto"/>
        <w:right w:val="none" w:sz="0" w:space="0" w:color="auto"/>
      </w:divBdr>
      <w:divsChild>
        <w:div w:id="1410273825">
          <w:marLeft w:val="0"/>
          <w:marRight w:val="0"/>
          <w:marTop w:val="0"/>
          <w:marBottom w:val="0"/>
          <w:divBdr>
            <w:top w:val="none" w:sz="0" w:space="0" w:color="auto"/>
            <w:left w:val="none" w:sz="0" w:space="0" w:color="auto"/>
            <w:bottom w:val="none" w:sz="0" w:space="0" w:color="auto"/>
            <w:right w:val="none" w:sz="0" w:space="0" w:color="auto"/>
          </w:divBdr>
          <w:divsChild>
            <w:div w:id="1787961071">
              <w:marLeft w:val="0"/>
              <w:marRight w:val="0"/>
              <w:marTop w:val="0"/>
              <w:marBottom w:val="0"/>
              <w:divBdr>
                <w:top w:val="none" w:sz="0" w:space="0" w:color="auto"/>
                <w:left w:val="none" w:sz="0" w:space="0" w:color="auto"/>
                <w:bottom w:val="none" w:sz="0" w:space="0" w:color="auto"/>
                <w:right w:val="none" w:sz="0" w:space="0" w:color="auto"/>
              </w:divBdr>
            </w:div>
          </w:divsChild>
        </w:div>
        <w:div w:id="824470110">
          <w:marLeft w:val="0"/>
          <w:marRight w:val="0"/>
          <w:marTop w:val="0"/>
          <w:marBottom w:val="0"/>
          <w:divBdr>
            <w:top w:val="none" w:sz="0" w:space="0" w:color="auto"/>
            <w:left w:val="none" w:sz="0" w:space="0" w:color="auto"/>
            <w:bottom w:val="none" w:sz="0" w:space="0" w:color="auto"/>
            <w:right w:val="none" w:sz="0" w:space="0" w:color="auto"/>
          </w:divBdr>
          <w:divsChild>
            <w:div w:id="440343108">
              <w:marLeft w:val="0"/>
              <w:marRight w:val="0"/>
              <w:marTop w:val="0"/>
              <w:marBottom w:val="0"/>
              <w:divBdr>
                <w:top w:val="none" w:sz="0" w:space="0" w:color="auto"/>
                <w:left w:val="none" w:sz="0" w:space="0" w:color="auto"/>
                <w:bottom w:val="none" w:sz="0" w:space="0" w:color="auto"/>
                <w:right w:val="none" w:sz="0" w:space="0" w:color="auto"/>
              </w:divBdr>
            </w:div>
          </w:divsChild>
        </w:div>
        <w:div w:id="1563829211">
          <w:marLeft w:val="0"/>
          <w:marRight w:val="0"/>
          <w:marTop w:val="0"/>
          <w:marBottom w:val="0"/>
          <w:divBdr>
            <w:top w:val="none" w:sz="0" w:space="0" w:color="auto"/>
            <w:left w:val="none" w:sz="0" w:space="0" w:color="auto"/>
            <w:bottom w:val="none" w:sz="0" w:space="0" w:color="auto"/>
            <w:right w:val="none" w:sz="0" w:space="0" w:color="auto"/>
          </w:divBdr>
          <w:divsChild>
            <w:div w:id="6877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8053">
      <w:bodyDiv w:val="1"/>
      <w:marLeft w:val="0"/>
      <w:marRight w:val="0"/>
      <w:marTop w:val="0"/>
      <w:marBottom w:val="0"/>
      <w:divBdr>
        <w:top w:val="none" w:sz="0" w:space="0" w:color="auto"/>
        <w:left w:val="none" w:sz="0" w:space="0" w:color="auto"/>
        <w:bottom w:val="none" w:sz="0" w:space="0" w:color="auto"/>
        <w:right w:val="none" w:sz="0" w:space="0" w:color="auto"/>
      </w:divBdr>
    </w:div>
    <w:div w:id="761953689">
      <w:bodyDiv w:val="1"/>
      <w:marLeft w:val="0"/>
      <w:marRight w:val="0"/>
      <w:marTop w:val="0"/>
      <w:marBottom w:val="0"/>
      <w:divBdr>
        <w:top w:val="none" w:sz="0" w:space="0" w:color="auto"/>
        <w:left w:val="none" w:sz="0" w:space="0" w:color="auto"/>
        <w:bottom w:val="none" w:sz="0" w:space="0" w:color="auto"/>
        <w:right w:val="none" w:sz="0" w:space="0" w:color="auto"/>
      </w:divBdr>
    </w:div>
    <w:div w:id="765539639">
      <w:bodyDiv w:val="1"/>
      <w:marLeft w:val="0"/>
      <w:marRight w:val="0"/>
      <w:marTop w:val="0"/>
      <w:marBottom w:val="0"/>
      <w:divBdr>
        <w:top w:val="none" w:sz="0" w:space="0" w:color="auto"/>
        <w:left w:val="none" w:sz="0" w:space="0" w:color="auto"/>
        <w:bottom w:val="none" w:sz="0" w:space="0" w:color="auto"/>
        <w:right w:val="none" w:sz="0" w:space="0" w:color="auto"/>
      </w:divBdr>
    </w:div>
    <w:div w:id="767189945">
      <w:bodyDiv w:val="1"/>
      <w:marLeft w:val="0"/>
      <w:marRight w:val="0"/>
      <w:marTop w:val="0"/>
      <w:marBottom w:val="0"/>
      <w:divBdr>
        <w:top w:val="none" w:sz="0" w:space="0" w:color="auto"/>
        <w:left w:val="none" w:sz="0" w:space="0" w:color="auto"/>
        <w:bottom w:val="none" w:sz="0" w:space="0" w:color="auto"/>
        <w:right w:val="none" w:sz="0" w:space="0" w:color="auto"/>
      </w:divBdr>
    </w:div>
    <w:div w:id="777682785">
      <w:bodyDiv w:val="1"/>
      <w:marLeft w:val="0"/>
      <w:marRight w:val="0"/>
      <w:marTop w:val="0"/>
      <w:marBottom w:val="0"/>
      <w:divBdr>
        <w:top w:val="none" w:sz="0" w:space="0" w:color="auto"/>
        <w:left w:val="none" w:sz="0" w:space="0" w:color="auto"/>
        <w:bottom w:val="none" w:sz="0" w:space="0" w:color="auto"/>
        <w:right w:val="none" w:sz="0" w:space="0" w:color="auto"/>
      </w:divBdr>
    </w:div>
    <w:div w:id="787163758">
      <w:bodyDiv w:val="1"/>
      <w:marLeft w:val="0"/>
      <w:marRight w:val="0"/>
      <w:marTop w:val="0"/>
      <w:marBottom w:val="0"/>
      <w:divBdr>
        <w:top w:val="none" w:sz="0" w:space="0" w:color="auto"/>
        <w:left w:val="none" w:sz="0" w:space="0" w:color="auto"/>
        <w:bottom w:val="none" w:sz="0" w:space="0" w:color="auto"/>
        <w:right w:val="none" w:sz="0" w:space="0" w:color="auto"/>
      </w:divBdr>
    </w:div>
    <w:div w:id="787436319">
      <w:bodyDiv w:val="1"/>
      <w:marLeft w:val="0"/>
      <w:marRight w:val="0"/>
      <w:marTop w:val="0"/>
      <w:marBottom w:val="0"/>
      <w:divBdr>
        <w:top w:val="none" w:sz="0" w:space="0" w:color="auto"/>
        <w:left w:val="none" w:sz="0" w:space="0" w:color="auto"/>
        <w:bottom w:val="none" w:sz="0" w:space="0" w:color="auto"/>
        <w:right w:val="none" w:sz="0" w:space="0" w:color="auto"/>
      </w:divBdr>
    </w:div>
    <w:div w:id="788859392">
      <w:bodyDiv w:val="1"/>
      <w:marLeft w:val="0"/>
      <w:marRight w:val="0"/>
      <w:marTop w:val="0"/>
      <w:marBottom w:val="0"/>
      <w:divBdr>
        <w:top w:val="none" w:sz="0" w:space="0" w:color="auto"/>
        <w:left w:val="none" w:sz="0" w:space="0" w:color="auto"/>
        <w:bottom w:val="none" w:sz="0" w:space="0" w:color="auto"/>
        <w:right w:val="none" w:sz="0" w:space="0" w:color="auto"/>
      </w:divBdr>
    </w:div>
    <w:div w:id="788940826">
      <w:bodyDiv w:val="1"/>
      <w:marLeft w:val="0"/>
      <w:marRight w:val="0"/>
      <w:marTop w:val="0"/>
      <w:marBottom w:val="0"/>
      <w:divBdr>
        <w:top w:val="none" w:sz="0" w:space="0" w:color="auto"/>
        <w:left w:val="none" w:sz="0" w:space="0" w:color="auto"/>
        <w:bottom w:val="none" w:sz="0" w:space="0" w:color="auto"/>
        <w:right w:val="none" w:sz="0" w:space="0" w:color="auto"/>
      </w:divBdr>
    </w:div>
    <w:div w:id="798303636">
      <w:bodyDiv w:val="1"/>
      <w:marLeft w:val="0"/>
      <w:marRight w:val="0"/>
      <w:marTop w:val="0"/>
      <w:marBottom w:val="0"/>
      <w:divBdr>
        <w:top w:val="none" w:sz="0" w:space="0" w:color="auto"/>
        <w:left w:val="none" w:sz="0" w:space="0" w:color="auto"/>
        <w:bottom w:val="none" w:sz="0" w:space="0" w:color="auto"/>
        <w:right w:val="none" w:sz="0" w:space="0" w:color="auto"/>
      </w:divBdr>
    </w:div>
    <w:div w:id="799881394">
      <w:bodyDiv w:val="1"/>
      <w:marLeft w:val="0"/>
      <w:marRight w:val="0"/>
      <w:marTop w:val="0"/>
      <w:marBottom w:val="0"/>
      <w:divBdr>
        <w:top w:val="none" w:sz="0" w:space="0" w:color="auto"/>
        <w:left w:val="none" w:sz="0" w:space="0" w:color="auto"/>
        <w:bottom w:val="none" w:sz="0" w:space="0" w:color="auto"/>
        <w:right w:val="none" w:sz="0" w:space="0" w:color="auto"/>
      </w:divBdr>
    </w:div>
    <w:div w:id="802624986">
      <w:bodyDiv w:val="1"/>
      <w:marLeft w:val="0"/>
      <w:marRight w:val="0"/>
      <w:marTop w:val="0"/>
      <w:marBottom w:val="0"/>
      <w:divBdr>
        <w:top w:val="none" w:sz="0" w:space="0" w:color="auto"/>
        <w:left w:val="none" w:sz="0" w:space="0" w:color="auto"/>
        <w:bottom w:val="none" w:sz="0" w:space="0" w:color="auto"/>
        <w:right w:val="none" w:sz="0" w:space="0" w:color="auto"/>
      </w:divBdr>
    </w:div>
    <w:div w:id="807548957">
      <w:bodyDiv w:val="1"/>
      <w:marLeft w:val="0"/>
      <w:marRight w:val="0"/>
      <w:marTop w:val="0"/>
      <w:marBottom w:val="0"/>
      <w:divBdr>
        <w:top w:val="none" w:sz="0" w:space="0" w:color="auto"/>
        <w:left w:val="none" w:sz="0" w:space="0" w:color="auto"/>
        <w:bottom w:val="none" w:sz="0" w:space="0" w:color="auto"/>
        <w:right w:val="none" w:sz="0" w:space="0" w:color="auto"/>
      </w:divBdr>
    </w:div>
    <w:div w:id="836581702">
      <w:bodyDiv w:val="1"/>
      <w:marLeft w:val="0"/>
      <w:marRight w:val="0"/>
      <w:marTop w:val="0"/>
      <w:marBottom w:val="0"/>
      <w:divBdr>
        <w:top w:val="none" w:sz="0" w:space="0" w:color="auto"/>
        <w:left w:val="none" w:sz="0" w:space="0" w:color="auto"/>
        <w:bottom w:val="none" w:sz="0" w:space="0" w:color="auto"/>
        <w:right w:val="none" w:sz="0" w:space="0" w:color="auto"/>
      </w:divBdr>
    </w:div>
    <w:div w:id="842936455">
      <w:bodyDiv w:val="1"/>
      <w:marLeft w:val="0"/>
      <w:marRight w:val="0"/>
      <w:marTop w:val="0"/>
      <w:marBottom w:val="0"/>
      <w:divBdr>
        <w:top w:val="none" w:sz="0" w:space="0" w:color="auto"/>
        <w:left w:val="none" w:sz="0" w:space="0" w:color="auto"/>
        <w:bottom w:val="none" w:sz="0" w:space="0" w:color="auto"/>
        <w:right w:val="none" w:sz="0" w:space="0" w:color="auto"/>
      </w:divBdr>
    </w:div>
    <w:div w:id="847670202">
      <w:bodyDiv w:val="1"/>
      <w:marLeft w:val="0"/>
      <w:marRight w:val="0"/>
      <w:marTop w:val="0"/>
      <w:marBottom w:val="0"/>
      <w:divBdr>
        <w:top w:val="none" w:sz="0" w:space="0" w:color="auto"/>
        <w:left w:val="none" w:sz="0" w:space="0" w:color="auto"/>
        <w:bottom w:val="none" w:sz="0" w:space="0" w:color="auto"/>
        <w:right w:val="none" w:sz="0" w:space="0" w:color="auto"/>
      </w:divBdr>
    </w:div>
    <w:div w:id="850099039">
      <w:bodyDiv w:val="1"/>
      <w:marLeft w:val="0"/>
      <w:marRight w:val="0"/>
      <w:marTop w:val="0"/>
      <w:marBottom w:val="0"/>
      <w:divBdr>
        <w:top w:val="none" w:sz="0" w:space="0" w:color="auto"/>
        <w:left w:val="none" w:sz="0" w:space="0" w:color="auto"/>
        <w:bottom w:val="none" w:sz="0" w:space="0" w:color="auto"/>
        <w:right w:val="none" w:sz="0" w:space="0" w:color="auto"/>
      </w:divBdr>
    </w:div>
    <w:div w:id="865944419">
      <w:bodyDiv w:val="1"/>
      <w:marLeft w:val="0"/>
      <w:marRight w:val="0"/>
      <w:marTop w:val="0"/>
      <w:marBottom w:val="0"/>
      <w:divBdr>
        <w:top w:val="none" w:sz="0" w:space="0" w:color="auto"/>
        <w:left w:val="none" w:sz="0" w:space="0" w:color="auto"/>
        <w:bottom w:val="none" w:sz="0" w:space="0" w:color="auto"/>
        <w:right w:val="none" w:sz="0" w:space="0" w:color="auto"/>
      </w:divBdr>
    </w:div>
    <w:div w:id="868294949">
      <w:bodyDiv w:val="1"/>
      <w:marLeft w:val="0"/>
      <w:marRight w:val="0"/>
      <w:marTop w:val="0"/>
      <w:marBottom w:val="0"/>
      <w:divBdr>
        <w:top w:val="none" w:sz="0" w:space="0" w:color="auto"/>
        <w:left w:val="none" w:sz="0" w:space="0" w:color="auto"/>
        <w:bottom w:val="none" w:sz="0" w:space="0" w:color="auto"/>
        <w:right w:val="none" w:sz="0" w:space="0" w:color="auto"/>
      </w:divBdr>
    </w:div>
    <w:div w:id="874580233">
      <w:bodyDiv w:val="1"/>
      <w:marLeft w:val="0"/>
      <w:marRight w:val="0"/>
      <w:marTop w:val="0"/>
      <w:marBottom w:val="0"/>
      <w:divBdr>
        <w:top w:val="none" w:sz="0" w:space="0" w:color="auto"/>
        <w:left w:val="none" w:sz="0" w:space="0" w:color="auto"/>
        <w:bottom w:val="none" w:sz="0" w:space="0" w:color="auto"/>
        <w:right w:val="none" w:sz="0" w:space="0" w:color="auto"/>
      </w:divBdr>
    </w:div>
    <w:div w:id="882788251">
      <w:bodyDiv w:val="1"/>
      <w:marLeft w:val="0"/>
      <w:marRight w:val="0"/>
      <w:marTop w:val="0"/>
      <w:marBottom w:val="0"/>
      <w:divBdr>
        <w:top w:val="none" w:sz="0" w:space="0" w:color="auto"/>
        <w:left w:val="none" w:sz="0" w:space="0" w:color="auto"/>
        <w:bottom w:val="none" w:sz="0" w:space="0" w:color="auto"/>
        <w:right w:val="none" w:sz="0" w:space="0" w:color="auto"/>
      </w:divBdr>
    </w:div>
    <w:div w:id="883098543">
      <w:bodyDiv w:val="1"/>
      <w:marLeft w:val="0"/>
      <w:marRight w:val="0"/>
      <w:marTop w:val="0"/>
      <w:marBottom w:val="0"/>
      <w:divBdr>
        <w:top w:val="none" w:sz="0" w:space="0" w:color="auto"/>
        <w:left w:val="none" w:sz="0" w:space="0" w:color="auto"/>
        <w:bottom w:val="none" w:sz="0" w:space="0" w:color="auto"/>
        <w:right w:val="none" w:sz="0" w:space="0" w:color="auto"/>
      </w:divBdr>
    </w:div>
    <w:div w:id="883561663">
      <w:bodyDiv w:val="1"/>
      <w:marLeft w:val="0"/>
      <w:marRight w:val="0"/>
      <w:marTop w:val="0"/>
      <w:marBottom w:val="0"/>
      <w:divBdr>
        <w:top w:val="none" w:sz="0" w:space="0" w:color="auto"/>
        <w:left w:val="none" w:sz="0" w:space="0" w:color="auto"/>
        <w:bottom w:val="none" w:sz="0" w:space="0" w:color="auto"/>
        <w:right w:val="none" w:sz="0" w:space="0" w:color="auto"/>
      </w:divBdr>
    </w:div>
    <w:div w:id="895969547">
      <w:bodyDiv w:val="1"/>
      <w:marLeft w:val="0"/>
      <w:marRight w:val="0"/>
      <w:marTop w:val="0"/>
      <w:marBottom w:val="0"/>
      <w:divBdr>
        <w:top w:val="none" w:sz="0" w:space="0" w:color="auto"/>
        <w:left w:val="none" w:sz="0" w:space="0" w:color="auto"/>
        <w:bottom w:val="none" w:sz="0" w:space="0" w:color="auto"/>
        <w:right w:val="none" w:sz="0" w:space="0" w:color="auto"/>
      </w:divBdr>
    </w:div>
    <w:div w:id="906114461">
      <w:bodyDiv w:val="1"/>
      <w:marLeft w:val="0"/>
      <w:marRight w:val="0"/>
      <w:marTop w:val="0"/>
      <w:marBottom w:val="0"/>
      <w:divBdr>
        <w:top w:val="none" w:sz="0" w:space="0" w:color="auto"/>
        <w:left w:val="none" w:sz="0" w:space="0" w:color="auto"/>
        <w:bottom w:val="none" w:sz="0" w:space="0" w:color="auto"/>
        <w:right w:val="none" w:sz="0" w:space="0" w:color="auto"/>
      </w:divBdr>
    </w:div>
    <w:div w:id="909540113">
      <w:bodyDiv w:val="1"/>
      <w:marLeft w:val="0"/>
      <w:marRight w:val="0"/>
      <w:marTop w:val="0"/>
      <w:marBottom w:val="0"/>
      <w:divBdr>
        <w:top w:val="none" w:sz="0" w:space="0" w:color="auto"/>
        <w:left w:val="none" w:sz="0" w:space="0" w:color="auto"/>
        <w:bottom w:val="none" w:sz="0" w:space="0" w:color="auto"/>
        <w:right w:val="none" w:sz="0" w:space="0" w:color="auto"/>
      </w:divBdr>
    </w:div>
    <w:div w:id="918175621">
      <w:bodyDiv w:val="1"/>
      <w:marLeft w:val="0"/>
      <w:marRight w:val="0"/>
      <w:marTop w:val="0"/>
      <w:marBottom w:val="0"/>
      <w:divBdr>
        <w:top w:val="none" w:sz="0" w:space="0" w:color="auto"/>
        <w:left w:val="none" w:sz="0" w:space="0" w:color="auto"/>
        <w:bottom w:val="none" w:sz="0" w:space="0" w:color="auto"/>
        <w:right w:val="none" w:sz="0" w:space="0" w:color="auto"/>
      </w:divBdr>
    </w:div>
    <w:div w:id="931010129">
      <w:bodyDiv w:val="1"/>
      <w:marLeft w:val="0"/>
      <w:marRight w:val="0"/>
      <w:marTop w:val="0"/>
      <w:marBottom w:val="0"/>
      <w:divBdr>
        <w:top w:val="none" w:sz="0" w:space="0" w:color="auto"/>
        <w:left w:val="none" w:sz="0" w:space="0" w:color="auto"/>
        <w:bottom w:val="none" w:sz="0" w:space="0" w:color="auto"/>
        <w:right w:val="none" w:sz="0" w:space="0" w:color="auto"/>
      </w:divBdr>
    </w:div>
    <w:div w:id="937635528">
      <w:bodyDiv w:val="1"/>
      <w:marLeft w:val="0"/>
      <w:marRight w:val="0"/>
      <w:marTop w:val="0"/>
      <w:marBottom w:val="0"/>
      <w:divBdr>
        <w:top w:val="none" w:sz="0" w:space="0" w:color="auto"/>
        <w:left w:val="none" w:sz="0" w:space="0" w:color="auto"/>
        <w:bottom w:val="none" w:sz="0" w:space="0" w:color="auto"/>
        <w:right w:val="none" w:sz="0" w:space="0" w:color="auto"/>
      </w:divBdr>
    </w:div>
    <w:div w:id="949969836">
      <w:bodyDiv w:val="1"/>
      <w:marLeft w:val="0"/>
      <w:marRight w:val="0"/>
      <w:marTop w:val="0"/>
      <w:marBottom w:val="0"/>
      <w:divBdr>
        <w:top w:val="none" w:sz="0" w:space="0" w:color="auto"/>
        <w:left w:val="none" w:sz="0" w:space="0" w:color="auto"/>
        <w:bottom w:val="none" w:sz="0" w:space="0" w:color="auto"/>
        <w:right w:val="none" w:sz="0" w:space="0" w:color="auto"/>
      </w:divBdr>
    </w:div>
    <w:div w:id="953706163">
      <w:bodyDiv w:val="1"/>
      <w:marLeft w:val="0"/>
      <w:marRight w:val="0"/>
      <w:marTop w:val="0"/>
      <w:marBottom w:val="0"/>
      <w:divBdr>
        <w:top w:val="none" w:sz="0" w:space="0" w:color="auto"/>
        <w:left w:val="none" w:sz="0" w:space="0" w:color="auto"/>
        <w:bottom w:val="none" w:sz="0" w:space="0" w:color="auto"/>
        <w:right w:val="none" w:sz="0" w:space="0" w:color="auto"/>
      </w:divBdr>
    </w:div>
    <w:div w:id="958682797">
      <w:bodyDiv w:val="1"/>
      <w:marLeft w:val="0"/>
      <w:marRight w:val="0"/>
      <w:marTop w:val="0"/>
      <w:marBottom w:val="0"/>
      <w:divBdr>
        <w:top w:val="none" w:sz="0" w:space="0" w:color="auto"/>
        <w:left w:val="none" w:sz="0" w:space="0" w:color="auto"/>
        <w:bottom w:val="none" w:sz="0" w:space="0" w:color="auto"/>
        <w:right w:val="none" w:sz="0" w:space="0" w:color="auto"/>
      </w:divBdr>
    </w:div>
    <w:div w:id="972751500">
      <w:bodyDiv w:val="1"/>
      <w:marLeft w:val="0"/>
      <w:marRight w:val="0"/>
      <w:marTop w:val="0"/>
      <w:marBottom w:val="0"/>
      <w:divBdr>
        <w:top w:val="none" w:sz="0" w:space="0" w:color="auto"/>
        <w:left w:val="none" w:sz="0" w:space="0" w:color="auto"/>
        <w:bottom w:val="none" w:sz="0" w:space="0" w:color="auto"/>
        <w:right w:val="none" w:sz="0" w:space="0" w:color="auto"/>
      </w:divBdr>
    </w:div>
    <w:div w:id="977563843">
      <w:bodyDiv w:val="1"/>
      <w:marLeft w:val="0"/>
      <w:marRight w:val="0"/>
      <w:marTop w:val="0"/>
      <w:marBottom w:val="0"/>
      <w:divBdr>
        <w:top w:val="none" w:sz="0" w:space="0" w:color="auto"/>
        <w:left w:val="none" w:sz="0" w:space="0" w:color="auto"/>
        <w:bottom w:val="none" w:sz="0" w:space="0" w:color="auto"/>
        <w:right w:val="none" w:sz="0" w:space="0" w:color="auto"/>
      </w:divBdr>
    </w:div>
    <w:div w:id="978191050">
      <w:bodyDiv w:val="1"/>
      <w:marLeft w:val="0"/>
      <w:marRight w:val="0"/>
      <w:marTop w:val="0"/>
      <w:marBottom w:val="0"/>
      <w:divBdr>
        <w:top w:val="none" w:sz="0" w:space="0" w:color="auto"/>
        <w:left w:val="none" w:sz="0" w:space="0" w:color="auto"/>
        <w:bottom w:val="none" w:sz="0" w:space="0" w:color="auto"/>
        <w:right w:val="none" w:sz="0" w:space="0" w:color="auto"/>
      </w:divBdr>
    </w:div>
    <w:div w:id="979924581">
      <w:bodyDiv w:val="1"/>
      <w:marLeft w:val="0"/>
      <w:marRight w:val="0"/>
      <w:marTop w:val="0"/>
      <w:marBottom w:val="0"/>
      <w:divBdr>
        <w:top w:val="none" w:sz="0" w:space="0" w:color="auto"/>
        <w:left w:val="none" w:sz="0" w:space="0" w:color="auto"/>
        <w:bottom w:val="none" w:sz="0" w:space="0" w:color="auto"/>
        <w:right w:val="none" w:sz="0" w:space="0" w:color="auto"/>
      </w:divBdr>
    </w:div>
    <w:div w:id="982277711">
      <w:bodyDiv w:val="1"/>
      <w:marLeft w:val="0"/>
      <w:marRight w:val="0"/>
      <w:marTop w:val="0"/>
      <w:marBottom w:val="0"/>
      <w:divBdr>
        <w:top w:val="none" w:sz="0" w:space="0" w:color="auto"/>
        <w:left w:val="none" w:sz="0" w:space="0" w:color="auto"/>
        <w:bottom w:val="none" w:sz="0" w:space="0" w:color="auto"/>
        <w:right w:val="none" w:sz="0" w:space="0" w:color="auto"/>
      </w:divBdr>
    </w:div>
    <w:div w:id="999506850">
      <w:bodyDiv w:val="1"/>
      <w:marLeft w:val="0"/>
      <w:marRight w:val="0"/>
      <w:marTop w:val="0"/>
      <w:marBottom w:val="0"/>
      <w:divBdr>
        <w:top w:val="none" w:sz="0" w:space="0" w:color="auto"/>
        <w:left w:val="none" w:sz="0" w:space="0" w:color="auto"/>
        <w:bottom w:val="none" w:sz="0" w:space="0" w:color="auto"/>
        <w:right w:val="none" w:sz="0" w:space="0" w:color="auto"/>
      </w:divBdr>
    </w:div>
    <w:div w:id="1008144258">
      <w:bodyDiv w:val="1"/>
      <w:marLeft w:val="0"/>
      <w:marRight w:val="0"/>
      <w:marTop w:val="0"/>
      <w:marBottom w:val="0"/>
      <w:divBdr>
        <w:top w:val="none" w:sz="0" w:space="0" w:color="auto"/>
        <w:left w:val="none" w:sz="0" w:space="0" w:color="auto"/>
        <w:bottom w:val="none" w:sz="0" w:space="0" w:color="auto"/>
        <w:right w:val="none" w:sz="0" w:space="0" w:color="auto"/>
      </w:divBdr>
    </w:div>
    <w:div w:id="1025669780">
      <w:bodyDiv w:val="1"/>
      <w:marLeft w:val="0"/>
      <w:marRight w:val="0"/>
      <w:marTop w:val="0"/>
      <w:marBottom w:val="0"/>
      <w:divBdr>
        <w:top w:val="none" w:sz="0" w:space="0" w:color="auto"/>
        <w:left w:val="none" w:sz="0" w:space="0" w:color="auto"/>
        <w:bottom w:val="none" w:sz="0" w:space="0" w:color="auto"/>
        <w:right w:val="none" w:sz="0" w:space="0" w:color="auto"/>
      </w:divBdr>
    </w:div>
    <w:div w:id="1030227524">
      <w:bodyDiv w:val="1"/>
      <w:marLeft w:val="0"/>
      <w:marRight w:val="0"/>
      <w:marTop w:val="0"/>
      <w:marBottom w:val="0"/>
      <w:divBdr>
        <w:top w:val="none" w:sz="0" w:space="0" w:color="auto"/>
        <w:left w:val="none" w:sz="0" w:space="0" w:color="auto"/>
        <w:bottom w:val="none" w:sz="0" w:space="0" w:color="auto"/>
        <w:right w:val="none" w:sz="0" w:space="0" w:color="auto"/>
      </w:divBdr>
    </w:div>
    <w:div w:id="1040862285">
      <w:bodyDiv w:val="1"/>
      <w:marLeft w:val="0"/>
      <w:marRight w:val="0"/>
      <w:marTop w:val="0"/>
      <w:marBottom w:val="0"/>
      <w:divBdr>
        <w:top w:val="none" w:sz="0" w:space="0" w:color="auto"/>
        <w:left w:val="none" w:sz="0" w:space="0" w:color="auto"/>
        <w:bottom w:val="none" w:sz="0" w:space="0" w:color="auto"/>
        <w:right w:val="none" w:sz="0" w:space="0" w:color="auto"/>
      </w:divBdr>
    </w:div>
    <w:div w:id="1042825936">
      <w:bodyDiv w:val="1"/>
      <w:marLeft w:val="0"/>
      <w:marRight w:val="0"/>
      <w:marTop w:val="0"/>
      <w:marBottom w:val="0"/>
      <w:divBdr>
        <w:top w:val="none" w:sz="0" w:space="0" w:color="auto"/>
        <w:left w:val="none" w:sz="0" w:space="0" w:color="auto"/>
        <w:bottom w:val="none" w:sz="0" w:space="0" w:color="auto"/>
        <w:right w:val="none" w:sz="0" w:space="0" w:color="auto"/>
      </w:divBdr>
    </w:div>
    <w:div w:id="1044449228">
      <w:bodyDiv w:val="1"/>
      <w:marLeft w:val="0"/>
      <w:marRight w:val="0"/>
      <w:marTop w:val="0"/>
      <w:marBottom w:val="0"/>
      <w:divBdr>
        <w:top w:val="none" w:sz="0" w:space="0" w:color="auto"/>
        <w:left w:val="none" w:sz="0" w:space="0" w:color="auto"/>
        <w:bottom w:val="none" w:sz="0" w:space="0" w:color="auto"/>
        <w:right w:val="none" w:sz="0" w:space="0" w:color="auto"/>
      </w:divBdr>
    </w:div>
    <w:div w:id="1056247582">
      <w:bodyDiv w:val="1"/>
      <w:marLeft w:val="0"/>
      <w:marRight w:val="0"/>
      <w:marTop w:val="0"/>
      <w:marBottom w:val="0"/>
      <w:divBdr>
        <w:top w:val="none" w:sz="0" w:space="0" w:color="auto"/>
        <w:left w:val="none" w:sz="0" w:space="0" w:color="auto"/>
        <w:bottom w:val="none" w:sz="0" w:space="0" w:color="auto"/>
        <w:right w:val="none" w:sz="0" w:space="0" w:color="auto"/>
      </w:divBdr>
    </w:div>
    <w:div w:id="1056853127">
      <w:bodyDiv w:val="1"/>
      <w:marLeft w:val="0"/>
      <w:marRight w:val="0"/>
      <w:marTop w:val="0"/>
      <w:marBottom w:val="0"/>
      <w:divBdr>
        <w:top w:val="none" w:sz="0" w:space="0" w:color="auto"/>
        <w:left w:val="none" w:sz="0" w:space="0" w:color="auto"/>
        <w:bottom w:val="none" w:sz="0" w:space="0" w:color="auto"/>
        <w:right w:val="none" w:sz="0" w:space="0" w:color="auto"/>
      </w:divBdr>
    </w:div>
    <w:div w:id="1065110039">
      <w:bodyDiv w:val="1"/>
      <w:marLeft w:val="0"/>
      <w:marRight w:val="0"/>
      <w:marTop w:val="0"/>
      <w:marBottom w:val="0"/>
      <w:divBdr>
        <w:top w:val="none" w:sz="0" w:space="0" w:color="auto"/>
        <w:left w:val="none" w:sz="0" w:space="0" w:color="auto"/>
        <w:bottom w:val="none" w:sz="0" w:space="0" w:color="auto"/>
        <w:right w:val="none" w:sz="0" w:space="0" w:color="auto"/>
      </w:divBdr>
    </w:div>
    <w:div w:id="1073510050">
      <w:bodyDiv w:val="1"/>
      <w:marLeft w:val="0"/>
      <w:marRight w:val="0"/>
      <w:marTop w:val="0"/>
      <w:marBottom w:val="0"/>
      <w:divBdr>
        <w:top w:val="none" w:sz="0" w:space="0" w:color="auto"/>
        <w:left w:val="none" w:sz="0" w:space="0" w:color="auto"/>
        <w:bottom w:val="none" w:sz="0" w:space="0" w:color="auto"/>
        <w:right w:val="none" w:sz="0" w:space="0" w:color="auto"/>
      </w:divBdr>
    </w:div>
    <w:div w:id="1105425343">
      <w:bodyDiv w:val="1"/>
      <w:marLeft w:val="0"/>
      <w:marRight w:val="0"/>
      <w:marTop w:val="0"/>
      <w:marBottom w:val="0"/>
      <w:divBdr>
        <w:top w:val="none" w:sz="0" w:space="0" w:color="auto"/>
        <w:left w:val="none" w:sz="0" w:space="0" w:color="auto"/>
        <w:bottom w:val="none" w:sz="0" w:space="0" w:color="auto"/>
        <w:right w:val="none" w:sz="0" w:space="0" w:color="auto"/>
      </w:divBdr>
    </w:div>
    <w:div w:id="1127897715">
      <w:bodyDiv w:val="1"/>
      <w:marLeft w:val="0"/>
      <w:marRight w:val="0"/>
      <w:marTop w:val="0"/>
      <w:marBottom w:val="0"/>
      <w:divBdr>
        <w:top w:val="none" w:sz="0" w:space="0" w:color="auto"/>
        <w:left w:val="none" w:sz="0" w:space="0" w:color="auto"/>
        <w:bottom w:val="none" w:sz="0" w:space="0" w:color="auto"/>
        <w:right w:val="none" w:sz="0" w:space="0" w:color="auto"/>
      </w:divBdr>
    </w:div>
    <w:div w:id="1138567132">
      <w:bodyDiv w:val="1"/>
      <w:marLeft w:val="0"/>
      <w:marRight w:val="0"/>
      <w:marTop w:val="0"/>
      <w:marBottom w:val="0"/>
      <w:divBdr>
        <w:top w:val="none" w:sz="0" w:space="0" w:color="auto"/>
        <w:left w:val="none" w:sz="0" w:space="0" w:color="auto"/>
        <w:bottom w:val="none" w:sz="0" w:space="0" w:color="auto"/>
        <w:right w:val="none" w:sz="0" w:space="0" w:color="auto"/>
      </w:divBdr>
    </w:div>
    <w:div w:id="1148981985">
      <w:bodyDiv w:val="1"/>
      <w:marLeft w:val="0"/>
      <w:marRight w:val="0"/>
      <w:marTop w:val="0"/>
      <w:marBottom w:val="0"/>
      <w:divBdr>
        <w:top w:val="none" w:sz="0" w:space="0" w:color="auto"/>
        <w:left w:val="none" w:sz="0" w:space="0" w:color="auto"/>
        <w:bottom w:val="none" w:sz="0" w:space="0" w:color="auto"/>
        <w:right w:val="none" w:sz="0" w:space="0" w:color="auto"/>
      </w:divBdr>
    </w:div>
    <w:div w:id="1152330483">
      <w:bodyDiv w:val="1"/>
      <w:marLeft w:val="0"/>
      <w:marRight w:val="0"/>
      <w:marTop w:val="0"/>
      <w:marBottom w:val="0"/>
      <w:divBdr>
        <w:top w:val="none" w:sz="0" w:space="0" w:color="auto"/>
        <w:left w:val="none" w:sz="0" w:space="0" w:color="auto"/>
        <w:bottom w:val="none" w:sz="0" w:space="0" w:color="auto"/>
        <w:right w:val="none" w:sz="0" w:space="0" w:color="auto"/>
      </w:divBdr>
    </w:div>
    <w:div w:id="1154563744">
      <w:bodyDiv w:val="1"/>
      <w:marLeft w:val="0"/>
      <w:marRight w:val="0"/>
      <w:marTop w:val="0"/>
      <w:marBottom w:val="0"/>
      <w:divBdr>
        <w:top w:val="none" w:sz="0" w:space="0" w:color="auto"/>
        <w:left w:val="none" w:sz="0" w:space="0" w:color="auto"/>
        <w:bottom w:val="none" w:sz="0" w:space="0" w:color="auto"/>
        <w:right w:val="none" w:sz="0" w:space="0" w:color="auto"/>
      </w:divBdr>
    </w:div>
    <w:div w:id="1155026775">
      <w:bodyDiv w:val="1"/>
      <w:marLeft w:val="0"/>
      <w:marRight w:val="0"/>
      <w:marTop w:val="0"/>
      <w:marBottom w:val="0"/>
      <w:divBdr>
        <w:top w:val="none" w:sz="0" w:space="0" w:color="auto"/>
        <w:left w:val="none" w:sz="0" w:space="0" w:color="auto"/>
        <w:bottom w:val="none" w:sz="0" w:space="0" w:color="auto"/>
        <w:right w:val="none" w:sz="0" w:space="0" w:color="auto"/>
      </w:divBdr>
    </w:div>
    <w:div w:id="1164396349">
      <w:bodyDiv w:val="1"/>
      <w:marLeft w:val="0"/>
      <w:marRight w:val="0"/>
      <w:marTop w:val="0"/>
      <w:marBottom w:val="0"/>
      <w:divBdr>
        <w:top w:val="none" w:sz="0" w:space="0" w:color="auto"/>
        <w:left w:val="none" w:sz="0" w:space="0" w:color="auto"/>
        <w:bottom w:val="none" w:sz="0" w:space="0" w:color="auto"/>
        <w:right w:val="none" w:sz="0" w:space="0" w:color="auto"/>
      </w:divBdr>
    </w:div>
    <w:div w:id="1175342322">
      <w:bodyDiv w:val="1"/>
      <w:marLeft w:val="0"/>
      <w:marRight w:val="0"/>
      <w:marTop w:val="0"/>
      <w:marBottom w:val="0"/>
      <w:divBdr>
        <w:top w:val="none" w:sz="0" w:space="0" w:color="auto"/>
        <w:left w:val="none" w:sz="0" w:space="0" w:color="auto"/>
        <w:bottom w:val="none" w:sz="0" w:space="0" w:color="auto"/>
        <w:right w:val="none" w:sz="0" w:space="0" w:color="auto"/>
      </w:divBdr>
    </w:div>
    <w:div w:id="1177959775">
      <w:bodyDiv w:val="1"/>
      <w:marLeft w:val="0"/>
      <w:marRight w:val="0"/>
      <w:marTop w:val="0"/>
      <w:marBottom w:val="0"/>
      <w:divBdr>
        <w:top w:val="none" w:sz="0" w:space="0" w:color="auto"/>
        <w:left w:val="none" w:sz="0" w:space="0" w:color="auto"/>
        <w:bottom w:val="none" w:sz="0" w:space="0" w:color="auto"/>
        <w:right w:val="none" w:sz="0" w:space="0" w:color="auto"/>
      </w:divBdr>
    </w:div>
    <w:div w:id="1180463729">
      <w:bodyDiv w:val="1"/>
      <w:marLeft w:val="0"/>
      <w:marRight w:val="0"/>
      <w:marTop w:val="0"/>
      <w:marBottom w:val="0"/>
      <w:divBdr>
        <w:top w:val="none" w:sz="0" w:space="0" w:color="auto"/>
        <w:left w:val="none" w:sz="0" w:space="0" w:color="auto"/>
        <w:bottom w:val="none" w:sz="0" w:space="0" w:color="auto"/>
        <w:right w:val="none" w:sz="0" w:space="0" w:color="auto"/>
      </w:divBdr>
    </w:div>
    <w:div w:id="1189022250">
      <w:bodyDiv w:val="1"/>
      <w:marLeft w:val="0"/>
      <w:marRight w:val="0"/>
      <w:marTop w:val="0"/>
      <w:marBottom w:val="0"/>
      <w:divBdr>
        <w:top w:val="none" w:sz="0" w:space="0" w:color="auto"/>
        <w:left w:val="none" w:sz="0" w:space="0" w:color="auto"/>
        <w:bottom w:val="none" w:sz="0" w:space="0" w:color="auto"/>
        <w:right w:val="none" w:sz="0" w:space="0" w:color="auto"/>
      </w:divBdr>
    </w:div>
    <w:div w:id="1192957695">
      <w:bodyDiv w:val="1"/>
      <w:marLeft w:val="0"/>
      <w:marRight w:val="0"/>
      <w:marTop w:val="0"/>
      <w:marBottom w:val="0"/>
      <w:divBdr>
        <w:top w:val="none" w:sz="0" w:space="0" w:color="auto"/>
        <w:left w:val="none" w:sz="0" w:space="0" w:color="auto"/>
        <w:bottom w:val="none" w:sz="0" w:space="0" w:color="auto"/>
        <w:right w:val="none" w:sz="0" w:space="0" w:color="auto"/>
      </w:divBdr>
    </w:div>
    <w:div w:id="1202018631">
      <w:bodyDiv w:val="1"/>
      <w:marLeft w:val="0"/>
      <w:marRight w:val="0"/>
      <w:marTop w:val="0"/>
      <w:marBottom w:val="0"/>
      <w:divBdr>
        <w:top w:val="none" w:sz="0" w:space="0" w:color="auto"/>
        <w:left w:val="none" w:sz="0" w:space="0" w:color="auto"/>
        <w:bottom w:val="none" w:sz="0" w:space="0" w:color="auto"/>
        <w:right w:val="none" w:sz="0" w:space="0" w:color="auto"/>
      </w:divBdr>
    </w:div>
    <w:div w:id="1217398277">
      <w:bodyDiv w:val="1"/>
      <w:marLeft w:val="0"/>
      <w:marRight w:val="0"/>
      <w:marTop w:val="0"/>
      <w:marBottom w:val="0"/>
      <w:divBdr>
        <w:top w:val="none" w:sz="0" w:space="0" w:color="auto"/>
        <w:left w:val="none" w:sz="0" w:space="0" w:color="auto"/>
        <w:bottom w:val="none" w:sz="0" w:space="0" w:color="auto"/>
        <w:right w:val="none" w:sz="0" w:space="0" w:color="auto"/>
      </w:divBdr>
    </w:div>
    <w:div w:id="1222208949">
      <w:bodyDiv w:val="1"/>
      <w:marLeft w:val="0"/>
      <w:marRight w:val="0"/>
      <w:marTop w:val="0"/>
      <w:marBottom w:val="0"/>
      <w:divBdr>
        <w:top w:val="none" w:sz="0" w:space="0" w:color="auto"/>
        <w:left w:val="none" w:sz="0" w:space="0" w:color="auto"/>
        <w:bottom w:val="none" w:sz="0" w:space="0" w:color="auto"/>
        <w:right w:val="none" w:sz="0" w:space="0" w:color="auto"/>
      </w:divBdr>
    </w:div>
    <w:div w:id="1235356365">
      <w:bodyDiv w:val="1"/>
      <w:marLeft w:val="0"/>
      <w:marRight w:val="0"/>
      <w:marTop w:val="0"/>
      <w:marBottom w:val="0"/>
      <w:divBdr>
        <w:top w:val="none" w:sz="0" w:space="0" w:color="auto"/>
        <w:left w:val="none" w:sz="0" w:space="0" w:color="auto"/>
        <w:bottom w:val="none" w:sz="0" w:space="0" w:color="auto"/>
        <w:right w:val="none" w:sz="0" w:space="0" w:color="auto"/>
      </w:divBdr>
    </w:div>
    <w:div w:id="1270115051">
      <w:bodyDiv w:val="1"/>
      <w:marLeft w:val="0"/>
      <w:marRight w:val="0"/>
      <w:marTop w:val="0"/>
      <w:marBottom w:val="0"/>
      <w:divBdr>
        <w:top w:val="none" w:sz="0" w:space="0" w:color="auto"/>
        <w:left w:val="none" w:sz="0" w:space="0" w:color="auto"/>
        <w:bottom w:val="none" w:sz="0" w:space="0" w:color="auto"/>
        <w:right w:val="none" w:sz="0" w:space="0" w:color="auto"/>
      </w:divBdr>
    </w:div>
    <w:div w:id="1287077086">
      <w:bodyDiv w:val="1"/>
      <w:marLeft w:val="0"/>
      <w:marRight w:val="0"/>
      <w:marTop w:val="0"/>
      <w:marBottom w:val="0"/>
      <w:divBdr>
        <w:top w:val="none" w:sz="0" w:space="0" w:color="auto"/>
        <w:left w:val="none" w:sz="0" w:space="0" w:color="auto"/>
        <w:bottom w:val="none" w:sz="0" w:space="0" w:color="auto"/>
        <w:right w:val="none" w:sz="0" w:space="0" w:color="auto"/>
      </w:divBdr>
    </w:div>
    <w:div w:id="1295335812">
      <w:bodyDiv w:val="1"/>
      <w:marLeft w:val="0"/>
      <w:marRight w:val="0"/>
      <w:marTop w:val="0"/>
      <w:marBottom w:val="0"/>
      <w:divBdr>
        <w:top w:val="none" w:sz="0" w:space="0" w:color="auto"/>
        <w:left w:val="none" w:sz="0" w:space="0" w:color="auto"/>
        <w:bottom w:val="none" w:sz="0" w:space="0" w:color="auto"/>
        <w:right w:val="none" w:sz="0" w:space="0" w:color="auto"/>
      </w:divBdr>
    </w:div>
    <w:div w:id="1308778387">
      <w:bodyDiv w:val="1"/>
      <w:marLeft w:val="0"/>
      <w:marRight w:val="0"/>
      <w:marTop w:val="0"/>
      <w:marBottom w:val="0"/>
      <w:divBdr>
        <w:top w:val="none" w:sz="0" w:space="0" w:color="auto"/>
        <w:left w:val="none" w:sz="0" w:space="0" w:color="auto"/>
        <w:bottom w:val="none" w:sz="0" w:space="0" w:color="auto"/>
        <w:right w:val="none" w:sz="0" w:space="0" w:color="auto"/>
      </w:divBdr>
    </w:div>
    <w:div w:id="1313218959">
      <w:bodyDiv w:val="1"/>
      <w:marLeft w:val="0"/>
      <w:marRight w:val="0"/>
      <w:marTop w:val="0"/>
      <w:marBottom w:val="0"/>
      <w:divBdr>
        <w:top w:val="none" w:sz="0" w:space="0" w:color="auto"/>
        <w:left w:val="none" w:sz="0" w:space="0" w:color="auto"/>
        <w:bottom w:val="none" w:sz="0" w:space="0" w:color="auto"/>
        <w:right w:val="none" w:sz="0" w:space="0" w:color="auto"/>
      </w:divBdr>
    </w:div>
    <w:div w:id="1320577439">
      <w:bodyDiv w:val="1"/>
      <w:marLeft w:val="0"/>
      <w:marRight w:val="0"/>
      <w:marTop w:val="0"/>
      <w:marBottom w:val="0"/>
      <w:divBdr>
        <w:top w:val="none" w:sz="0" w:space="0" w:color="auto"/>
        <w:left w:val="none" w:sz="0" w:space="0" w:color="auto"/>
        <w:bottom w:val="none" w:sz="0" w:space="0" w:color="auto"/>
        <w:right w:val="none" w:sz="0" w:space="0" w:color="auto"/>
      </w:divBdr>
    </w:div>
    <w:div w:id="1321999459">
      <w:bodyDiv w:val="1"/>
      <w:marLeft w:val="0"/>
      <w:marRight w:val="0"/>
      <w:marTop w:val="0"/>
      <w:marBottom w:val="0"/>
      <w:divBdr>
        <w:top w:val="none" w:sz="0" w:space="0" w:color="auto"/>
        <w:left w:val="none" w:sz="0" w:space="0" w:color="auto"/>
        <w:bottom w:val="none" w:sz="0" w:space="0" w:color="auto"/>
        <w:right w:val="none" w:sz="0" w:space="0" w:color="auto"/>
      </w:divBdr>
    </w:div>
    <w:div w:id="1345591960">
      <w:bodyDiv w:val="1"/>
      <w:marLeft w:val="0"/>
      <w:marRight w:val="0"/>
      <w:marTop w:val="0"/>
      <w:marBottom w:val="0"/>
      <w:divBdr>
        <w:top w:val="none" w:sz="0" w:space="0" w:color="auto"/>
        <w:left w:val="none" w:sz="0" w:space="0" w:color="auto"/>
        <w:bottom w:val="none" w:sz="0" w:space="0" w:color="auto"/>
        <w:right w:val="none" w:sz="0" w:space="0" w:color="auto"/>
      </w:divBdr>
    </w:div>
    <w:div w:id="1355694193">
      <w:bodyDiv w:val="1"/>
      <w:marLeft w:val="0"/>
      <w:marRight w:val="0"/>
      <w:marTop w:val="0"/>
      <w:marBottom w:val="0"/>
      <w:divBdr>
        <w:top w:val="none" w:sz="0" w:space="0" w:color="auto"/>
        <w:left w:val="none" w:sz="0" w:space="0" w:color="auto"/>
        <w:bottom w:val="none" w:sz="0" w:space="0" w:color="auto"/>
        <w:right w:val="none" w:sz="0" w:space="0" w:color="auto"/>
      </w:divBdr>
    </w:div>
    <w:div w:id="1373337890">
      <w:bodyDiv w:val="1"/>
      <w:marLeft w:val="0"/>
      <w:marRight w:val="0"/>
      <w:marTop w:val="0"/>
      <w:marBottom w:val="0"/>
      <w:divBdr>
        <w:top w:val="none" w:sz="0" w:space="0" w:color="auto"/>
        <w:left w:val="none" w:sz="0" w:space="0" w:color="auto"/>
        <w:bottom w:val="none" w:sz="0" w:space="0" w:color="auto"/>
        <w:right w:val="none" w:sz="0" w:space="0" w:color="auto"/>
      </w:divBdr>
    </w:div>
    <w:div w:id="1389768580">
      <w:bodyDiv w:val="1"/>
      <w:marLeft w:val="0"/>
      <w:marRight w:val="0"/>
      <w:marTop w:val="0"/>
      <w:marBottom w:val="0"/>
      <w:divBdr>
        <w:top w:val="none" w:sz="0" w:space="0" w:color="auto"/>
        <w:left w:val="none" w:sz="0" w:space="0" w:color="auto"/>
        <w:bottom w:val="none" w:sz="0" w:space="0" w:color="auto"/>
        <w:right w:val="none" w:sz="0" w:space="0" w:color="auto"/>
      </w:divBdr>
    </w:div>
    <w:div w:id="1414668664">
      <w:bodyDiv w:val="1"/>
      <w:marLeft w:val="0"/>
      <w:marRight w:val="0"/>
      <w:marTop w:val="0"/>
      <w:marBottom w:val="0"/>
      <w:divBdr>
        <w:top w:val="none" w:sz="0" w:space="0" w:color="auto"/>
        <w:left w:val="none" w:sz="0" w:space="0" w:color="auto"/>
        <w:bottom w:val="none" w:sz="0" w:space="0" w:color="auto"/>
        <w:right w:val="none" w:sz="0" w:space="0" w:color="auto"/>
      </w:divBdr>
    </w:div>
    <w:div w:id="1431120427">
      <w:bodyDiv w:val="1"/>
      <w:marLeft w:val="0"/>
      <w:marRight w:val="0"/>
      <w:marTop w:val="0"/>
      <w:marBottom w:val="0"/>
      <w:divBdr>
        <w:top w:val="none" w:sz="0" w:space="0" w:color="auto"/>
        <w:left w:val="none" w:sz="0" w:space="0" w:color="auto"/>
        <w:bottom w:val="none" w:sz="0" w:space="0" w:color="auto"/>
        <w:right w:val="none" w:sz="0" w:space="0" w:color="auto"/>
      </w:divBdr>
    </w:div>
    <w:div w:id="1451704590">
      <w:bodyDiv w:val="1"/>
      <w:marLeft w:val="0"/>
      <w:marRight w:val="0"/>
      <w:marTop w:val="0"/>
      <w:marBottom w:val="0"/>
      <w:divBdr>
        <w:top w:val="none" w:sz="0" w:space="0" w:color="auto"/>
        <w:left w:val="none" w:sz="0" w:space="0" w:color="auto"/>
        <w:bottom w:val="none" w:sz="0" w:space="0" w:color="auto"/>
        <w:right w:val="none" w:sz="0" w:space="0" w:color="auto"/>
      </w:divBdr>
    </w:div>
    <w:div w:id="1452095404">
      <w:bodyDiv w:val="1"/>
      <w:marLeft w:val="0"/>
      <w:marRight w:val="0"/>
      <w:marTop w:val="0"/>
      <w:marBottom w:val="0"/>
      <w:divBdr>
        <w:top w:val="none" w:sz="0" w:space="0" w:color="auto"/>
        <w:left w:val="none" w:sz="0" w:space="0" w:color="auto"/>
        <w:bottom w:val="none" w:sz="0" w:space="0" w:color="auto"/>
        <w:right w:val="none" w:sz="0" w:space="0" w:color="auto"/>
      </w:divBdr>
    </w:div>
    <w:div w:id="1463234658">
      <w:bodyDiv w:val="1"/>
      <w:marLeft w:val="0"/>
      <w:marRight w:val="0"/>
      <w:marTop w:val="0"/>
      <w:marBottom w:val="0"/>
      <w:divBdr>
        <w:top w:val="none" w:sz="0" w:space="0" w:color="auto"/>
        <w:left w:val="none" w:sz="0" w:space="0" w:color="auto"/>
        <w:bottom w:val="none" w:sz="0" w:space="0" w:color="auto"/>
        <w:right w:val="none" w:sz="0" w:space="0" w:color="auto"/>
      </w:divBdr>
    </w:div>
    <w:div w:id="1468473723">
      <w:bodyDiv w:val="1"/>
      <w:marLeft w:val="0"/>
      <w:marRight w:val="0"/>
      <w:marTop w:val="0"/>
      <w:marBottom w:val="0"/>
      <w:divBdr>
        <w:top w:val="none" w:sz="0" w:space="0" w:color="auto"/>
        <w:left w:val="none" w:sz="0" w:space="0" w:color="auto"/>
        <w:bottom w:val="none" w:sz="0" w:space="0" w:color="auto"/>
        <w:right w:val="none" w:sz="0" w:space="0" w:color="auto"/>
      </w:divBdr>
    </w:div>
    <w:div w:id="1477213143">
      <w:bodyDiv w:val="1"/>
      <w:marLeft w:val="0"/>
      <w:marRight w:val="0"/>
      <w:marTop w:val="0"/>
      <w:marBottom w:val="0"/>
      <w:divBdr>
        <w:top w:val="none" w:sz="0" w:space="0" w:color="auto"/>
        <w:left w:val="none" w:sz="0" w:space="0" w:color="auto"/>
        <w:bottom w:val="none" w:sz="0" w:space="0" w:color="auto"/>
        <w:right w:val="none" w:sz="0" w:space="0" w:color="auto"/>
      </w:divBdr>
    </w:div>
    <w:div w:id="1478260679">
      <w:bodyDiv w:val="1"/>
      <w:marLeft w:val="0"/>
      <w:marRight w:val="0"/>
      <w:marTop w:val="0"/>
      <w:marBottom w:val="0"/>
      <w:divBdr>
        <w:top w:val="none" w:sz="0" w:space="0" w:color="auto"/>
        <w:left w:val="none" w:sz="0" w:space="0" w:color="auto"/>
        <w:bottom w:val="none" w:sz="0" w:space="0" w:color="auto"/>
        <w:right w:val="none" w:sz="0" w:space="0" w:color="auto"/>
      </w:divBdr>
    </w:div>
    <w:div w:id="1479375660">
      <w:bodyDiv w:val="1"/>
      <w:marLeft w:val="0"/>
      <w:marRight w:val="0"/>
      <w:marTop w:val="0"/>
      <w:marBottom w:val="0"/>
      <w:divBdr>
        <w:top w:val="none" w:sz="0" w:space="0" w:color="auto"/>
        <w:left w:val="none" w:sz="0" w:space="0" w:color="auto"/>
        <w:bottom w:val="none" w:sz="0" w:space="0" w:color="auto"/>
        <w:right w:val="none" w:sz="0" w:space="0" w:color="auto"/>
      </w:divBdr>
    </w:div>
    <w:div w:id="1482190788">
      <w:bodyDiv w:val="1"/>
      <w:marLeft w:val="0"/>
      <w:marRight w:val="0"/>
      <w:marTop w:val="0"/>
      <w:marBottom w:val="0"/>
      <w:divBdr>
        <w:top w:val="none" w:sz="0" w:space="0" w:color="auto"/>
        <w:left w:val="none" w:sz="0" w:space="0" w:color="auto"/>
        <w:bottom w:val="none" w:sz="0" w:space="0" w:color="auto"/>
        <w:right w:val="none" w:sz="0" w:space="0" w:color="auto"/>
      </w:divBdr>
    </w:div>
    <w:div w:id="1491943637">
      <w:bodyDiv w:val="1"/>
      <w:marLeft w:val="0"/>
      <w:marRight w:val="0"/>
      <w:marTop w:val="0"/>
      <w:marBottom w:val="0"/>
      <w:divBdr>
        <w:top w:val="none" w:sz="0" w:space="0" w:color="auto"/>
        <w:left w:val="none" w:sz="0" w:space="0" w:color="auto"/>
        <w:bottom w:val="none" w:sz="0" w:space="0" w:color="auto"/>
        <w:right w:val="none" w:sz="0" w:space="0" w:color="auto"/>
      </w:divBdr>
    </w:div>
    <w:div w:id="1520508930">
      <w:bodyDiv w:val="1"/>
      <w:marLeft w:val="0"/>
      <w:marRight w:val="0"/>
      <w:marTop w:val="0"/>
      <w:marBottom w:val="0"/>
      <w:divBdr>
        <w:top w:val="none" w:sz="0" w:space="0" w:color="auto"/>
        <w:left w:val="none" w:sz="0" w:space="0" w:color="auto"/>
        <w:bottom w:val="none" w:sz="0" w:space="0" w:color="auto"/>
        <w:right w:val="none" w:sz="0" w:space="0" w:color="auto"/>
      </w:divBdr>
    </w:div>
    <w:div w:id="1521622206">
      <w:bodyDiv w:val="1"/>
      <w:marLeft w:val="0"/>
      <w:marRight w:val="0"/>
      <w:marTop w:val="0"/>
      <w:marBottom w:val="0"/>
      <w:divBdr>
        <w:top w:val="none" w:sz="0" w:space="0" w:color="auto"/>
        <w:left w:val="none" w:sz="0" w:space="0" w:color="auto"/>
        <w:bottom w:val="none" w:sz="0" w:space="0" w:color="auto"/>
        <w:right w:val="none" w:sz="0" w:space="0" w:color="auto"/>
      </w:divBdr>
      <w:divsChild>
        <w:div w:id="2018532214">
          <w:marLeft w:val="0"/>
          <w:marRight w:val="0"/>
          <w:marTop w:val="0"/>
          <w:marBottom w:val="0"/>
          <w:divBdr>
            <w:top w:val="none" w:sz="0" w:space="0" w:color="auto"/>
            <w:left w:val="none" w:sz="0" w:space="0" w:color="auto"/>
            <w:bottom w:val="none" w:sz="0" w:space="0" w:color="auto"/>
            <w:right w:val="none" w:sz="0" w:space="0" w:color="auto"/>
          </w:divBdr>
        </w:div>
      </w:divsChild>
    </w:div>
    <w:div w:id="1522352937">
      <w:bodyDiv w:val="1"/>
      <w:marLeft w:val="0"/>
      <w:marRight w:val="0"/>
      <w:marTop w:val="0"/>
      <w:marBottom w:val="0"/>
      <w:divBdr>
        <w:top w:val="none" w:sz="0" w:space="0" w:color="auto"/>
        <w:left w:val="none" w:sz="0" w:space="0" w:color="auto"/>
        <w:bottom w:val="none" w:sz="0" w:space="0" w:color="auto"/>
        <w:right w:val="none" w:sz="0" w:space="0" w:color="auto"/>
      </w:divBdr>
    </w:div>
    <w:div w:id="1533881574">
      <w:bodyDiv w:val="1"/>
      <w:marLeft w:val="0"/>
      <w:marRight w:val="0"/>
      <w:marTop w:val="0"/>
      <w:marBottom w:val="0"/>
      <w:divBdr>
        <w:top w:val="none" w:sz="0" w:space="0" w:color="auto"/>
        <w:left w:val="none" w:sz="0" w:space="0" w:color="auto"/>
        <w:bottom w:val="none" w:sz="0" w:space="0" w:color="auto"/>
        <w:right w:val="none" w:sz="0" w:space="0" w:color="auto"/>
      </w:divBdr>
    </w:div>
    <w:div w:id="1562784924">
      <w:bodyDiv w:val="1"/>
      <w:marLeft w:val="0"/>
      <w:marRight w:val="0"/>
      <w:marTop w:val="0"/>
      <w:marBottom w:val="0"/>
      <w:divBdr>
        <w:top w:val="none" w:sz="0" w:space="0" w:color="auto"/>
        <w:left w:val="none" w:sz="0" w:space="0" w:color="auto"/>
        <w:bottom w:val="none" w:sz="0" w:space="0" w:color="auto"/>
        <w:right w:val="none" w:sz="0" w:space="0" w:color="auto"/>
      </w:divBdr>
    </w:div>
    <w:div w:id="1570117349">
      <w:bodyDiv w:val="1"/>
      <w:marLeft w:val="0"/>
      <w:marRight w:val="0"/>
      <w:marTop w:val="0"/>
      <w:marBottom w:val="0"/>
      <w:divBdr>
        <w:top w:val="none" w:sz="0" w:space="0" w:color="auto"/>
        <w:left w:val="none" w:sz="0" w:space="0" w:color="auto"/>
        <w:bottom w:val="none" w:sz="0" w:space="0" w:color="auto"/>
        <w:right w:val="none" w:sz="0" w:space="0" w:color="auto"/>
      </w:divBdr>
    </w:div>
    <w:div w:id="1577670505">
      <w:bodyDiv w:val="1"/>
      <w:marLeft w:val="0"/>
      <w:marRight w:val="0"/>
      <w:marTop w:val="0"/>
      <w:marBottom w:val="0"/>
      <w:divBdr>
        <w:top w:val="none" w:sz="0" w:space="0" w:color="auto"/>
        <w:left w:val="none" w:sz="0" w:space="0" w:color="auto"/>
        <w:bottom w:val="none" w:sz="0" w:space="0" w:color="auto"/>
        <w:right w:val="none" w:sz="0" w:space="0" w:color="auto"/>
      </w:divBdr>
      <w:divsChild>
        <w:div w:id="460805172">
          <w:marLeft w:val="0"/>
          <w:marRight w:val="0"/>
          <w:marTop w:val="0"/>
          <w:marBottom w:val="0"/>
          <w:divBdr>
            <w:top w:val="none" w:sz="0" w:space="0" w:color="auto"/>
            <w:left w:val="none" w:sz="0" w:space="0" w:color="auto"/>
            <w:bottom w:val="none" w:sz="0" w:space="0" w:color="auto"/>
            <w:right w:val="none" w:sz="0" w:space="0" w:color="auto"/>
          </w:divBdr>
        </w:div>
      </w:divsChild>
    </w:div>
    <w:div w:id="1579943251">
      <w:bodyDiv w:val="1"/>
      <w:marLeft w:val="0"/>
      <w:marRight w:val="0"/>
      <w:marTop w:val="0"/>
      <w:marBottom w:val="0"/>
      <w:divBdr>
        <w:top w:val="none" w:sz="0" w:space="0" w:color="auto"/>
        <w:left w:val="none" w:sz="0" w:space="0" w:color="auto"/>
        <w:bottom w:val="none" w:sz="0" w:space="0" w:color="auto"/>
        <w:right w:val="none" w:sz="0" w:space="0" w:color="auto"/>
      </w:divBdr>
    </w:div>
    <w:div w:id="1587424434">
      <w:bodyDiv w:val="1"/>
      <w:marLeft w:val="0"/>
      <w:marRight w:val="0"/>
      <w:marTop w:val="0"/>
      <w:marBottom w:val="0"/>
      <w:divBdr>
        <w:top w:val="none" w:sz="0" w:space="0" w:color="auto"/>
        <w:left w:val="none" w:sz="0" w:space="0" w:color="auto"/>
        <w:bottom w:val="none" w:sz="0" w:space="0" w:color="auto"/>
        <w:right w:val="none" w:sz="0" w:space="0" w:color="auto"/>
      </w:divBdr>
    </w:div>
    <w:div w:id="1596087040">
      <w:bodyDiv w:val="1"/>
      <w:marLeft w:val="0"/>
      <w:marRight w:val="0"/>
      <w:marTop w:val="0"/>
      <w:marBottom w:val="0"/>
      <w:divBdr>
        <w:top w:val="none" w:sz="0" w:space="0" w:color="auto"/>
        <w:left w:val="none" w:sz="0" w:space="0" w:color="auto"/>
        <w:bottom w:val="none" w:sz="0" w:space="0" w:color="auto"/>
        <w:right w:val="none" w:sz="0" w:space="0" w:color="auto"/>
      </w:divBdr>
    </w:div>
    <w:div w:id="1597834388">
      <w:bodyDiv w:val="1"/>
      <w:marLeft w:val="0"/>
      <w:marRight w:val="0"/>
      <w:marTop w:val="0"/>
      <w:marBottom w:val="0"/>
      <w:divBdr>
        <w:top w:val="none" w:sz="0" w:space="0" w:color="auto"/>
        <w:left w:val="none" w:sz="0" w:space="0" w:color="auto"/>
        <w:bottom w:val="none" w:sz="0" w:space="0" w:color="auto"/>
        <w:right w:val="none" w:sz="0" w:space="0" w:color="auto"/>
      </w:divBdr>
    </w:div>
    <w:div w:id="1610770040">
      <w:bodyDiv w:val="1"/>
      <w:marLeft w:val="0"/>
      <w:marRight w:val="0"/>
      <w:marTop w:val="0"/>
      <w:marBottom w:val="0"/>
      <w:divBdr>
        <w:top w:val="none" w:sz="0" w:space="0" w:color="auto"/>
        <w:left w:val="none" w:sz="0" w:space="0" w:color="auto"/>
        <w:bottom w:val="none" w:sz="0" w:space="0" w:color="auto"/>
        <w:right w:val="none" w:sz="0" w:space="0" w:color="auto"/>
      </w:divBdr>
    </w:div>
    <w:div w:id="1626813273">
      <w:bodyDiv w:val="1"/>
      <w:marLeft w:val="0"/>
      <w:marRight w:val="0"/>
      <w:marTop w:val="0"/>
      <w:marBottom w:val="0"/>
      <w:divBdr>
        <w:top w:val="none" w:sz="0" w:space="0" w:color="auto"/>
        <w:left w:val="none" w:sz="0" w:space="0" w:color="auto"/>
        <w:bottom w:val="none" w:sz="0" w:space="0" w:color="auto"/>
        <w:right w:val="none" w:sz="0" w:space="0" w:color="auto"/>
      </w:divBdr>
    </w:div>
    <w:div w:id="1628269641">
      <w:bodyDiv w:val="1"/>
      <w:marLeft w:val="0"/>
      <w:marRight w:val="0"/>
      <w:marTop w:val="0"/>
      <w:marBottom w:val="0"/>
      <w:divBdr>
        <w:top w:val="none" w:sz="0" w:space="0" w:color="auto"/>
        <w:left w:val="none" w:sz="0" w:space="0" w:color="auto"/>
        <w:bottom w:val="none" w:sz="0" w:space="0" w:color="auto"/>
        <w:right w:val="none" w:sz="0" w:space="0" w:color="auto"/>
      </w:divBdr>
    </w:div>
    <w:div w:id="1649094241">
      <w:bodyDiv w:val="1"/>
      <w:marLeft w:val="0"/>
      <w:marRight w:val="0"/>
      <w:marTop w:val="0"/>
      <w:marBottom w:val="0"/>
      <w:divBdr>
        <w:top w:val="none" w:sz="0" w:space="0" w:color="auto"/>
        <w:left w:val="none" w:sz="0" w:space="0" w:color="auto"/>
        <w:bottom w:val="none" w:sz="0" w:space="0" w:color="auto"/>
        <w:right w:val="none" w:sz="0" w:space="0" w:color="auto"/>
      </w:divBdr>
    </w:div>
    <w:div w:id="1661150606">
      <w:bodyDiv w:val="1"/>
      <w:marLeft w:val="0"/>
      <w:marRight w:val="0"/>
      <w:marTop w:val="0"/>
      <w:marBottom w:val="0"/>
      <w:divBdr>
        <w:top w:val="none" w:sz="0" w:space="0" w:color="auto"/>
        <w:left w:val="none" w:sz="0" w:space="0" w:color="auto"/>
        <w:bottom w:val="none" w:sz="0" w:space="0" w:color="auto"/>
        <w:right w:val="none" w:sz="0" w:space="0" w:color="auto"/>
      </w:divBdr>
    </w:div>
    <w:div w:id="1661302770">
      <w:bodyDiv w:val="1"/>
      <w:marLeft w:val="0"/>
      <w:marRight w:val="0"/>
      <w:marTop w:val="0"/>
      <w:marBottom w:val="0"/>
      <w:divBdr>
        <w:top w:val="none" w:sz="0" w:space="0" w:color="auto"/>
        <w:left w:val="none" w:sz="0" w:space="0" w:color="auto"/>
        <w:bottom w:val="none" w:sz="0" w:space="0" w:color="auto"/>
        <w:right w:val="none" w:sz="0" w:space="0" w:color="auto"/>
      </w:divBdr>
    </w:div>
    <w:div w:id="1680498857">
      <w:bodyDiv w:val="1"/>
      <w:marLeft w:val="0"/>
      <w:marRight w:val="0"/>
      <w:marTop w:val="0"/>
      <w:marBottom w:val="0"/>
      <w:divBdr>
        <w:top w:val="none" w:sz="0" w:space="0" w:color="auto"/>
        <w:left w:val="none" w:sz="0" w:space="0" w:color="auto"/>
        <w:bottom w:val="none" w:sz="0" w:space="0" w:color="auto"/>
        <w:right w:val="none" w:sz="0" w:space="0" w:color="auto"/>
      </w:divBdr>
    </w:div>
    <w:div w:id="1689409527">
      <w:bodyDiv w:val="1"/>
      <w:marLeft w:val="0"/>
      <w:marRight w:val="0"/>
      <w:marTop w:val="0"/>
      <w:marBottom w:val="0"/>
      <w:divBdr>
        <w:top w:val="none" w:sz="0" w:space="0" w:color="auto"/>
        <w:left w:val="none" w:sz="0" w:space="0" w:color="auto"/>
        <w:bottom w:val="none" w:sz="0" w:space="0" w:color="auto"/>
        <w:right w:val="none" w:sz="0" w:space="0" w:color="auto"/>
      </w:divBdr>
    </w:div>
    <w:div w:id="1693411071">
      <w:bodyDiv w:val="1"/>
      <w:marLeft w:val="0"/>
      <w:marRight w:val="0"/>
      <w:marTop w:val="0"/>
      <w:marBottom w:val="0"/>
      <w:divBdr>
        <w:top w:val="none" w:sz="0" w:space="0" w:color="auto"/>
        <w:left w:val="none" w:sz="0" w:space="0" w:color="auto"/>
        <w:bottom w:val="none" w:sz="0" w:space="0" w:color="auto"/>
        <w:right w:val="none" w:sz="0" w:space="0" w:color="auto"/>
      </w:divBdr>
    </w:div>
    <w:div w:id="1704206042">
      <w:bodyDiv w:val="1"/>
      <w:marLeft w:val="0"/>
      <w:marRight w:val="0"/>
      <w:marTop w:val="0"/>
      <w:marBottom w:val="0"/>
      <w:divBdr>
        <w:top w:val="none" w:sz="0" w:space="0" w:color="auto"/>
        <w:left w:val="none" w:sz="0" w:space="0" w:color="auto"/>
        <w:bottom w:val="none" w:sz="0" w:space="0" w:color="auto"/>
        <w:right w:val="none" w:sz="0" w:space="0" w:color="auto"/>
      </w:divBdr>
    </w:div>
    <w:div w:id="1705977376">
      <w:bodyDiv w:val="1"/>
      <w:marLeft w:val="0"/>
      <w:marRight w:val="0"/>
      <w:marTop w:val="0"/>
      <w:marBottom w:val="0"/>
      <w:divBdr>
        <w:top w:val="none" w:sz="0" w:space="0" w:color="auto"/>
        <w:left w:val="none" w:sz="0" w:space="0" w:color="auto"/>
        <w:bottom w:val="none" w:sz="0" w:space="0" w:color="auto"/>
        <w:right w:val="none" w:sz="0" w:space="0" w:color="auto"/>
      </w:divBdr>
    </w:div>
    <w:div w:id="1718629939">
      <w:bodyDiv w:val="1"/>
      <w:marLeft w:val="0"/>
      <w:marRight w:val="0"/>
      <w:marTop w:val="0"/>
      <w:marBottom w:val="0"/>
      <w:divBdr>
        <w:top w:val="none" w:sz="0" w:space="0" w:color="auto"/>
        <w:left w:val="none" w:sz="0" w:space="0" w:color="auto"/>
        <w:bottom w:val="none" w:sz="0" w:space="0" w:color="auto"/>
        <w:right w:val="none" w:sz="0" w:space="0" w:color="auto"/>
      </w:divBdr>
    </w:div>
    <w:div w:id="1722098850">
      <w:bodyDiv w:val="1"/>
      <w:marLeft w:val="0"/>
      <w:marRight w:val="0"/>
      <w:marTop w:val="0"/>
      <w:marBottom w:val="0"/>
      <w:divBdr>
        <w:top w:val="none" w:sz="0" w:space="0" w:color="auto"/>
        <w:left w:val="none" w:sz="0" w:space="0" w:color="auto"/>
        <w:bottom w:val="none" w:sz="0" w:space="0" w:color="auto"/>
        <w:right w:val="none" w:sz="0" w:space="0" w:color="auto"/>
      </w:divBdr>
    </w:div>
    <w:div w:id="1774780573">
      <w:bodyDiv w:val="1"/>
      <w:marLeft w:val="0"/>
      <w:marRight w:val="0"/>
      <w:marTop w:val="0"/>
      <w:marBottom w:val="0"/>
      <w:divBdr>
        <w:top w:val="none" w:sz="0" w:space="0" w:color="auto"/>
        <w:left w:val="none" w:sz="0" w:space="0" w:color="auto"/>
        <w:bottom w:val="none" w:sz="0" w:space="0" w:color="auto"/>
        <w:right w:val="none" w:sz="0" w:space="0" w:color="auto"/>
      </w:divBdr>
    </w:div>
    <w:div w:id="1782798024">
      <w:bodyDiv w:val="1"/>
      <w:marLeft w:val="0"/>
      <w:marRight w:val="0"/>
      <w:marTop w:val="0"/>
      <w:marBottom w:val="0"/>
      <w:divBdr>
        <w:top w:val="none" w:sz="0" w:space="0" w:color="auto"/>
        <w:left w:val="none" w:sz="0" w:space="0" w:color="auto"/>
        <w:bottom w:val="none" w:sz="0" w:space="0" w:color="auto"/>
        <w:right w:val="none" w:sz="0" w:space="0" w:color="auto"/>
      </w:divBdr>
      <w:divsChild>
        <w:div w:id="505175656">
          <w:marLeft w:val="0"/>
          <w:marRight w:val="0"/>
          <w:marTop w:val="0"/>
          <w:marBottom w:val="0"/>
          <w:divBdr>
            <w:top w:val="none" w:sz="0" w:space="0" w:color="auto"/>
            <w:left w:val="none" w:sz="0" w:space="0" w:color="auto"/>
            <w:bottom w:val="none" w:sz="0" w:space="0" w:color="auto"/>
            <w:right w:val="none" w:sz="0" w:space="0" w:color="auto"/>
          </w:divBdr>
        </w:div>
      </w:divsChild>
    </w:div>
    <w:div w:id="1787236967">
      <w:bodyDiv w:val="1"/>
      <w:marLeft w:val="0"/>
      <w:marRight w:val="0"/>
      <w:marTop w:val="0"/>
      <w:marBottom w:val="0"/>
      <w:divBdr>
        <w:top w:val="none" w:sz="0" w:space="0" w:color="auto"/>
        <w:left w:val="none" w:sz="0" w:space="0" w:color="auto"/>
        <w:bottom w:val="none" w:sz="0" w:space="0" w:color="auto"/>
        <w:right w:val="none" w:sz="0" w:space="0" w:color="auto"/>
      </w:divBdr>
    </w:div>
    <w:div w:id="1787891970">
      <w:bodyDiv w:val="1"/>
      <w:marLeft w:val="0"/>
      <w:marRight w:val="0"/>
      <w:marTop w:val="0"/>
      <w:marBottom w:val="0"/>
      <w:divBdr>
        <w:top w:val="none" w:sz="0" w:space="0" w:color="auto"/>
        <w:left w:val="none" w:sz="0" w:space="0" w:color="auto"/>
        <w:bottom w:val="none" w:sz="0" w:space="0" w:color="auto"/>
        <w:right w:val="none" w:sz="0" w:space="0" w:color="auto"/>
      </w:divBdr>
    </w:div>
    <w:div w:id="1792437338">
      <w:bodyDiv w:val="1"/>
      <w:marLeft w:val="0"/>
      <w:marRight w:val="0"/>
      <w:marTop w:val="0"/>
      <w:marBottom w:val="0"/>
      <w:divBdr>
        <w:top w:val="none" w:sz="0" w:space="0" w:color="auto"/>
        <w:left w:val="none" w:sz="0" w:space="0" w:color="auto"/>
        <w:bottom w:val="none" w:sz="0" w:space="0" w:color="auto"/>
        <w:right w:val="none" w:sz="0" w:space="0" w:color="auto"/>
      </w:divBdr>
    </w:div>
    <w:div w:id="1806393301">
      <w:bodyDiv w:val="1"/>
      <w:marLeft w:val="0"/>
      <w:marRight w:val="0"/>
      <w:marTop w:val="0"/>
      <w:marBottom w:val="0"/>
      <w:divBdr>
        <w:top w:val="none" w:sz="0" w:space="0" w:color="auto"/>
        <w:left w:val="none" w:sz="0" w:space="0" w:color="auto"/>
        <w:bottom w:val="none" w:sz="0" w:space="0" w:color="auto"/>
        <w:right w:val="none" w:sz="0" w:space="0" w:color="auto"/>
      </w:divBdr>
    </w:div>
    <w:div w:id="1808014420">
      <w:bodyDiv w:val="1"/>
      <w:marLeft w:val="0"/>
      <w:marRight w:val="0"/>
      <w:marTop w:val="0"/>
      <w:marBottom w:val="0"/>
      <w:divBdr>
        <w:top w:val="none" w:sz="0" w:space="0" w:color="auto"/>
        <w:left w:val="none" w:sz="0" w:space="0" w:color="auto"/>
        <w:bottom w:val="none" w:sz="0" w:space="0" w:color="auto"/>
        <w:right w:val="none" w:sz="0" w:space="0" w:color="auto"/>
      </w:divBdr>
    </w:div>
    <w:div w:id="1811248356">
      <w:bodyDiv w:val="1"/>
      <w:marLeft w:val="0"/>
      <w:marRight w:val="0"/>
      <w:marTop w:val="0"/>
      <w:marBottom w:val="0"/>
      <w:divBdr>
        <w:top w:val="none" w:sz="0" w:space="0" w:color="auto"/>
        <w:left w:val="none" w:sz="0" w:space="0" w:color="auto"/>
        <w:bottom w:val="none" w:sz="0" w:space="0" w:color="auto"/>
        <w:right w:val="none" w:sz="0" w:space="0" w:color="auto"/>
      </w:divBdr>
    </w:div>
    <w:div w:id="1821850259">
      <w:bodyDiv w:val="1"/>
      <w:marLeft w:val="0"/>
      <w:marRight w:val="0"/>
      <w:marTop w:val="0"/>
      <w:marBottom w:val="0"/>
      <w:divBdr>
        <w:top w:val="none" w:sz="0" w:space="0" w:color="auto"/>
        <w:left w:val="none" w:sz="0" w:space="0" w:color="auto"/>
        <w:bottom w:val="none" w:sz="0" w:space="0" w:color="auto"/>
        <w:right w:val="none" w:sz="0" w:space="0" w:color="auto"/>
      </w:divBdr>
    </w:div>
    <w:div w:id="1855730932">
      <w:bodyDiv w:val="1"/>
      <w:marLeft w:val="0"/>
      <w:marRight w:val="0"/>
      <w:marTop w:val="0"/>
      <w:marBottom w:val="0"/>
      <w:divBdr>
        <w:top w:val="none" w:sz="0" w:space="0" w:color="auto"/>
        <w:left w:val="none" w:sz="0" w:space="0" w:color="auto"/>
        <w:bottom w:val="none" w:sz="0" w:space="0" w:color="auto"/>
        <w:right w:val="none" w:sz="0" w:space="0" w:color="auto"/>
      </w:divBdr>
    </w:div>
    <w:div w:id="1856571684">
      <w:bodyDiv w:val="1"/>
      <w:marLeft w:val="0"/>
      <w:marRight w:val="0"/>
      <w:marTop w:val="0"/>
      <w:marBottom w:val="0"/>
      <w:divBdr>
        <w:top w:val="none" w:sz="0" w:space="0" w:color="auto"/>
        <w:left w:val="none" w:sz="0" w:space="0" w:color="auto"/>
        <w:bottom w:val="none" w:sz="0" w:space="0" w:color="auto"/>
        <w:right w:val="none" w:sz="0" w:space="0" w:color="auto"/>
      </w:divBdr>
    </w:div>
    <w:div w:id="1879197878">
      <w:bodyDiv w:val="1"/>
      <w:marLeft w:val="0"/>
      <w:marRight w:val="0"/>
      <w:marTop w:val="0"/>
      <w:marBottom w:val="0"/>
      <w:divBdr>
        <w:top w:val="none" w:sz="0" w:space="0" w:color="auto"/>
        <w:left w:val="none" w:sz="0" w:space="0" w:color="auto"/>
        <w:bottom w:val="none" w:sz="0" w:space="0" w:color="auto"/>
        <w:right w:val="none" w:sz="0" w:space="0" w:color="auto"/>
      </w:divBdr>
    </w:div>
    <w:div w:id="1889956705">
      <w:bodyDiv w:val="1"/>
      <w:marLeft w:val="0"/>
      <w:marRight w:val="0"/>
      <w:marTop w:val="0"/>
      <w:marBottom w:val="0"/>
      <w:divBdr>
        <w:top w:val="none" w:sz="0" w:space="0" w:color="auto"/>
        <w:left w:val="none" w:sz="0" w:space="0" w:color="auto"/>
        <w:bottom w:val="none" w:sz="0" w:space="0" w:color="auto"/>
        <w:right w:val="none" w:sz="0" w:space="0" w:color="auto"/>
      </w:divBdr>
    </w:div>
    <w:div w:id="1895309976">
      <w:bodyDiv w:val="1"/>
      <w:marLeft w:val="0"/>
      <w:marRight w:val="0"/>
      <w:marTop w:val="0"/>
      <w:marBottom w:val="0"/>
      <w:divBdr>
        <w:top w:val="none" w:sz="0" w:space="0" w:color="auto"/>
        <w:left w:val="none" w:sz="0" w:space="0" w:color="auto"/>
        <w:bottom w:val="none" w:sz="0" w:space="0" w:color="auto"/>
        <w:right w:val="none" w:sz="0" w:space="0" w:color="auto"/>
      </w:divBdr>
    </w:div>
    <w:div w:id="1900750237">
      <w:bodyDiv w:val="1"/>
      <w:marLeft w:val="0"/>
      <w:marRight w:val="0"/>
      <w:marTop w:val="0"/>
      <w:marBottom w:val="0"/>
      <w:divBdr>
        <w:top w:val="none" w:sz="0" w:space="0" w:color="auto"/>
        <w:left w:val="none" w:sz="0" w:space="0" w:color="auto"/>
        <w:bottom w:val="none" w:sz="0" w:space="0" w:color="auto"/>
        <w:right w:val="none" w:sz="0" w:space="0" w:color="auto"/>
      </w:divBdr>
    </w:div>
    <w:div w:id="1901792441">
      <w:bodyDiv w:val="1"/>
      <w:marLeft w:val="0"/>
      <w:marRight w:val="0"/>
      <w:marTop w:val="0"/>
      <w:marBottom w:val="0"/>
      <w:divBdr>
        <w:top w:val="none" w:sz="0" w:space="0" w:color="auto"/>
        <w:left w:val="none" w:sz="0" w:space="0" w:color="auto"/>
        <w:bottom w:val="none" w:sz="0" w:space="0" w:color="auto"/>
        <w:right w:val="none" w:sz="0" w:space="0" w:color="auto"/>
      </w:divBdr>
    </w:div>
    <w:div w:id="1937211328">
      <w:bodyDiv w:val="1"/>
      <w:marLeft w:val="0"/>
      <w:marRight w:val="0"/>
      <w:marTop w:val="0"/>
      <w:marBottom w:val="0"/>
      <w:divBdr>
        <w:top w:val="none" w:sz="0" w:space="0" w:color="auto"/>
        <w:left w:val="none" w:sz="0" w:space="0" w:color="auto"/>
        <w:bottom w:val="none" w:sz="0" w:space="0" w:color="auto"/>
        <w:right w:val="none" w:sz="0" w:space="0" w:color="auto"/>
      </w:divBdr>
      <w:divsChild>
        <w:div w:id="348458041">
          <w:marLeft w:val="0"/>
          <w:marRight w:val="0"/>
          <w:marTop w:val="0"/>
          <w:marBottom w:val="0"/>
          <w:divBdr>
            <w:top w:val="none" w:sz="0" w:space="0" w:color="auto"/>
            <w:left w:val="none" w:sz="0" w:space="0" w:color="auto"/>
            <w:bottom w:val="none" w:sz="0" w:space="0" w:color="auto"/>
            <w:right w:val="none" w:sz="0" w:space="0" w:color="auto"/>
          </w:divBdr>
        </w:div>
      </w:divsChild>
    </w:div>
    <w:div w:id="1944143964">
      <w:bodyDiv w:val="1"/>
      <w:marLeft w:val="0"/>
      <w:marRight w:val="0"/>
      <w:marTop w:val="0"/>
      <w:marBottom w:val="0"/>
      <w:divBdr>
        <w:top w:val="none" w:sz="0" w:space="0" w:color="auto"/>
        <w:left w:val="none" w:sz="0" w:space="0" w:color="auto"/>
        <w:bottom w:val="none" w:sz="0" w:space="0" w:color="auto"/>
        <w:right w:val="none" w:sz="0" w:space="0" w:color="auto"/>
      </w:divBdr>
    </w:div>
    <w:div w:id="1969508635">
      <w:bodyDiv w:val="1"/>
      <w:marLeft w:val="0"/>
      <w:marRight w:val="0"/>
      <w:marTop w:val="0"/>
      <w:marBottom w:val="0"/>
      <w:divBdr>
        <w:top w:val="none" w:sz="0" w:space="0" w:color="auto"/>
        <w:left w:val="none" w:sz="0" w:space="0" w:color="auto"/>
        <w:bottom w:val="none" w:sz="0" w:space="0" w:color="auto"/>
        <w:right w:val="none" w:sz="0" w:space="0" w:color="auto"/>
      </w:divBdr>
    </w:div>
    <w:div w:id="1980963467">
      <w:bodyDiv w:val="1"/>
      <w:marLeft w:val="0"/>
      <w:marRight w:val="0"/>
      <w:marTop w:val="0"/>
      <w:marBottom w:val="0"/>
      <w:divBdr>
        <w:top w:val="none" w:sz="0" w:space="0" w:color="auto"/>
        <w:left w:val="none" w:sz="0" w:space="0" w:color="auto"/>
        <w:bottom w:val="none" w:sz="0" w:space="0" w:color="auto"/>
        <w:right w:val="none" w:sz="0" w:space="0" w:color="auto"/>
      </w:divBdr>
    </w:div>
    <w:div w:id="1989823893">
      <w:bodyDiv w:val="1"/>
      <w:marLeft w:val="0"/>
      <w:marRight w:val="0"/>
      <w:marTop w:val="0"/>
      <w:marBottom w:val="0"/>
      <w:divBdr>
        <w:top w:val="none" w:sz="0" w:space="0" w:color="auto"/>
        <w:left w:val="none" w:sz="0" w:space="0" w:color="auto"/>
        <w:bottom w:val="none" w:sz="0" w:space="0" w:color="auto"/>
        <w:right w:val="none" w:sz="0" w:space="0" w:color="auto"/>
      </w:divBdr>
    </w:div>
    <w:div w:id="2019038645">
      <w:bodyDiv w:val="1"/>
      <w:marLeft w:val="0"/>
      <w:marRight w:val="0"/>
      <w:marTop w:val="0"/>
      <w:marBottom w:val="0"/>
      <w:divBdr>
        <w:top w:val="none" w:sz="0" w:space="0" w:color="auto"/>
        <w:left w:val="none" w:sz="0" w:space="0" w:color="auto"/>
        <w:bottom w:val="none" w:sz="0" w:space="0" w:color="auto"/>
        <w:right w:val="none" w:sz="0" w:space="0" w:color="auto"/>
      </w:divBdr>
    </w:div>
    <w:div w:id="2037198556">
      <w:bodyDiv w:val="1"/>
      <w:marLeft w:val="0"/>
      <w:marRight w:val="0"/>
      <w:marTop w:val="0"/>
      <w:marBottom w:val="0"/>
      <w:divBdr>
        <w:top w:val="none" w:sz="0" w:space="0" w:color="auto"/>
        <w:left w:val="none" w:sz="0" w:space="0" w:color="auto"/>
        <w:bottom w:val="none" w:sz="0" w:space="0" w:color="auto"/>
        <w:right w:val="none" w:sz="0" w:space="0" w:color="auto"/>
      </w:divBdr>
    </w:div>
    <w:div w:id="2039545958">
      <w:bodyDiv w:val="1"/>
      <w:marLeft w:val="0"/>
      <w:marRight w:val="0"/>
      <w:marTop w:val="0"/>
      <w:marBottom w:val="0"/>
      <w:divBdr>
        <w:top w:val="none" w:sz="0" w:space="0" w:color="auto"/>
        <w:left w:val="none" w:sz="0" w:space="0" w:color="auto"/>
        <w:bottom w:val="none" w:sz="0" w:space="0" w:color="auto"/>
        <w:right w:val="none" w:sz="0" w:space="0" w:color="auto"/>
      </w:divBdr>
    </w:div>
    <w:div w:id="2046906389">
      <w:bodyDiv w:val="1"/>
      <w:marLeft w:val="0"/>
      <w:marRight w:val="0"/>
      <w:marTop w:val="0"/>
      <w:marBottom w:val="0"/>
      <w:divBdr>
        <w:top w:val="none" w:sz="0" w:space="0" w:color="auto"/>
        <w:left w:val="none" w:sz="0" w:space="0" w:color="auto"/>
        <w:bottom w:val="none" w:sz="0" w:space="0" w:color="auto"/>
        <w:right w:val="none" w:sz="0" w:space="0" w:color="auto"/>
      </w:divBdr>
    </w:div>
    <w:div w:id="2052613240">
      <w:bodyDiv w:val="1"/>
      <w:marLeft w:val="0"/>
      <w:marRight w:val="0"/>
      <w:marTop w:val="0"/>
      <w:marBottom w:val="0"/>
      <w:divBdr>
        <w:top w:val="none" w:sz="0" w:space="0" w:color="auto"/>
        <w:left w:val="none" w:sz="0" w:space="0" w:color="auto"/>
        <w:bottom w:val="none" w:sz="0" w:space="0" w:color="auto"/>
        <w:right w:val="none" w:sz="0" w:space="0" w:color="auto"/>
      </w:divBdr>
    </w:div>
    <w:div w:id="2056732681">
      <w:bodyDiv w:val="1"/>
      <w:marLeft w:val="0"/>
      <w:marRight w:val="0"/>
      <w:marTop w:val="0"/>
      <w:marBottom w:val="0"/>
      <w:divBdr>
        <w:top w:val="none" w:sz="0" w:space="0" w:color="auto"/>
        <w:left w:val="none" w:sz="0" w:space="0" w:color="auto"/>
        <w:bottom w:val="none" w:sz="0" w:space="0" w:color="auto"/>
        <w:right w:val="none" w:sz="0" w:space="0" w:color="auto"/>
      </w:divBdr>
    </w:div>
    <w:div w:id="2061325645">
      <w:bodyDiv w:val="1"/>
      <w:marLeft w:val="0"/>
      <w:marRight w:val="0"/>
      <w:marTop w:val="0"/>
      <w:marBottom w:val="0"/>
      <w:divBdr>
        <w:top w:val="none" w:sz="0" w:space="0" w:color="auto"/>
        <w:left w:val="none" w:sz="0" w:space="0" w:color="auto"/>
        <w:bottom w:val="none" w:sz="0" w:space="0" w:color="auto"/>
        <w:right w:val="none" w:sz="0" w:space="0" w:color="auto"/>
      </w:divBdr>
    </w:div>
    <w:div w:id="2071147883">
      <w:bodyDiv w:val="1"/>
      <w:marLeft w:val="0"/>
      <w:marRight w:val="0"/>
      <w:marTop w:val="0"/>
      <w:marBottom w:val="0"/>
      <w:divBdr>
        <w:top w:val="none" w:sz="0" w:space="0" w:color="auto"/>
        <w:left w:val="none" w:sz="0" w:space="0" w:color="auto"/>
        <w:bottom w:val="none" w:sz="0" w:space="0" w:color="auto"/>
        <w:right w:val="none" w:sz="0" w:space="0" w:color="auto"/>
      </w:divBdr>
    </w:div>
    <w:div w:id="2071998599">
      <w:bodyDiv w:val="1"/>
      <w:marLeft w:val="0"/>
      <w:marRight w:val="0"/>
      <w:marTop w:val="0"/>
      <w:marBottom w:val="0"/>
      <w:divBdr>
        <w:top w:val="none" w:sz="0" w:space="0" w:color="auto"/>
        <w:left w:val="none" w:sz="0" w:space="0" w:color="auto"/>
        <w:bottom w:val="none" w:sz="0" w:space="0" w:color="auto"/>
        <w:right w:val="none" w:sz="0" w:space="0" w:color="auto"/>
      </w:divBdr>
    </w:div>
    <w:div w:id="2087342005">
      <w:bodyDiv w:val="1"/>
      <w:marLeft w:val="0"/>
      <w:marRight w:val="0"/>
      <w:marTop w:val="0"/>
      <w:marBottom w:val="0"/>
      <w:divBdr>
        <w:top w:val="none" w:sz="0" w:space="0" w:color="auto"/>
        <w:left w:val="none" w:sz="0" w:space="0" w:color="auto"/>
        <w:bottom w:val="none" w:sz="0" w:space="0" w:color="auto"/>
        <w:right w:val="none" w:sz="0" w:space="0" w:color="auto"/>
      </w:divBdr>
    </w:div>
    <w:div w:id="2094547102">
      <w:bodyDiv w:val="1"/>
      <w:marLeft w:val="0"/>
      <w:marRight w:val="0"/>
      <w:marTop w:val="0"/>
      <w:marBottom w:val="0"/>
      <w:divBdr>
        <w:top w:val="none" w:sz="0" w:space="0" w:color="auto"/>
        <w:left w:val="none" w:sz="0" w:space="0" w:color="auto"/>
        <w:bottom w:val="none" w:sz="0" w:space="0" w:color="auto"/>
        <w:right w:val="none" w:sz="0" w:space="0" w:color="auto"/>
      </w:divBdr>
    </w:div>
    <w:div w:id="2095281968">
      <w:bodyDiv w:val="1"/>
      <w:marLeft w:val="0"/>
      <w:marRight w:val="0"/>
      <w:marTop w:val="0"/>
      <w:marBottom w:val="0"/>
      <w:divBdr>
        <w:top w:val="none" w:sz="0" w:space="0" w:color="auto"/>
        <w:left w:val="none" w:sz="0" w:space="0" w:color="auto"/>
        <w:bottom w:val="none" w:sz="0" w:space="0" w:color="auto"/>
        <w:right w:val="none" w:sz="0" w:space="0" w:color="auto"/>
      </w:divBdr>
      <w:divsChild>
        <w:div w:id="1361929330">
          <w:marLeft w:val="0"/>
          <w:marRight w:val="0"/>
          <w:marTop w:val="0"/>
          <w:marBottom w:val="0"/>
          <w:divBdr>
            <w:top w:val="none" w:sz="0" w:space="0" w:color="auto"/>
            <w:left w:val="none" w:sz="0" w:space="0" w:color="auto"/>
            <w:bottom w:val="none" w:sz="0" w:space="0" w:color="auto"/>
            <w:right w:val="none" w:sz="0" w:space="0" w:color="auto"/>
          </w:divBdr>
        </w:div>
      </w:divsChild>
    </w:div>
    <w:div w:id="2098749030">
      <w:bodyDiv w:val="1"/>
      <w:marLeft w:val="0"/>
      <w:marRight w:val="0"/>
      <w:marTop w:val="0"/>
      <w:marBottom w:val="0"/>
      <w:divBdr>
        <w:top w:val="none" w:sz="0" w:space="0" w:color="auto"/>
        <w:left w:val="none" w:sz="0" w:space="0" w:color="auto"/>
        <w:bottom w:val="none" w:sz="0" w:space="0" w:color="auto"/>
        <w:right w:val="none" w:sz="0" w:space="0" w:color="auto"/>
      </w:divBdr>
    </w:div>
    <w:div w:id="2108037234">
      <w:bodyDiv w:val="1"/>
      <w:marLeft w:val="0"/>
      <w:marRight w:val="0"/>
      <w:marTop w:val="0"/>
      <w:marBottom w:val="0"/>
      <w:divBdr>
        <w:top w:val="none" w:sz="0" w:space="0" w:color="auto"/>
        <w:left w:val="none" w:sz="0" w:space="0" w:color="auto"/>
        <w:bottom w:val="none" w:sz="0" w:space="0" w:color="auto"/>
        <w:right w:val="none" w:sz="0" w:space="0" w:color="auto"/>
      </w:divBdr>
    </w:div>
    <w:div w:id="2112503077">
      <w:bodyDiv w:val="1"/>
      <w:marLeft w:val="0"/>
      <w:marRight w:val="0"/>
      <w:marTop w:val="0"/>
      <w:marBottom w:val="0"/>
      <w:divBdr>
        <w:top w:val="none" w:sz="0" w:space="0" w:color="auto"/>
        <w:left w:val="none" w:sz="0" w:space="0" w:color="auto"/>
        <w:bottom w:val="none" w:sz="0" w:space="0" w:color="auto"/>
        <w:right w:val="none" w:sz="0" w:space="0" w:color="auto"/>
      </w:divBdr>
    </w:div>
    <w:div w:id="2124954189">
      <w:bodyDiv w:val="1"/>
      <w:marLeft w:val="0"/>
      <w:marRight w:val="0"/>
      <w:marTop w:val="0"/>
      <w:marBottom w:val="0"/>
      <w:divBdr>
        <w:top w:val="none" w:sz="0" w:space="0" w:color="auto"/>
        <w:left w:val="none" w:sz="0" w:space="0" w:color="auto"/>
        <w:bottom w:val="none" w:sz="0" w:space="0" w:color="auto"/>
        <w:right w:val="none" w:sz="0" w:space="0" w:color="auto"/>
      </w:divBdr>
    </w:div>
    <w:div w:id="2126193197">
      <w:bodyDiv w:val="1"/>
      <w:marLeft w:val="0"/>
      <w:marRight w:val="0"/>
      <w:marTop w:val="0"/>
      <w:marBottom w:val="0"/>
      <w:divBdr>
        <w:top w:val="none" w:sz="0" w:space="0" w:color="auto"/>
        <w:left w:val="none" w:sz="0" w:space="0" w:color="auto"/>
        <w:bottom w:val="none" w:sz="0" w:space="0" w:color="auto"/>
        <w:right w:val="none" w:sz="0" w:space="0" w:color="auto"/>
      </w:divBdr>
    </w:div>
    <w:div w:id="2127459739">
      <w:bodyDiv w:val="1"/>
      <w:marLeft w:val="0"/>
      <w:marRight w:val="0"/>
      <w:marTop w:val="0"/>
      <w:marBottom w:val="0"/>
      <w:divBdr>
        <w:top w:val="none" w:sz="0" w:space="0" w:color="auto"/>
        <w:left w:val="none" w:sz="0" w:space="0" w:color="auto"/>
        <w:bottom w:val="none" w:sz="0" w:space="0" w:color="auto"/>
        <w:right w:val="none" w:sz="0" w:space="0" w:color="auto"/>
      </w:divBdr>
    </w:div>
    <w:div w:id="2131236844">
      <w:bodyDiv w:val="1"/>
      <w:marLeft w:val="0"/>
      <w:marRight w:val="0"/>
      <w:marTop w:val="0"/>
      <w:marBottom w:val="0"/>
      <w:divBdr>
        <w:top w:val="none" w:sz="0" w:space="0" w:color="auto"/>
        <w:left w:val="none" w:sz="0" w:space="0" w:color="auto"/>
        <w:bottom w:val="none" w:sz="0" w:space="0" w:color="auto"/>
        <w:right w:val="none" w:sz="0" w:space="0" w:color="auto"/>
      </w:divBdr>
    </w:div>
    <w:div w:id="214600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zhouqianhua/archive/2011/04/15/201704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2140</TotalTime>
  <Pages>1</Pages>
  <Words>1500</Words>
  <Characters>8554</Characters>
  <Application>Microsoft Office Word</Application>
  <DocSecurity>0</DocSecurity>
  <Lines>71</Lines>
  <Paragraphs>20</Paragraphs>
  <ScaleCrop>false</ScaleCrop>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1238</cp:revision>
  <dcterms:created xsi:type="dcterms:W3CDTF">2017-12-04T01:40:00Z</dcterms:created>
  <dcterms:modified xsi:type="dcterms:W3CDTF">2018-11-19T03:07:00Z</dcterms:modified>
</cp:coreProperties>
</file>