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526C78">
      <w:pPr>
        <w:pStyle w:val="Apakvirsraksts"/>
        <w:spacing w:after="3120"/>
        <w:ind w:firstLine="0"/>
      </w:pPr>
      <w:r>
        <w:t>Liepājas Valsts tehnikums</w:t>
      </w:r>
    </w:p>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526C78">
      <w:pPr>
        <w:pStyle w:val="Apakvirsraksts"/>
        <w:spacing w:after="2520"/>
        <w:ind w:firstLine="0"/>
      </w:pPr>
      <w:r w:rsidRPr="00BF019D">
        <w:t>Kvalifikācijas eksāmena praktiskās daļas dokumentācija</w:t>
      </w:r>
    </w:p>
    <w:p w14:paraId="135543D8" w14:textId="4BCB1FBA" w:rsidR="00810B16" w:rsidRDefault="00810B16" w:rsidP="00D15985">
      <w:pPr>
        <w:pStyle w:val="Apakvirsraksts"/>
        <w:spacing w:after="840"/>
        <w:ind w:firstLine="567"/>
        <w:jc w:val="right"/>
      </w:pPr>
      <w:r>
        <w:t>Darba autors:</w:t>
      </w:r>
      <w:r>
        <w:br/>
        <w:t>Leons Pīgoznis, 4PT</w:t>
      </w:r>
      <w:r>
        <w:br/>
      </w:r>
      <w:r>
        <w:br/>
        <w:t>Darba vadītājs:</w:t>
      </w:r>
      <w:r>
        <w:br/>
        <w:t xml:space="preserve">Skolotājs, Kristaps </w:t>
      </w:r>
      <w:proofErr w:type="spellStart"/>
      <w:r>
        <w:t>Rāvalds</w:t>
      </w:r>
      <w:proofErr w:type="spellEnd"/>
    </w:p>
    <w:p w14:paraId="18BCF608" w14:textId="77777777" w:rsidR="009B0DA5" w:rsidRDefault="009B0DA5" w:rsidP="00526C78">
      <w:pPr>
        <w:pStyle w:val="Apakvirsraksts"/>
        <w:spacing w:after="1320"/>
        <w:ind w:firstLine="0"/>
        <w:jc w:val="left"/>
      </w:pPr>
      <w:r>
        <w:t>Eksāmena datums: 2026. gada 16. jūnijs</w:t>
      </w:r>
    </w:p>
    <w:p w14:paraId="60718BBE" w14:textId="6DFA5DF4" w:rsidR="00BF019D" w:rsidRPr="005210E4" w:rsidRDefault="009B0DA5" w:rsidP="00526C78">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2610DDE3" w14:textId="2551EBE3" w:rsidR="00761723" w:rsidRDefault="001A42F4">
          <w:pPr>
            <w:pStyle w:val="Saturs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30242279" w:history="1">
            <w:r w:rsidR="00761723" w:rsidRPr="00046472">
              <w:rPr>
                <w:rStyle w:val="Hipersaite"/>
                <w:noProof/>
              </w:rPr>
              <w:t>Ievads</w:t>
            </w:r>
            <w:r w:rsidR="00761723">
              <w:rPr>
                <w:noProof/>
                <w:webHidden/>
              </w:rPr>
              <w:tab/>
            </w:r>
            <w:r w:rsidR="00761723">
              <w:rPr>
                <w:noProof/>
                <w:webHidden/>
              </w:rPr>
              <w:fldChar w:fldCharType="begin"/>
            </w:r>
            <w:r w:rsidR="00761723">
              <w:rPr>
                <w:noProof/>
                <w:webHidden/>
              </w:rPr>
              <w:instrText xml:space="preserve"> PAGEREF _Toc230242279 \h </w:instrText>
            </w:r>
            <w:r w:rsidR="00761723">
              <w:rPr>
                <w:noProof/>
                <w:webHidden/>
              </w:rPr>
            </w:r>
            <w:r w:rsidR="00761723">
              <w:rPr>
                <w:noProof/>
                <w:webHidden/>
              </w:rPr>
              <w:fldChar w:fldCharType="separate"/>
            </w:r>
            <w:r w:rsidR="00761723">
              <w:rPr>
                <w:noProof/>
                <w:webHidden/>
              </w:rPr>
              <w:t>5</w:t>
            </w:r>
            <w:r w:rsidR="00761723">
              <w:rPr>
                <w:noProof/>
                <w:webHidden/>
              </w:rPr>
              <w:fldChar w:fldCharType="end"/>
            </w:r>
          </w:hyperlink>
        </w:p>
        <w:p w14:paraId="701D10D3" w14:textId="077189BC" w:rsidR="00761723" w:rsidRDefault="00761723">
          <w:pPr>
            <w:pStyle w:val="Saturs1"/>
            <w:rPr>
              <w:rFonts w:asciiTheme="minorHAnsi" w:eastAsiaTheme="minorEastAsia" w:hAnsiTheme="minorHAnsi" w:cstheme="minorBidi"/>
              <w:noProof/>
              <w:kern w:val="2"/>
              <w:lang w:eastAsia="lv-LV"/>
            </w:rPr>
          </w:pPr>
          <w:hyperlink w:anchor="_Toc230242280" w:history="1">
            <w:r w:rsidRPr="00046472">
              <w:rPr>
                <w:rStyle w:val="Hipersaite"/>
                <w:noProof/>
              </w:rPr>
              <w:t>1.</w:t>
            </w:r>
            <w:r>
              <w:rPr>
                <w:rFonts w:asciiTheme="minorHAnsi" w:eastAsiaTheme="minorEastAsia" w:hAnsiTheme="minorHAnsi" w:cstheme="minorBidi"/>
                <w:noProof/>
                <w:kern w:val="2"/>
                <w:lang w:eastAsia="lv-LV"/>
              </w:rPr>
              <w:tab/>
            </w:r>
            <w:r w:rsidRPr="00046472">
              <w:rPr>
                <w:rStyle w:val="Hipersaite"/>
                <w:noProof/>
              </w:rPr>
              <w:t>Uzdevuma formulējums</w:t>
            </w:r>
            <w:r>
              <w:rPr>
                <w:noProof/>
                <w:webHidden/>
              </w:rPr>
              <w:tab/>
            </w:r>
            <w:r>
              <w:rPr>
                <w:noProof/>
                <w:webHidden/>
              </w:rPr>
              <w:fldChar w:fldCharType="begin"/>
            </w:r>
            <w:r>
              <w:rPr>
                <w:noProof/>
                <w:webHidden/>
              </w:rPr>
              <w:instrText xml:space="preserve"> PAGEREF _Toc230242280 \h </w:instrText>
            </w:r>
            <w:r>
              <w:rPr>
                <w:noProof/>
                <w:webHidden/>
              </w:rPr>
            </w:r>
            <w:r>
              <w:rPr>
                <w:noProof/>
                <w:webHidden/>
              </w:rPr>
              <w:fldChar w:fldCharType="separate"/>
            </w:r>
            <w:r>
              <w:rPr>
                <w:noProof/>
                <w:webHidden/>
              </w:rPr>
              <w:t>6</w:t>
            </w:r>
            <w:r>
              <w:rPr>
                <w:noProof/>
                <w:webHidden/>
              </w:rPr>
              <w:fldChar w:fldCharType="end"/>
            </w:r>
          </w:hyperlink>
        </w:p>
        <w:p w14:paraId="261B53CF" w14:textId="6BE86BC8" w:rsidR="00761723" w:rsidRDefault="00761723">
          <w:pPr>
            <w:pStyle w:val="Saturs2"/>
            <w:rPr>
              <w:rFonts w:asciiTheme="minorHAnsi" w:eastAsiaTheme="minorEastAsia" w:hAnsiTheme="minorHAnsi" w:cstheme="minorBidi"/>
              <w:noProof/>
              <w:kern w:val="2"/>
              <w:lang w:eastAsia="lv-LV"/>
            </w:rPr>
          </w:pPr>
          <w:hyperlink w:anchor="_Toc230242281" w:history="1">
            <w:r w:rsidRPr="00046472">
              <w:rPr>
                <w:rStyle w:val="Hipersaite"/>
                <w:noProof/>
              </w:rPr>
              <w:t>1.1.</w:t>
            </w:r>
            <w:r>
              <w:rPr>
                <w:rFonts w:asciiTheme="minorHAnsi" w:eastAsiaTheme="minorEastAsia" w:hAnsiTheme="minorHAnsi" w:cstheme="minorBidi"/>
                <w:noProof/>
                <w:kern w:val="2"/>
                <w:lang w:eastAsia="lv-LV"/>
              </w:rPr>
              <w:tab/>
            </w:r>
            <w:r w:rsidRPr="00046472">
              <w:rPr>
                <w:rStyle w:val="Hipersaite"/>
                <w:noProof/>
              </w:rPr>
              <w:t>Vispārīgais formulējums</w:t>
            </w:r>
            <w:r>
              <w:rPr>
                <w:noProof/>
                <w:webHidden/>
              </w:rPr>
              <w:tab/>
            </w:r>
            <w:r>
              <w:rPr>
                <w:noProof/>
                <w:webHidden/>
              </w:rPr>
              <w:fldChar w:fldCharType="begin"/>
            </w:r>
            <w:r>
              <w:rPr>
                <w:noProof/>
                <w:webHidden/>
              </w:rPr>
              <w:instrText xml:space="preserve"> PAGEREF _Toc230242281 \h </w:instrText>
            </w:r>
            <w:r>
              <w:rPr>
                <w:noProof/>
                <w:webHidden/>
              </w:rPr>
            </w:r>
            <w:r>
              <w:rPr>
                <w:noProof/>
                <w:webHidden/>
              </w:rPr>
              <w:fldChar w:fldCharType="separate"/>
            </w:r>
            <w:r>
              <w:rPr>
                <w:noProof/>
                <w:webHidden/>
              </w:rPr>
              <w:t>6</w:t>
            </w:r>
            <w:r>
              <w:rPr>
                <w:noProof/>
                <w:webHidden/>
              </w:rPr>
              <w:fldChar w:fldCharType="end"/>
            </w:r>
          </w:hyperlink>
        </w:p>
        <w:p w14:paraId="016AE812" w14:textId="7B383CBD" w:rsidR="00761723" w:rsidRDefault="00761723">
          <w:pPr>
            <w:pStyle w:val="Saturs2"/>
            <w:rPr>
              <w:rFonts w:asciiTheme="minorHAnsi" w:eastAsiaTheme="minorEastAsia" w:hAnsiTheme="minorHAnsi" w:cstheme="minorBidi"/>
              <w:noProof/>
              <w:kern w:val="2"/>
              <w:lang w:eastAsia="lv-LV"/>
            </w:rPr>
          </w:pPr>
          <w:hyperlink w:anchor="_Toc230242282" w:history="1">
            <w:r w:rsidRPr="00046472">
              <w:rPr>
                <w:rStyle w:val="Hipersaite"/>
                <w:noProof/>
              </w:rPr>
              <w:t>1.2.</w:t>
            </w:r>
            <w:r>
              <w:rPr>
                <w:rFonts w:asciiTheme="minorHAnsi" w:eastAsiaTheme="minorEastAsia" w:hAnsiTheme="minorHAnsi" w:cstheme="minorBidi"/>
                <w:noProof/>
                <w:kern w:val="2"/>
                <w:lang w:eastAsia="lv-LV"/>
              </w:rPr>
              <w:tab/>
            </w:r>
            <w:r w:rsidRPr="00046472">
              <w:rPr>
                <w:rStyle w:val="Hipersaite"/>
                <w:noProof/>
              </w:rPr>
              <w:t>Projektēšanas formulējums</w:t>
            </w:r>
            <w:r>
              <w:rPr>
                <w:noProof/>
                <w:webHidden/>
              </w:rPr>
              <w:tab/>
            </w:r>
            <w:r>
              <w:rPr>
                <w:noProof/>
                <w:webHidden/>
              </w:rPr>
              <w:fldChar w:fldCharType="begin"/>
            </w:r>
            <w:r>
              <w:rPr>
                <w:noProof/>
                <w:webHidden/>
              </w:rPr>
              <w:instrText xml:space="preserve"> PAGEREF _Toc230242282 \h </w:instrText>
            </w:r>
            <w:r>
              <w:rPr>
                <w:noProof/>
                <w:webHidden/>
              </w:rPr>
            </w:r>
            <w:r>
              <w:rPr>
                <w:noProof/>
                <w:webHidden/>
              </w:rPr>
              <w:fldChar w:fldCharType="separate"/>
            </w:r>
            <w:r>
              <w:rPr>
                <w:noProof/>
                <w:webHidden/>
              </w:rPr>
              <w:t>6</w:t>
            </w:r>
            <w:r>
              <w:rPr>
                <w:noProof/>
                <w:webHidden/>
              </w:rPr>
              <w:fldChar w:fldCharType="end"/>
            </w:r>
          </w:hyperlink>
        </w:p>
        <w:p w14:paraId="7D55B308" w14:textId="22097F08" w:rsidR="00761723" w:rsidRDefault="00761723">
          <w:pPr>
            <w:pStyle w:val="Saturs2"/>
            <w:rPr>
              <w:rFonts w:asciiTheme="minorHAnsi" w:eastAsiaTheme="minorEastAsia" w:hAnsiTheme="minorHAnsi" w:cstheme="minorBidi"/>
              <w:noProof/>
              <w:kern w:val="2"/>
              <w:lang w:eastAsia="lv-LV"/>
            </w:rPr>
          </w:pPr>
          <w:hyperlink w:anchor="_Toc230242283" w:history="1">
            <w:r w:rsidRPr="00046472">
              <w:rPr>
                <w:rStyle w:val="Hipersaite"/>
                <w:noProof/>
              </w:rPr>
              <w:t>1.3.</w:t>
            </w:r>
            <w:r>
              <w:rPr>
                <w:rFonts w:asciiTheme="minorHAnsi" w:eastAsiaTheme="minorEastAsia" w:hAnsiTheme="minorHAnsi" w:cstheme="minorBidi"/>
                <w:noProof/>
                <w:kern w:val="2"/>
                <w:lang w:eastAsia="lv-LV"/>
              </w:rPr>
              <w:tab/>
            </w:r>
            <w:r w:rsidRPr="00046472">
              <w:rPr>
                <w:rStyle w:val="Hipersaite"/>
                <w:noProof/>
              </w:rPr>
              <w:t>Izstrādes formulējums</w:t>
            </w:r>
            <w:r>
              <w:rPr>
                <w:noProof/>
                <w:webHidden/>
              </w:rPr>
              <w:tab/>
            </w:r>
            <w:r>
              <w:rPr>
                <w:noProof/>
                <w:webHidden/>
              </w:rPr>
              <w:fldChar w:fldCharType="begin"/>
            </w:r>
            <w:r>
              <w:rPr>
                <w:noProof/>
                <w:webHidden/>
              </w:rPr>
              <w:instrText xml:space="preserve"> PAGEREF _Toc230242283 \h </w:instrText>
            </w:r>
            <w:r>
              <w:rPr>
                <w:noProof/>
                <w:webHidden/>
              </w:rPr>
            </w:r>
            <w:r>
              <w:rPr>
                <w:noProof/>
                <w:webHidden/>
              </w:rPr>
              <w:fldChar w:fldCharType="separate"/>
            </w:r>
            <w:r>
              <w:rPr>
                <w:noProof/>
                <w:webHidden/>
              </w:rPr>
              <w:t>6</w:t>
            </w:r>
            <w:r>
              <w:rPr>
                <w:noProof/>
                <w:webHidden/>
              </w:rPr>
              <w:fldChar w:fldCharType="end"/>
            </w:r>
          </w:hyperlink>
        </w:p>
        <w:p w14:paraId="5BC23876" w14:textId="00E7B3B6" w:rsidR="00761723" w:rsidRDefault="00761723">
          <w:pPr>
            <w:pStyle w:val="Saturs2"/>
            <w:rPr>
              <w:rFonts w:asciiTheme="minorHAnsi" w:eastAsiaTheme="minorEastAsia" w:hAnsiTheme="minorHAnsi" w:cstheme="minorBidi"/>
              <w:noProof/>
              <w:kern w:val="2"/>
              <w:lang w:eastAsia="lv-LV"/>
            </w:rPr>
          </w:pPr>
          <w:hyperlink w:anchor="_Toc230242284" w:history="1">
            <w:r w:rsidRPr="00046472">
              <w:rPr>
                <w:rStyle w:val="Hipersaite"/>
                <w:noProof/>
              </w:rPr>
              <w:t>1.4.</w:t>
            </w:r>
            <w:r>
              <w:rPr>
                <w:rFonts w:asciiTheme="minorHAnsi" w:eastAsiaTheme="minorEastAsia" w:hAnsiTheme="minorHAnsi" w:cstheme="minorBidi"/>
                <w:noProof/>
                <w:kern w:val="2"/>
                <w:lang w:eastAsia="lv-LV"/>
              </w:rPr>
              <w:tab/>
            </w:r>
            <w:r w:rsidRPr="00046472">
              <w:rPr>
                <w:rStyle w:val="Hipersaite"/>
                <w:noProof/>
              </w:rPr>
              <w:t>Testēšanas formulējums</w:t>
            </w:r>
            <w:r>
              <w:rPr>
                <w:noProof/>
                <w:webHidden/>
              </w:rPr>
              <w:tab/>
            </w:r>
            <w:r>
              <w:rPr>
                <w:noProof/>
                <w:webHidden/>
              </w:rPr>
              <w:fldChar w:fldCharType="begin"/>
            </w:r>
            <w:r>
              <w:rPr>
                <w:noProof/>
                <w:webHidden/>
              </w:rPr>
              <w:instrText xml:space="preserve"> PAGEREF _Toc230242284 \h </w:instrText>
            </w:r>
            <w:r>
              <w:rPr>
                <w:noProof/>
                <w:webHidden/>
              </w:rPr>
            </w:r>
            <w:r>
              <w:rPr>
                <w:noProof/>
                <w:webHidden/>
              </w:rPr>
              <w:fldChar w:fldCharType="separate"/>
            </w:r>
            <w:r>
              <w:rPr>
                <w:noProof/>
                <w:webHidden/>
              </w:rPr>
              <w:t>7</w:t>
            </w:r>
            <w:r>
              <w:rPr>
                <w:noProof/>
                <w:webHidden/>
              </w:rPr>
              <w:fldChar w:fldCharType="end"/>
            </w:r>
          </w:hyperlink>
        </w:p>
        <w:p w14:paraId="44FCE44E" w14:textId="399D79CC" w:rsidR="00761723" w:rsidRDefault="00761723">
          <w:pPr>
            <w:pStyle w:val="Saturs1"/>
            <w:rPr>
              <w:rFonts w:asciiTheme="minorHAnsi" w:eastAsiaTheme="minorEastAsia" w:hAnsiTheme="minorHAnsi" w:cstheme="minorBidi"/>
              <w:noProof/>
              <w:kern w:val="2"/>
              <w:lang w:eastAsia="lv-LV"/>
            </w:rPr>
          </w:pPr>
          <w:hyperlink w:anchor="_Toc230242285" w:history="1">
            <w:r w:rsidRPr="00046472">
              <w:rPr>
                <w:rStyle w:val="Hipersaite"/>
                <w:noProof/>
              </w:rPr>
              <w:t>2.</w:t>
            </w:r>
            <w:r>
              <w:rPr>
                <w:rFonts w:asciiTheme="minorHAnsi" w:eastAsiaTheme="minorEastAsia" w:hAnsiTheme="minorHAnsi" w:cstheme="minorBidi"/>
                <w:noProof/>
                <w:kern w:val="2"/>
                <w:lang w:eastAsia="lv-LV"/>
              </w:rPr>
              <w:tab/>
            </w:r>
            <w:r w:rsidRPr="00046472">
              <w:rPr>
                <w:rStyle w:val="Hipersaite"/>
                <w:noProof/>
              </w:rPr>
              <w:t>Programmatūras prasību specifikācija</w:t>
            </w:r>
            <w:r>
              <w:rPr>
                <w:noProof/>
                <w:webHidden/>
              </w:rPr>
              <w:tab/>
            </w:r>
            <w:r>
              <w:rPr>
                <w:noProof/>
                <w:webHidden/>
              </w:rPr>
              <w:fldChar w:fldCharType="begin"/>
            </w:r>
            <w:r>
              <w:rPr>
                <w:noProof/>
                <w:webHidden/>
              </w:rPr>
              <w:instrText xml:space="preserve"> PAGEREF _Toc230242285 \h </w:instrText>
            </w:r>
            <w:r>
              <w:rPr>
                <w:noProof/>
                <w:webHidden/>
              </w:rPr>
            </w:r>
            <w:r>
              <w:rPr>
                <w:noProof/>
                <w:webHidden/>
              </w:rPr>
              <w:fldChar w:fldCharType="separate"/>
            </w:r>
            <w:r>
              <w:rPr>
                <w:noProof/>
                <w:webHidden/>
              </w:rPr>
              <w:t>8</w:t>
            </w:r>
            <w:r>
              <w:rPr>
                <w:noProof/>
                <w:webHidden/>
              </w:rPr>
              <w:fldChar w:fldCharType="end"/>
            </w:r>
          </w:hyperlink>
        </w:p>
        <w:p w14:paraId="34CF4B38" w14:textId="320B995D" w:rsidR="00761723" w:rsidRDefault="00761723">
          <w:pPr>
            <w:pStyle w:val="Saturs2"/>
            <w:rPr>
              <w:rFonts w:asciiTheme="minorHAnsi" w:eastAsiaTheme="minorEastAsia" w:hAnsiTheme="minorHAnsi" w:cstheme="minorBidi"/>
              <w:noProof/>
              <w:kern w:val="2"/>
              <w:lang w:eastAsia="lv-LV"/>
            </w:rPr>
          </w:pPr>
          <w:hyperlink w:anchor="_Toc230242286" w:history="1">
            <w:r w:rsidRPr="00046472">
              <w:rPr>
                <w:rStyle w:val="Hipersaite"/>
                <w:noProof/>
              </w:rPr>
              <w:t>2.1.</w:t>
            </w:r>
            <w:r>
              <w:rPr>
                <w:rFonts w:asciiTheme="minorHAnsi" w:eastAsiaTheme="minorEastAsia" w:hAnsiTheme="minorHAnsi" w:cstheme="minorBidi"/>
                <w:noProof/>
                <w:kern w:val="2"/>
                <w:lang w:eastAsia="lv-LV"/>
              </w:rPr>
              <w:tab/>
            </w:r>
            <w:r w:rsidRPr="00046472">
              <w:rPr>
                <w:rStyle w:val="Hipersaite"/>
                <w:noProof/>
              </w:rPr>
              <w:t>Projekta perspektīva</w:t>
            </w:r>
            <w:r>
              <w:rPr>
                <w:noProof/>
                <w:webHidden/>
              </w:rPr>
              <w:tab/>
            </w:r>
            <w:r>
              <w:rPr>
                <w:noProof/>
                <w:webHidden/>
              </w:rPr>
              <w:fldChar w:fldCharType="begin"/>
            </w:r>
            <w:r>
              <w:rPr>
                <w:noProof/>
                <w:webHidden/>
              </w:rPr>
              <w:instrText xml:space="preserve"> PAGEREF _Toc230242286 \h </w:instrText>
            </w:r>
            <w:r>
              <w:rPr>
                <w:noProof/>
                <w:webHidden/>
              </w:rPr>
            </w:r>
            <w:r>
              <w:rPr>
                <w:noProof/>
                <w:webHidden/>
              </w:rPr>
              <w:fldChar w:fldCharType="separate"/>
            </w:r>
            <w:r>
              <w:rPr>
                <w:noProof/>
                <w:webHidden/>
              </w:rPr>
              <w:t>8</w:t>
            </w:r>
            <w:r>
              <w:rPr>
                <w:noProof/>
                <w:webHidden/>
              </w:rPr>
              <w:fldChar w:fldCharType="end"/>
            </w:r>
          </w:hyperlink>
        </w:p>
        <w:p w14:paraId="0F8576BE" w14:textId="6EDA3C66" w:rsidR="00761723" w:rsidRDefault="00761723">
          <w:pPr>
            <w:pStyle w:val="Saturs2"/>
            <w:rPr>
              <w:rFonts w:asciiTheme="minorHAnsi" w:eastAsiaTheme="minorEastAsia" w:hAnsiTheme="minorHAnsi" w:cstheme="minorBidi"/>
              <w:noProof/>
              <w:kern w:val="2"/>
              <w:lang w:eastAsia="lv-LV"/>
            </w:rPr>
          </w:pPr>
          <w:hyperlink w:anchor="_Toc230242287" w:history="1">
            <w:r w:rsidRPr="00046472">
              <w:rPr>
                <w:rStyle w:val="Hipersaite"/>
                <w:noProof/>
              </w:rPr>
              <w:t>2.2.</w:t>
            </w:r>
            <w:r>
              <w:rPr>
                <w:rFonts w:asciiTheme="minorHAnsi" w:eastAsiaTheme="minorEastAsia" w:hAnsiTheme="minorHAnsi" w:cstheme="minorBidi"/>
                <w:noProof/>
                <w:kern w:val="2"/>
                <w:lang w:eastAsia="lv-LV"/>
              </w:rPr>
              <w:tab/>
            </w:r>
            <w:r w:rsidRPr="00046472">
              <w:rPr>
                <w:rStyle w:val="Hipersaite"/>
                <w:noProof/>
              </w:rPr>
              <w:t>Funkcionālās prasības</w:t>
            </w:r>
            <w:r>
              <w:rPr>
                <w:noProof/>
                <w:webHidden/>
              </w:rPr>
              <w:tab/>
            </w:r>
            <w:r>
              <w:rPr>
                <w:noProof/>
                <w:webHidden/>
              </w:rPr>
              <w:fldChar w:fldCharType="begin"/>
            </w:r>
            <w:r>
              <w:rPr>
                <w:noProof/>
                <w:webHidden/>
              </w:rPr>
              <w:instrText xml:space="preserve"> PAGEREF _Toc230242287 \h </w:instrText>
            </w:r>
            <w:r>
              <w:rPr>
                <w:noProof/>
                <w:webHidden/>
              </w:rPr>
            </w:r>
            <w:r>
              <w:rPr>
                <w:noProof/>
                <w:webHidden/>
              </w:rPr>
              <w:fldChar w:fldCharType="separate"/>
            </w:r>
            <w:r>
              <w:rPr>
                <w:noProof/>
                <w:webHidden/>
              </w:rPr>
              <w:t>8</w:t>
            </w:r>
            <w:r>
              <w:rPr>
                <w:noProof/>
                <w:webHidden/>
              </w:rPr>
              <w:fldChar w:fldCharType="end"/>
            </w:r>
          </w:hyperlink>
        </w:p>
        <w:p w14:paraId="0E2910DF" w14:textId="11AD7B1B" w:rsidR="00761723" w:rsidRDefault="00761723">
          <w:pPr>
            <w:pStyle w:val="Saturs3"/>
            <w:rPr>
              <w:rFonts w:asciiTheme="minorHAnsi" w:eastAsiaTheme="minorEastAsia" w:hAnsiTheme="minorHAnsi" w:cstheme="minorBidi"/>
              <w:noProof/>
              <w:kern w:val="2"/>
              <w:lang w:eastAsia="lv-LV"/>
            </w:rPr>
          </w:pPr>
          <w:hyperlink w:anchor="_Toc230242288" w:history="1">
            <w:r w:rsidRPr="00046472">
              <w:rPr>
                <w:rStyle w:val="Hipersaite"/>
                <w:noProof/>
              </w:rPr>
              <w:t>2.2.1.</w:t>
            </w:r>
            <w:r>
              <w:rPr>
                <w:rFonts w:asciiTheme="minorHAnsi" w:eastAsiaTheme="minorEastAsia" w:hAnsiTheme="minorHAnsi" w:cstheme="minorBidi"/>
                <w:noProof/>
                <w:kern w:val="2"/>
                <w:lang w:eastAsia="lv-LV"/>
              </w:rPr>
              <w:tab/>
            </w:r>
            <w:r w:rsidRPr="00046472">
              <w:rPr>
                <w:rStyle w:val="Hipersaite"/>
                <w:noProof/>
              </w:rPr>
              <w:t>Galvenā izvēlne</w:t>
            </w:r>
            <w:r>
              <w:rPr>
                <w:noProof/>
                <w:webHidden/>
              </w:rPr>
              <w:tab/>
            </w:r>
            <w:r>
              <w:rPr>
                <w:noProof/>
                <w:webHidden/>
              </w:rPr>
              <w:fldChar w:fldCharType="begin"/>
            </w:r>
            <w:r>
              <w:rPr>
                <w:noProof/>
                <w:webHidden/>
              </w:rPr>
              <w:instrText xml:space="preserve"> PAGEREF _Toc230242288 \h </w:instrText>
            </w:r>
            <w:r>
              <w:rPr>
                <w:noProof/>
                <w:webHidden/>
              </w:rPr>
            </w:r>
            <w:r>
              <w:rPr>
                <w:noProof/>
                <w:webHidden/>
              </w:rPr>
              <w:fldChar w:fldCharType="separate"/>
            </w:r>
            <w:r>
              <w:rPr>
                <w:noProof/>
                <w:webHidden/>
              </w:rPr>
              <w:t>8</w:t>
            </w:r>
            <w:r>
              <w:rPr>
                <w:noProof/>
                <w:webHidden/>
              </w:rPr>
              <w:fldChar w:fldCharType="end"/>
            </w:r>
          </w:hyperlink>
        </w:p>
        <w:p w14:paraId="5878F72E" w14:textId="261B9D3D" w:rsidR="00761723" w:rsidRDefault="00761723">
          <w:pPr>
            <w:pStyle w:val="Saturs3"/>
            <w:rPr>
              <w:rFonts w:asciiTheme="minorHAnsi" w:eastAsiaTheme="minorEastAsia" w:hAnsiTheme="minorHAnsi" w:cstheme="minorBidi"/>
              <w:noProof/>
              <w:kern w:val="2"/>
              <w:lang w:eastAsia="lv-LV"/>
            </w:rPr>
          </w:pPr>
          <w:hyperlink w:anchor="_Toc230242289" w:history="1">
            <w:r w:rsidRPr="00046472">
              <w:rPr>
                <w:rStyle w:val="Hipersaite"/>
                <w:noProof/>
              </w:rPr>
              <w:t>2.2.2.</w:t>
            </w:r>
            <w:r>
              <w:rPr>
                <w:rFonts w:asciiTheme="minorHAnsi" w:eastAsiaTheme="minorEastAsia" w:hAnsiTheme="minorHAnsi" w:cstheme="minorBidi"/>
                <w:noProof/>
                <w:kern w:val="2"/>
                <w:lang w:eastAsia="lv-LV"/>
              </w:rPr>
              <w:tab/>
            </w:r>
            <w:r w:rsidRPr="00046472">
              <w:rPr>
                <w:rStyle w:val="Hipersaite"/>
                <w:noProof/>
              </w:rPr>
              <w:t>Līmeņu atlases aina</w:t>
            </w:r>
            <w:r>
              <w:rPr>
                <w:noProof/>
                <w:webHidden/>
              </w:rPr>
              <w:tab/>
            </w:r>
            <w:r>
              <w:rPr>
                <w:noProof/>
                <w:webHidden/>
              </w:rPr>
              <w:fldChar w:fldCharType="begin"/>
            </w:r>
            <w:r>
              <w:rPr>
                <w:noProof/>
                <w:webHidden/>
              </w:rPr>
              <w:instrText xml:space="preserve"> PAGEREF _Toc230242289 \h </w:instrText>
            </w:r>
            <w:r>
              <w:rPr>
                <w:noProof/>
                <w:webHidden/>
              </w:rPr>
            </w:r>
            <w:r>
              <w:rPr>
                <w:noProof/>
                <w:webHidden/>
              </w:rPr>
              <w:fldChar w:fldCharType="separate"/>
            </w:r>
            <w:r>
              <w:rPr>
                <w:noProof/>
                <w:webHidden/>
              </w:rPr>
              <w:t>9</w:t>
            </w:r>
            <w:r>
              <w:rPr>
                <w:noProof/>
                <w:webHidden/>
              </w:rPr>
              <w:fldChar w:fldCharType="end"/>
            </w:r>
          </w:hyperlink>
        </w:p>
        <w:p w14:paraId="33AF7415" w14:textId="229B331F" w:rsidR="00761723" w:rsidRDefault="00761723">
          <w:pPr>
            <w:pStyle w:val="Saturs3"/>
            <w:rPr>
              <w:rFonts w:asciiTheme="minorHAnsi" w:eastAsiaTheme="minorEastAsia" w:hAnsiTheme="minorHAnsi" w:cstheme="minorBidi"/>
              <w:noProof/>
              <w:kern w:val="2"/>
              <w:lang w:eastAsia="lv-LV"/>
            </w:rPr>
          </w:pPr>
          <w:hyperlink w:anchor="_Toc230242290" w:history="1">
            <w:r w:rsidRPr="00046472">
              <w:rPr>
                <w:rStyle w:val="Hipersaite"/>
                <w:noProof/>
              </w:rPr>
              <w:t>2.2.3.</w:t>
            </w:r>
            <w:r>
              <w:rPr>
                <w:rFonts w:asciiTheme="minorHAnsi" w:eastAsiaTheme="minorEastAsia" w:hAnsiTheme="minorHAnsi" w:cstheme="minorBidi"/>
                <w:noProof/>
                <w:kern w:val="2"/>
                <w:lang w:eastAsia="lv-LV"/>
              </w:rPr>
              <w:tab/>
            </w:r>
            <w:r w:rsidRPr="00046472">
              <w:rPr>
                <w:rStyle w:val="Hipersaite"/>
                <w:noProof/>
              </w:rPr>
              <w:t>Spēles laukuma aina</w:t>
            </w:r>
            <w:r>
              <w:rPr>
                <w:noProof/>
                <w:webHidden/>
              </w:rPr>
              <w:tab/>
            </w:r>
            <w:r>
              <w:rPr>
                <w:noProof/>
                <w:webHidden/>
              </w:rPr>
              <w:fldChar w:fldCharType="begin"/>
            </w:r>
            <w:r>
              <w:rPr>
                <w:noProof/>
                <w:webHidden/>
              </w:rPr>
              <w:instrText xml:space="preserve"> PAGEREF _Toc230242290 \h </w:instrText>
            </w:r>
            <w:r>
              <w:rPr>
                <w:noProof/>
                <w:webHidden/>
              </w:rPr>
            </w:r>
            <w:r>
              <w:rPr>
                <w:noProof/>
                <w:webHidden/>
              </w:rPr>
              <w:fldChar w:fldCharType="separate"/>
            </w:r>
            <w:r>
              <w:rPr>
                <w:noProof/>
                <w:webHidden/>
              </w:rPr>
              <w:t>11</w:t>
            </w:r>
            <w:r>
              <w:rPr>
                <w:noProof/>
                <w:webHidden/>
              </w:rPr>
              <w:fldChar w:fldCharType="end"/>
            </w:r>
          </w:hyperlink>
        </w:p>
        <w:p w14:paraId="6D051155" w14:textId="5241793C" w:rsidR="00761723" w:rsidRDefault="00761723">
          <w:pPr>
            <w:pStyle w:val="Saturs2"/>
            <w:rPr>
              <w:rFonts w:asciiTheme="minorHAnsi" w:eastAsiaTheme="minorEastAsia" w:hAnsiTheme="minorHAnsi" w:cstheme="minorBidi"/>
              <w:noProof/>
              <w:kern w:val="2"/>
              <w:lang w:eastAsia="lv-LV"/>
            </w:rPr>
          </w:pPr>
          <w:hyperlink w:anchor="_Toc230242291" w:history="1">
            <w:r w:rsidRPr="00046472">
              <w:rPr>
                <w:rStyle w:val="Hipersaite"/>
                <w:noProof/>
              </w:rPr>
              <w:t>2.3.</w:t>
            </w:r>
            <w:r>
              <w:rPr>
                <w:rFonts w:asciiTheme="minorHAnsi" w:eastAsiaTheme="minorEastAsia" w:hAnsiTheme="minorHAnsi" w:cstheme="minorBidi"/>
                <w:noProof/>
                <w:kern w:val="2"/>
                <w:lang w:eastAsia="lv-LV"/>
              </w:rPr>
              <w:tab/>
            </w:r>
            <w:r w:rsidRPr="00046472">
              <w:rPr>
                <w:rStyle w:val="Hipersaite"/>
                <w:noProof/>
              </w:rPr>
              <w:t>Nefunkcionālās prasības</w:t>
            </w:r>
            <w:r>
              <w:rPr>
                <w:noProof/>
                <w:webHidden/>
              </w:rPr>
              <w:tab/>
            </w:r>
            <w:r>
              <w:rPr>
                <w:noProof/>
                <w:webHidden/>
              </w:rPr>
              <w:fldChar w:fldCharType="begin"/>
            </w:r>
            <w:r>
              <w:rPr>
                <w:noProof/>
                <w:webHidden/>
              </w:rPr>
              <w:instrText xml:space="preserve"> PAGEREF _Toc230242291 \h </w:instrText>
            </w:r>
            <w:r>
              <w:rPr>
                <w:noProof/>
                <w:webHidden/>
              </w:rPr>
            </w:r>
            <w:r>
              <w:rPr>
                <w:noProof/>
                <w:webHidden/>
              </w:rPr>
              <w:fldChar w:fldCharType="separate"/>
            </w:r>
            <w:r>
              <w:rPr>
                <w:noProof/>
                <w:webHidden/>
              </w:rPr>
              <w:t>18</w:t>
            </w:r>
            <w:r>
              <w:rPr>
                <w:noProof/>
                <w:webHidden/>
              </w:rPr>
              <w:fldChar w:fldCharType="end"/>
            </w:r>
          </w:hyperlink>
        </w:p>
        <w:p w14:paraId="7676E38F" w14:textId="64566864" w:rsidR="00761723" w:rsidRDefault="00761723">
          <w:pPr>
            <w:pStyle w:val="Saturs3"/>
            <w:rPr>
              <w:rFonts w:asciiTheme="minorHAnsi" w:eastAsiaTheme="minorEastAsia" w:hAnsiTheme="minorHAnsi" w:cstheme="minorBidi"/>
              <w:noProof/>
              <w:kern w:val="2"/>
              <w:lang w:eastAsia="lv-LV"/>
            </w:rPr>
          </w:pPr>
          <w:hyperlink w:anchor="_Toc230242292" w:history="1">
            <w:r w:rsidRPr="00046472">
              <w:rPr>
                <w:rStyle w:val="Hipersaite"/>
                <w:noProof/>
              </w:rPr>
              <w:t>2.3.1.</w:t>
            </w:r>
            <w:r>
              <w:rPr>
                <w:rFonts w:asciiTheme="minorHAnsi" w:eastAsiaTheme="minorEastAsia" w:hAnsiTheme="minorHAnsi" w:cstheme="minorBidi"/>
                <w:noProof/>
                <w:kern w:val="2"/>
                <w:lang w:eastAsia="lv-LV"/>
              </w:rPr>
              <w:tab/>
            </w:r>
            <w:r w:rsidRPr="00046472">
              <w:rPr>
                <w:rStyle w:val="Hipersaite"/>
                <w:noProof/>
              </w:rPr>
              <w:t>Palaišana un veiktspēja</w:t>
            </w:r>
            <w:r>
              <w:rPr>
                <w:noProof/>
                <w:webHidden/>
              </w:rPr>
              <w:tab/>
            </w:r>
            <w:r>
              <w:rPr>
                <w:noProof/>
                <w:webHidden/>
              </w:rPr>
              <w:fldChar w:fldCharType="begin"/>
            </w:r>
            <w:r>
              <w:rPr>
                <w:noProof/>
                <w:webHidden/>
              </w:rPr>
              <w:instrText xml:space="preserve"> PAGEREF _Toc230242292 \h </w:instrText>
            </w:r>
            <w:r>
              <w:rPr>
                <w:noProof/>
                <w:webHidden/>
              </w:rPr>
            </w:r>
            <w:r>
              <w:rPr>
                <w:noProof/>
                <w:webHidden/>
              </w:rPr>
              <w:fldChar w:fldCharType="separate"/>
            </w:r>
            <w:r>
              <w:rPr>
                <w:noProof/>
                <w:webHidden/>
              </w:rPr>
              <w:t>18</w:t>
            </w:r>
            <w:r>
              <w:rPr>
                <w:noProof/>
                <w:webHidden/>
              </w:rPr>
              <w:fldChar w:fldCharType="end"/>
            </w:r>
          </w:hyperlink>
        </w:p>
        <w:p w14:paraId="4A04E48D" w14:textId="442E5FC8" w:rsidR="00761723" w:rsidRDefault="00761723">
          <w:pPr>
            <w:pStyle w:val="Saturs3"/>
            <w:rPr>
              <w:rFonts w:asciiTheme="minorHAnsi" w:eastAsiaTheme="minorEastAsia" w:hAnsiTheme="minorHAnsi" w:cstheme="minorBidi"/>
              <w:noProof/>
              <w:kern w:val="2"/>
              <w:lang w:eastAsia="lv-LV"/>
            </w:rPr>
          </w:pPr>
          <w:hyperlink w:anchor="_Toc230242293" w:history="1">
            <w:r w:rsidRPr="00046472">
              <w:rPr>
                <w:rStyle w:val="Hipersaite"/>
                <w:noProof/>
              </w:rPr>
              <w:t>2.3.2.</w:t>
            </w:r>
            <w:r>
              <w:rPr>
                <w:rFonts w:asciiTheme="minorHAnsi" w:eastAsiaTheme="minorEastAsia" w:hAnsiTheme="minorHAnsi" w:cstheme="minorBidi"/>
                <w:noProof/>
                <w:kern w:val="2"/>
                <w:lang w:eastAsia="lv-LV"/>
              </w:rPr>
              <w:tab/>
            </w:r>
            <w:r w:rsidRPr="00046472">
              <w:rPr>
                <w:rStyle w:val="Hipersaite"/>
                <w:noProof/>
              </w:rPr>
              <w:t>Lietotāja saskarne</w:t>
            </w:r>
            <w:r>
              <w:rPr>
                <w:noProof/>
                <w:webHidden/>
              </w:rPr>
              <w:tab/>
            </w:r>
            <w:r>
              <w:rPr>
                <w:noProof/>
                <w:webHidden/>
              </w:rPr>
              <w:fldChar w:fldCharType="begin"/>
            </w:r>
            <w:r>
              <w:rPr>
                <w:noProof/>
                <w:webHidden/>
              </w:rPr>
              <w:instrText xml:space="preserve"> PAGEREF _Toc230242293 \h </w:instrText>
            </w:r>
            <w:r>
              <w:rPr>
                <w:noProof/>
                <w:webHidden/>
              </w:rPr>
            </w:r>
            <w:r>
              <w:rPr>
                <w:noProof/>
                <w:webHidden/>
              </w:rPr>
              <w:fldChar w:fldCharType="separate"/>
            </w:r>
            <w:r>
              <w:rPr>
                <w:noProof/>
                <w:webHidden/>
              </w:rPr>
              <w:t>18</w:t>
            </w:r>
            <w:r>
              <w:rPr>
                <w:noProof/>
                <w:webHidden/>
              </w:rPr>
              <w:fldChar w:fldCharType="end"/>
            </w:r>
          </w:hyperlink>
        </w:p>
        <w:p w14:paraId="38C0DBF3" w14:textId="778E7B86" w:rsidR="00761723" w:rsidRDefault="00761723">
          <w:pPr>
            <w:pStyle w:val="Saturs3"/>
            <w:rPr>
              <w:rFonts w:asciiTheme="minorHAnsi" w:eastAsiaTheme="minorEastAsia" w:hAnsiTheme="minorHAnsi" w:cstheme="minorBidi"/>
              <w:noProof/>
              <w:kern w:val="2"/>
              <w:lang w:eastAsia="lv-LV"/>
            </w:rPr>
          </w:pPr>
          <w:hyperlink w:anchor="_Toc230242294" w:history="1">
            <w:r w:rsidRPr="00046472">
              <w:rPr>
                <w:rStyle w:val="Hipersaite"/>
                <w:noProof/>
              </w:rPr>
              <w:t>2.3.3.</w:t>
            </w:r>
            <w:r>
              <w:rPr>
                <w:rFonts w:asciiTheme="minorHAnsi" w:eastAsiaTheme="minorEastAsia" w:hAnsiTheme="minorHAnsi" w:cstheme="minorBidi"/>
                <w:noProof/>
                <w:kern w:val="2"/>
                <w:lang w:eastAsia="lv-LV"/>
              </w:rPr>
              <w:tab/>
            </w:r>
            <w:r w:rsidRPr="00046472">
              <w:rPr>
                <w:rStyle w:val="Hipersaite"/>
                <w:noProof/>
              </w:rPr>
              <w:t>Datu drošība</w:t>
            </w:r>
            <w:r>
              <w:rPr>
                <w:noProof/>
                <w:webHidden/>
              </w:rPr>
              <w:tab/>
            </w:r>
            <w:r>
              <w:rPr>
                <w:noProof/>
                <w:webHidden/>
              </w:rPr>
              <w:fldChar w:fldCharType="begin"/>
            </w:r>
            <w:r>
              <w:rPr>
                <w:noProof/>
                <w:webHidden/>
              </w:rPr>
              <w:instrText xml:space="preserve"> PAGEREF _Toc230242294 \h </w:instrText>
            </w:r>
            <w:r>
              <w:rPr>
                <w:noProof/>
                <w:webHidden/>
              </w:rPr>
            </w:r>
            <w:r>
              <w:rPr>
                <w:noProof/>
                <w:webHidden/>
              </w:rPr>
              <w:fldChar w:fldCharType="separate"/>
            </w:r>
            <w:r>
              <w:rPr>
                <w:noProof/>
                <w:webHidden/>
              </w:rPr>
              <w:t>18</w:t>
            </w:r>
            <w:r>
              <w:rPr>
                <w:noProof/>
                <w:webHidden/>
              </w:rPr>
              <w:fldChar w:fldCharType="end"/>
            </w:r>
          </w:hyperlink>
        </w:p>
        <w:p w14:paraId="59C2D43D" w14:textId="34CCDBC8" w:rsidR="00761723" w:rsidRDefault="00761723">
          <w:pPr>
            <w:pStyle w:val="Saturs2"/>
            <w:rPr>
              <w:rFonts w:asciiTheme="minorHAnsi" w:eastAsiaTheme="minorEastAsia" w:hAnsiTheme="minorHAnsi" w:cstheme="minorBidi"/>
              <w:noProof/>
              <w:kern w:val="2"/>
              <w:lang w:eastAsia="lv-LV"/>
            </w:rPr>
          </w:pPr>
          <w:hyperlink w:anchor="_Toc230242295" w:history="1">
            <w:r w:rsidRPr="00046472">
              <w:rPr>
                <w:rStyle w:val="Hipersaite"/>
                <w:noProof/>
              </w:rPr>
              <w:t>2.4.</w:t>
            </w:r>
            <w:r>
              <w:rPr>
                <w:rFonts w:asciiTheme="minorHAnsi" w:eastAsiaTheme="minorEastAsia" w:hAnsiTheme="minorHAnsi" w:cstheme="minorBidi"/>
                <w:noProof/>
                <w:kern w:val="2"/>
                <w:lang w:eastAsia="lv-LV"/>
              </w:rPr>
              <w:tab/>
            </w:r>
            <w:r w:rsidRPr="00046472">
              <w:rPr>
                <w:rStyle w:val="Hipersaite"/>
                <w:noProof/>
              </w:rPr>
              <w:t>Gala lietotāja rakstura iezīmes</w:t>
            </w:r>
            <w:r>
              <w:rPr>
                <w:noProof/>
                <w:webHidden/>
              </w:rPr>
              <w:tab/>
            </w:r>
            <w:r>
              <w:rPr>
                <w:noProof/>
                <w:webHidden/>
              </w:rPr>
              <w:fldChar w:fldCharType="begin"/>
            </w:r>
            <w:r>
              <w:rPr>
                <w:noProof/>
                <w:webHidden/>
              </w:rPr>
              <w:instrText xml:space="preserve"> PAGEREF _Toc230242295 \h </w:instrText>
            </w:r>
            <w:r>
              <w:rPr>
                <w:noProof/>
                <w:webHidden/>
              </w:rPr>
            </w:r>
            <w:r>
              <w:rPr>
                <w:noProof/>
                <w:webHidden/>
              </w:rPr>
              <w:fldChar w:fldCharType="separate"/>
            </w:r>
            <w:r>
              <w:rPr>
                <w:noProof/>
                <w:webHidden/>
              </w:rPr>
              <w:t>18</w:t>
            </w:r>
            <w:r>
              <w:rPr>
                <w:noProof/>
                <w:webHidden/>
              </w:rPr>
              <w:fldChar w:fldCharType="end"/>
            </w:r>
          </w:hyperlink>
        </w:p>
        <w:p w14:paraId="225515A2" w14:textId="6B8F403F" w:rsidR="00761723" w:rsidRDefault="00761723">
          <w:pPr>
            <w:pStyle w:val="Saturs1"/>
            <w:rPr>
              <w:rFonts w:asciiTheme="minorHAnsi" w:eastAsiaTheme="minorEastAsia" w:hAnsiTheme="minorHAnsi" w:cstheme="minorBidi"/>
              <w:noProof/>
              <w:kern w:val="2"/>
              <w:lang w:eastAsia="lv-LV"/>
            </w:rPr>
          </w:pPr>
          <w:hyperlink w:anchor="_Toc230242296" w:history="1">
            <w:r w:rsidRPr="00046472">
              <w:rPr>
                <w:rStyle w:val="Hipersaite"/>
                <w:noProof/>
              </w:rPr>
              <w:t>3.</w:t>
            </w:r>
            <w:r>
              <w:rPr>
                <w:rFonts w:asciiTheme="minorHAnsi" w:eastAsiaTheme="minorEastAsia" w:hAnsiTheme="minorHAnsi" w:cstheme="minorBidi"/>
                <w:noProof/>
                <w:kern w:val="2"/>
                <w:lang w:eastAsia="lv-LV"/>
              </w:rPr>
              <w:tab/>
            </w:r>
            <w:r w:rsidRPr="00046472">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_Toc230242296 \h </w:instrText>
            </w:r>
            <w:r>
              <w:rPr>
                <w:noProof/>
                <w:webHidden/>
              </w:rPr>
            </w:r>
            <w:r>
              <w:rPr>
                <w:noProof/>
                <w:webHidden/>
              </w:rPr>
              <w:fldChar w:fldCharType="separate"/>
            </w:r>
            <w:r>
              <w:rPr>
                <w:noProof/>
                <w:webHidden/>
              </w:rPr>
              <w:t>20</w:t>
            </w:r>
            <w:r>
              <w:rPr>
                <w:noProof/>
                <w:webHidden/>
              </w:rPr>
              <w:fldChar w:fldCharType="end"/>
            </w:r>
          </w:hyperlink>
        </w:p>
        <w:p w14:paraId="352BA9CA" w14:textId="3BBC7C47" w:rsidR="00761723" w:rsidRDefault="00761723">
          <w:pPr>
            <w:pStyle w:val="Saturs2"/>
            <w:rPr>
              <w:rFonts w:asciiTheme="minorHAnsi" w:eastAsiaTheme="minorEastAsia" w:hAnsiTheme="minorHAnsi" w:cstheme="minorBidi"/>
              <w:noProof/>
              <w:kern w:val="2"/>
              <w:lang w:eastAsia="lv-LV"/>
            </w:rPr>
          </w:pPr>
          <w:hyperlink w:anchor="_Toc230242297" w:history="1">
            <w:r w:rsidRPr="00046472">
              <w:rPr>
                <w:rStyle w:val="Hipersaite"/>
                <w:noProof/>
              </w:rPr>
              <w:t>3.1.</w:t>
            </w:r>
            <w:r>
              <w:rPr>
                <w:rFonts w:asciiTheme="minorHAnsi" w:eastAsiaTheme="minorEastAsia" w:hAnsiTheme="minorHAnsi" w:cstheme="minorBidi"/>
                <w:noProof/>
                <w:kern w:val="2"/>
                <w:lang w:eastAsia="lv-LV"/>
              </w:rPr>
              <w:tab/>
            </w:r>
            <w:r w:rsidRPr="00046472">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_Toc230242297 \h </w:instrText>
            </w:r>
            <w:r>
              <w:rPr>
                <w:noProof/>
                <w:webHidden/>
              </w:rPr>
            </w:r>
            <w:r>
              <w:rPr>
                <w:noProof/>
                <w:webHidden/>
              </w:rPr>
              <w:fldChar w:fldCharType="separate"/>
            </w:r>
            <w:r>
              <w:rPr>
                <w:noProof/>
                <w:webHidden/>
              </w:rPr>
              <w:t>20</w:t>
            </w:r>
            <w:r>
              <w:rPr>
                <w:noProof/>
                <w:webHidden/>
              </w:rPr>
              <w:fldChar w:fldCharType="end"/>
            </w:r>
          </w:hyperlink>
        </w:p>
        <w:p w14:paraId="671D7E3A" w14:textId="03B34749" w:rsidR="00761723" w:rsidRDefault="00761723">
          <w:pPr>
            <w:pStyle w:val="Saturs3"/>
            <w:rPr>
              <w:rFonts w:asciiTheme="minorHAnsi" w:eastAsiaTheme="minorEastAsia" w:hAnsiTheme="minorHAnsi" w:cstheme="minorBidi"/>
              <w:noProof/>
              <w:kern w:val="2"/>
              <w:lang w:eastAsia="lv-LV"/>
            </w:rPr>
          </w:pPr>
          <w:hyperlink w:anchor="_Toc230242298" w:history="1">
            <w:r w:rsidRPr="00046472">
              <w:rPr>
                <w:rStyle w:val="Hipersaite"/>
                <w:noProof/>
              </w:rPr>
              <w:t>3.1.1.</w:t>
            </w:r>
            <w:r>
              <w:rPr>
                <w:rFonts w:asciiTheme="minorHAnsi" w:eastAsiaTheme="minorEastAsia" w:hAnsiTheme="minorHAnsi" w:cstheme="minorBidi"/>
                <w:noProof/>
                <w:kern w:val="2"/>
                <w:lang w:eastAsia="lv-LV"/>
              </w:rPr>
              <w:tab/>
            </w:r>
            <w:r w:rsidRPr="00046472">
              <w:rPr>
                <w:rStyle w:val="Hipersaite"/>
                <w:noProof/>
              </w:rPr>
              <w:t>Ietvars</w:t>
            </w:r>
            <w:r>
              <w:rPr>
                <w:noProof/>
                <w:webHidden/>
              </w:rPr>
              <w:tab/>
            </w:r>
            <w:r>
              <w:rPr>
                <w:noProof/>
                <w:webHidden/>
              </w:rPr>
              <w:fldChar w:fldCharType="begin"/>
            </w:r>
            <w:r>
              <w:rPr>
                <w:noProof/>
                <w:webHidden/>
              </w:rPr>
              <w:instrText xml:space="preserve"> PAGEREF _Toc230242298 \h </w:instrText>
            </w:r>
            <w:r>
              <w:rPr>
                <w:noProof/>
                <w:webHidden/>
              </w:rPr>
            </w:r>
            <w:r>
              <w:rPr>
                <w:noProof/>
                <w:webHidden/>
              </w:rPr>
              <w:fldChar w:fldCharType="separate"/>
            </w:r>
            <w:r>
              <w:rPr>
                <w:noProof/>
                <w:webHidden/>
              </w:rPr>
              <w:t>20</w:t>
            </w:r>
            <w:r>
              <w:rPr>
                <w:noProof/>
                <w:webHidden/>
              </w:rPr>
              <w:fldChar w:fldCharType="end"/>
            </w:r>
          </w:hyperlink>
        </w:p>
        <w:p w14:paraId="71805AB9" w14:textId="2E5A5EA4" w:rsidR="00761723" w:rsidRDefault="00761723">
          <w:pPr>
            <w:pStyle w:val="Saturs3"/>
            <w:rPr>
              <w:rFonts w:asciiTheme="minorHAnsi" w:eastAsiaTheme="minorEastAsia" w:hAnsiTheme="minorHAnsi" w:cstheme="minorBidi"/>
              <w:noProof/>
              <w:kern w:val="2"/>
              <w:lang w:eastAsia="lv-LV"/>
            </w:rPr>
          </w:pPr>
          <w:hyperlink w:anchor="_Toc230242299" w:history="1">
            <w:r w:rsidRPr="00046472">
              <w:rPr>
                <w:rStyle w:val="Hipersaite"/>
                <w:noProof/>
              </w:rPr>
              <w:t>3.1.2.</w:t>
            </w:r>
            <w:r>
              <w:rPr>
                <w:rFonts w:asciiTheme="minorHAnsi" w:eastAsiaTheme="minorEastAsia" w:hAnsiTheme="minorHAnsi" w:cstheme="minorBidi"/>
                <w:noProof/>
                <w:kern w:val="2"/>
                <w:lang w:eastAsia="lv-LV"/>
              </w:rPr>
              <w:tab/>
            </w:r>
            <w:r w:rsidRPr="00046472">
              <w:rPr>
                <w:rStyle w:val="Hipersaite"/>
                <w:noProof/>
              </w:rPr>
              <w:t>Valoda</w:t>
            </w:r>
            <w:r>
              <w:rPr>
                <w:noProof/>
                <w:webHidden/>
              </w:rPr>
              <w:tab/>
            </w:r>
            <w:r>
              <w:rPr>
                <w:noProof/>
                <w:webHidden/>
              </w:rPr>
              <w:fldChar w:fldCharType="begin"/>
            </w:r>
            <w:r>
              <w:rPr>
                <w:noProof/>
                <w:webHidden/>
              </w:rPr>
              <w:instrText xml:space="preserve"> PAGEREF _Toc230242299 \h </w:instrText>
            </w:r>
            <w:r>
              <w:rPr>
                <w:noProof/>
                <w:webHidden/>
              </w:rPr>
            </w:r>
            <w:r>
              <w:rPr>
                <w:noProof/>
                <w:webHidden/>
              </w:rPr>
              <w:fldChar w:fldCharType="separate"/>
            </w:r>
            <w:r>
              <w:rPr>
                <w:noProof/>
                <w:webHidden/>
              </w:rPr>
              <w:t>20</w:t>
            </w:r>
            <w:r>
              <w:rPr>
                <w:noProof/>
                <w:webHidden/>
              </w:rPr>
              <w:fldChar w:fldCharType="end"/>
            </w:r>
          </w:hyperlink>
        </w:p>
        <w:p w14:paraId="64255B5F" w14:textId="43574BE4" w:rsidR="00761723" w:rsidRDefault="00761723">
          <w:pPr>
            <w:pStyle w:val="Saturs3"/>
            <w:rPr>
              <w:rFonts w:asciiTheme="minorHAnsi" w:eastAsiaTheme="minorEastAsia" w:hAnsiTheme="minorHAnsi" w:cstheme="minorBidi"/>
              <w:noProof/>
              <w:kern w:val="2"/>
              <w:lang w:eastAsia="lv-LV"/>
            </w:rPr>
          </w:pPr>
          <w:hyperlink w:anchor="_Toc230242300" w:history="1">
            <w:r w:rsidRPr="00046472">
              <w:rPr>
                <w:rStyle w:val="Hipersaite"/>
                <w:noProof/>
              </w:rPr>
              <w:t>3.1.3.</w:t>
            </w:r>
            <w:r>
              <w:rPr>
                <w:rFonts w:asciiTheme="minorHAnsi" w:eastAsiaTheme="minorEastAsia" w:hAnsiTheme="minorHAnsi" w:cstheme="minorBidi"/>
                <w:noProof/>
                <w:kern w:val="2"/>
                <w:lang w:eastAsia="lv-LV"/>
              </w:rPr>
              <w:tab/>
            </w:r>
            <w:r w:rsidRPr="00046472">
              <w:rPr>
                <w:rStyle w:val="Hipersaite"/>
                <w:noProof/>
              </w:rPr>
              <w:t>Izstrādes vide</w:t>
            </w:r>
            <w:r>
              <w:rPr>
                <w:noProof/>
                <w:webHidden/>
              </w:rPr>
              <w:tab/>
            </w:r>
            <w:r>
              <w:rPr>
                <w:noProof/>
                <w:webHidden/>
              </w:rPr>
              <w:fldChar w:fldCharType="begin"/>
            </w:r>
            <w:r>
              <w:rPr>
                <w:noProof/>
                <w:webHidden/>
              </w:rPr>
              <w:instrText xml:space="preserve"> PAGEREF _Toc230242300 \h </w:instrText>
            </w:r>
            <w:r>
              <w:rPr>
                <w:noProof/>
                <w:webHidden/>
              </w:rPr>
            </w:r>
            <w:r>
              <w:rPr>
                <w:noProof/>
                <w:webHidden/>
              </w:rPr>
              <w:fldChar w:fldCharType="separate"/>
            </w:r>
            <w:r>
              <w:rPr>
                <w:noProof/>
                <w:webHidden/>
              </w:rPr>
              <w:t>20</w:t>
            </w:r>
            <w:r>
              <w:rPr>
                <w:noProof/>
                <w:webHidden/>
              </w:rPr>
              <w:fldChar w:fldCharType="end"/>
            </w:r>
          </w:hyperlink>
        </w:p>
        <w:p w14:paraId="082F4892" w14:textId="3A54A478" w:rsidR="00761723" w:rsidRDefault="00761723">
          <w:pPr>
            <w:pStyle w:val="Saturs3"/>
            <w:rPr>
              <w:rFonts w:asciiTheme="minorHAnsi" w:eastAsiaTheme="minorEastAsia" w:hAnsiTheme="minorHAnsi" w:cstheme="minorBidi"/>
              <w:noProof/>
              <w:kern w:val="2"/>
              <w:lang w:eastAsia="lv-LV"/>
            </w:rPr>
          </w:pPr>
          <w:hyperlink w:anchor="_Toc230242301" w:history="1">
            <w:r w:rsidRPr="00046472">
              <w:rPr>
                <w:rStyle w:val="Hipersaite"/>
                <w:noProof/>
              </w:rPr>
              <w:t>3.1.4.</w:t>
            </w:r>
            <w:r>
              <w:rPr>
                <w:rFonts w:asciiTheme="minorHAnsi" w:eastAsiaTheme="minorEastAsia" w:hAnsiTheme="minorHAnsi" w:cstheme="minorBidi"/>
                <w:noProof/>
                <w:kern w:val="2"/>
                <w:lang w:eastAsia="lv-LV"/>
              </w:rPr>
              <w:tab/>
            </w:r>
            <w:r w:rsidRPr="00046472">
              <w:rPr>
                <w:rStyle w:val="Hipersaite"/>
                <w:noProof/>
              </w:rPr>
              <w:t>Versiju kontrole un repozitorijas mitināšana</w:t>
            </w:r>
            <w:r>
              <w:rPr>
                <w:noProof/>
                <w:webHidden/>
              </w:rPr>
              <w:tab/>
            </w:r>
            <w:r>
              <w:rPr>
                <w:noProof/>
                <w:webHidden/>
              </w:rPr>
              <w:fldChar w:fldCharType="begin"/>
            </w:r>
            <w:r>
              <w:rPr>
                <w:noProof/>
                <w:webHidden/>
              </w:rPr>
              <w:instrText xml:space="preserve"> PAGEREF _Toc230242301 \h </w:instrText>
            </w:r>
            <w:r>
              <w:rPr>
                <w:noProof/>
                <w:webHidden/>
              </w:rPr>
            </w:r>
            <w:r>
              <w:rPr>
                <w:noProof/>
                <w:webHidden/>
              </w:rPr>
              <w:fldChar w:fldCharType="separate"/>
            </w:r>
            <w:r>
              <w:rPr>
                <w:noProof/>
                <w:webHidden/>
              </w:rPr>
              <w:t>21</w:t>
            </w:r>
            <w:r>
              <w:rPr>
                <w:noProof/>
                <w:webHidden/>
              </w:rPr>
              <w:fldChar w:fldCharType="end"/>
            </w:r>
          </w:hyperlink>
        </w:p>
        <w:p w14:paraId="18FFC296" w14:textId="2E551A8D" w:rsidR="00761723" w:rsidRDefault="00761723">
          <w:pPr>
            <w:pStyle w:val="Saturs2"/>
            <w:rPr>
              <w:rFonts w:asciiTheme="minorHAnsi" w:eastAsiaTheme="minorEastAsia" w:hAnsiTheme="minorHAnsi" w:cstheme="minorBidi"/>
              <w:noProof/>
              <w:kern w:val="2"/>
              <w:lang w:eastAsia="lv-LV"/>
            </w:rPr>
          </w:pPr>
          <w:hyperlink w:anchor="_Toc230242302" w:history="1">
            <w:r w:rsidRPr="00046472">
              <w:rPr>
                <w:rStyle w:val="Hipersaite"/>
                <w:noProof/>
              </w:rPr>
              <w:t>3.2.</w:t>
            </w:r>
            <w:r>
              <w:rPr>
                <w:rFonts w:asciiTheme="minorHAnsi" w:eastAsiaTheme="minorEastAsia" w:hAnsiTheme="minorHAnsi" w:cstheme="minorBidi"/>
                <w:noProof/>
                <w:kern w:val="2"/>
                <w:lang w:eastAsia="lv-LV"/>
              </w:rPr>
              <w:tab/>
            </w:r>
            <w:r w:rsidRPr="00046472">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_Toc230242302 \h </w:instrText>
            </w:r>
            <w:r>
              <w:rPr>
                <w:noProof/>
                <w:webHidden/>
              </w:rPr>
            </w:r>
            <w:r>
              <w:rPr>
                <w:noProof/>
                <w:webHidden/>
              </w:rPr>
              <w:fldChar w:fldCharType="separate"/>
            </w:r>
            <w:r>
              <w:rPr>
                <w:noProof/>
                <w:webHidden/>
              </w:rPr>
              <w:t>21</w:t>
            </w:r>
            <w:r>
              <w:rPr>
                <w:noProof/>
                <w:webHidden/>
              </w:rPr>
              <w:fldChar w:fldCharType="end"/>
            </w:r>
          </w:hyperlink>
        </w:p>
        <w:p w14:paraId="26D8BB27" w14:textId="18854056" w:rsidR="00761723" w:rsidRDefault="00761723">
          <w:pPr>
            <w:pStyle w:val="Saturs3"/>
            <w:rPr>
              <w:rFonts w:asciiTheme="minorHAnsi" w:eastAsiaTheme="minorEastAsia" w:hAnsiTheme="minorHAnsi" w:cstheme="minorBidi"/>
              <w:noProof/>
              <w:kern w:val="2"/>
              <w:lang w:eastAsia="lv-LV"/>
            </w:rPr>
          </w:pPr>
          <w:hyperlink w:anchor="_Toc230242303" w:history="1">
            <w:r w:rsidRPr="00046472">
              <w:rPr>
                <w:rStyle w:val="Hipersaite"/>
                <w:noProof/>
              </w:rPr>
              <w:t>3.2.1.</w:t>
            </w:r>
            <w:r>
              <w:rPr>
                <w:rFonts w:asciiTheme="minorHAnsi" w:eastAsiaTheme="minorEastAsia" w:hAnsiTheme="minorHAnsi" w:cstheme="minorBidi"/>
                <w:noProof/>
                <w:kern w:val="2"/>
                <w:lang w:eastAsia="lv-LV"/>
              </w:rPr>
              <w:tab/>
            </w:r>
            <w:r w:rsidRPr="00046472">
              <w:rPr>
                <w:rStyle w:val="Hipersaite"/>
                <w:noProof/>
              </w:rPr>
              <w:t>Ietvari</w:t>
            </w:r>
            <w:r>
              <w:rPr>
                <w:noProof/>
                <w:webHidden/>
              </w:rPr>
              <w:tab/>
            </w:r>
            <w:r>
              <w:rPr>
                <w:noProof/>
                <w:webHidden/>
              </w:rPr>
              <w:fldChar w:fldCharType="begin"/>
            </w:r>
            <w:r>
              <w:rPr>
                <w:noProof/>
                <w:webHidden/>
              </w:rPr>
              <w:instrText xml:space="preserve"> PAGEREF _Toc230242303 \h </w:instrText>
            </w:r>
            <w:r>
              <w:rPr>
                <w:noProof/>
                <w:webHidden/>
              </w:rPr>
            </w:r>
            <w:r>
              <w:rPr>
                <w:noProof/>
                <w:webHidden/>
              </w:rPr>
              <w:fldChar w:fldCharType="separate"/>
            </w:r>
            <w:r>
              <w:rPr>
                <w:noProof/>
                <w:webHidden/>
              </w:rPr>
              <w:t>21</w:t>
            </w:r>
            <w:r>
              <w:rPr>
                <w:noProof/>
                <w:webHidden/>
              </w:rPr>
              <w:fldChar w:fldCharType="end"/>
            </w:r>
          </w:hyperlink>
        </w:p>
        <w:p w14:paraId="639085A8" w14:textId="24CFF1E4" w:rsidR="00761723" w:rsidRDefault="00761723">
          <w:pPr>
            <w:pStyle w:val="Saturs3"/>
            <w:rPr>
              <w:rFonts w:asciiTheme="minorHAnsi" w:eastAsiaTheme="minorEastAsia" w:hAnsiTheme="minorHAnsi" w:cstheme="minorBidi"/>
              <w:noProof/>
              <w:kern w:val="2"/>
              <w:lang w:eastAsia="lv-LV"/>
            </w:rPr>
          </w:pPr>
          <w:hyperlink w:anchor="_Toc230242304" w:history="1">
            <w:r w:rsidRPr="00046472">
              <w:rPr>
                <w:rStyle w:val="Hipersaite"/>
                <w:noProof/>
              </w:rPr>
              <w:t>3.2.2.</w:t>
            </w:r>
            <w:r>
              <w:rPr>
                <w:rFonts w:asciiTheme="minorHAnsi" w:eastAsiaTheme="minorEastAsia" w:hAnsiTheme="minorHAnsi" w:cstheme="minorBidi"/>
                <w:noProof/>
                <w:kern w:val="2"/>
                <w:lang w:eastAsia="lv-LV"/>
              </w:rPr>
              <w:tab/>
            </w:r>
            <w:r w:rsidRPr="00046472">
              <w:rPr>
                <w:rStyle w:val="Hipersaite"/>
                <w:noProof/>
              </w:rPr>
              <w:t>Valodas</w:t>
            </w:r>
            <w:r>
              <w:rPr>
                <w:noProof/>
                <w:webHidden/>
              </w:rPr>
              <w:tab/>
            </w:r>
            <w:r>
              <w:rPr>
                <w:noProof/>
                <w:webHidden/>
              </w:rPr>
              <w:fldChar w:fldCharType="begin"/>
            </w:r>
            <w:r>
              <w:rPr>
                <w:noProof/>
                <w:webHidden/>
              </w:rPr>
              <w:instrText xml:space="preserve"> PAGEREF _Toc230242304 \h </w:instrText>
            </w:r>
            <w:r>
              <w:rPr>
                <w:noProof/>
                <w:webHidden/>
              </w:rPr>
            </w:r>
            <w:r>
              <w:rPr>
                <w:noProof/>
                <w:webHidden/>
              </w:rPr>
              <w:fldChar w:fldCharType="separate"/>
            </w:r>
            <w:r>
              <w:rPr>
                <w:noProof/>
                <w:webHidden/>
              </w:rPr>
              <w:t>21</w:t>
            </w:r>
            <w:r>
              <w:rPr>
                <w:noProof/>
                <w:webHidden/>
              </w:rPr>
              <w:fldChar w:fldCharType="end"/>
            </w:r>
          </w:hyperlink>
        </w:p>
        <w:p w14:paraId="3A646A9A" w14:textId="2EB3F96F" w:rsidR="00761723" w:rsidRDefault="00761723">
          <w:pPr>
            <w:pStyle w:val="Saturs3"/>
            <w:rPr>
              <w:rFonts w:asciiTheme="minorHAnsi" w:eastAsiaTheme="minorEastAsia" w:hAnsiTheme="minorHAnsi" w:cstheme="minorBidi"/>
              <w:noProof/>
              <w:kern w:val="2"/>
              <w:lang w:eastAsia="lv-LV"/>
            </w:rPr>
          </w:pPr>
          <w:hyperlink w:anchor="_Toc230242305" w:history="1">
            <w:r w:rsidRPr="00046472">
              <w:rPr>
                <w:rStyle w:val="Hipersaite"/>
                <w:noProof/>
              </w:rPr>
              <w:t>3.2.3.</w:t>
            </w:r>
            <w:r>
              <w:rPr>
                <w:rFonts w:asciiTheme="minorHAnsi" w:eastAsiaTheme="minorEastAsia" w:hAnsiTheme="minorHAnsi" w:cstheme="minorBidi"/>
                <w:noProof/>
                <w:kern w:val="2"/>
                <w:lang w:eastAsia="lv-LV"/>
              </w:rPr>
              <w:tab/>
            </w:r>
            <w:r w:rsidRPr="00046472">
              <w:rPr>
                <w:rStyle w:val="Hipersaite"/>
                <w:noProof/>
              </w:rPr>
              <w:t>Izstrādes vides</w:t>
            </w:r>
            <w:r>
              <w:rPr>
                <w:noProof/>
                <w:webHidden/>
              </w:rPr>
              <w:tab/>
            </w:r>
            <w:r>
              <w:rPr>
                <w:noProof/>
                <w:webHidden/>
              </w:rPr>
              <w:fldChar w:fldCharType="begin"/>
            </w:r>
            <w:r>
              <w:rPr>
                <w:noProof/>
                <w:webHidden/>
              </w:rPr>
              <w:instrText xml:space="preserve"> PAGEREF _Toc230242305 \h </w:instrText>
            </w:r>
            <w:r>
              <w:rPr>
                <w:noProof/>
                <w:webHidden/>
              </w:rPr>
            </w:r>
            <w:r>
              <w:rPr>
                <w:noProof/>
                <w:webHidden/>
              </w:rPr>
              <w:fldChar w:fldCharType="separate"/>
            </w:r>
            <w:r>
              <w:rPr>
                <w:noProof/>
                <w:webHidden/>
              </w:rPr>
              <w:t>22</w:t>
            </w:r>
            <w:r>
              <w:rPr>
                <w:noProof/>
                <w:webHidden/>
              </w:rPr>
              <w:fldChar w:fldCharType="end"/>
            </w:r>
          </w:hyperlink>
        </w:p>
        <w:p w14:paraId="395A775A" w14:textId="2701222C" w:rsidR="00761723" w:rsidRDefault="00761723">
          <w:pPr>
            <w:pStyle w:val="Saturs3"/>
            <w:rPr>
              <w:rFonts w:asciiTheme="minorHAnsi" w:eastAsiaTheme="minorEastAsia" w:hAnsiTheme="minorHAnsi" w:cstheme="minorBidi"/>
              <w:noProof/>
              <w:kern w:val="2"/>
              <w:lang w:eastAsia="lv-LV"/>
            </w:rPr>
          </w:pPr>
          <w:hyperlink w:anchor="_Toc230242306" w:history="1">
            <w:r w:rsidRPr="00046472">
              <w:rPr>
                <w:rStyle w:val="Hipersaite"/>
                <w:noProof/>
              </w:rPr>
              <w:t>3.2.4.</w:t>
            </w:r>
            <w:r>
              <w:rPr>
                <w:rFonts w:asciiTheme="minorHAnsi" w:eastAsiaTheme="minorEastAsia" w:hAnsiTheme="minorHAnsi" w:cstheme="minorBidi"/>
                <w:noProof/>
                <w:kern w:val="2"/>
                <w:lang w:eastAsia="lv-LV"/>
              </w:rPr>
              <w:tab/>
            </w:r>
            <w:r w:rsidRPr="00046472">
              <w:rPr>
                <w:rStyle w:val="Hipersaite"/>
                <w:noProof/>
              </w:rPr>
              <w:t>Versiju kontrole</w:t>
            </w:r>
            <w:r>
              <w:rPr>
                <w:noProof/>
                <w:webHidden/>
              </w:rPr>
              <w:tab/>
            </w:r>
            <w:r>
              <w:rPr>
                <w:noProof/>
                <w:webHidden/>
              </w:rPr>
              <w:fldChar w:fldCharType="begin"/>
            </w:r>
            <w:r>
              <w:rPr>
                <w:noProof/>
                <w:webHidden/>
              </w:rPr>
              <w:instrText xml:space="preserve"> PAGEREF _Toc230242306 \h </w:instrText>
            </w:r>
            <w:r>
              <w:rPr>
                <w:noProof/>
                <w:webHidden/>
              </w:rPr>
            </w:r>
            <w:r>
              <w:rPr>
                <w:noProof/>
                <w:webHidden/>
              </w:rPr>
              <w:fldChar w:fldCharType="separate"/>
            </w:r>
            <w:r>
              <w:rPr>
                <w:noProof/>
                <w:webHidden/>
              </w:rPr>
              <w:t>22</w:t>
            </w:r>
            <w:r>
              <w:rPr>
                <w:noProof/>
                <w:webHidden/>
              </w:rPr>
              <w:fldChar w:fldCharType="end"/>
            </w:r>
          </w:hyperlink>
        </w:p>
        <w:p w14:paraId="5EA196A1" w14:textId="255F8D97" w:rsidR="00761723" w:rsidRDefault="00761723">
          <w:pPr>
            <w:pStyle w:val="Saturs1"/>
            <w:rPr>
              <w:rFonts w:asciiTheme="minorHAnsi" w:eastAsiaTheme="minorEastAsia" w:hAnsiTheme="minorHAnsi" w:cstheme="minorBidi"/>
              <w:noProof/>
              <w:kern w:val="2"/>
              <w:lang w:eastAsia="lv-LV"/>
            </w:rPr>
          </w:pPr>
          <w:hyperlink w:anchor="_Toc230242307" w:history="1">
            <w:r w:rsidRPr="00046472">
              <w:rPr>
                <w:rStyle w:val="Hipersaite"/>
                <w:noProof/>
              </w:rPr>
              <w:t>4.</w:t>
            </w:r>
            <w:r>
              <w:rPr>
                <w:rFonts w:asciiTheme="minorHAnsi" w:eastAsiaTheme="minorEastAsia" w:hAnsiTheme="minorHAnsi" w:cstheme="minorBidi"/>
                <w:noProof/>
                <w:kern w:val="2"/>
                <w:lang w:eastAsia="lv-LV"/>
              </w:rPr>
              <w:tab/>
            </w:r>
            <w:r w:rsidRPr="00046472">
              <w:rPr>
                <w:rStyle w:val="Hipersaite"/>
                <w:noProof/>
              </w:rPr>
              <w:t>Sistēmas modelēšana un projektēšana</w:t>
            </w:r>
            <w:r>
              <w:rPr>
                <w:noProof/>
                <w:webHidden/>
              </w:rPr>
              <w:tab/>
            </w:r>
            <w:r>
              <w:rPr>
                <w:noProof/>
                <w:webHidden/>
              </w:rPr>
              <w:fldChar w:fldCharType="begin"/>
            </w:r>
            <w:r>
              <w:rPr>
                <w:noProof/>
                <w:webHidden/>
              </w:rPr>
              <w:instrText xml:space="preserve"> PAGEREF _Toc230242307 \h </w:instrText>
            </w:r>
            <w:r>
              <w:rPr>
                <w:noProof/>
                <w:webHidden/>
              </w:rPr>
            </w:r>
            <w:r>
              <w:rPr>
                <w:noProof/>
                <w:webHidden/>
              </w:rPr>
              <w:fldChar w:fldCharType="separate"/>
            </w:r>
            <w:r>
              <w:rPr>
                <w:noProof/>
                <w:webHidden/>
              </w:rPr>
              <w:t>23</w:t>
            </w:r>
            <w:r>
              <w:rPr>
                <w:noProof/>
                <w:webHidden/>
              </w:rPr>
              <w:fldChar w:fldCharType="end"/>
            </w:r>
          </w:hyperlink>
        </w:p>
        <w:p w14:paraId="781C7DA5" w14:textId="4C3DBF46" w:rsidR="00761723" w:rsidRDefault="00761723">
          <w:pPr>
            <w:pStyle w:val="Saturs2"/>
            <w:rPr>
              <w:rFonts w:asciiTheme="minorHAnsi" w:eastAsiaTheme="minorEastAsia" w:hAnsiTheme="minorHAnsi" w:cstheme="minorBidi"/>
              <w:noProof/>
              <w:kern w:val="2"/>
              <w:lang w:eastAsia="lv-LV"/>
            </w:rPr>
          </w:pPr>
          <w:hyperlink w:anchor="_Toc230242308" w:history="1">
            <w:r w:rsidRPr="00046472">
              <w:rPr>
                <w:rStyle w:val="Hipersaite"/>
                <w:noProof/>
              </w:rPr>
              <w:t>4.1.</w:t>
            </w:r>
            <w:r>
              <w:rPr>
                <w:rFonts w:asciiTheme="minorHAnsi" w:eastAsiaTheme="minorEastAsia" w:hAnsiTheme="minorHAnsi" w:cstheme="minorBidi"/>
                <w:noProof/>
                <w:kern w:val="2"/>
                <w:lang w:eastAsia="lv-LV"/>
              </w:rPr>
              <w:tab/>
            </w:r>
            <w:r w:rsidRPr="00046472">
              <w:rPr>
                <w:rStyle w:val="Hipersaite"/>
                <w:noProof/>
              </w:rPr>
              <w:t>Sistēmas struktūras modeļi</w:t>
            </w:r>
            <w:r>
              <w:rPr>
                <w:noProof/>
                <w:webHidden/>
              </w:rPr>
              <w:tab/>
            </w:r>
            <w:r>
              <w:rPr>
                <w:noProof/>
                <w:webHidden/>
              </w:rPr>
              <w:fldChar w:fldCharType="begin"/>
            </w:r>
            <w:r>
              <w:rPr>
                <w:noProof/>
                <w:webHidden/>
              </w:rPr>
              <w:instrText xml:space="preserve"> PAGEREF _Toc230242308 \h </w:instrText>
            </w:r>
            <w:r>
              <w:rPr>
                <w:noProof/>
                <w:webHidden/>
              </w:rPr>
            </w:r>
            <w:r>
              <w:rPr>
                <w:noProof/>
                <w:webHidden/>
              </w:rPr>
              <w:fldChar w:fldCharType="separate"/>
            </w:r>
            <w:r>
              <w:rPr>
                <w:noProof/>
                <w:webHidden/>
              </w:rPr>
              <w:t>23</w:t>
            </w:r>
            <w:r>
              <w:rPr>
                <w:noProof/>
                <w:webHidden/>
              </w:rPr>
              <w:fldChar w:fldCharType="end"/>
            </w:r>
          </w:hyperlink>
        </w:p>
        <w:p w14:paraId="780D1701" w14:textId="5DA0733C" w:rsidR="00761723" w:rsidRDefault="00761723">
          <w:pPr>
            <w:pStyle w:val="Saturs3"/>
            <w:rPr>
              <w:rFonts w:asciiTheme="minorHAnsi" w:eastAsiaTheme="minorEastAsia" w:hAnsiTheme="minorHAnsi" w:cstheme="minorBidi"/>
              <w:noProof/>
              <w:kern w:val="2"/>
              <w:lang w:eastAsia="lv-LV"/>
            </w:rPr>
          </w:pPr>
          <w:hyperlink w:anchor="_Toc230242309" w:history="1">
            <w:r w:rsidRPr="00046472">
              <w:rPr>
                <w:rStyle w:val="Hipersaite"/>
                <w:noProof/>
              </w:rPr>
              <w:t>4.1.1.</w:t>
            </w:r>
            <w:r>
              <w:rPr>
                <w:rFonts w:asciiTheme="minorHAnsi" w:eastAsiaTheme="minorEastAsia" w:hAnsiTheme="minorHAnsi" w:cstheme="minorBidi"/>
                <w:noProof/>
                <w:kern w:val="2"/>
                <w:lang w:eastAsia="lv-LV"/>
              </w:rPr>
              <w:tab/>
            </w:r>
            <w:r w:rsidRPr="00046472">
              <w:rPr>
                <w:rStyle w:val="Hipersaite"/>
                <w:noProof/>
              </w:rPr>
              <w:t>Sistēmas pārvaldnieku komponenšu struktūra</w:t>
            </w:r>
            <w:r>
              <w:rPr>
                <w:noProof/>
                <w:webHidden/>
              </w:rPr>
              <w:tab/>
            </w:r>
            <w:r>
              <w:rPr>
                <w:noProof/>
                <w:webHidden/>
              </w:rPr>
              <w:fldChar w:fldCharType="begin"/>
            </w:r>
            <w:r>
              <w:rPr>
                <w:noProof/>
                <w:webHidden/>
              </w:rPr>
              <w:instrText xml:space="preserve"> PAGEREF _Toc230242309 \h </w:instrText>
            </w:r>
            <w:r>
              <w:rPr>
                <w:noProof/>
                <w:webHidden/>
              </w:rPr>
            </w:r>
            <w:r>
              <w:rPr>
                <w:noProof/>
                <w:webHidden/>
              </w:rPr>
              <w:fldChar w:fldCharType="separate"/>
            </w:r>
            <w:r>
              <w:rPr>
                <w:noProof/>
                <w:webHidden/>
              </w:rPr>
              <w:t>23</w:t>
            </w:r>
            <w:r>
              <w:rPr>
                <w:noProof/>
                <w:webHidden/>
              </w:rPr>
              <w:fldChar w:fldCharType="end"/>
            </w:r>
          </w:hyperlink>
        </w:p>
        <w:p w14:paraId="29386924" w14:textId="793AF2B5" w:rsidR="00761723" w:rsidRDefault="00761723">
          <w:pPr>
            <w:pStyle w:val="Saturs3"/>
            <w:rPr>
              <w:rFonts w:asciiTheme="minorHAnsi" w:eastAsiaTheme="minorEastAsia" w:hAnsiTheme="minorHAnsi" w:cstheme="minorBidi"/>
              <w:noProof/>
              <w:kern w:val="2"/>
              <w:lang w:eastAsia="lv-LV"/>
            </w:rPr>
          </w:pPr>
          <w:hyperlink w:anchor="_Toc230242310" w:history="1">
            <w:r w:rsidRPr="00046472">
              <w:rPr>
                <w:rStyle w:val="Hipersaite"/>
                <w:noProof/>
              </w:rPr>
              <w:t>4.1.2.</w:t>
            </w:r>
            <w:r>
              <w:rPr>
                <w:rFonts w:asciiTheme="minorHAnsi" w:eastAsiaTheme="minorEastAsia" w:hAnsiTheme="minorHAnsi" w:cstheme="minorBidi"/>
                <w:noProof/>
                <w:kern w:val="2"/>
                <w:lang w:eastAsia="lv-LV"/>
              </w:rPr>
              <w:tab/>
            </w:r>
            <w:r w:rsidRPr="00046472">
              <w:rPr>
                <w:rStyle w:val="Hipersaite"/>
                <w:noProof/>
              </w:rPr>
              <w:t>Ainu komponenšu struktūra</w:t>
            </w:r>
            <w:r>
              <w:rPr>
                <w:noProof/>
                <w:webHidden/>
              </w:rPr>
              <w:tab/>
            </w:r>
            <w:r>
              <w:rPr>
                <w:noProof/>
                <w:webHidden/>
              </w:rPr>
              <w:fldChar w:fldCharType="begin"/>
            </w:r>
            <w:r>
              <w:rPr>
                <w:noProof/>
                <w:webHidden/>
              </w:rPr>
              <w:instrText xml:space="preserve"> PAGEREF _Toc230242310 \h </w:instrText>
            </w:r>
            <w:r>
              <w:rPr>
                <w:noProof/>
                <w:webHidden/>
              </w:rPr>
            </w:r>
            <w:r>
              <w:rPr>
                <w:noProof/>
                <w:webHidden/>
              </w:rPr>
              <w:fldChar w:fldCharType="separate"/>
            </w:r>
            <w:r>
              <w:rPr>
                <w:noProof/>
                <w:webHidden/>
              </w:rPr>
              <w:t>24</w:t>
            </w:r>
            <w:r>
              <w:rPr>
                <w:noProof/>
                <w:webHidden/>
              </w:rPr>
              <w:fldChar w:fldCharType="end"/>
            </w:r>
          </w:hyperlink>
        </w:p>
        <w:p w14:paraId="74265394" w14:textId="2B5CFB46" w:rsidR="00761723" w:rsidRDefault="00761723">
          <w:pPr>
            <w:pStyle w:val="Saturs3"/>
            <w:rPr>
              <w:rFonts w:asciiTheme="minorHAnsi" w:eastAsiaTheme="minorEastAsia" w:hAnsiTheme="minorHAnsi" w:cstheme="minorBidi"/>
              <w:noProof/>
              <w:kern w:val="2"/>
              <w:lang w:eastAsia="lv-LV"/>
            </w:rPr>
          </w:pPr>
          <w:hyperlink w:anchor="_Toc230242311" w:history="1">
            <w:r w:rsidRPr="00046472">
              <w:rPr>
                <w:rStyle w:val="Hipersaite"/>
                <w:noProof/>
              </w:rPr>
              <w:t>4.1.3.</w:t>
            </w:r>
            <w:r>
              <w:rPr>
                <w:rFonts w:asciiTheme="minorHAnsi" w:eastAsiaTheme="minorEastAsia" w:hAnsiTheme="minorHAnsi" w:cstheme="minorBidi"/>
                <w:noProof/>
                <w:kern w:val="2"/>
                <w:lang w:eastAsia="lv-LV"/>
              </w:rPr>
              <w:tab/>
            </w:r>
            <w:r w:rsidRPr="00046472">
              <w:rPr>
                <w:rStyle w:val="Hipersaite"/>
                <w:noProof/>
              </w:rPr>
              <w:t>Kartes komponenšu struktūra</w:t>
            </w:r>
            <w:r>
              <w:rPr>
                <w:noProof/>
                <w:webHidden/>
              </w:rPr>
              <w:tab/>
            </w:r>
            <w:r>
              <w:rPr>
                <w:noProof/>
                <w:webHidden/>
              </w:rPr>
              <w:fldChar w:fldCharType="begin"/>
            </w:r>
            <w:r>
              <w:rPr>
                <w:noProof/>
                <w:webHidden/>
              </w:rPr>
              <w:instrText xml:space="preserve"> PAGEREF _Toc230242311 \h </w:instrText>
            </w:r>
            <w:r>
              <w:rPr>
                <w:noProof/>
                <w:webHidden/>
              </w:rPr>
            </w:r>
            <w:r>
              <w:rPr>
                <w:noProof/>
                <w:webHidden/>
              </w:rPr>
              <w:fldChar w:fldCharType="separate"/>
            </w:r>
            <w:r>
              <w:rPr>
                <w:noProof/>
                <w:webHidden/>
              </w:rPr>
              <w:t>25</w:t>
            </w:r>
            <w:r>
              <w:rPr>
                <w:noProof/>
                <w:webHidden/>
              </w:rPr>
              <w:fldChar w:fldCharType="end"/>
            </w:r>
          </w:hyperlink>
        </w:p>
        <w:p w14:paraId="7D615C3C" w14:textId="5FB1F7E7" w:rsidR="00761723" w:rsidRDefault="00761723">
          <w:pPr>
            <w:pStyle w:val="Saturs3"/>
            <w:rPr>
              <w:rFonts w:asciiTheme="minorHAnsi" w:eastAsiaTheme="minorEastAsia" w:hAnsiTheme="minorHAnsi" w:cstheme="minorBidi"/>
              <w:noProof/>
              <w:kern w:val="2"/>
              <w:lang w:eastAsia="lv-LV"/>
            </w:rPr>
          </w:pPr>
          <w:hyperlink w:anchor="_Toc230242312" w:history="1">
            <w:r w:rsidRPr="00046472">
              <w:rPr>
                <w:rStyle w:val="Hipersaite"/>
                <w:noProof/>
              </w:rPr>
              <w:t>4.1.4.</w:t>
            </w:r>
            <w:r>
              <w:rPr>
                <w:rFonts w:asciiTheme="minorHAnsi" w:eastAsiaTheme="minorEastAsia" w:hAnsiTheme="minorHAnsi" w:cstheme="minorBidi"/>
                <w:noProof/>
                <w:kern w:val="2"/>
                <w:lang w:eastAsia="lv-LV"/>
              </w:rPr>
              <w:tab/>
            </w:r>
            <w:r w:rsidRPr="00046472">
              <w:rPr>
                <w:rStyle w:val="Hipersaite"/>
                <w:noProof/>
              </w:rPr>
              <w:t>Sistēmas pārvaldnieku klases</w:t>
            </w:r>
            <w:r>
              <w:rPr>
                <w:noProof/>
                <w:webHidden/>
              </w:rPr>
              <w:tab/>
            </w:r>
            <w:r>
              <w:rPr>
                <w:noProof/>
                <w:webHidden/>
              </w:rPr>
              <w:fldChar w:fldCharType="begin"/>
            </w:r>
            <w:r>
              <w:rPr>
                <w:noProof/>
                <w:webHidden/>
              </w:rPr>
              <w:instrText xml:space="preserve"> PAGEREF _Toc230242312 \h </w:instrText>
            </w:r>
            <w:r>
              <w:rPr>
                <w:noProof/>
                <w:webHidden/>
              </w:rPr>
            </w:r>
            <w:r>
              <w:rPr>
                <w:noProof/>
                <w:webHidden/>
              </w:rPr>
              <w:fldChar w:fldCharType="separate"/>
            </w:r>
            <w:r>
              <w:rPr>
                <w:noProof/>
                <w:webHidden/>
              </w:rPr>
              <w:t>26</w:t>
            </w:r>
            <w:r>
              <w:rPr>
                <w:noProof/>
                <w:webHidden/>
              </w:rPr>
              <w:fldChar w:fldCharType="end"/>
            </w:r>
          </w:hyperlink>
        </w:p>
        <w:p w14:paraId="1B1C5339" w14:textId="55E5F11F" w:rsidR="00761723" w:rsidRDefault="00761723">
          <w:pPr>
            <w:pStyle w:val="Saturs3"/>
            <w:rPr>
              <w:rFonts w:asciiTheme="minorHAnsi" w:eastAsiaTheme="minorEastAsia" w:hAnsiTheme="minorHAnsi" w:cstheme="minorBidi"/>
              <w:noProof/>
              <w:kern w:val="2"/>
              <w:lang w:eastAsia="lv-LV"/>
            </w:rPr>
          </w:pPr>
          <w:hyperlink w:anchor="_Toc230242313" w:history="1">
            <w:r w:rsidRPr="00046472">
              <w:rPr>
                <w:rStyle w:val="Hipersaite"/>
                <w:noProof/>
              </w:rPr>
              <w:t>4.1.5.</w:t>
            </w:r>
            <w:r>
              <w:rPr>
                <w:rFonts w:asciiTheme="minorHAnsi" w:eastAsiaTheme="minorEastAsia" w:hAnsiTheme="minorHAnsi" w:cstheme="minorBidi"/>
                <w:noProof/>
                <w:kern w:val="2"/>
                <w:lang w:eastAsia="lv-LV"/>
              </w:rPr>
              <w:tab/>
            </w:r>
            <w:r w:rsidRPr="00046472">
              <w:rPr>
                <w:rStyle w:val="Hipersaite"/>
                <w:noProof/>
              </w:rPr>
              <w:t>Ainu klases</w:t>
            </w:r>
            <w:r>
              <w:rPr>
                <w:noProof/>
                <w:webHidden/>
              </w:rPr>
              <w:tab/>
            </w:r>
            <w:r>
              <w:rPr>
                <w:noProof/>
                <w:webHidden/>
              </w:rPr>
              <w:fldChar w:fldCharType="begin"/>
            </w:r>
            <w:r>
              <w:rPr>
                <w:noProof/>
                <w:webHidden/>
              </w:rPr>
              <w:instrText xml:space="preserve"> PAGEREF _Toc230242313 \h </w:instrText>
            </w:r>
            <w:r>
              <w:rPr>
                <w:noProof/>
                <w:webHidden/>
              </w:rPr>
            </w:r>
            <w:r>
              <w:rPr>
                <w:noProof/>
                <w:webHidden/>
              </w:rPr>
              <w:fldChar w:fldCharType="separate"/>
            </w:r>
            <w:r>
              <w:rPr>
                <w:noProof/>
                <w:webHidden/>
              </w:rPr>
              <w:t>27</w:t>
            </w:r>
            <w:r>
              <w:rPr>
                <w:noProof/>
                <w:webHidden/>
              </w:rPr>
              <w:fldChar w:fldCharType="end"/>
            </w:r>
          </w:hyperlink>
        </w:p>
        <w:p w14:paraId="28B17B10" w14:textId="0F6094BB" w:rsidR="00761723" w:rsidRDefault="00761723">
          <w:pPr>
            <w:pStyle w:val="Saturs3"/>
            <w:rPr>
              <w:rFonts w:asciiTheme="minorHAnsi" w:eastAsiaTheme="minorEastAsia" w:hAnsiTheme="minorHAnsi" w:cstheme="minorBidi"/>
              <w:noProof/>
              <w:kern w:val="2"/>
              <w:lang w:eastAsia="lv-LV"/>
            </w:rPr>
          </w:pPr>
          <w:hyperlink w:anchor="_Toc230242314" w:history="1">
            <w:r w:rsidRPr="00046472">
              <w:rPr>
                <w:rStyle w:val="Hipersaite"/>
                <w:noProof/>
              </w:rPr>
              <w:t>4.1.6.</w:t>
            </w:r>
            <w:r>
              <w:rPr>
                <w:rFonts w:asciiTheme="minorHAnsi" w:eastAsiaTheme="minorEastAsia" w:hAnsiTheme="minorHAnsi" w:cstheme="minorBidi"/>
                <w:noProof/>
                <w:kern w:val="2"/>
                <w:lang w:eastAsia="lv-LV"/>
              </w:rPr>
              <w:tab/>
            </w:r>
            <w:r w:rsidRPr="00046472">
              <w:rPr>
                <w:rStyle w:val="Hipersaite"/>
                <w:noProof/>
              </w:rPr>
              <w:t>Kartes klase</w:t>
            </w:r>
            <w:r>
              <w:rPr>
                <w:noProof/>
                <w:webHidden/>
              </w:rPr>
              <w:tab/>
            </w:r>
            <w:r>
              <w:rPr>
                <w:noProof/>
                <w:webHidden/>
              </w:rPr>
              <w:fldChar w:fldCharType="begin"/>
            </w:r>
            <w:r>
              <w:rPr>
                <w:noProof/>
                <w:webHidden/>
              </w:rPr>
              <w:instrText xml:space="preserve"> PAGEREF _Toc230242314 \h </w:instrText>
            </w:r>
            <w:r>
              <w:rPr>
                <w:noProof/>
                <w:webHidden/>
              </w:rPr>
            </w:r>
            <w:r>
              <w:rPr>
                <w:noProof/>
                <w:webHidden/>
              </w:rPr>
              <w:fldChar w:fldCharType="separate"/>
            </w:r>
            <w:r>
              <w:rPr>
                <w:noProof/>
                <w:webHidden/>
              </w:rPr>
              <w:t>28</w:t>
            </w:r>
            <w:r>
              <w:rPr>
                <w:noProof/>
                <w:webHidden/>
              </w:rPr>
              <w:fldChar w:fldCharType="end"/>
            </w:r>
          </w:hyperlink>
        </w:p>
        <w:p w14:paraId="3BCAE7FC" w14:textId="4F0047A1" w:rsidR="00761723" w:rsidRDefault="00761723">
          <w:pPr>
            <w:pStyle w:val="Saturs3"/>
            <w:rPr>
              <w:rFonts w:asciiTheme="minorHAnsi" w:eastAsiaTheme="minorEastAsia" w:hAnsiTheme="minorHAnsi" w:cstheme="minorBidi"/>
              <w:noProof/>
              <w:kern w:val="2"/>
              <w:lang w:eastAsia="lv-LV"/>
            </w:rPr>
          </w:pPr>
          <w:hyperlink w:anchor="_Toc230242315" w:history="1">
            <w:r w:rsidRPr="00046472">
              <w:rPr>
                <w:rStyle w:val="Hipersaite"/>
                <w:noProof/>
              </w:rPr>
              <w:t>4.1.7.</w:t>
            </w:r>
            <w:r>
              <w:rPr>
                <w:rFonts w:asciiTheme="minorHAnsi" w:eastAsiaTheme="minorEastAsia" w:hAnsiTheme="minorHAnsi" w:cstheme="minorBidi"/>
                <w:noProof/>
                <w:kern w:val="2"/>
                <w:lang w:eastAsia="lv-LV"/>
              </w:rPr>
              <w:tab/>
            </w:r>
            <w:r w:rsidRPr="00046472">
              <w:rPr>
                <w:rStyle w:val="Hipersaite"/>
                <w:noProof/>
              </w:rPr>
              <w:t>Objektu klase</w:t>
            </w:r>
            <w:r>
              <w:rPr>
                <w:noProof/>
                <w:webHidden/>
              </w:rPr>
              <w:tab/>
            </w:r>
            <w:r>
              <w:rPr>
                <w:noProof/>
                <w:webHidden/>
              </w:rPr>
              <w:fldChar w:fldCharType="begin"/>
            </w:r>
            <w:r>
              <w:rPr>
                <w:noProof/>
                <w:webHidden/>
              </w:rPr>
              <w:instrText xml:space="preserve"> PAGEREF _Toc230242315 \h </w:instrText>
            </w:r>
            <w:r>
              <w:rPr>
                <w:noProof/>
                <w:webHidden/>
              </w:rPr>
            </w:r>
            <w:r>
              <w:rPr>
                <w:noProof/>
                <w:webHidden/>
              </w:rPr>
              <w:fldChar w:fldCharType="separate"/>
            </w:r>
            <w:r>
              <w:rPr>
                <w:noProof/>
                <w:webHidden/>
              </w:rPr>
              <w:t>29</w:t>
            </w:r>
            <w:r>
              <w:rPr>
                <w:noProof/>
                <w:webHidden/>
              </w:rPr>
              <w:fldChar w:fldCharType="end"/>
            </w:r>
          </w:hyperlink>
        </w:p>
        <w:p w14:paraId="723279D9" w14:textId="2901FC4B" w:rsidR="00761723" w:rsidRDefault="00761723">
          <w:pPr>
            <w:pStyle w:val="Saturs3"/>
            <w:rPr>
              <w:rFonts w:asciiTheme="minorHAnsi" w:eastAsiaTheme="minorEastAsia" w:hAnsiTheme="minorHAnsi" w:cstheme="minorBidi"/>
              <w:noProof/>
              <w:kern w:val="2"/>
              <w:lang w:eastAsia="lv-LV"/>
            </w:rPr>
          </w:pPr>
          <w:hyperlink w:anchor="_Toc230242316" w:history="1">
            <w:r w:rsidRPr="00046472">
              <w:rPr>
                <w:rStyle w:val="Hipersaite"/>
                <w:noProof/>
              </w:rPr>
              <w:t>4.1.8.</w:t>
            </w:r>
            <w:r>
              <w:rPr>
                <w:rFonts w:asciiTheme="minorHAnsi" w:eastAsiaTheme="minorEastAsia" w:hAnsiTheme="minorHAnsi" w:cstheme="minorBidi"/>
                <w:noProof/>
                <w:kern w:val="2"/>
                <w:lang w:eastAsia="lv-LV"/>
              </w:rPr>
              <w:tab/>
            </w:r>
            <w:r w:rsidRPr="00046472">
              <w:rPr>
                <w:rStyle w:val="Hipersaite"/>
                <w:noProof/>
              </w:rPr>
              <w:t>Lādiņš</w:t>
            </w:r>
            <w:r>
              <w:rPr>
                <w:noProof/>
                <w:webHidden/>
              </w:rPr>
              <w:tab/>
            </w:r>
            <w:r>
              <w:rPr>
                <w:noProof/>
                <w:webHidden/>
              </w:rPr>
              <w:fldChar w:fldCharType="begin"/>
            </w:r>
            <w:r>
              <w:rPr>
                <w:noProof/>
                <w:webHidden/>
              </w:rPr>
              <w:instrText xml:space="preserve"> PAGEREF _Toc230242316 \h </w:instrText>
            </w:r>
            <w:r>
              <w:rPr>
                <w:noProof/>
                <w:webHidden/>
              </w:rPr>
            </w:r>
            <w:r>
              <w:rPr>
                <w:noProof/>
                <w:webHidden/>
              </w:rPr>
              <w:fldChar w:fldCharType="separate"/>
            </w:r>
            <w:r>
              <w:rPr>
                <w:noProof/>
                <w:webHidden/>
              </w:rPr>
              <w:t>30</w:t>
            </w:r>
            <w:r>
              <w:rPr>
                <w:noProof/>
                <w:webHidden/>
              </w:rPr>
              <w:fldChar w:fldCharType="end"/>
            </w:r>
          </w:hyperlink>
        </w:p>
        <w:p w14:paraId="157968BB" w14:textId="31573160" w:rsidR="00761723" w:rsidRDefault="00761723">
          <w:pPr>
            <w:pStyle w:val="Saturs2"/>
            <w:rPr>
              <w:rFonts w:asciiTheme="minorHAnsi" w:eastAsiaTheme="minorEastAsia" w:hAnsiTheme="minorHAnsi" w:cstheme="minorBidi"/>
              <w:noProof/>
              <w:kern w:val="2"/>
              <w:lang w:eastAsia="lv-LV"/>
            </w:rPr>
          </w:pPr>
          <w:hyperlink w:anchor="_Toc230242317" w:history="1">
            <w:r w:rsidRPr="00046472">
              <w:rPr>
                <w:rStyle w:val="Hipersaite"/>
                <w:noProof/>
              </w:rPr>
              <w:t>4.2.</w:t>
            </w:r>
            <w:r>
              <w:rPr>
                <w:rFonts w:asciiTheme="minorHAnsi" w:eastAsiaTheme="minorEastAsia" w:hAnsiTheme="minorHAnsi" w:cstheme="minorBidi"/>
                <w:noProof/>
                <w:kern w:val="2"/>
                <w:lang w:eastAsia="lv-LV"/>
              </w:rPr>
              <w:tab/>
            </w:r>
            <w:r w:rsidRPr="00046472">
              <w:rPr>
                <w:rStyle w:val="Hipersaite"/>
                <w:noProof/>
              </w:rPr>
              <w:t>Funkcionālie un dinamiskie modeļi</w:t>
            </w:r>
            <w:r>
              <w:rPr>
                <w:noProof/>
                <w:webHidden/>
              </w:rPr>
              <w:tab/>
            </w:r>
            <w:r>
              <w:rPr>
                <w:noProof/>
                <w:webHidden/>
              </w:rPr>
              <w:fldChar w:fldCharType="begin"/>
            </w:r>
            <w:r>
              <w:rPr>
                <w:noProof/>
                <w:webHidden/>
              </w:rPr>
              <w:instrText xml:space="preserve"> PAGEREF _Toc230242317 \h </w:instrText>
            </w:r>
            <w:r>
              <w:rPr>
                <w:noProof/>
                <w:webHidden/>
              </w:rPr>
            </w:r>
            <w:r>
              <w:rPr>
                <w:noProof/>
                <w:webHidden/>
              </w:rPr>
              <w:fldChar w:fldCharType="separate"/>
            </w:r>
            <w:r>
              <w:rPr>
                <w:noProof/>
                <w:webHidden/>
              </w:rPr>
              <w:t>31</w:t>
            </w:r>
            <w:r>
              <w:rPr>
                <w:noProof/>
                <w:webHidden/>
              </w:rPr>
              <w:fldChar w:fldCharType="end"/>
            </w:r>
          </w:hyperlink>
        </w:p>
        <w:p w14:paraId="6DB37AD0" w14:textId="29A60E04" w:rsidR="00761723" w:rsidRDefault="00761723">
          <w:pPr>
            <w:pStyle w:val="Saturs3"/>
            <w:rPr>
              <w:rFonts w:asciiTheme="minorHAnsi" w:eastAsiaTheme="minorEastAsia" w:hAnsiTheme="minorHAnsi" w:cstheme="minorBidi"/>
              <w:noProof/>
              <w:kern w:val="2"/>
              <w:lang w:eastAsia="lv-LV"/>
            </w:rPr>
          </w:pPr>
          <w:hyperlink w:anchor="_Toc230242318" w:history="1">
            <w:r w:rsidRPr="00046472">
              <w:rPr>
                <w:rStyle w:val="Hipersaite"/>
                <w:noProof/>
              </w:rPr>
              <w:t>4.2.1.</w:t>
            </w:r>
            <w:r>
              <w:rPr>
                <w:rFonts w:asciiTheme="minorHAnsi" w:eastAsiaTheme="minorEastAsia" w:hAnsiTheme="minorHAnsi" w:cstheme="minorBidi"/>
                <w:noProof/>
                <w:kern w:val="2"/>
                <w:lang w:eastAsia="lv-LV"/>
              </w:rPr>
              <w:tab/>
            </w:r>
            <w:r w:rsidRPr="00046472">
              <w:rPr>
                <w:rStyle w:val="Hipersaite"/>
                <w:noProof/>
              </w:rPr>
              <w:t>Ainu stadiju gaita</w:t>
            </w:r>
            <w:r>
              <w:rPr>
                <w:noProof/>
                <w:webHidden/>
              </w:rPr>
              <w:tab/>
            </w:r>
            <w:r>
              <w:rPr>
                <w:noProof/>
                <w:webHidden/>
              </w:rPr>
              <w:fldChar w:fldCharType="begin"/>
            </w:r>
            <w:r>
              <w:rPr>
                <w:noProof/>
                <w:webHidden/>
              </w:rPr>
              <w:instrText xml:space="preserve"> PAGEREF _Toc230242318 \h </w:instrText>
            </w:r>
            <w:r>
              <w:rPr>
                <w:noProof/>
                <w:webHidden/>
              </w:rPr>
            </w:r>
            <w:r>
              <w:rPr>
                <w:noProof/>
                <w:webHidden/>
              </w:rPr>
              <w:fldChar w:fldCharType="separate"/>
            </w:r>
            <w:r>
              <w:rPr>
                <w:noProof/>
                <w:webHidden/>
              </w:rPr>
              <w:t>31</w:t>
            </w:r>
            <w:r>
              <w:rPr>
                <w:noProof/>
                <w:webHidden/>
              </w:rPr>
              <w:fldChar w:fldCharType="end"/>
            </w:r>
          </w:hyperlink>
        </w:p>
        <w:p w14:paraId="197B7633" w14:textId="2BDAD2E3" w:rsidR="00761723" w:rsidRDefault="00761723">
          <w:pPr>
            <w:pStyle w:val="Saturs3"/>
            <w:rPr>
              <w:rFonts w:asciiTheme="minorHAnsi" w:eastAsiaTheme="minorEastAsia" w:hAnsiTheme="minorHAnsi" w:cstheme="minorBidi"/>
              <w:noProof/>
              <w:kern w:val="2"/>
              <w:lang w:eastAsia="lv-LV"/>
            </w:rPr>
          </w:pPr>
          <w:hyperlink w:anchor="_Toc230242319" w:history="1">
            <w:r w:rsidRPr="00046472">
              <w:rPr>
                <w:rStyle w:val="Hipersaite"/>
                <w:noProof/>
              </w:rPr>
              <w:t>4.2.2.</w:t>
            </w:r>
            <w:r>
              <w:rPr>
                <w:rFonts w:asciiTheme="minorHAnsi" w:eastAsiaTheme="minorEastAsia" w:hAnsiTheme="minorHAnsi" w:cstheme="minorBidi"/>
                <w:noProof/>
                <w:kern w:val="2"/>
                <w:lang w:eastAsia="lv-LV"/>
              </w:rPr>
              <w:tab/>
            </w:r>
            <w:r w:rsidRPr="00046472">
              <w:rPr>
                <w:rStyle w:val="Hipersaite"/>
                <w:noProof/>
              </w:rPr>
              <w:t>Spēles laukuma stadijas</w:t>
            </w:r>
            <w:r>
              <w:rPr>
                <w:noProof/>
                <w:webHidden/>
              </w:rPr>
              <w:tab/>
            </w:r>
            <w:r>
              <w:rPr>
                <w:noProof/>
                <w:webHidden/>
              </w:rPr>
              <w:fldChar w:fldCharType="begin"/>
            </w:r>
            <w:r>
              <w:rPr>
                <w:noProof/>
                <w:webHidden/>
              </w:rPr>
              <w:instrText xml:space="preserve"> PAGEREF _Toc230242319 \h </w:instrText>
            </w:r>
            <w:r>
              <w:rPr>
                <w:noProof/>
                <w:webHidden/>
              </w:rPr>
            </w:r>
            <w:r>
              <w:rPr>
                <w:noProof/>
                <w:webHidden/>
              </w:rPr>
              <w:fldChar w:fldCharType="separate"/>
            </w:r>
            <w:r>
              <w:rPr>
                <w:noProof/>
                <w:webHidden/>
              </w:rPr>
              <w:t>31</w:t>
            </w:r>
            <w:r>
              <w:rPr>
                <w:noProof/>
                <w:webHidden/>
              </w:rPr>
              <w:fldChar w:fldCharType="end"/>
            </w:r>
          </w:hyperlink>
        </w:p>
        <w:p w14:paraId="30724717" w14:textId="14EA03B1" w:rsidR="00761723" w:rsidRDefault="00761723">
          <w:pPr>
            <w:pStyle w:val="Saturs2"/>
            <w:rPr>
              <w:rFonts w:asciiTheme="minorHAnsi" w:eastAsiaTheme="minorEastAsia" w:hAnsiTheme="minorHAnsi" w:cstheme="minorBidi"/>
              <w:noProof/>
              <w:kern w:val="2"/>
              <w:lang w:eastAsia="lv-LV"/>
            </w:rPr>
          </w:pPr>
          <w:hyperlink w:anchor="_Toc230242320" w:history="1">
            <w:r w:rsidRPr="00046472">
              <w:rPr>
                <w:rStyle w:val="Hipersaite"/>
                <w:noProof/>
              </w:rPr>
              <w:t>4.3.</w:t>
            </w:r>
            <w:r>
              <w:rPr>
                <w:rFonts w:asciiTheme="minorHAnsi" w:eastAsiaTheme="minorEastAsia" w:hAnsiTheme="minorHAnsi" w:cstheme="minorBidi"/>
                <w:noProof/>
                <w:kern w:val="2"/>
                <w:lang w:eastAsia="lv-LV"/>
              </w:rPr>
              <w:tab/>
            </w:r>
            <w:r w:rsidRPr="00046472">
              <w:rPr>
                <w:rStyle w:val="Hipersaite"/>
                <w:noProof/>
              </w:rPr>
              <w:t>Datu struktūru apraksts</w:t>
            </w:r>
            <w:r>
              <w:rPr>
                <w:noProof/>
                <w:webHidden/>
              </w:rPr>
              <w:tab/>
            </w:r>
            <w:r>
              <w:rPr>
                <w:noProof/>
                <w:webHidden/>
              </w:rPr>
              <w:fldChar w:fldCharType="begin"/>
            </w:r>
            <w:r>
              <w:rPr>
                <w:noProof/>
                <w:webHidden/>
              </w:rPr>
              <w:instrText xml:space="preserve"> PAGEREF _Toc230242320 \h </w:instrText>
            </w:r>
            <w:r>
              <w:rPr>
                <w:noProof/>
                <w:webHidden/>
              </w:rPr>
            </w:r>
            <w:r>
              <w:rPr>
                <w:noProof/>
                <w:webHidden/>
              </w:rPr>
              <w:fldChar w:fldCharType="separate"/>
            </w:r>
            <w:r>
              <w:rPr>
                <w:noProof/>
                <w:webHidden/>
              </w:rPr>
              <w:t>32</w:t>
            </w:r>
            <w:r>
              <w:rPr>
                <w:noProof/>
                <w:webHidden/>
              </w:rPr>
              <w:fldChar w:fldCharType="end"/>
            </w:r>
          </w:hyperlink>
        </w:p>
        <w:p w14:paraId="2B1DF88D" w14:textId="373E3AB1" w:rsidR="00761723" w:rsidRDefault="00761723">
          <w:pPr>
            <w:pStyle w:val="Saturs3"/>
            <w:rPr>
              <w:rFonts w:asciiTheme="minorHAnsi" w:eastAsiaTheme="minorEastAsia" w:hAnsiTheme="minorHAnsi" w:cstheme="minorBidi"/>
              <w:noProof/>
              <w:kern w:val="2"/>
              <w:lang w:eastAsia="lv-LV"/>
            </w:rPr>
          </w:pPr>
          <w:hyperlink w:anchor="_Toc230242321" w:history="1">
            <w:r w:rsidRPr="00046472">
              <w:rPr>
                <w:rStyle w:val="Hipersaite"/>
                <w:noProof/>
              </w:rPr>
              <w:t>4.3.1.</w:t>
            </w:r>
            <w:r>
              <w:rPr>
                <w:rFonts w:asciiTheme="minorHAnsi" w:eastAsiaTheme="minorEastAsia" w:hAnsiTheme="minorHAnsi" w:cstheme="minorBidi"/>
                <w:noProof/>
                <w:kern w:val="2"/>
                <w:lang w:eastAsia="lv-LV"/>
              </w:rPr>
              <w:tab/>
            </w:r>
            <w:r w:rsidRPr="00046472">
              <w:rPr>
                <w:rStyle w:val="Hipersaite"/>
                <w:noProof/>
              </w:rPr>
              <w:t>Līmeņu kopa un līmeņa īpašības</w:t>
            </w:r>
            <w:r>
              <w:rPr>
                <w:noProof/>
                <w:webHidden/>
              </w:rPr>
              <w:tab/>
            </w:r>
            <w:r>
              <w:rPr>
                <w:noProof/>
                <w:webHidden/>
              </w:rPr>
              <w:fldChar w:fldCharType="begin"/>
            </w:r>
            <w:r>
              <w:rPr>
                <w:noProof/>
                <w:webHidden/>
              </w:rPr>
              <w:instrText xml:space="preserve"> PAGEREF _Toc230242321 \h </w:instrText>
            </w:r>
            <w:r>
              <w:rPr>
                <w:noProof/>
                <w:webHidden/>
              </w:rPr>
            </w:r>
            <w:r>
              <w:rPr>
                <w:noProof/>
                <w:webHidden/>
              </w:rPr>
              <w:fldChar w:fldCharType="separate"/>
            </w:r>
            <w:r>
              <w:rPr>
                <w:noProof/>
                <w:webHidden/>
              </w:rPr>
              <w:t>32</w:t>
            </w:r>
            <w:r>
              <w:rPr>
                <w:noProof/>
                <w:webHidden/>
              </w:rPr>
              <w:fldChar w:fldCharType="end"/>
            </w:r>
          </w:hyperlink>
        </w:p>
        <w:p w14:paraId="37D4FFBB" w14:textId="64E0BCAF" w:rsidR="00761723" w:rsidRDefault="00761723">
          <w:pPr>
            <w:pStyle w:val="Saturs3"/>
            <w:rPr>
              <w:rFonts w:asciiTheme="minorHAnsi" w:eastAsiaTheme="minorEastAsia" w:hAnsiTheme="minorHAnsi" w:cstheme="minorBidi"/>
              <w:noProof/>
              <w:kern w:val="2"/>
              <w:lang w:eastAsia="lv-LV"/>
            </w:rPr>
          </w:pPr>
          <w:hyperlink w:anchor="_Toc230242322" w:history="1">
            <w:r w:rsidRPr="00046472">
              <w:rPr>
                <w:rStyle w:val="Hipersaite"/>
                <w:noProof/>
              </w:rPr>
              <w:t>4.3.2.</w:t>
            </w:r>
            <w:r>
              <w:rPr>
                <w:rFonts w:asciiTheme="minorHAnsi" w:eastAsiaTheme="minorEastAsia" w:hAnsiTheme="minorHAnsi" w:cstheme="minorBidi"/>
                <w:noProof/>
                <w:kern w:val="2"/>
                <w:lang w:eastAsia="lv-LV"/>
              </w:rPr>
              <w:tab/>
            </w:r>
            <w:r w:rsidRPr="00046472">
              <w:rPr>
                <w:rStyle w:val="Hipersaite"/>
                <w:noProof/>
              </w:rPr>
              <w:t>Līmeņa punkti</w:t>
            </w:r>
            <w:r>
              <w:rPr>
                <w:noProof/>
                <w:webHidden/>
              </w:rPr>
              <w:tab/>
            </w:r>
            <w:r>
              <w:rPr>
                <w:noProof/>
                <w:webHidden/>
              </w:rPr>
              <w:fldChar w:fldCharType="begin"/>
            </w:r>
            <w:r>
              <w:rPr>
                <w:noProof/>
                <w:webHidden/>
              </w:rPr>
              <w:instrText xml:space="preserve"> PAGEREF _Toc230242322 \h </w:instrText>
            </w:r>
            <w:r>
              <w:rPr>
                <w:noProof/>
                <w:webHidden/>
              </w:rPr>
            </w:r>
            <w:r>
              <w:rPr>
                <w:noProof/>
                <w:webHidden/>
              </w:rPr>
              <w:fldChar w:fldCharType="separate"/>
            </w:r>
            <w:r>
              <w:rPr>
                <w:noProof/>
                <w:webHidden/>
              </w:rPr>
              <w:t>32</w:t>
            </w:r>
            <w:r>
              <w:rPr>
                <w:noProof/>
                <w:webHidden/>
              </w:rPr>
              <w:fldChar w:fldCharType="end"/>
            </w:r>
          </w:hyperlink>
        </w:p>
        <w:p w14:paraId="01637FDB" w14:textId="2979EA82" w:rsidR="00761723" w:rsidRDefault="00761723">
          <w:pPr>
            <w:pStyle w:val="Saturs3"/>
            <w:rPr>
              <w:rFonts w:asciiTheme="minorHAnsi" w:eastAsiaTheme="minorEastAsia" w:hAnsiTheme="minorHAnsi" w:cstheme="minorBidi"/>
              <w:noProof/>
              <w:kern w:val="2"/>
              <w:lang w:eastAsia="lv-LV"/>
            </w:rPr>
          </w:pPr>
          <w:hyperlink w:anchor="_Toc230242323" w:history="1">
            <w:r w:rsidRPr="00046472">
              <w:rPr>
                <w:rStyle w:val="Hipersaite"/>
                <w:noProof/>
              </w:rPr>
              <w:t>4.3.3.</w:t>
            </w:r>
            <w:r>
              <w:rPr>
                <w:rFonts w:asciiTheme="minorHAnsi" w:eastAsiaTheme="minorEastAsia" w:hAnsiTheme="minorHAnsi" w:cstheme="minorBidi"/>
                <w:noProof/>
                <w:kern w:val="2"/>
                <w:lang w:eastAsia="lv-LV"/>
              </w:rPr>
              <w:tab/>
            </w:r>
            <w:r w:rsidRPr="00046472">
              <w:rPr>
                <w:rStyle w:val="Hipersaite"/>
                <w:noProof/>
              </w:rPr>
              <w:t>Kartes un tās apakškomponenšu dati</w:t>
            </w:r>
            <w:r>
              <w:rPr>
                <w:noProof/>
                <w:webHidden/>
              </w:rPr>
              <w:tab/>
            </w:r>
            <w:r>
              <w:rPr>
                <w:noProof/>
                <w:webHidden/>
              </w:rPr>
              <w:fldChar w:fldCharType="begin"/>
            </w:r>
            <w:r>
              <w:rPr>
                <w:noProof/>
                <w:webHidden/>
              </w:rPr>
              <w:instrText xml:space="preserve"> PAGEREF _Toc230242323 \h </w:instrText>
            </w:r>
            <w:r>
              <w:rPr>
                <w:noProof/>
                <w:webHidden/>
              </w:rPr>
            </w:r>
            <w:r>
              <w:rPr>
                <w:noProof/>
                <w:webHidden/>
              </w:rPr>
              <w:fldChar w:fldCharType="separate"/>
            </w:r>
            <w:r>
              <w:rPr>
                <w:noProof/>
                <w:webHidden/>
              </w:rPr>
              <w:t>33</w:t>
            </w:r>
            <w:r>
              <w:rPr>
                <w:noProof/>
                <w:webHidden/>
              </w:rPr>
              <w:fldChar w:fldCharType="end"/>
            </w:r>
          </w:hyperlink>
        </w:p>
        <w:p w14:paraId="612C9CA5" w14:textId="67CD9C8A" w:rsidR="00761723" w:rsidRDefault="00761723">
          <w:pPr>
            <w:pStyle w:val="Saturs3"/>
            <w:rPr>
              <w:rFonts w:asciiTheme="minorHAnsi" w:eastAsiaTheme="minorEastAsia" w:hAnsiTheme="minorHAnsi" w:cstheme="minorBidi"/>
              <w:noProof/>
              <w:kern w:val="2"/>
              <w:lang w:eastAsia="lv-LV"/>
            </w:rPr>
          </w:pPr>
          <w:hyperlink w:anchor="_Toc230242324" w:history="1">
            <w:r w:rsidRPr="00046472">
              <w:rPr>
                <w:rStyle w:val="Hipersaite"/>
                <w:noProof/>
              </w:rPr>
              <w:t>4.3.4.</w:t>
            </w:r>
            <w:r>
              <w:rPr>
                <w:rFonts w:asciiTheme="minorHAnsi" w:eastAsiaTheme="minorEastAsia" w:hAnsiTheme="minorHAnsi" w:cstheme="minorBidi"/>
                <w:noProof/>
                <w:kern w:val="2"/>
                <w:lang w:eastAsia="lv-LV"/>
              </w:rPr>
              <w:tab/>
            </w:r>
            <w:r w:rsidRPr="00046472">
              <w:rPr>
                <w:rStyle w:val="Hipersaite"/>
                <w:noProof/>
              </w:rPr>
              <w:t>Kartes objektu un tās mantotāju īpašības</w:t>
            </w:r>
            <w:r>
              <w:rPr>
                <w:noProof/>
                <w:webHidden/>
              </w:rPr>
              <w:tab/>
            </w:r>
            <w:r>
              <w:rPr>
                <w:noProof/>
                <w:webHidden/>
              </w:rPr>
              <w:fldChar w:fldCharType="begin"/>
            </w:r>
            <w:r>
              <w:rPr>
                <w:noProof/>
                <w:webHidden/>
              </w:rPr>
              <w:instrText xml:space="preserve"> PAGEREF _Toc230242324 \h </w:instrText>
            </w:r>
            <w:r>
              <w:rPr>
                <w:noProof/>
                <w:webHidden/>
              </w:rPr>
            </w:r>
            <w:r>
              <w:rPr>
                <w:noProof/>
                <w:webHidden/>
              </w:rPr>
              <w:fldChar w:fldCharType="separate"/>
            </w:r>
            <w:r>
              <w:rPr>
                <w:noProof/>
                <w:webHidden/>
              </w:rPr>
              <w:t>33</w:t>
            </w:r>
            <w:r>
              <w:rPr>
                <w:noProof/>
                <w:webHidden/>
              </w:rPr>
              <w:fldChar w:fldCharType="end"/>
            </w:r>
          </w:hyperlink>
        </w:p>
        <w:p w14:paraId="0782469B" w14:textId="24AEBEF8" w:rsidR="00761723" w:rsidRDefault="00761723">
          <w:pPr>
            <w:pStyle w:val="Saturs1"/>
            <w:rPr>
              <w:rFonts w:asciiTheme="minorHAnsi" w:eastAsiaTheme="minorEastAsia" w:hAnsiTheme="minorHAnsi" w:cstheme="minorBidi"/>
              <w:noProof/>
              <w:kern w:val="2"/>
              <w:lang w:eastAsia="lv-LV"/>
            </w:rPr>
          </w:pPr>
          <w:hyperlink w:anchor="_Toc230242325" w:history="1">
            <w:r w:rsidRPr="00046472">
              <w:rPr>
                <w:rStyle w:val="Hipersaite"/>
                <w:noProof/>
              </w:rPr>
              <w:t>5.</w:t>
            </w:r>
            <w:r>
              <w:rPr>
                <w:rFonts w:asciiTheme="minorHAnsi" w:eastAsiaTheme="minorEastAsia" w:hAnsiTheme="minorHAnsi" w:cstheme="minorBidi"/>
                <w:noProof/>
                <w:kern w:val="2"/>
                <w:lang w:eastAsia="lv-LV"/>
              </w:rPr>
              <w:tab/>
            </w:r>
            <w:r w:rsidRPr="00046472">
              <w:rPr>
                <w:rStyle w:val="Hipersaite"/>
                <w:noProof/>
              </w:rPr>
              <w:t>Lietotāju ceļvedis</w:t>
            </w:r>
            <w:r>
              <w:rPr>
                <w:noProof/>
                <w:webHidden/>
              </w:rPr>
              <w:tab/>
            </w:r>
            <w:r>
              <w:rPr>
                <w:noProof/>
                <w:webHidden/>
              </w:rPr>
              <w:fldChar w:fldCharType="begin"/>
            </w:r>
            <w:r>
              <w:rPr>
                <w:noProof/>
                <w:webHidden/>
              </w:rPr>
              <w:instrText xml:space="preserve"> PAGEREF _Toc230242325 \h </w:instrText>
            </w:r>
            <w:r>
              <w:rPr>
                <w:noProof/>
                <w:webHidden/>
              </w:rPr>
            </w:r>
            <w:r>
              <w:rPr>
                <w:noProof/>
                <w:webHidden/>
              </w:rPr>
              <w:fldChar w:fldCharType="separate"/>
            </w:r>
            <w:r>
              <w:rPr>
                <w:noProof/>
                <w:webHidden/>
              </w:rPr>
              <w:t>34</w:t>
            </w:r>
            <w:r>
              <w:rPr>
                <w:noProof/>
                <w:webHidden/>
              </w:rPr>
              <w:fldChar w:fldCharType="end"/>
            </w:r>
          </w:hyperlink>
        </w:p>
        <w:p w14:paraId="2BDB4D06" w14:textId="7A18E990" w:rsidR="00761723" w:rsidRDefault="00761723">
          <w:pPr>
            <w:pStyle w:val="Saturs2"/>
            <w:rPr>
              <w:rFonts w:asciiTheme="minorHAnsi" w:eastAsiaTheme="minorEastAsia" w:hAnsiTheme="minorHAnsi" w:cstheme="minorBidi"/>
              <w:noProof/>
              <w:kern w:val="2"/>
              <w:lang w:eastAsia="lv-LV"/>
            </w:rPr>
          </w:pPr>
          <w:hyperlink w:anchor="_Toc230242326" w:history="1">
            <w:r w:rsidRPr="00046472">
              <w:rPr>
                <w:rStyle w:val="Hipersaite"/>
                <w:noProof/>
              </w:rPr>
              <w:t>5.1.</w:t>
            </w:r>
            <w:r>
              <w:rPr>
                <w:rFonts w:asciiTheme="minorHAnsi" w:eastAsiaTheme="minorEastAsia" w:hAnsiTheme="minorHAnsi" w:cstheme="minorBidi"/>
                <w:noProof/>
                <w:kern w:val="2"/>
                <w:lang w:eastAsia="lv-LV"/>
              </w:rPr>
              <w:tab/>
            </w:r>
            <w:r w:rsidRPr="00046472">
              <w:rPr>
                <w:rStyle w:val="Hipersaite"/>
                <w:noProof/>
              </w:rPr>
              <w:t>Sākuma aina</w:t>
            </w:r>
            <w:r>
              <w:rPr>
                <w:noProof/>
                <w:webHidden/>
              </w:rPr>
              <w:tab/>
            </w:r>
            <w:r>
              <w:rPr>
                <w:noProof/>
                <w:webHidden/>
              </w:rPr>
              <w:fldChar w:fldCharType="begin"/>
            </w:r>
            <w:r>
              <w:rPr>
                <w:noProof/>
                <w:webHidden/>
              </w:rPr>
              <w:instrText xml:space="preserve"> PAGEREF _Toc230242326 \h </w:instrText>
            </w:r>
            <w:r>
              <w:rPr>
                <w:noProof/>
                <w:webHidden/>
              </w:rPr>
            </w:r>
            <w:r>
              <w:rPr>
                <w:noProof/>
                <w:webHidden/>
              </w:rPr>
              <w:fldChar w:fldCharType="separate"/>
            </w:r>
            <w:r>
              <w:rPr>
                <w:noProof/>
                <w:webHidden/>
              </w:rPr>
              <w:t>34</w:t>
            </w:r>
            <w:r>
              <w:rPr>
                <w:noProof/>
                <w:webHidden/>
              </w:rPr>
              <w:fldChar w:fldCharType="end"/>
            </w:r>
          </w:hyperlink>
        </w:p>
        <w:p w14:paraId="1726B92C" w14:textId="2F8D221A" w:rsidR="00761723" w:rsidRDefault="00761723">
          <w:pPr>
            <w:pStyle w:val="Saturs2"/>
            <w:rPr>
              <w:rFonts w:asciiTheme="minorHAnsi" w:eastAsiaTheme="minorEastAsia" w:hAnsiTheme="minorHAnsi" w:cstheme="minorBidi"/>
              <w:noProof/>
              <w:kern w:val="2"/>
              <w:lang w:eastAsia="lv-LV"/>
            </w:rPr>
          </w:pPr>
          <w:hyperlink w:anchor="_Toc230242327" w:history="1">
            <w:r w:rsidRPr="00046472">
              <w:rPr>
                <w:rStyle w:val="Hipersaite"/>
                <w:noProof/>
              </w:rPr>
              <w:t>5.2.</w:t>
            </w:r>
            <w:r>
              <w:rPr>
                <w:rFonts w:asciiTheme="minorHAnsi" w:eastAsiaTheme="minorEastAsia" w:hAnsiTheme="minorHAnsi" w:cstheme="minorBidi"/>
                <w:noProof/>
                <w:kern w:val="2"/>
                <w:lang w:eastAsia="lv-LV"/>
              </w:rPr>
              <w:tab/>
            </w:r>
            <w:r w:rsidRPr="00046472">
              <w:rPr>
                <w:rStyle w:val="Hipersaite"/>
                <w:noProof/>
              </w:rPr>
              <w:t>Līmeņu atlases aina</w:t>
            </w:r>
            <w:r>
              <w:rPr>
                <w:noProof/>
                <w:webHidden/>
              </w:rPr>
              <w:tab/>
            </w:r>
            <w:r>
              <w:rPr>
                <w:noProof/>
                <w:webHidden/>
              </w:rPr>
              <w:fldChar w:fldCharType="begin"/>
            </w:r>
            <w:r>
              <w:rPr>
                <w:noProof/>
                <w:webHidden/>
              </w:rPr>
              <w:instrText xml:space="preserve"> PAGEREF _Toc230242327 \h </w:instrText>
            </w:r>
            <w:r>
              <w:rPr>
                <w:noProof/>
                <w:webHidden/>
              </w:rPr>
            </w:r>
            <w:r>
              <w:rPr>
                <w:noProof/>
                <w:webHidden/>
              </w:rPr>
              <w:fldChar w:fldCharType="separate"/>
            </w:r>
            <w:r>
              <w:rPr>
                <w:noProof/>
                <w:webHidden/>
              </w:rPr>
              <w:t>35</w:t>
            </w:r>
            <w:r>
              <w:rPr>
                <w:noProof/>
                <w:webHidden/>
              </w:rPr>
              <w:fldChar w:fldCharType="end"/>
            </w:r>
          </w:hyperlink>
        </w:p>
        <w:p w14:paraId="439A863B" w14:textId="4E51E6A7" w:rsidR="00761723" w:rsidRDefault="00761723">
          <w:pPr>
            <w:pStyle w:val="Saturs2"/>
            <w:rPr>
              <w:rFonts w:asciiTheme="minorHAnsi" w:eastAsiaTheme="minorEastAsia" w:hAnsiTheme="minorHAnsi" w:cstheme="minorBidi"/>
              <w:noProof/>
              <w:kern w:val="2"/>
              <w:lang w:eastAsia="lv-LV"/>
            </w:rPr>
          </w:pPr>
          <w:hyperlink w:anchor="_Toc230242328" w:history="1">
            <w:r w:rsidRPr="00046472">
              <w:rPr>
                <w:rStyle w:val="Hipersaite"/>
                <w:noProof/>
              </w:rPr>
              <w:t>5.3.</w:t>
            </w:r>
            <w:r>
              <w:rPr>
                <w:rFonts w:asciiTheme="minorHAnsi" w:eastAsiaTheme="minorEastAsia" w:hAnsiTheme="minorHAnsi" w:cstheme="minorBidi"/>
                <w:noProof/>
                <w:kern w:val="2"/>
                <w:lang w:eastAsia="lv-LV"/>
              </w:rPr>
              <w:tab/>
            </w:r>
            <w:r w:rsidRPr="00046472">
              <w:rPr>
                <w:rStyle w:val="Hipersaite"/>
                <w:noProof/>
              </w:rPr>
              <w:t>Spēles laukuma aina</w:t>
            </w:r>
            <w:r>
              <w:rPr>
                <w:noProof/>
                <w:webHidden/>
              </w:rPr>
              <w:tab/>
            </w:r>
            <w:r>
              <w:rPr>
                <w:noProof/>
                <w:webHidden/>
              </w:rPr>
              <w:fldChar w:fldCharType="begin"/>
            </w:r>
            <w:r>
              <w:rPr>
                <w:noProof/>
                <w:webHidden/>
              </w:rPr>
              <w:instrText xml:space="preserve"> PAGEREF _Toc230242328 \h </w:instrText>
            </w:r>
            <w:r>
              <w:rPr>
                <w:noProof/>
                <w:webHidden/>
              </w:rPr>
            </w:r>
            <w:r>
              <w:rPr>
                <w:noProof/>
                <w:webHidden/>
              </w:rPr>
              <w:fldChar w:fldCharType="separate"/>
            </w:r>
            <w:r>
              <w:rPr>
                <w:noProof/>
                <w:webHidden/>
              </w:rPr>
              <w:t>36</w:t>
            </w:r>
            <w:r>
              <w:rPr>
                <w:noProof/>
                <w:webHidden/>
              </w:rPr>
              <w:fldChar w:fldCharType="end"/>
            </w:r>
          </w:hyperlink>
        </w:p>
        <w:p w14:paraId="1A1C5695" w14:textId="289CC79D" w:rsidR="00761723" w:rsidRDefault="00761723">
          <w:pPr>
            <w:pStyle w:val="Saturs3"/>
            <w:rPr>
              <w:rFonts w:asciiTheme="minorHAnsi" w:eastAsiaTheme="minorEastAsia" w:hAnsiTheme="minorHAnsi" w:cstheme="minorBidi"/>
              <w:noProof/>
              <w:kern w:val="2"/>
              <w:lang w:eastAsia="lv-LV"/>
            </w:rPr>
          </w:pPr>
          <w:hyperlink w:anchor="_Toc230242329" w:history="1">
            <w:r w:rsidRPr="00046472">
              <w:rPr>
                <w:rStyle w:val="Hipersaite"/>
                <w:noProof/>
              </w:rPr>
              <w:t>5.3.1.</w:t>
            </w:r>
            <w:r>
              <w:rPr>
                <w:rFonts w:asciiTheme="minorHAnsi" w:eastAsiaTheme="minorEastAsia" w:hAnsiTheme="minorHAnsi" w:cstheme="minorBidi"/>
                <w:noProof/>
                <w:kern w:val="2"/>
                <w:lang w:eastAsia="lv-LV"/>
              </w:rPr>
              <w:tab/>
            </w:r>
            <w:r w:rsidRPr="00046472">
              <w:rPr>
                <w:rStyle w:val="Hipersaite"/>
                <w:noProof/>
              </w:rPr>
              <w:t>Virsjosla</w:t>
            </w:r>
            <w:r>
              <w:rPr>
                <w:noProof/>
                <w:webHidden/>
              </w:rPr>
              <w:tab/>
            </w:r>
            <w:r>
              <w:rPr>
                <w:noProof/>
                <w:webHidden/>
              </w:rPr>
              <w:fldChar w:fldCharType="begin"/>
            </w:r>
            <w:r>
              <w:rPr>
                <w:noProof/>
                <w:webHidden/>
              </w:rPr>
              <w:instrText xml:space="preserve"> PAGEREF _Toc230242329 \h </w:instrText>
            </w:r>
            <w:r>
              <w:rPr>
                <w:noProof/>
                <w:webHidden/>
              </w:rPr>
            </w:r>
            <w:r>
              <w:rPr>
                <w:noProof/>
                <w:webHidden/>
              </w:rPr>
              <w:fldChar w:fldCharType="separate"/>
            </w:r>
            <w:r>
              <w:rPr>
                <w:noProof/>
                <w:webHidden/>
              </w:rPr>
              <w:t>36</w:t>
            </w:r>
            <w:r>
              <w:rPr>
                <w:noProof/>
                <w:webHidden/>
              </w:rPr>
              <w:fldChar w:fldCharType="end"/>
            </w:r>
          </w:hyperlink>
        </w:p>
        <w:p w14:paraId="4C32611A" w14:textId="74C30EEC" w:rsidR="00761723" w:rsidRDefault="00761723">
          <w:pPr>
            <w:pStyle w:val="Saturs3"/>
            <w:rPr>
              <w:rFonts w:asciiTheme="minorHAnsi" w:eastAsiaTheme="minorEastAsia" w:hAnsiTheme="minorHAnsi" w:cstheme="minorBidi"/>
              <w:noProof/>
              <w:kern w:val="2"/>
              <w:lang w:eastAsia="lv-LV"/>
            </w:rPr>
          </w:pPr>
          <w:hyperlink w:anchor="_Toc230242330" w:history="1">
            <w:r w:rsidRPr="00046472">
              <w:rPr>
                <w:rStyle w:val="Hipersaite"/>
                <w:noProof/>
              </w:rPr>
              <w:t>5.3.2.</w:t>
            </w:r>
            <w:r>
              <w:rPr>
                <w:rFonts w:asciiTheme="minorHAnsi" w:eastAsiaTheme="minorEastAsia" w:hAnsiTheme="minorHAnsi" w:cstheme="minorBidi"/>
                <w:noProof/>
                <w:kern w:val="2"/>
                <w:lang w:eastAsia="lv-LV"/>
              </w:rPr>
              <w:tab/>
            </w:r>
            <w:r w:rsidRPr="00046472">
              <w:rPr>
                <w:rStyle w:val="Hipersaite"/>
                <w:noProof/>
              </w:rPr>
              <w:t>Ierīču ievietošana</w:t>
            </w:r>
            <w:r>
              <w:rPr>
                <w:noProof/>
                <w:webHidden/>
              </w:rPr>
              <w:tab/>
            </w:r>
            <w:r>
              <w:rPr>
                <w:noProof/>
                <w:webHidden/>
              </w:rPr>
              <w:fldChar w:fldCharType="begin"/>
            </w:r>
            <w:r>
              <w:rPr>
                <w:noProof/>
                <w:webHidden/>
              </w:rPr>
              <w:instrText xml:space="preserve"> PAGEREF _Toc230242330 \h </w:instrText>
            </w:r>
            <w:r>
              <w:rPr>
                <w:noProof/>
                <w:webHidden/>
              </w:rPr>
            </w:r>
            <w:r>
              <w:rPr>
                <w:noProof/>
                <w:webHidden/>
              </w:rPr>
              <w:fldChar w:fldCharType="separate"/>
            </w:r>
            <w:r>
              <w:rPr>
                <w:noProof/>
                <w:webHidden/>
              </w:rPr>
              <w:t>37</w:t>
            </w:r>
            <w:r>
              <w:rPr>
                <w:noProof/>
                <w:webHidden/>
              </w:rPr>
              <w:fldChar w:fldCharType="end"/>
            </w:r>
          </w:hyperlink>
        </w:p>
        <w:p w14:paraId="43C40D85" w14:textId="45D0E0C4" w:rsidR="00761723" w:rsidRDefault="00761723">
          <w:pPr>
            <w:pStyle w:val="Saturs3"/>
            <w:rPr>
              <w:rFonts w:asciiTheme="minorHAnsi" w:eastAsiaTheme="minorEastAsia" w:hAnsiTheme="minorHAnsi" w:cstheme="minorBidi"/>
              <w:noProof/>
              <w:kern w:val="2"/>
              <w:lang w:eastAsia="lv-LV"/>
            </w:rPr>
          </w:pPr>
          <w:hyperlink w:anchor="_Toc230242331" w:history="1">
            <w:r w:rsidRPr="00046472">
              <w:rPr>
                <w:rStyle w:val="Hipersaite"/>
                <w:noProof/>
              </w:rPr>
              <w:t>5.3.3.</w:t>
            </w:r>
            <w:r>
              <w:rPr>
                <w:rFonts w:asciiTheme="minorHAnsi" w:eastAsiaTheme="minorEastAsia" w:hAnsiTheme="minorHAnsi" w:cstheme="minorBidi"/>
                <w:noProof/>
                <w:kern w:val="2"/>
                <w:lang w:eastAsia="lv-LV"/>
              </w:rPr>
              <w:tab/>
            </w:r>
            <w:r w:rsidRPr="00046472">
              <w:rPr>
                <w:rStyle w:val="Hipersaite"/>
                <w:noProof/>
              </w:rPr>
              <w:t>Ierīču koriģēšana</w:t>
            </w:r>
            <w:r>
              <w:rPr>
                <w:noProof/>
                <w:webHidden/>
              </w:rPr>
              <w:tab/>
            </w:r>
            <w:r>
              <w:rPr>
                <w:noProof/>
                <w:webHidden/>
              </w:rPr>
              <w:fldChar w:fldCharType="begin"/>
            </w:r>
            <w:r>
              <w:rPr>
                <w:noProof/>
                <w:webHidden/>
              </w:rPr>
              <w:instrText xml:space="preserve"> PAGEREF _Toc230242331 \h </w:instrText>
            </w:r>
            <w:r>
              <w:rPr>
                <w:noProof/>
                <w:webHidden/>
              </w:rPr>
            </w:r>
            <w:r>
              <w:rPr>
                <w:noProof/>
                <w:webHidden/>
              </w:rPr>
              <w:fldChar w:fldCharType="separate"/>
            </w:r>
            <w:r>
              <w:rPr>
                <w:noProof/>
                <w:webHidden/>
              </w:rPr>
              <w:t>38</w:t>
            </w:r>
            <w:r>
              <w:rPr>
                <w:noProof/>
                <w:webHidden/>
              </w:rPr>
              <w:fldChar w:fldCharType="end"/>
            </w:r>
          </w:hyperlink>
        </w:p>
        <w:p w14:paraId="53477072" w14:textId="6360967F" w:rsidR="00761723" w:rsidRDefault="00761723">
          <w:pPr>
            <w:pStyle w:val="Saturs3"/>
            <w:rPr>
              <w:rFonts w:asciiTheme="minorHAnsi" w:eastAsiaTheme="minorEastAsia" w:hAnsiTheme="minorHAnsi" w:cstheme="minorBidi"/>
              <w:noProof/>
              <w:kern w:val="2"/>
              <w:lang w:eastAsia="lv-LV"/>
            </w:rPr>
          </w:pPr>
          <w:hyperlink w:anchor="_Toc230242332" w:history="1">
            <w:r w:rsidRPr="00046472">
              <w:rPr>
                <w:rStyle w:val="Hipersaite"/>
                <w:noProof/>
              </w:rPr>
              <w:t>5.3.4.</w:t>
            </w:r>
            <w:r>
              <w:rPr>
                <w:rFonts w:asciiTheme="minorHAnsi" w:eastAsiaTheme="minorEastAsia" w:hAnsiTheme="minorHAnsi" w:cstheme="minorBidi"/>
                <w:noProof/>
                <w:kern w:val="2"/>
                <w:lang w:eastAsia="lv-LV"/>
              </w:rPr>
              <w:tab/>
            </w:r>
            <w:r w:rsidRPr="00046472">
              <w:rPr>
                <w:rStyle w:val="Hipersaite"/>
                <w:noProof/>
              </w:rPr>
              <w:t>Izlūku izsaukšana</w:t>
            </w:r>
            <w:r>
              <w:rPr>
                <w:noProof/>
                <w:webHidden/>
              </w:rPr>
              <w:tab/>
            </w:r>
            <w:r>
              <w:rPr>
                <w:noProof/>
                <w:webHidden/>
              </w:rPr>
              <w:fldChar w:fldCharType="begin"/>
            </w:r>
            <w:r>
              <w:rPr>
                <w:noProof/>
                <w:webHidden/>
              </w:rPr>
              <w:instrText xml:space="preserve"> PAGEREF _Toc230242332 \h </w:instrText>
            </w:r>
            <w:r>
              <w:rPr>
                <w:noProof/>
                <w:webHidden/>
              </w:rPr>
            </w:r>
            <w:r>
              <w:rPr>
                <w:noProof/>
                <w:webHidden/>
              </w:rPr>
              <w:fldChar w:fldCharType="separate"/>
            </w:r>
            <w:r>
              <w:rPr>
                <w:noProof/>
                <w:webHidden/>
              </w:rPr>
              <w:t>40</w:t>
            </w:r>
            <w:r>
              <w:rPr>
                <w:noProof/>
                <w:webHidden/>
              </w:rPr>
              <w:fldChar w:fldCharType="end"/>
            </w:r>
          </w:hyperlink>
        </w:p>
        <w:p w14:paraId="76B1AA0A" w14:textId="71A6C125" w:rsidR="00761723" w:rsidRDefault="00761723">
          <w:pPr>
            <w:pStyle w:val="Saturs3"/>
            <w:rPr>
              <w:rFonts w:asciiTheme="minorHAnsi" w:eastAsiaTheme="minorEastAsia" w:hAnsiTheme="minorHAnsi" w:cstheme="minorBidi"/>
              <w:noProof/>
              <w:kern w:val="2"/>
              <w:lang w:eastAsia="lv-LV"/>
            </w:rPr>
          </w:pPr>
          <w:hyperlink w:anchor="_Toc230242333" w:history="1">
            <w:r w:rsidRPr="00046472">
              <w:rPr>
                <w:rStyle w:val="Hipersaite"/>
                <w:noProof/>
              </w:rPr>
              <w:t>5.3.5.</w:t>
            </w:r>
            <w:r>
              <w:rPr>
                <w:rFonts w:asciiTheme="minorHAnsi" w:eastAsiaTheme="minorEastAsia" w:hAnsiTheme="minorHAnsi" w:cstheme="minorBidi"/>
                <w:noProof/>
                <w:kern w:val="2"/>
                <w:lang w:eastAsia="lv-LV"/>
              </w:rPr>
              <w:tab/>
            </w:r>
            <w:r w:rsidRPr="00046472">
              <w:rPr>
                <w:rStyle w:val="Hipersaite"/>
                <w:noProof/>
              </w:rPr>
              <w:t>Uguņošana</w:t>
            </w:r>
            <w:r>
              <w:rPr>
                <w:noProof/>
                <w:webHidden/>
              </w:rPr>
              <w:tab/>
            </w:r>
            <w:r>
              <w:rPr>
                <w:noProof/>
                <w:webHidden/>
              </w:rPr>
              <w:fldChar w:fldCharType="begin"/>
            </w:r>
            <w:r>
              <w:rPr>
                <w:noProof/>
                <w:webHidden/>
              </w:rPr>
              <w:instrText xml:space="preserve"> PAGEREF _Toc230242333 \h </w:instrText>
            </w:r>
            <w:r>
              <w:rPr>
                <w:noProof/>
                <w:webHidden/>
              </w:rPr>
            </w:r>
            <w:r>
              <w:rPr>
                <w:noProof/>
                <w:webHidden/>
              </w:rPr>
              <w:fldChar w:fldCharType="separate"/>
            </w:r>
            <w:r>
              <w:rPr>
                <w:noProof/>
                <w:webHidden/>
              </w:rPr>
              <w:t>41</w:t>
            </w:r>
            <w:r>
              <w:rPr>
                <w:noProof/>
                <w:webHidden/>
              </w:rPr>
              <w:fldChar w:fldCharType="end"/>
            </w:r>
          </w:hyperlink>
        </w:p>
        <w:p w14:paraId="18D53FAA" w14:textId="05737BC8" w:rsidR="00761723" w:rsidRDefault="00761723">
          <w:pPr>
            <w:pStyle w:val="Saturs3"/>
            <w:rPr>
              <w:rFonts w:asciiTheme="minorHAnsi" w:eastAsiaTheme="minorEastAsia" w:hAnsiTheme="minorHAnsi" w:cstheme="minorBidi"/>
              <w:noProof/>
              <w:kern w:val="2"/>
              <w:lang w:eastAsia="lv-LV"/>
            </w:rPr>
          </w:pPr>
          <w:hyperlink w:anchor="_Toc230242334" w:history="1">
            <w:r w:rsidRPr="00046472">
              <w:rPr>
                <w:rStyle w:val="Hipersaite"/>
                <w:noProof/>
              </w:rPr>
              <w:t>5.3.6.</w:t>
            </w:r>
            <w:r>
              <w:rPr>
                <w:rFonts w:asciiTheme="minorHAnsi" w:eastAsiaTheme="minorEastAsia" w:hAnsiTheme="minorHAnsi" w:cstheme="minorBidi"/>
                <w:noProof/>
                <w:kern w:val="2"/>
                <w:lang w:eastAsia="lv-LV"/>
              </w:rPr>
              <w:tab/>
            </w:r>
            <w:r w:rsidRPr="00046472">
              <w:rPr>
                <w:rStyle w:val="Hipersaite"/>
                <w:noProof/>
              </w:rPr>
              <w:t>Rezultāti</w:t>
            </w:r>
            <w:r>
              <w:rPr>
                <w:noProof/>
                <w:webHidden/>
              </w:rPr>
              <w:tab/>
            </w:r>
            <w:r>
              <w:rPr>
                <w:noProof/>
                <w:webHidden/>
              </w:rPr>
              <w:fldChar w:fldCharType="begin"/>
            </w:r>
            <w:r>
              <w:rPr>
                <w:noProof/>
                <w:webHidden/>
              </w:rPr>
              <w:instrText xml:space="preserve"> PAGEREF _Toc230242334 \h </w:instrText>
            </w:r>
            <w:r>
              <w:rPr>
                <w:noProof/>
                <w:webHidden/>
              </w:rPr>
            </w:r>
            <w:r>
              <w:rPr>
                <w:noProof/>
                <w:webHidden/>
              </w:rPr>
              <w:fldChar w:fldCharType="separate"/>
            </w:r>
            <w:r>
              <w:rPr>
                <w:noProof/>
                <w:webHidden/>
              </w:rPr>
              <w:t>43</w:t>
            </w:r>
            <w:r>
              <w:rPr>
                <w:noProof/>
                <w:webHidden/>
              </w:rPr>
              <w:fldChar w:fldCharType="end"/>
            </w:r>
          </w:hyperlink>
        </w:p>
        <w:p w14:paraId="47F82450" w14:textId="2049B9DC" w:rsidR="00761723" w:rsidRDefault="00761723">
          <w:pPr>
            <w:pStyle w:val="Saturs1"/>
            <w:rPr>
              <w:rFonts w:asciiTheme="minorHAnsi" w:eastAsiaTheme="minorEastAsia" w:hAnsiTheme="minorHAnsi" w:cstheme="minorBidi"/>
              <w:noProof/>
              <w:kern w:val="2"/>
              <w:lang w:eastAsia="lv-LV"/>
            </w:rPr>
          </w:pPr>
          <w:hyperlink w:anchor="_Toc230242335" w:history="1">
            <w:r w:rsidRPr="00046472">
              <w:rPr>
                <w:rStyle w:val="Hipersaite"/>
                <w:noProof/>
              </w:rPr>
              <w:t>6.</w:t>
            </w:r>
            <w:r>
              <w:rPr>
                <w:rFonts w:asciiTheme="minorHAnsi" w:eastAsiaTheme="minorEastAsia" w:hAnsiTheme="minorHAnsi" w:cstheme="minorBidi"/>
                <w:noProof/>
                <w:kern w:val="2"/>
                <w:lang w:eastAsia="lv-LV"/>
              </w:rPr>
              <w:tab/>
            </w:r>
            <w:r w:rsidRPr="00046472">
              <w:rPr>
                <w:rStyle w:val="Hipersaite"/>
                <w:noProof/>
              </w:rPr>
              <w:t>Testēšanas dokumentācija</w:t>
            </w:r>
            <w:r>
              <w:rPr>
                <w:noProof/>
                <w:webHidden/>
              </w:rPr>
              <w:tab/>
            </w:r>
            <w:r>
              <w:rPr>
                <w:noProof/>
                <w:webHidden/>
              </w:rPr>
              <w:fldChar w:fldCharType="begin"/>
            </w:r>
            <w:r>
              <w:rPr>
                <w:noProof/>
                <w:webHidden/>
              </w:rPr>
              <w:instrText xml:space="preserve"> PAGEREF _Toc230242335 \h </w:instrText>
            </w:r>
            <w:r>
              <w:rPr>
                <w:noProof/>
                <w:webHidden/>
              </w:rPr>
            </w:r>
            <w:r>
              <w:rPr>
                <w:noProof/>
                <w:webHidden/>
              </w:rPr>
              <w:fldChar w:fldCharType="separate"/>
            </w:r>
            <w:r>
              <w:rPr>
                <w:noProof/>
                <w:webHidden/>
              </w:rPr>
              <w:t>44</w:t>
            </w:r>
            <w:r>
              <w:rPr>
                <w:noProof/>
                <w:webHidden/>
              </w:rPr>
              <w:fldChar w:fldCharType="end"/>
            </w:r>
          </w:hyperlink>
        </w:p>
        <w:p w14:paraId="1595FCD0" w14:textId="111F1422" w:rsidR="00761723" w:rsidRDefault="00761723">
          <w:pPr>
            <w:pStyle w:val="Saturs2"/>
            <w:rPr>
              <w:rFonts w:asciiTheme="minorHAnsi" w:eastAsiaTheme="minorEastAsia" w:hAnsiTheme="minorHAnsi" w:cstheme="minorBidi"/>
              <w:noProof/>
              <w:kern w:val="2"/>
              <w:lang w:eastAsia="lv-LV"/>
            </w:rPr>
          </w:pPr>
          <w:hyperlink w:anchor="_Toc230242336" w:history="1">
            <w:r w:rsidRPr="00046472">
              <w:rPr>
                <w:rStyle w:val="Hipersaite"/>
                <w:noProof/>
              </w:rPr>
              <w:t>6.1.</w:t>
            </w:r>
            <w:r>
              <w:rPr>
                <w:rFonts w:asciiTheme="minorHAnsi" w:eastAsiaTheme="minorEastAsia" w:hAnsiTheme="minorHAnsi" w:cstheme="minorBidi"/>
                <w:noProof/>
                <w:kern w:val="2"/>
                <w:lang w:eastAsia="lv-LV"/>
              </w:rPr>
              <w:tab/>
            </w:r>
            <w:r w:rsidRPr="00046472">
              <w:rPr>
                <w:rStyle w:val="Hipersaite"/>
                <w:noProof/>
              </w:rPr>
              <w:t>Metodoloģija</w:t>
            </w:r>
            <w:r>
              <w:rPr>
                <w:noProof/>
                <w:webHidden/>
              </w:rPr>
              <w:tab/>
            </w:r>
            <w:r>
              <w:rPr>
                <w:noProof/>
                <w:webHidden/>
              </w:rPr>
              <w:fldChar w:fldCharType="begin"/>
            </w:r>
            <w:r>
              <w:rPr>
                <w:noProof/>
                <w:webHidden/>
              </w:rPr>
              <w:instrText xml:space="preserve"> PAGEREF _Toc230242336 \h </w:instrText>
            </w:r>
            <w:r>
              <w:rPr>
                <w:noProof/>
                <w:webHidden/>
              </w:rPr>
            </w:r>
            <w:r>
              <w:rPr>
                <w:noProof/>
                <w:webHidden/>
              </w:rPr>
              <w:fldChar w:fldCharType="separate"/>
            </w:r>
            <w:r>
              <w:rPr>
                <w:noProof/>
                <w:webHidden/>
              </w:rPr>
              <w:t>44</w:t>
            </w:r>
            <w:r>
              <w:rPr>
                <w:noProof/>
                <w:webHidden/>
              </w:rPr>
              <w:fldChar w:fldCharType="end"/>
            </w:r>
          </w:hyperlink>
        </w:p>
        <w:p w14:paraId="361072AF" w14:textId="66DE47EE" w:rsidR="00761723" w:rsidRDefault="00761723">
          <w:pPr>
            <w:pStyle w:val="Saturs2"/>
            <w:rPr>
              <w:rFonts w:asciiTheme="minorHAnsi" w:eastAsiaTheme="minorEastAsia" w:hAnsiTheme="minorHAnsi" w:cstheme="minorBidi"/>
              <w:noProof/>
              <w:kern w:val="2"/>
              <w:lang w:eastAsia="lv-LV"/>
            </w:rPr>
          </w:pPr>
          <w:hyperlink w:anchor="_Toc230242337" w:history="1">
            <w:r w:rsidRPr="00046472">
              <w:rPr>
                <w:rStyle w:val="Hipersaite"/>
                <w:noProof/>
              </w:rPr>
              <w:t>6.2.</w:t>
            </w:r>
            <w:r>
              <w:rPr>
                <w:rFonts w:asciiTheme="minorHAnsi" w:eastAsiaTheme="minorEastAsia" w:hAnsiTheme="minorHAnsi" w:cstheme="minorBidi"/>
                <w:noProof/>
                <w:kern w:val="2"/>
                <w:lang w:eastAsia="lv-LV"/>
              </w:rPr>
              <w:tab/>
            </w:r>
            <w:r w:rsidRPr="00046472">
              <w:rPr>
                <w:rStyle w:val="Hipersaite"/>
                <w:noProof/>
              </w:rPr>
              <w:t>Testpiemēri</w:t>
            </w:r>
            <w:r>
              <w:rPr>
                <w:noProof/>
                <w:webHidden/>
              </w:rPr>
              <w:tab/>
            </w:r>
            <w:r>
              <w:rPr>
                <w:noProof/>
                <w:webHidden/>
              </w:rPr>
              <w:fldChar w:fldCharType="begin"/>
            </w:r>
            <w:r>
              <w:rPr>
                <w:noProof/>
                <w:webHidden/>
              </w:rPr>
              <w:instrText xml:space="preserve"> PAGEREF _Toc230242337 \h </w:instrText>
            </w:r>
            <w:r>
              <w:rPr>
                <w:noProof/>
                <w:webHidden/>
              </w:rPr>
            </w:r>
            <w:r>
              <w:rPr>
                <w:noProof/>
                <w:webHidden/>
              </w:rPr>
              <w:fldChar w:fldCharType="separate"/>
            </w:r>
            <w:r>
              <w:rPr>
                <w:noProof/>
                <w:webHidden/>
              </w:rPr>
              <w:t>44</w:t>
            </w:r>
            <w:r>
              <w:rPr>
                <w:noProof/>
                <w:webHidden/>
              </w:rPr>
              <w:fldChar w:fldCharType="end"/>
            </w:r>
          </w:hyperlink>
        </w:p>
        <w:p w14:paraId="300C631D" w14:textId="0CBBCF89" w:rsidR="00761723" w:rsidRDefault="00761723">
          <w:pPr>
            <w:pStyle w:val="Saturs1"/>
            <w:rPr>
              <w:rFonts w:asciiTheme="minorHAnsi" w:eastAsiaTheme="minorEastAsia" w:hAnsiTheme="minorHAnsi" w:cstheme="minorBidi"/>
              <w:noProof/>
              <w:kern w:val="2"/>
              <w:lang w:eastAsia="lv-LV"/>
            </w:rPr>
          </w:pPr>
          <w:hyperlink w:anchor="_Toc230242338" w:history="1">
            <w:r w:rsidRPr="00046472">
              <w:rPr>
                <w:rStyle w:val="Hipersaite"/>
                <w:noProof/>
              </w:rPr>
              <w:t>7.</w:t>
            </w:r>
            <w:r>
              <w:rPr>
                <w:rFonts w:asciiTheme="minorHAnsi" w:eastAsiaTheme="minorEastAsia" w:hAnsiTheme="minorHAnsi" w:cstheme="minorBidi"/>
                <w:noProof/>
                <w:kern w:val="2"/>
                <w:lang w:eastAsia="lv-LV"/>
              </w:rPr>
              <w:tab/>
            </w:r>
            <w:r w:rsidRPr="00046472">
              <w:rPr>
                <w:rStyle w:val="Hipersaite"/>
                <w:noProof/>
              </w:rPr>
              <w:t>Secinājumi</w:t>
            </w:r>
            <w:r>
              <w:rPr>
                <w:noProof/>
                <w:webHidden/>
              </w:rPr>
              <w:tab/>
            </w:r>
            <w:r>
              <w:rPr>
                <w:noProof/>
                <w:webHidden/>
              </w:rPr>
              <w:fldChar w:fldCharType="begin"/>
            </w:r>
            <w:r>
              <w:rPr>
                <w:noProof/>
                <w:webHidden/>
              </w:rPr>
              <w:instrText xml:space="preserve"> PAGEREF _Toc230242338 \h </w:instrText>
            </w:r>
            <w:r>
              <w:rPr>
                <w:noProof/>
                <w:webHidden/>
              </w:rPr>
            </w:r>
            <w:r>
              <w:rPr>
                <w:noProof/>
                <w:webHidden/>
              </w:rPr>
              <w:fldChar w:fldCharType="separate"/>
            </w:r>
            <w:r>
              <w:rPr>
                <w:noProof/>
                <w:webHidden/>
              </w:rPr>
              <w:t>47</w:t>
            </w:r>
            <w:r>
              <w:rPr>
                <w:noProof/>
                <w:webHidden/>
              </w:rPr>
              <w:fldChar w:fldCharType="end"/>
            </w:r>
          </w:hyperlink>
        </w:p>
        <w:p w14:paraId="66432A92" w14:textId="007A92CD" w:rsidR="00761723" w:rsidRDefault="00761723">
          <w:pPr>
            <w:pStyle w:val="Saturs1"/>
            <w:rPr>
              <w:rFonts w:asciiTheme="minorHAnsi" w:eastAsiaTheme="minorEastAsia" w:hAnsiTheme="minorHAnsi" w:cstheme="minorBidi"/>
              <w:noProof/>
              <w:kern w:val="2"/>
              <w:lang w:eastAsia="lv-LV"/>
            </w:rPr>
          </w:pPr>
          <w:hyperlink w:anchor="_Toc230242339" w:history="1">
            <w:r w:rsidRPr="00046472">
              <w:rPr>
                <w:rStyle w:val="Hipersaite"/>
                <w:noProof/>
              </w:rPr>
              <w:t>8.</w:t>
            </w:r>
            <w:r>
              <w:rPr>
                <w:rFonts w:asciiTheme="minorHAnsi" w:eastAsiaTheme="minorEastAsia" w:hAnsiTheme="minorHAnsi" w:cstheme="minorBidi"/>
                <w:noProof/>
                <w:kern w:val="2"/>
                <w:lang w:eastAsia="lv-LV"/>
              </w:rPr>
              <w:tab/>
            </w:r>
            <w:r w:rsidRPr="00046472">
              <w:rPr>
                <w:rStyle w:val="Hipersaite"/>
                <w:noProof/>
              </w:rPr>
              <w:t>Terminoloģija un saīsinājumi</w:t>
            </w:r>
            <w:r>
              <w:rPr>
                <w:noProof/>
                <w:webHidden/>
              </w:rPr>
              <w:tab/>
            </w:r>
            <w:r>
              <w:rPr>
                <w:noProof/>
                <w:webHidden/>
              </w:rPr>
              <w:fldChar w:fldCharType="begin"/>
            </w:r>
            <w:r>
              <w:rPr>
                <w:noProof/>
                <w:webHidden/>
              </w:rPr>
              <w:instrText xml:space="preserve"> PAGEREF _Toc230242339 \h </w:instrText>
            </w:r>
            <w:r>
              <w:rPr>
                <w:noProof/>
                <w:webHidden/>
              </w:rPr>
            </w:r>
            <w:r>
              <w:rPr>
                <w:noProof/>
                <w:webHidden/>
              </w:rPr>
              <w:fldChar w:fldCharType="separate"/>
            </w:r>
            <w:r>
              <w:rPr>
                <w:noProof/>
                <w:webHidden/>
              </w:rPr>
              <w:t>48</w:t>
            </w:r>
            <w:r>
              <w:rPr>
                <w:noProof/>
                <w:webHidden/>
              </w:rPr>
              <w:fldChar w:fldCharType="end"/>
            </w:r>
          </w:hyperlink>
        </w:p>
        <w:p w14:paraId="39C5177A" w14:textId="35B2160A" w:rsidR="00761723" w:rsidRDefault="00761723">
          <w:pPr>
            <w:pStyle w:val="Saturs1"/>
            <w:rPr>
              <w:rFonts w:asciiTheme="minorHAnsi" w:eastAsiaTheme="minorEastAsia" w:hAnsiTheme="minorHAnsi" w:cstheme="minorBidi"/>
              <w:noProof/>
              <w:kern w:val="2"/>
              <w:lang w:eastAsia="lv-LV"/>
            </w:rPr>
          </w:pPr>
          <w:hyperlink w:anchor="_Toc230242340" w:history="1">
            <w:r w:rsidRPr="00046472">
              <w:rPr>
                <w:rStyle w:val="Hipersaite"/>
                <w:noProof/>
              </w:rPr>
              <w:t>9.</w:t>
            </w:r>
            <w:r>
              <w:rPr>
                <w:rFonts w:asciiTheme="minorHAnsi" w:eastAsiaTheme="minorEastAsia" w:hAnsiTheme="minorHAnsi" w:cstheme="minorBidi"/>
                <w:noProof/>
                <w:kern w:val="2"/>
                <w:lang w:eastAsia="lv-LV"/>
              </w:rPr>
              <w:tab/>
            </w:r>
            <w:r w:rsidRPr="00046472">
              <w:rPr>
                <w:rStyle w:val="Hipersaite"/>
                <w:noProof/>
              </w:rPr>
              <w:t>Avoti</w:t>
            </w:r>
            <w:r>
              <w:rPr>
                <w:noProof/>
                <w:webHidden/>
              </w:rPr>
              <w:tab/>
            </w:r>
            <w:r>
              <w:rPr>
                <w:noProof/>
                <w:webHidden/>
              </w:rPr>
              <w:fldChar w:fldCharType="begin"/>
            </w:r>
            <w:r>
              <w:rPr>
                <w:noProof/>
                <w:webHidden/>
              </w:rPr>
              <w:instrText xml:space="preserve"> PAGEREF _Toc230242340 \h </w:instrText>
            </w:r>
            <w:r>
              <w:rPr>
                <w:noProof/>
                <w:webHidden/>
              </w:rPr>
            </w:r>
            <w:r>
              <w:rPr>
                <w:noProof/>
                <w:webHidden/>
              </w:rPr>
              <w:fldChar w:fldCharType="separate"/>
            </w:r>
            <w:r>
              <w:rPr>
                <w:noProof/>
                <w:webHidden/>
              </w:rPr>
              <w:t>49</w:t>
            </w:r>
            <w:r>
              <w:rPr>
                <w:noProof/>
                <w:webHidden/>
              </w:rPr>
              <w:fldChar w:fldCharType="end"/>
            </w:r>
          </w:hyperlink>
        </w:p>
        <w:p w14:paraId="59228780" w14:textId="1E5A4619" w:rsidR="00761723" w:rsidRDefault="00761723">
          <w:pPr>
            <w:pStyle w:val="Saturs1"/>
            <w:rPr>
              <w:rFonts w:asciiTheme="minorHAnsi" w:eastAsiaTheme="minorEastAsia" w:hAnsiTheme="minorHAnsi" w:cstheme="minorBidi"/>
              <w:noProof/>
              <w:kern w:val="2"/>
              <w:lang w:eastAsia="lv-LV"/>
            </w:rPr>
          </w:pPr>
          <w:hyperlink w:anchor="_Toc230242341" w:history="1">
            <w:r w:rsidRPr="00046472">
              <w:rPr>
                <w:rStyle w:val="Hipersaite"/>
                <w:noProof/>
              </w:rPr>
              <w:t>Pielikums</w:t>
            </w:r>
            <w:r>
              <w:rPr>
                <w:noProof/>
                <w:webHidden/>
              </w:rPr>
              <w:tab/>
            </w:r>
            <w:r>
              <w:rPr>
                <w:noProof/>
                <w:webHidden/>
              </w:rPr>
              <w:fldChar w:fldCharType="begin"/>
            </w:r>
            <w:r>
              <w:rPr>
                <w:noProof/>
                <w:webHidden/>
              </w:rPr>
              <w:instrText xml:space="preserve"> PAGEREF _Toc230242341 \h </w:instrText>
            </w:r>
            <w:r>
              <w:rPr>
                <w:noProof/>
                <w:webHidden/>
              </w:rPr>
            </w:r>
            <w:r>
              <w:rPr>
                <w:noProof/>
                <w:webHidden/>
              </w:rPr>
              <w:fldChar w:fldCharType="separate"/>
            </w:r>
            <w:r>
              <w:rPr>
                <w:noProof/>
                <w:webHidden/>
              </w:rPr>
              <w:t>50</w:t>
            </w:r>
            <w:r>
              <w:rPr>
                <w:noProof/>
                <w:webHidden/>
              </w:rPr>
              <w:fldChar w:fldCharType="end"/>
            </w:r>
          </w:hyperlink>
        </w:p>
        <w:p w14:paraId="51227B53" w14:textId="1CB50DB9"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30242279"/>
      <w:r>
        <w:lastRenderedPageBreak/>
        <w:t>Ievads</w:t>
      </w:r>
      <w:bookmarkEnd w:id="0"/>
    </w:p>
    <w:p w14:paraId="62E73D58" w14:textId="1DAD325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 xml:space="preserve">kādas datorspēlēs var iekļaut funkcionalitātes, kuras nav nepieciešams vai novērsošas projektam un tās izmantošanai kā </w:t>
      </w:r>
      <w:proofErr w:type="spellStart"/>
      <w:r w:rsidR="0030482D">
        <w:t>pamatzināšanu</w:t>
      </w:r>
      <w:proofErr w:type="spellEnd"/>
      <w:r w:rsidR="0030482D">
        <w:t xml:space="preserve">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30242280"/>
      <w:r>
        <w:lastRenderedPageBreak/>
        <w:t>Uzdevuma formulējums</w:t>
      </w:r>
      <w:bookmarkEnd w:id="1"/>
    </w:p>
    <w:p w14:paraId="511D2F6C" w14:textId="316365C2" w:rsidR="003075F9" w:rsidRPr="003075F9" w:rsidRDefault="003075F9" w:rsidP="00AB6963">
      <w:pPr>
        <w:pStyle w:val="Virsraksts2"/>
      </w:pPr>
      <w:bookmarkStart w:id="2" w:name="_Toc230242281"/>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w:t>
      </w:r>
      <w:proofErr w:type="spellStart"/>
      <w:r w:rsidR="005C656E">
        <w:t>avotkodu</w:t>
      </w:r>
      <w:proofErr w:type="spellEnd"/>
      <w:r w:rsidR="005C656E">
        <w:t xml:space="preserve"> tiek kompilēts datorsistēmas platformās kā </w:t>
      </w:r>
      <w:r w:rsidR="005C656E" w:rsidRPr="005C656E">
        <w:rPr>
          <w:i/>
          <w:iCs/>
        </w:rPr>
        <w:t>Windows</w:t>
      </w:r>
      <w:r w:rsidR="005C656E">
        <w:t xml:space="preserve"> un </w:t>
      </w:r>
      <w:proofErr w:type="spellStart"/>
      <w:r w:rsidR="005C656E">
        <w:rPr>
          <w:i/>
          <w:iCs/>
        </w:rPr>
        <w:t>Linux</w:t>
      </w:r>
      <w:proofErr w:type="spellEnd"/>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B6963">
      <w:pPr>
        <w:pStyle w:val="Virsraksts2"/>
      </w:pPr>
      <w:bookmarkStart w:id="3" w:name="_Toc230242282"/>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AB6963">
      <w:pPr>
        <w:pStyle w:val="Virsraksts2"/>
      </w:pPr>
      <w:bookmarkStart w:id="4" w:name="_Toc230242283"/>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 xml:space="preserve">ir jāveic projektam </w:t>
      </w:r>
      <w:proofErr w:type="spellStart"/>
      <w:r w:rsidR="00240FF4">
        <w:t>versionēšanu</w:t>
      </w:r>
      <w:proofErr w:type="spellEnd"/>
      <w:r w:rsidR="00240FF4">
        <w:t xml:space="preserve">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AB6963">
      <w:pPr>
        <w:pStyle w:val="Virsraksts2"/>
      </w:pPr>
      <w:bookmarkStart w:id="5" w:name="_Toc230242284"/>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30242285"/>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AB6963">
      <w:pPr>
        <w:pStyle w:val="Virsraksts2"/>
      </w:pPr>
      <w:bookmarkStart w:id="7" w:name="_Toc230242286"/>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AB6963">
      <w:pPr>
        <w:pStyle w:val="Virsraksts2"/>
      </w:pPr>
      <w:bookmarkStart w:id="8" w:name="_Toc230242287"/>
      <w:r>
        <w:t>Funkcionālās prasības</w:t>
      </w:r>
      <w:bookmarkEnd w:id="8"/>
    </w:p>
    <w:p w14:paraId="10BD05A8" w14:textId="759E7AF2" w:rsidR="003B15E4" w:rsidRDefault="00EC464C" w:rsidP="00EC464C">
      <w:pPr>
        <w:pStyle w:val="Virsraksts3"/>
      </w:pPr>
      <w:bookmarkStart w:id="9" w:name="_Toc230242288"/>
      <w:r>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xml:space="preserve">: </w:t>
      </w:r>
      <w:proofErr w:type="spellStart"/>
      <w:r w:rsidRPr="00B00843">
        <w:t>Uznirsts</w:t>
      </w:r>
      <w:proofErr w:type="spellEnd"/>
      <w:r w:rsidRPr="00B00843">
        <w:t xml:space="preserve">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7D5807F7" w14:textId="77777777" w:rsidR="00B30B9A" w:rsidRDefault="00A07138" w:rsidP="00B30B9A">
      <w:pPr>
        <w:ind w:left="720" w:firstLine="0"/>
      </w:pPr>
      <w:r>
        <w:rPr>
          <w:u w:val="single"/>
        </w:rPr>
        <w:t>Apstrāde</w:t>
      </w:r>
      <w:r>
        <w:t>: Aizvērt uznirstošu anotācijas logu padarot to par neredzamu.</w:t>
      </w:r>
    </w:p>
    <w:p w14:paraId="5A6CE930" w14:textId="77777777" w:rsidR="00860E95" w:rsidRDefault="00860E95" w:rsidP="00B30B9A">
      <w:pPr>
        <w:ind w:left="720" w:firstLine="0"/>
      </w:pPr>
    </w:p>
    <w:p w14:paraId="2CD11265" w14:textId="77777777" w:rsidR="00860E95" w:rsidRDefault="00860E95" w:rsidP="00B30B9A">
      <w:pPr>
        <w:ind w:left="720" w:firstLine="0"/>
      </w:pPr>
    </w:p>
    <w:p w14:paraId="128CB372" w14:textId="77777777" w:rsidR="00860E95" w:rsidRDefault="00860E95" w:rsidP="00B30B9A">
      <w:pPr>
        <w:ind w:left="720" w:firstLine="0"/>
      </w:pPr>
    </w:p>
    <w:p w14:paraId="06981C0B" w14:textId="1AC2FDA1" w:rsidR="00860E95" w:rsidRDefault="00860E95" w:rsidP="00860E95">
      <w:pPr>
        <w:pStyle w:val="Sarakstarindkopa"/>
        <w:numPr>
          <w:ilvl w:val="0"/>
          <w:numId w:val="5"/>
        </w:numPr>
        <w:ind w:left="993" w:hanging="993"/>
        <w:rPr>
          <w:b/>
          <w:bCs/>
        </w:rPr>
      </w:pPr>
      <w:r>
        <w:rPr>
          <w:b/>
          <w:bCs/>
        </w:rPr>
        <w:lastRenderedPageBreak/>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7311492B" w14:textId="30BB330A" w:rsidR="00860E95" w:rsidRDefault="00860E95" w:rsidP="00860E95">
      <w:pPr>
        <w:pStyle w:val="Sarakstarindkopa"/>
        <w:numPr>
          <w:ilvl w:val="0"/>
          <w:numId w:val="5"/>
        </w:numPr>
        <w:ind w:left="993" w:hanging="993"/>
        <w:rPr>
          <w:b/>
          <w:bCs/>
        </w:rPr>
      </w:pPr>
      <w:r>
        <w:rPr>
          <w:b/>
          <w:bCs/>
        </w:rPr>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4E5646">
      <w:pPr>
        <w:pStyle w:val="Virsraksts3"/>
      </w:pPr>
      <w:bookmarkStart w:id="10" w:name="_Toc230242289"/>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9D5324">
          <w:footerReference w:type="default" r:id="rId9"/>
          <w:pgSz w:w="12240" w:h="15840"/>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lastRenderedPageBreak/>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P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043B69F3" w14:textId="0706BFAC" w:rsidR="00082313" w:rsidRDefault="00DD3973" w:rsidP="004E5646">
      <w:pPr>
        <w:pStyle w:val="Sarakstarindkopa"/>
        <w:numPr>
          <w:ilvl w:val="0"/>
          <w:numId w:val="22"/>
        </w:numPr>
        <w:ind w:left="1134" w:hanging="1134"/>
        <w:rPr>
          <w:b/>
          <w:bCs/>
        </w:rPr>
      </w:pPr>
      <w:r>
        <w:rPr>
          <w:b/>
          <w:bCs/>
        </w:rPr>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9D5324">
          <w:pgSz w:w="12240" w:h="15840"/>
          <w:pgMar w:top="1134" w:right="1134" w:bottom="1134" w:left="1418" w:header="709" w:footer="709" w:gutter="0"/>
          <w:cols w:space="708"/>
          <w:docGrid w:linePitch="360"/>
        </w:sectPr>
      </w:pPr>
    </w:p>
    <w:p w14:paraId="4A394546" w14:textId="0F7871FF" w:rsidR="00EC464C" w:rsidRDefault="00852D64" w:rsidP="00556B17">
      <w:pPr>
        <w:pStyle w:val="Virsraksts3"/>
      </w:pPr>
      <w:bookmarkStart w:id="12" w:name="_Toc230242290"/>
      <w:r>
        <w:lastRenderedPageBreak/>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proofErr w:type="spellStart"/>
      <w:r w:rsidR="00901D97">
        <w:t>Augšjoslas</w:t>
      </w:r>
      <w:proofErr w:type="spellEnd"/>
      <w:r w:rsidR="00901D97">
        <w:t xml:space="preserve">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Pr="00CB5EEE" w:rsidRDefault="0004266C" w:rsidP="00A176B2">
      <w:r>
        <w:rPr>
          <w:u w:val="single"/>
        </w:rPr>
        <w:t>Apstrāde</w:t>
      </w:r>
      <w:r>
        <w:t>: Paslēpj pauzes izvēlnes logu</w:t>
      </w:r>
      <w:r w:rsidR="00F252BF">
        <w:t xml:space="preserve"> un turpina laukuma darbības un taimeri</w:t>
      </w:r>
      <w:r>
        <w:t>.</w:t>
      </w:r>
    </w:p>
    <w:p w14:paraId="375DF41B" w14:textId="77777777" w:rsidR="00E8336F" w:rsidRPr="0004266C" w:rsidRDefault="00E8336F" w:rsidP="00E8336F">
      <w:pPr>
        <w:pStyle w:val="Sarakstarindkopa"/>
        <w:numPr>
          <w:ilvl w:val="0"/>
          <w:numId w:val="24"/>
        </w:numPr>
        <w:ind w:left="1134" w:hanging="1134"/>
        <w:rPr>
          <w:b/>
          <w:bCs/>
        </w:rPr>
      </w:pPr>
      <w:r>
        <w:rPr>
          <w:b/>
          <w:bCs/>
        </w:rPr>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w:t>
      </w:r>
      <w:proofErr w:type="spellStart"/>
      <w:r w:rsidR="005D7136">
        <w:t>augšjoslā</w:t>
      </w:r>
      <w:proofErr w:type="spellEnd"/>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 xml:space="preserve">Kārtas skaits </w:t>
      </w:r>
      <w:proofErr w:type="spellStart"/>
      <w:r w:rsidR="005D7136">
        <w:t>augšjoslā</w:t>
      </w:r>
      <w:proofErr w:type="spellEnd"/>
      <w:r>
        <w:t xml:space="preserve">. </w:t>
      </w:r>
    </w:p>
    <w:p w14:paraId="216D1C55" w14:textId="77777777" w:rsidR="005D7136" w:rsidRDefault="005D7136" w:rsidP="005D7136">
      <w:pPr>
        <w:pStyle w:val="Sarakstarindkopa"/>
        <w:numPr>
          <w:ilvl w:val="0"/>
          <w:numId w:val="24"/>
        </w:numPr>
        <w:ind w:left="1134" w:hanging="1134"/>
        <w:rPr>
          <w:b/>
          <w:bCs/>
        </w:rPr>
      </w:pPr>
      <w:r>
        <w:rPr>
          <w:b/>
          <w:bCs/>
        </w:rPr>
        <w:lastRenderedPageBreak/>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281862">
      <w:pPr>
        <w:pStyle w:val="Virsraksts4"/>
        <w:ind w:left="851" w:hanging="851"/>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9D5324">
          <w:pgSz w:w="12240" w:h="15840"/>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lastRenderedPageBreak/>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BC1D24">
      <w:pPr>
        <w:pStyle w:val="Virsraksts4"/>
        <w:ind w:left="851" w:hanging="851"/>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Pr="00B8478F" w:rsidRDefault="00543E9E" w:rsidP="00543E9E">
      <w:pPr>
        <w:pStyle w:val="Sarakstarindkopa"/>
        <w:numPr>
          <w:ilvl w:val="0"/>
          <w:numId w:val="27"/>
        </w:numPr>
      </w:pPr>
      <w:r>
        <w:t>Ierīces vizuālais skata virziens mainās pēc azimuta.</w:t>
      </w:r>
    </w:p>
    <w:p w14:paraId="3C28DF46" w14:textId="6D4E0E58" w:rsidR="001535C6" w:rsidRDefault="001535C6" w:rsidP="001535C6">
      <w:pPr>
        <w:pStyle w:val="Sarakstarindkopa"/>
        <w:numPr>
          <w:ilvl w:val="0"/>
          <w:numId w:val="24"/>
        </w:numPr>
        <w:ind w:left="1134" w:hanging="1134"/>
        <w:rPr>
          <w:b/>
          <w:bCs/>
        </w:rPr>
      </w:pPr>
      <w:r>
        <w:rPr>
          <w:b/>
          <w:bCs/>
        </w:rPr>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4DF058C8" w14:textId="75761516" w:rsidR="00543E9E" w:rsidRDefault="00543E9E" w:rsidP="00543E9E">
      <w:pPr>
        <w:pStyle w:val="Sarakstarindkopa"/>
        <w:numPr>
          <w:ilvl w:val="0"/>
          <w:numId w:val="28"/>
        </w:numPr>
      </w:pPr>
      <w:r>
        <w:t>Ierīces vizuālais skats mainās pēc iestatītā traversa un ierīces iestatītā azimuta.</w:t>
      </w:r>
    </w:p>
    <w:p w14:paraId="7F5462BF" w14:textId="77777777" w:rsidR="0020320E" w:rsidRDefault="0020320E" w:rsidP="0020320E">
      <w:pPr>
        <w:ind w:firstLine="0"/>
      </w:pPr>
    </w:p>
    <w:p w14:paraId="00286191" w14:textId="77777777" w:rsidR="0020320E" w:rsidRDefault="0020320E" w:rsidP="0020320E">
      <w:pPr>
        <w:ind w:firstLine="0"/>
      </w:pPr>
    </w:p>
    <w:p w14:paraId="5E3D2B3E" w14:textId="77777777" w:rsidR="0020320E" w:rsidRDefault="0020320E" w:rsidP="0020320E">
      <w:pPr>
        <w:ind w:firstLine="0"/>
      </w:pPr>
    </w:p>
    <w:p w14:paraId="7193D1FB" w14:textId="3666F177" w:rsidR="0020320E" w:rsidRDefault="0020320E" w:rsidP="0020320E">
      <w:pPr>
        <w:pStyle w:val="Sarakstarindkopa"/>
        <w:numPr>
          <w:ilvl w:val="0"/>
          <w:numId w:val="24"/>
        </w:numPr>
        <w:ind w:left="1134" w:hanging="1134"/>
        <w:rPr>
          <w:b/>
          <w:bCs/>
        </w:rPr>
      </w:pPr>
      <w:r>
        <w:rPr>
          <w:b/>
          <w:bCs/>
        </w:rPr>
        <w:lastRenderedPageBreak/>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BC1D24">
      <w:pPr>
        <w:pStyle w:val="Virsraksts4"/>
        <w:ind w:left="851" w:hanging="851"/>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5F8F53AE" w14:textId="444D73DA" w:rsidR="008B51AB" w:rsidRDefault="00F81D1D" w:rsidP="008B51AB">
      <w:pPr>
        <w:pStyle w:val="Sarakstarindkopa"/>
        <w:numPr>
          <w:ilvl w:val="0"/>
          <w:numId w:val="24"/>
        </w:numPr>
        <w:ind w:left="1134" w:hanging="1134"/>
        <w:rPr>
          <w:b/>
          <w:bCs/>
        </w:rPr>
      </w:pPr>
      <w:r>
        <w:rPr>
          <w:b/>
          <w:bCs/>
        </w:rPr>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lastRenderedPageBreak/>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75003A">
      <w:pPr>
        <w:pStyle w:val="Virsraksts4"/>
        <w:tabs>
          <w:tab w:val="left" w:pos="851"/>
        </w:tabs>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Pr="00EE21E2"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2C13475" w14:textId="6A31BB62" w:rsidR="00D10EF9" w:rsidRDefault="00B72DAB" w:rsidP="00385477">
      <w:pPr>
        <w:pStyle w:val="Sarakstarindkopa"/>
        <w:numPr>
          <w:ilvl w:val="0"/>
          <w:numId w:val="24"/>
        </w:numPr>
        <w:ind w:left="1134" w:hanging="1134"/>
        <w:rPr>
          <w:b/>
          <w:bCs/>
        </w:rPr>
      </w:pPr>
      <w:r>
        <w:rPr>
          <w:b/>
          <w:bCs/>
        </w:rPr>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lastRenderedPageBreak/>
        <w:t>Citādi pārvirze uz ierīču koriģēšanas stadiju</w:t>
      </w:r>
      <w:r w:rsidR="009C10FD">
        <w:t>;</w:t>
      </w:r>
    </w:p>
    <w:p w14:paraId="4E7362F4" w14:textId="4AD145A8" w:rsidR="00A357F4" w:rsidRDefault="007069C6" w:rsidP="00F80FE2">
      <w:pPr>
        <w:pStyle w:val="Virsraksts4"/>
        <w:ind w:left="1418"/>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265CD319" w:rsidR="00A357F4" w:rsidRDefault="00D30C9C" w:rsidP="007F3603">
      <w:pPr>
        <w:ind w:left="131" w:firstLine="720"/>
      </w:pPr>
      <w:r>
        <w:rPr>
          <w:u w:val="single"/>
        </w:rPr>
        <w:t>Apstrāde</w:t>
      </w:r>
      <w:r>
        <w:t>:</w:t>
      </w:r>
      <w:r w:rsidR="007F3603">
        <w:t xml:space="preserve"> Pārvirze uz līmeņu atlases ainu.</w:t>
      </w:r>
    </w:p>
    <w:p w14:paraId="47D4E79B" w14:textId="69F35324" w:rsidR="001E1D84" w:rsidRPr="007069C6" w:rsidRDefault="001E1D84" w:rsidP="001E1D84">
      <w:pPr>
        <w:pStyle w:val="Virsraksts4"/>
      </w:pPr>
      <w:r>
        <w:t>Visā sistēmā</w:t>
      </w:r>
    </w:p>
    <w:p w14:paraId="3307EF0F" w14:textId="28C26E18" w:rsidR="001E1D84" w:rsidRDefault="001E1D84" w:rsidP="0076762F">
      <w:pPr>
        <w:pStyle w:val="Sarakstarindkopa"/>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4E468ED2" w14:textId="0503AB3A" w:rsidR="001E1D84" w:rsidRPr="00D335F0" w:rsidRDefault="001E1D84" w:rsidP="001E1D84">
      <w:r>
        <w:rPr>
          <w:u w:val="single"/>
        </w:rPr>
        <w:t>Izvaddati</w:t>
      </w:r>
      <w:r>
        <w:t>:</w:t>
      </w:r>
      <w:r w:rsidR="00616AE9">
        <w:t xml:space="preserve"> Iestatījumu logs datorspēles loga centrā</w:t>
      </w:r>
      <w:r>
        <w:t>.</w:t>
      </w:r>
    </w:p>
    <w:p w14:paraId="7DC6948D" w14:textId="5F5DA33E" w:rsidR="001E1D84" w:rsidRDefault="00616AE9" w:rsidP="0076762F">
      <w:pPr>
        <w:pStyle w:val="Sarakstarindkopa"/>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Mainīt galveno skaļumu.</w:t>
      </w:r>
    </w:p>
    <w:p w14:paraId="339CBB2A" w14:textId="6DE6BD76" w:rsidR="00F4499A" w:rsidRDefault="00F4499A" w:rsidP="00F4499A">
      <w:r>
        <w:rPr>
          <w:u w:val="single"/>
        </w:rPr>
        <w:t>Ievaddati</w:t>
      </w:r>
      <w:r>
        <w:t>: Galvenā skaļuma slīdnis.</w:t>
      </w:r>
    </w:p>
    <w:p w14:paraId="78B497AD" w14:textId="2B2C83E5" w:rsidR="00F4499A" w:rsidRDefault="00F4499A" w:rsidP="00F4499A">
      <w:r>
        <w:rPr>
          <w:u w:val="single"/>
        </w:rPr>
        <w:t>Apstrāde</w:t>
      </w:r>
      <w:r>
        <w:t>: Lietotājam turot slīdni, galvenā skaļuma vērtība palielinās vai mazinās pēc slīdņa virziena.</w:t>
      </w:r>
    </w:p>
    <w:p w14:paraId="15D0B013" w14:textId="5C636EF8" w:rsidR="00F4499A" w:rsidRDefault="00F4499A" w:rsidP="00F4499A">
      <w:r>
        <w:rPr>
          <w:u w:val="single"/>
        </w:rPr>
        <w:t>Izvaddati</w:t>
      </w:r>
      <w:r>
        <w:t>: Galvenā skaļuma lieluma vērtība.</w:t>
      </w:r>
    </w:p>
    <w:p w14:paraId="00A00446" w14:textId="77777777" w:rsidR="00F4499A" w:rsidRDefault="00F4499A" w:rsidP="00F4499A"/>
    <w:p w14:paraId="5999B4A9" w14:textId="77777777" w:rsidR="00F4499A" w:rsidRDefault="00F4499A" w:rsidP="00F4499A"/>
    <w:p w14:paraId="30B82633" w14:textId="2D04CAD5" w:rsidR="00F4499A" w:rsidRDefault="00F4499A" w:rsidP="0076762F">
      <w:pPr>
        <w:pStyle w:val="Sarakstarindkopa"/>
        <w:numPr>
          <w:ilvl w:val="0"/>
          <w:numId w:val="32"/>
        </w:numPr>
        <w:ind w:left="1134" w:hanging="1134"/>
        <w:rPr>
          <w:b/>
          <w:bCs/>
        </w:rPr>
      </w:pPr>
      <w:r>
        <w:rPr>
          <w:b/>
          <w:bCs/>
        </w:rPr>
        <w:t>Mūzikas skaļuma maiņa</w:t>
      </w:r>
    </w:p>
    <w:p w14:paraId="239E3A76" w14:textId="4ADCD60C" w:rsidR="00F4499A" w:rsidRDefault="00F4499A" w:rsidP="00F4499A">
      <w:r>
        <w:rPr>
          <w:u w:val="single"/>
        </w:rPr>
        <w:t>Mērķis</w:t>
      </w:r>
      <w:r>
        <w:t>: Mainīt fona mūzikas skaļumu.</w:t>
      </w:r>
    </w:p>
    <w:p w14:paraId="083582BC" w14:textId="6D89957A" w:rsidR="00F4499A" w:rsidRDefault="00F4499A" w:rsidP="00F4499A">
      <w:r>
        <w:rPr>
          <w:u w:val="single"/>
        </w:rPr>
        <w:t>Ievaddati</w:t>
      </w:r>
      <w:r>
        <w:t>: Mūzikas skaļuma slīdnis.</w:t>
      </w:r>
    </w:p>
    <w:p w14:paraId="07E50CD0" w14:textId="1661D657" w:rsidR="00F4499A" w:rsidRDefault="00F4499A" w:rsidP="00F4499A">
      <w:r>
        <w:rPr>
          <w:u w:val="single"/>
        </w:rPr>
        <w:t>Apstrāde</w:t>
      </w:r>
      <w:r>
        <w:t>: Lietotājam turot slīdni, mūzikas skaļuma vērtība palielinās vai mazinās pēc slīdņa virziena.</w:t>
      </w:r>
    </w:p>
    <w:p w14:paraId="792948F9" w14:textId="7DB5B50E" w:rsidR="00F4499A" w:rsidRDefault="00F4499A" w:rsidP="00F4499A">
      <w:r>
        <w:rPr>
          <w:u w:val="single"/>
        </w:rPr>
        <w:t>Izvaddati</w:t>
      </w:r>
      <w:r>
        <w:t>: Mūzikas skaļuma lieluma vērtība.</w:t>
      </w:r>
    </w:p>
    <w:p w14:paraId="3FE16840" w14:textId="5DC513A1" w:rsidR="00F4499A" w:rsidRDefault="00BE342D" w:rsidP="0076762F">
      <w:pPr>
        <w:pStyle w:val="Sarakstarindkopa"/>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 xml:space="preserve">skaņas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Skaņas efektu s</w:t>
      </w:r>
      <w:r>
        <w:t>kaļuma lielum</w:t>
      </w:r>
      <w:r w:rsidR="00BE342D">
        <w:t>a vērtība</w:t>
      </w:r>
      <w:r>
        <w:t>.</w:t>
      </w:r>
    </w:p>
    <w:p w14:paraId="3453AEBB" w14:textId="431A6716" w:rsidR="00C0012B" w:rsidRDefault="00C0012B" w:rsidP="0076762F">
      <w:pPr>
        <w:pStyle w:val="Sarakstarindkopa"/>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Aizvērt iestatījuma logu.</w:t>
      </w:r>
    </w:p>
    <w:p w14:paraId="35112F1A" w14:textId="0B15A8DC" w:rsidR="00C0012B" w:rsidRDefault="00C0012B" w:rsidP="00C0012B">
      <w:r>
        <w:rPr>
          <w:u w:val="single"/>
        </w:rPr>
        <w:t>Ievaddati</w:t>
      </w:r>
      <w:r>
        <w:t>: Aizvēršanas poga.</w:t>
      </w:r>
    </w:p>
    <w:p w14:paraId="6F48B655" w14:textId="3911037D" w:rsidR="00C0012B" w:rsidRDefault="00C0012B" w:rsidP="00C0012B">
      <w:r>
        <w:rPr>
          <w:u w:val="single"/>
        </w:rPr>
        <w:t>Apstrāde</w:t>
      </w:r>
      <w:r>
        <w:t>: Iestatījumi tiek saglabāti un logs tiek paslēpts.</w:t>
      </w:r>
    </w:p>
    <w:p w14:paraId="5387DC6E" w14:textId="5271F31C" w:rsidR="00C0012B" w:rsidRDefault="00C0012B" w:rsidP="00C0012B">
      <w:r>
        <w:rPr>
          <w:u w:val="single"/>
        </w:rPr>
        <w:t>Izvaddati</w:t>
      </w:r>
      <w:r>
        <w:t>: Slēpts logs.</w:t>
      </w:r>
    </w:p>
    <w:p w14:paraId="5444FE66" w14:textId="2FA9DF55" w:rsidR="00922DEB" w:rsidRDefault="00922DEB" w:rsidP="0076762F">
      <w:pPr>
        <w:pStyle w:val="Sarakstarindkopa"/>
        <w:numPr>
          <w:ilvl w:val="0"/>
          <w:numId w:val="32"/>
        </w:numPr>
        <w:ind w:left="1134" w:hanging="1134"/>
        <w:rPr>
          <w:b/>
          <w:bCs/>
        </w:rPr>
      </w:pPr>
      <w:r>
        <w:rPr>
          <w:b/>
          <w:bCs/>
        </w:rPr>
        <w:t xml:space="preserve">Izejas </w:t>
      </w:r>
      <w:r w:rsidR="00154AFA">
        <w:rPr>
          <w:b/>
          <w:bCs/>
        </w:rPr>
        <w:t>dialog</w:t>
      </w:r>
      <w:r>
        <w:rPr>
          <w:b/>
          <w:bCs/>
        </w:rPr>
        <w:t>logs</w:t>
      </w:r>
    </w:p>
    <w:p w14:paraId="6BFCC1C1" w14:textId="77777777" w:rsidR="00922DEB" w:rsidRDefault="00922DEB" w:rsidP="00922DEB">
      <w:r>
        <w:rPr>
          <w:u w:val="single"/>
        </w:rPr>
        <w:t>Mērķis</w:t>
      </w:r>
      <w:r>
        <w:t>: Rādīt datorspēles iziešanas vaicājumu.</w:t>
      </w:r>
    </w:p>
    <w:p w14:paraId="75E07BFF" w14:textId="63F4DE9E" w:rsidR="00922DEB" w:rsidRDefault="00922DEB" w:rsidP="00922DEB">
      <w:r>
        <w:rPr>
          <w:u w:val="single"/>
        </w:rPr>
        <w:t>Ievaddati</w:t>
      </w:r>
      <w:r>
        <w:t>: Aizvēršanas poga loga stūrī.</w:t>
      </w:r>
    </w:p>
    <w:p w14:paraId="5AEE6031" w14:textId="77F6DD27" w:rsidR="00922DEB" w:rsidRDefault="00922DEB" w:rsidP="00922DEB">
      <w:r>
        <w:rPr>
          <w:u w:val="single"/>
        </w:rPr>
        <w:t>Izvaddati</w:t>
      </w:r>
      <w:r>
        <w:t>: Vaicājuma logs ar iespējām iziet vai atlikt.</w:t>
      </w:r>
    </w:p>
    <w:p w14:paraId="05ED1610" w14:textId="73652F41" w:rsidR="00922DEB" w:rsidRDefault="00922DEB" w:rsidP="0076762F">
      <w:pPr>
        <w:pStyle w:val="Sarakstarindkopa"/>
        <w:numPr>
          <w:ilvl w:val="0"/>
          <w:numId w:val="32"/>
        </w:numPr>
        <w:ind w:left="1134" w:hanging="1134"/>
        <w:rPr>
          <w:b/>
          <w:bCs/>
        </w:rPr>
      </w:pPr>
      <w:r>
        <w:rPr>
          <w:b/>
          <w:bCs/>
        </w:rPr>
        <w:t>Spēles aizvēršana</w:t>
      </w:r>
    </w:p>
    <w:p w14:paraId="73742A9E" w14:textId="1C0F93BB" w:rsidR="00922DEB" w:rsidRDefault="00922DEB" w:rsidP="00922DEB">
      <w:r>
        <w:rPr>
          <w:u w:val="single"/>
        </w:rPr>
        <w:t>Mērķis</w:t>
      </w:r>
      <w:r>
        <w:t xml:space="preserve">: 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100F0109" w:rsidR="002F7F85" w:rsidRDefault="002F7F85" w:rsidP="002F7F85">
      <w:r>
        <w:rPr>
          <w:u w:val="single"/>
        </w:rPr>
        <w:t>Apstrāde</w:t>
      </w:r>
      <w:r>
        <w:t>: Iestatījumi un progresa dati tiek saglabāti, tad ietvars tiek izsaukts aizvēršanai.</w:t>
      </w:r>
    </w:p>
    <w:p w14:paraId="3E352C66" w14:textId="77777777" w:rsidR="00690350" w:rsidRDefault="00922DEB" w:rsidP="00690350">
      <w:r>
        <w:rPr>
          <w:u w:val="single"/>
        </w:rPr>
        <w:t>Izvaddati</w:t>
      </w:r>
      <w:r>
        <w:t>:</w:t>
      </w:r>
      <w:r w:rsidR="002F7F85">
        <w:t xml:space="preserve"> Aizvērta datorspēle</w:t>
      </w:r>
      <w:r>
        <w:t>.</w:t>
      </w:r>
    </w:p>
    <w:p w14:paraId="18F5214B" w14:textId="478B38EE" w:rsidR="00690350" w:rsidRDefault="00690350" w:rsidP="0076762F">
      <w:pPr>
        <w:pStyle w:val="Sarakstarindkopa"/>
        <w:numPr>
          <w:ilvl w:val="0"/>
          <w:numId w:val="32"/>
        </w:numPr>
        <w:ind w:left="1134" w:hanging="1134"/>
        <w:rPr>
          <w:b/>
          <w:bCs/>
        </w:rPr>
      </w:pPr>
      <w:r>
        <w:rPr>
          <w:b/>
          <w:bCs/>
        </w:rPr>
        <w:t>Spēles aizvēršanas atlikšana</w:t>
      </w:r>
    </w:p>
    <w:p w14:paraId="0F0B04BA" w14:textId="109419DE" w:rsidR="00690350" w:rsidRDefault="00690350" w:rsidP="00690350">
      <w:r>
        <w:rPr>
          <w:u w:val="single"/>
        </w:rPr>
        <w:t>Mērķis</w:t>
      </w:r>
      <w:r>
        <w:t>: Atlikt spēles aizvēršanu.</w:t>
      </w:r>
    </w:p>
    <w:p w14:paraId="34C11C2D" w14:textId="581D0C1D" w:rsidR="00690350" w:rsidRDefault="00690350" w:rsidP="00690350">
      <w:r>
        <w:rPr>
          <w:u w:val="single"/>
        </w:rPr>
        <w:t>Ievaddati</w:t>
      </w:r>
      <w:r>
        <w:t>: Izejas dialogloga atlikšanas poga.</w:t>
      </w:r>
    </w:p>
    <w:p w14:paraId="1C39CD31" w14:textId="78704B87" w:rsidR="00F4499A" w:rsidRPr="00F4499A" w:rsidRDefault="00690350" w:rsidP="00690350">
      <w:r>
        <w:rPr>
          <w:u w:val="single"/>
        </w:rPr>
        <w:t>Izvaddati</w:t>
      </w:r>
      <w:r>
        <w:t>: Paslēpta izejas dialoglogs.</w:t>
      </w:r>
    </w:p>
    <w:p w14:paraId="5210132F" w14:textId="3D91F91F" w:rsidR="00202DB0" w:rsidRDefault="00202DB0" w:rsidP="00AB6963">
      <w:pPr>
        <w:pStyle w:val="Virsraksts2"/>
      </w:pPr>
      <w:bookmarkStart w:id="13" w:name="_Toc230242291"/>
      <w:r>
        <w:lastRenderedPageBreak/>
        <w:t>Nefunkcionālās prasības</w:t>
      </w:r>
      <w:bookmarkEnd w:id="13"/>
    </w:p>
    <w:p w14:paraId="52B10420" w14:textId="2314681E" w:rsidR="004B2C7E" w:rsidRDefault="004B2C7E" w:rsidP="004B2C7E">
      <w:pPr>
        <w:pStyle w:val="Virsraksts3"/>
      </w:pPr>
      <w:bookmarkStart w:id="14" w:name="_Toc230242292"/>
      <w:r>
        <w:t>Palaišana un veiktspēja</w:t>
      </w:r>
      <w:bookmarkEnd w:id="14"/>
    </w:p>
    <w:p w14:paraId="6BF81364" w14:textId="77777777" w:rsidR="004B2C7E" w:rsidRDefault="004B2C7E" w:rsidP="004B2C7E">
      <w:r>
        <w:t>1)</w:t>
      </w:r>
      <w:r>
        <w:tab/>
        <w:t>Datorspēle ir paredzēta darbvirsmas sistēmām.</w:t>
      </w:r>
    </w:p>
    <w:p w14:paraId="270CE661" w14:textId="77777777" w:rsidR="004B2C7E" w:rsidRDefault="004B2C7E" w:rsidP="004B2C7E">
      <w:r>
        <w:t>2)</w:t>
      </w:r>
      <w:r>
        <w:tab/>
        <w:t>Datorspēles kompilētā programmai ir jābūt pēc iespējas pieejamai vairākās platformās vai kompilējamam vairākām operētājsistēmām, taču galvenokārt “Windows” un “</w:t>
      </w:r>
      <w:proofErr w:type="spellStart"/>
      <w:r>
        <w:t>Linux</w:t>
      </w:r>
      <w:proofErr w:type="spellEnd"/>
      <w:r>
        <w:t>” videi;</w:t>
      </w:r>
    </w:p>
    <w:p w14:paraId="7F11604C" w14:textId="34EEE53D" w:rsidR="004B2C7E" w:rsidRDefault="004B2C7E" w:rsidP="004B2C7E">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9D3BCC">
      <w:pPr>
        <w:pStyle w:val="Virsraksts3"/>
      </w:pPr>
      <w:bookmarkStart w:id="15" w:name="_Toc230242293"/>
      <w:r>
        <w:t xml:space="preserve">Lietotāja </w:t>
      </w:r>
      <w:proofErr w:type="spellStart"/>
      <w:r>
        <w:t>saskarne</w:t>
      </w:r>
      <w:bookmarkEnd w:id="15"/>
      <w:proofErr w:type="spellEnd"/>
    </w:p>
    <w:p w14:paraId="217E1544" w14:textId="77777777" w:rsidR="009D3BCC" w:rsidRDefault="009D3BCC" w:rsidP="009D3BCC">
      <w:r>
        <w:t>4)</w:t>
      </w:r>
      <w:r>
        <w:tab/>
        <w:t>Datorspēles ainu videi ir jābūt divām dimensijām;</w:t>
      </w:r>
    </w:p>
    <w:p w14:paraId="663A562E" w14:textId="586B9E78" w:rsidR="009D3BCC" w:rsidRDefault="009D3BCC" w:rsidP="001F2FB4">
      <w:r>
        <w:t>5)</w:t>
      </w:r>
      <w:r>
        <w:tab/>
        <w:t xml:space="preserve">Datorspēles grafikai un lietotāja </w:t>
      </w:r>
      <w:proofErr w:type="spellStart"/>
      <w:r>
        <w:t>saskarnei</w:t>
      </w:r>
      <w:proofErr w:type="spellEnd"/>
      <w:r>
        <w:t xml:space="preserve"> jābūt minimālai, taču viegli pārskatāmai;</w:t>
      </w:r>
    </w:p>
    <w:p w14:paraId="67091786" w14:textId="4C449549" w:rsidR="009D3BCC" w:rsidRDefault="001F2FB4" w:rsidP="009D3BCC">
      <w:r>
        <w:t>6</w:t>
      </w:r>
      <w:r w:rsidR="009D3BCC">
        <w:t>)</w:t>
      </w:r>
      <w:r w:rsidR="009D3BCC">
        <w:tab/>
        <w:t xml:space="preserve">Lietotāja </w:t>
      </w:r>
      <w:proofErr w:type="spellStart"/>
      <w:r w:rsidR="009D3BCC">
        <w:t>saskarnei</w:t>
      </w:r>
      <w:proofErr w:type="spellEnd"/>
      <w:r w:rsidR="009D3BCC">
        <w:t xml:space="preserve"> ir jābūt pielāgojamai dažādos ekrānu izmēros vai izšķirtspējās;</w:t>
      </w:r>
    </w:p>
    <w:p w14:paraId="14CFC413" w14:textId="2D0A5243" w:rsidR="009D3BCC" w:rsidRDefault="001F2FB4" w:rsidP="009D3BCC">
      <w:r>
        <w:t>7</w:t>
      </w:r>
      <w:r w:rsidR="009D3BCC">
        <w:t>)</w:t>
      </w:r>
      <w:r w:rsidR="009D3BCC">
        <w:tab/>
        <w:t xml:space="preserve">Datorspēles </w:t>
      </w:r>
      <w:proofErr w:type="spellStart"/>
      <w:r w:rsidR="009D3BCC">
        <w:t>saskarnes</w:t>
      </w:r>
      <w:proofErr w:type="spellEnd"/>
      <w:r w:rsidR="009D3BCC">
        <w:t xml:space="preserve"> valodai jābūt angļu valodai;</w:t>
      </w:r>
    </w:p>
    <w:p w14:paraId="1EFAE340" w14:textId="7B79A439" w:rsidR="000118D4" w:rsidRDefault="000118D4" w:rsidP="000118D4">
      <w:pPr>
        <w:pStyle w:val="Virsraksts3"/>
      </w:pPr>
      <w:bookmarkStart w:id="16" w:name="_Toc230242294"/>
      <w:r>
        <w:t>Datu drošība</w:t>
      </w:r>
      <w:bookmarkEnd w:id="16"/>
    </w:p>
    <w:p w14:paraId="5ED08269" w14:textId="0156F298" w:rsidR="000118D4" w:rsidRDefault="001F2FB4" w:rsidP="000118D4">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0118D4">
      <w:r>
        <w:t>8</w:t>
      </w:r>
      <w:r w:rsidR="000118D4">
        <w:t>)</w:t>
      </w:r>
      <w:r w:rsidR="000118D4">
        <w:tab/>
        <w:t>Saglabātos datus ir jāaizsargā no iespējamiem datu bojājumie</w:t>
      </w:r>
      <w:r>
        <w:t>m vai speciālām modifikācijām</w:t>
      </w:r>
      <w:r w:rsidR="000118D4">
        <w:t>;</w:t>
      </w:r>
    </w:p>
    <w:p w14:paraId="3E9F1EA4" w14:textId="4387B135" w:rsidR="000118D4" w:rsidRPr="000118D4" w:rsidRDefault="001F2FB4" w:rsidP="000118D4">
      <w:r>
        <w:t>9</w:t>
      </w:r>
      <w:r w:rsidR="000118D4">
        <w:t>)</w:t>
      </w:r>
      <w:r w:rsidR="000118D4">
        <w:tab/>
        <w:t>Lietotāja ievadei jābūt pārbaudītiem pēc paredzētās ievades nolūkiem, kā datu veids, izmēru ierobežojumi u.tml.</w:t>
      </w:r>
    </w:p>
    <w:p w14:paraId="6BF2E889" w14:textId="3830034F" w:rsidR="00C603BA" w:rsidRDefault="00C603BA" w:rsidP="00AB6963">
      <w:pPr>
        <w:pStyle w:val="Virsraksts2"/>
      </w:pPr>
      <w:bookmarkStart w:id="17" w:name="_Toc230242295"/>
      <w:r>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C30296">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C30296">
      <w:r>
        <w:t>2)</w:t>
      </w:r>
      <w:r>
        <w:tab/>
        <w:t xml:space="preserve">Izglītība – no šī viedokļa spēles saturs var tikt izmantota izglītībai, piemēram, mehānikas fiziku aprēķinot šāviņa trajektoriju vai aizsardzību, kura iekļauj minēto fiziku un </w:t>
      </w:r>
      <w:r>
        <w:lastRenderedPageBreak/>
        <w:t>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8" w:name="_Toc230242296"/>
      <w:r>
        <w:lastRenderedPageBreak/>
        <w:t>Izstrādes līdzekļu, rīku apraksts un izvēles pamatojums</w:t>
      </w:r>
      <w:bookmarkEnd w:id="18"/>
    </w:p>
    <w:p w14:paraId="65C049FC" w14:textId="2FA6E5C2" w:rsidR="003A075F" w:rsidRPr="003A075F" w:rsidRDefault="003A075F" w:rsidP="003A075F">
      <w:r w:rsidRPr="003A075F">
        <w:t xml:space="preserve">Šī sadaļa noskaidros, kādi ir pieejami līdzekļi un rīki, lietojuma pamatojumi un tās iespējamās alternatīvās projekta īstenošanai. Rīki tiks atlasīti pēc licencēšanas, kurai ir jābūt pēc iespējas brīvai un atvērtai, </w:t>
      </w:r>
      <w:proofErr w:type="spellStart"/>
      <w:r w:rsidRPr="003A075F">
        <w:t>starpplatformu</w:t>
      </w:r>
      <w:proofErr w:type="spellEnd"/>
      <w:r w:rsidRPr="003A075F">
        <w:t xml:space="preserve">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AB6963">
      <w:pPr>
        <w:pStyle w:val="Virsraksts2"/>
      </w:pPr>
      <w:bookmarkStart w:id="19" w:name="_Toc230242297"/>
      <w:r w:rsidRPr="00B11F01">
        <w:t>Izvēlēto risinājuma līdzekļu un valodu aprakst</w:t>
      </w:r>
      <w:r>
        <w:t>s</w:t>
      </w:r>
      <w:bookmarkEnd w:id="19"/>
    </w:p>
    <w:p w14:paraId="46ED98C3" w14:textId="21610304" w:rsidR="00AD1E20" w:rsidRDefault="00AD1E20" w:rsidP="00AD1E20">
      <w:pPr>
        <w:pStyle w:val="Virsraksts3"/>
      </w:pPr>
      <w:bookmarkStart w:id="20" w:name="_Toc230242298"/>
      <w:r>
        <w:t>Ietvars</w:t>
      </w:r>
      <w:bookmarkEnd w:id="20"/>
    </w:p>
    <w:p w14:paraId="79CC48D7" w14:textId="74D97FFA" w:rsidR="00AD1E20" w:rsidRDefault="001C74B3" w:rsidP="001C74B3">
      <w:r>
        <w:t>Spēļu un grafikas ietvars “</w:t>
      </w:r>
      <w:proofErr w:type="spellStart"/>
      <w:r>
        <w:t>Godot</w:t>
      </w:r>
      <w:proofErr w:type="spellEnd"/>
      <w:r>
        <w:t xml:space="preserve">” ir izcelta starp pārējiem tāda veida ietvariem, jo liels skaits neliela mēra projektu kā </w:t>
      </w:r>
      <w:proofErr w:type="spellStart"/>
      <w:r>
        <w:t>pašizstrādātās</w:t>
      </w:r>
      <w:proofErr w:type="spellEnd"/>
      <w:r>
        <w:t xml:space="preserve"> vai mazo komandu izstrādātās spēles. Ne tikai pēc popularitātes dēļ, taču licencēšana norāda šo ietvaru par brīvu un atvērtu, kurai nav nepieciešama ne papildizmaksas, nedz reģistrācijas, kā arī ir salīdzinoši ar citiem ietvariem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w:t>
      </w:r>
      <w:proofErr w:type="spellStart"/>
      <w:r>
        <w:t>trīsdimensiju</w:t>
      </w:r>
      <w:proofErr w:type="spellEnd"/>
      <w:r>
        <w:t xml:space="preserve"> vidi, kura arī ir īpaši optimizēta un pielāgota. </w:t>
      </w:r>
    </w:p>
    <w:p w14:paraId="107E7F97" w14:textId="03BB03DD" w:rsidR="00504A00" w:rsidRDefault="00504A00" w:rsidP="00504A00">
      <w:pPr>
        <w:pStyle w:val="Virsraksts3"/>
      </w:pPr>
      <w:bookmarkStart w:id="21" w:name="_Toc230242299"/>
      <w:r>
        <w:t>Valoda</w:t>
      </w:r>
      <w:bookmarkEnd w:id="21"/>
    </w:p>
    <w:p w14:paraId="0265E396" w14:textId="7D13E128" w:rsidR="00504A00" w:rsidRDefault="00987A7B" w:rsidP="00504A00">
      <w:r w:rsidRPr="00987A7B">
        <w:t>Ietvars “</w:t>
      </w:r>
      <w:proofErr w:type="spellStart"/>
      <w:r w:rsidRPr="00987A7B">
        <w:t>Godot</w:t>
      </w:r>
      <w:proofErr w:type="spellEnd"/>
      <w:r w:rsidRPr="00987A7B">
        <w:t>” oficiāli piedāvā izmantot abas programmēšanas valodas – “</w:t>
      </w:r>
      <w:proofErr w:type="spellStart"/>
      <w:r w:rsidRPr="00987A7B">
        <w:t>Godot</w:t>
      </w:r>
      <w:proofErr w:type="spellEnd"/>
      <w:r w:rsidRPr="00987A7B">
        <w:t>” iebūvētā “</w:t>
      </w:r>
      <w:proofErr w:type="spellStart"/>
      <w:r w:rsidRPr="00987A7B">
        <w:t>GDScript</w:t>
      </w:r>
      <w:proofErr w:type="spellEnd"/>
      <w:r w:rsidRPr="00987A7B">
        <w:t>” un “.NET” ietvara valoda “C#”, kura tiks izvēlēta šī projekta izstrādei. “</w:t>
      </w:r>
      <w:proofErr w:type="spellStart"/>
      <w:r w:rsidRPr="00987A7B">
        <w:t>GDScript</w:t>
      </w:r>
      <w:proofErr w:type="spellEnd"/>
      <w:r w:rsidRPr="00987A7B">
        <w:t xml:space="preserve">” ir interpretētā valoda, kura tiek tikai apstrādāta palaišanas laikā un pēc </w:t>
      </w:r>
      <w:proofErr w:type="spellStart"/>
      <w:r w:rsidRPr="00987A7B">
        <w:t>avotkoda</w:t>
      </w:r>
      <w:proofErr w:type="spellEnd"/>
      <w:r w:rsidRPr="00987A7B">
        <w:t xml:space="preserve">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w:t>
      </w:r>
      <w:proofErr w:type="spellStart"/>
      <w:r w:rsidRPr="00987A7B">
        <w:t>GDScript</w:t>
      </w:r>
      <w:proofErr w:type="spellEnd"/>
      <w:r w:rsidRPr="00987A7B">
        <w:t>” arī nav pilnīgi pielāgota objektorientētai izmantošanai, kamēr “C#” pēc dizaina ir objektorientētā valoda.</w:t>
      </w:r>
    </w:p>
    <w:p w14:paraId="16A57D6F" w14:textId="13CF8329" w:rsidR="00CE6FEE" w:rsidRDefault="00CE6FEE" w:rsidP="00CE6FEE">
      <w:pPr>
        <w:pStyle w:val="Virsraksts3"/>
      </w:pPr>
      <w:bookmarkStart w:id="22" w:name="_Toc230242300"/>
      <w:r>
        <w:t>Izstrādes vide</w:t>
      </w:r>
      <w:bookmarkEnd w:id="22"/>
    </w:p>
    <w:p w14:paraId="4A3C3A93" w14:textId="2C442B99" w:rsidR="00353133" w:rsidRPr="00353133" w:rsidRDefault="00353133" w:rsidP="00353133">
      <w:r>
        <w:t>“</w:t>
      </w:r>
      <w:proofErr w:type="spellStart"/>
      <w:r>
        <w:t>Godot</w:t>
      </w:r>
      <w:proofErr w:type="spellEnd"/>
      <w:r>
        <w:t>” ietvaram ir jau savs projekta redaktors, kurā iekļauj koda redaktoru. Šis koda redaktors ir vairāk pielāgots ar “</w:t>
      </w:r>
      <w:proofErr w:type="spellStart"/>
      <w:r>
        <w:t>GDScript</w:t>
      </w:r>
      <w:proofErr w:type="spellEnd"/>
      <w:r>
        <w: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7F4CDA">
      <w:pPr>
        <w:pStyle w:val="Virsraksts3"/>
      </w:pPr>
      <w:bookmarkStart w:id="23" w:name="_Toc230242301"/>
      <w:r>
        <w:lastRenderedPageBreak/>
        <w:t xml:space="preserve">Versiju kontrole un </w:t>
      </w:r>
      <w:proofErr w:type="spellStart"/>
      <w:r>
        <w:t>repozitorijas</w:t>
      </w:r>
      <w:proofErr w:type="spellEnd"/>
      <w:r>
        <w:t xml:space="preserve"> mitināšana</w:t>
      </w:r>
      <w:bookmarkEnd w:id="23"/>
    </w:p>
    <w:p w14:paraId="1E61F859" w14:textId="14A36A65" w:rsidR="007F4CDA" w:rsidRPr="007F4CDA" w:rsidRDefault="00BD0414" w:rsidP="007F4CDA">
      <w:r>
        <w:t>“</w:t>
      </w:r>
      <w:proofErr w:type="spellStart"/>
      <w:r>
        <w:t>Git</w:t>
      </w:r>
      <w:proofErr w:type="spellEnd"/>
      <w:r>
        <w:t>” tiks izmantots versiju kontrolei un tīmeklī tiks izmantots ”</w:t>
      </w:r>
      <w:r w:rsidRPr="00BD0414">
        <w:t xml:space="preserve"> </w:t>
      </w:r>
      <w:proofErr w:type="spellStart"/>
      <w:r>
        <w:t>GitHub</w:t>
      </w:r>
      <w:proofErr w:type="spellEnd"/>
      <w:r>
        <w:t xml:space="preserve">”, lai mitinātu šo projekta </w:t>
      </w:r>
      <w:proofErr w:type="spellStart"/>
      <w:r>
        <w:t>avotkodu</w:t>
      </w:r>
      <w:proofErr w:type="spellEnd"/>
      <w:r>
        <w:t>.</w:t>
      </w:r>
    </w:p>
    <w:p w14:paraId="37DF0684" w14:textId="364E932F" w:rsidR="00C3384C" w:rsidRDefault="00C3384C" w:rsidP="00AB6963">
      <w:pPr>
        <w:pStyle w:val="Virsraksts2"/>
      </w:pPr>
      <w:bookmarkStart w:id="24" w:name="_Toc230242302"/>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7A21DB3A" w:rsidR="00D71232" w:rsidRDefault="00737ECF" w:rsidP="00737ECF">
      <w:pPr>
        <w:pStyle w:val="Virsraksts3"/>
      </w:pPr>
      <w:bookmarkStart w:id="25" w:name="_Toc230242303"/>
      <w:r>
        <w:t>Ietvari</w:t>
      </w:r>
      <w:bookmarkEnd w:id="25"/>
    </w:p>
    <w:p w14:paraId="2B84ED74" w14:textId="51642C17" w:rsidR="00E61C38" w:rsidRPr="00E61C38" w:rsidRDefault="00E61C38" w:rsidP="00E61C38">
      <w:r w:rsidRPr="00E61C38">
        <w:t>Populārākos ietvarus datorspēļu un citu mediju izstrādē iekļauj “</w:t>
      </w:r>
      <w:proofErr w:type="spellStart"/>
      <w:r w:rsidRPr="00E61C38">
        <w:t>Unity</w:t>
      </w:r>
      <w:proofErr w:type="spellEnd"/>
      <w:r w:rsidRPr="00E61C38">
        <w:t>”, “</w:t>
      </w:r>
      <w:proofErr w:type="spellStart"/>
      <w:r w:rsidRPr="00E61C38">
        <w:t>Unreal</w:t>
      </w:r>
      <w:proofErr w:type="spellEnd"/>
      <w:r w:rsidRPr="00E61C38">
        <w:t xml:space="preserve"> </w:t>
      </w:r>
      <w:proofErr w:type="spellStart"/>
      <w:r w:rsidRPr="00E61C38">
        <w:t>Engine</w:t>
      </w:r>
      <w:proofErr w:type="spellEnd"/>
      <w:r w:rsidRPr="00E61C38">
        <w:t>”,  “</w:t>
      </w:r>
      <w:proofErr w:type="spellStart"/>
      <w:r w:rsidRPr="00E61C38">
        <w:t>CryEngine</w:t>
      </w:r>
      <w:proofErr w:type="spellEnd"/>
      <w:r w:rsidRPr="00E61C38">
        <w:t>”. Ietvari “</w:t>
      </w:r>
      <w:proofErr w:type="spellStart"/>
      <w:r w:rsidRPr="00E61C38">
        <w:t>Unreal</w:t>
      </w:r>
      <w:proofErr w:type="spellEnd"/>
      <w:r w:rsidRPr="00E61C38">
        <w:t xml:space="preserve"> </w:t>
      </w:r>
      <w:proofErr w:type="spellStart"/>
      <w:r w:rsidRPr="00E61C38">
        <w:t>Engine</w:t>
      </w:r>
      <w:proofErr w:type="spellEnd"/>
      <w:r w:rsidRPr="00E61C38">
        <w:t>” un “</w:t>
      </w:r>
      <w:proofErr w:type="spellStart"/>
      <w:r w:rsidRPr="00E61C38">
        <w:t>CryEngine</w:t>
      </w:r>
      <w:proofErr w:type="spellEnd"/>
      <w:r w:rsidRPr="00E61C38">
        <w:t xml:space="preserve">” nav pielāgoti </w:t>
      </w:r>
      <w:proofErr w:type="spellStart"/>
      <w:r w:rsidRPr="00E61C38">
        <w:t>divdimensiju</w:t>
      </w:r>
      <w:proofErr w:type="spellEnd"/>
      <w:r w:rsidRPr="00E61C38">
        <w:t xml:space="preserve"> datorspēļu izveidei ietvara ierobežojumu dēļ, kura no tās izslēdz izmantošanu, ja ne arī neprasa </w:t>
      </w:r>
      <w:proofErr w:type="spellStart"/>
      <w:r w:rsidRPr="00E61C38">
        <w:t>veiktspējīgu</w:t>
      </w:r>
      <w:proofErr w:type="spellEnd"/>
      <w:r w:rsidRPr="00E61C38">
        <w:t xml:space="preserve"> datorsistēmu, kura ir pretrunā ar projekta mērķiem, taču “</w:t>
      </w:r>
      <w:proofErr w:type="spellStart"/>
      <w:r w:rsidRPr="00E61C38">
        <w:t>Unity</w:t>
      </w:r>
      <w:proofErr w:type="spellEnd"/>
      <w:r w:rsidRPr="00E61C38">
        <w:t xml:space="preserve">” ietvars neprasa salīdzinoši </w:t>
      </w:r>
      <w:proofErr w:type="spellStart"/>
      <w:r w:rsidRPr="00E61C38">
        <w:t>veiktspējīgu</w:t>
      </w:r>
      <w:proofErr w:type="spellEnd"/>
      <w:r w:rsidRPr="00E61C38">
        <w:t xml:space="preserve"> datorsistēmu un ir pielāgojama </w:t>
      </w:r>
      <w:proofErr w:type="spellStart"/>
      <w:r w:rsidRPr="00E61C38">
        <w:t>divdimensiju</w:t>
      </w:r>
      <w:proofErr w:type="spellEnd"/>
      <w:r w:rsidRPr="00E61C38">
        <w:t xml:space="preserve"> videi, taču licencēšana nav brīva un prasa lietotāja reģistrāciju un papildizmaksas, ja šis projekts paplašināties komercdarbības nolūkiem.</w:t>
      </w:r>
    </w:p>
    <w:p w14:paraId="72884EEA" w14:textId="5913CB37" w:rsidR="00737ECF" w:rsidRDefault="00EF4DBD" w:rsidP="00EF4DBD">
      <w:pPr>
        <w:pStyle w:val="Virsraksts3"/>
      </w:pPr>
      <w:bookmarkStart w:id="26" w:name="_Toc230242304"/>
      <w:r>
        <w:t>Valodas</w:t>
      </w:r>
      <w:bookmarkEnd w:id="26"/>
    </w:p>
    <w:p w14:paraId="19ECD85B" w14:textId="6D37749A" w:rsidR="005315B7" w:rsidRPr="00466462" w:rsidRDefault="00466462" w:rsidP="005315B7">
      <w:r w:rsidRPr="00466462">
        <w:t>Ietvari “</w:t>
      </w:r>
      <w:proofErr w:type="spellStart"/>
      <w:r w:rsidRPr="00466462">
        <w:t>CryEngine</w:t>
      </w:r>
      <w:proofErr w:type="spellEnd"/>
      <w:r w:rsidRPr="00466462">
        <w:t>” un “</w:t>
      </w:r>
      <w:proofErr w:type="spellStart"/>
      <w:r w:rsidRPr="00466462">
        <w:t>Unreal</w:t>
      </w:r>
      <w:proofErr w:type="spellEnd"/>
      <w:r w:rsidRPr="00466462">
        <w:t xml:space="preserve"> </w:t>
      </w:r>
      <w:proofErr w:type="spellStart"/>
      <w:r w:rsidRPr="00466462">
        <w:t>Engine</w:t>
      </w:r>
      <w:proofErr w:type="spellEnd"/>
      <w:r w:rsidRPr="00466462">
        <w:t xml:space="preserve">” izmanto valodu “C++”, kurā iekļauj klases un objektorientētā funkcionalitāte kā C#, taču neatlasot šos ietvarus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w:t>
      </w:r>
      <w:proofErr w:type="spellStart"/>
      <w:r w:rsidRPr="00466462">
        <w:t>palēlināt</w:t>
      </w:r>
      <w:proofErr w:type="spellEnd"/>
      <w:r w:rsidRPr="00466462">
        <w:t xml:space="preserve"> izstrādes laiku. Izvēlētā ietvarā “</w:t>
      </w:r>
      <w:proofErr w:type="spellStart"/>
      <w:r w:rsidRPr="00466462">
        <w:t>Godot</w:t>
      </w:r>
      <w:proofErr w:type="spellEnd"/>
      <w:r w:rsidRPr="00466462">
        <w:t xml:space="preserve">” ir pieejama </w:t>
      </w:r>
      <w:proofErr w:type="spellStart"/>
      <w:r w:rsidRPr="00466462">
        <w:t>skriptēšanas</w:t>
      </w:r>
      <w:proofErr w:type="spellEnd"/>
      <w:r w:rsidRPr="00466462">
        <w:t xml:space="preserve"> valoda “</w:t>
      </w:r>
      <w:proofErr w:type="spellStart"/>
      <w:r w:rsidRPr="00466462">
        <w:t>GDScript</w:t>
      </w:r>
      <w:proofErr w:type="spellEnd"/>
      <w:r w:rsidRPr="00466462">
        <w:t>”, taču pēc nosacītiem iemesliem izvēlētai valodai šī valoda netiks izmantota.</w:t>
      </w:r>
    </w:p>
    <w:p w14:paraId="40E512F3" w14:textId="77777777" w:rsidR="005315B7" w:rsidRDefault="005315B7" w:rsidP="00EF4DBD">
      <w:pPr>
        <w:pStyle w:val="Virsraksts3"/>
        <w:sectPr w:rsidR="005315B7" w:rsidSect="009D5324">
          <w:pgSz w:w="12240" w:h="15840"/>
          <w:pgMar w:top="1134" w:right="1134" w:bottom="1134" w:left="1418" w:header="709" w:footer="709" w:gutter="0"/>
          <w:cols w:space="708"/>
          <w:docGrid w:linePitch="360"/>
        </w:sectPr>
      </w:pPr>
    </w:p>
    <w:p w14:paraId="15138EB0" w14:textId="1C6562DB" w:rsidR="00EF4DBD" w:rsidRDefault="00EF4DBD" w:rsidP="00EF4DBD">
      <w:pPr>
        <w:pStyle w:val="Virsraksts3"/>
      </w:pPr>
      <w:bookmarkStart w:id="27" w:name="_Toc230242305"/>
      <w:r>
        <w:lastRenderedPageBreak/>
        <w:t>Izstrādes vides</w:t>
      </w:r>
      <w:bookmarkEnd w:id="27"/>
    </w:p>
    <w:p w14:paraId="4866076B" w14:textId="77777777" w:rsidR="005315B7" w:rsidRDefault="005315B7" w:rsidP="005315B7">
      <w:r>
        <w:t>Tā kā valoda “C#” tiks izmantota, kura ir daļa no ietvara “.NET”, tiks izmantoti attiecīgas izstrādes programmatūras ar uzsvaru uz noteikto ietvaru un tās ekosistēmas. Populārākā izstrādes  vide tam ir “</w:t>
      </w:r>
      <w:proofErr w:type="spellStart"/>
      <w:r>
        <w:t>Visual</w:t>
      </w:r>
      <w:proofErr w:type="spellEnd"/>
      <w:r>
        <w:t xml:space="preserve"> </w:t>
      </w:r>
      <w:proofErr w:type="spellStart"/>
      <w:r>
        <w:t>Studio</w:t>
      </w:r>
      <w:proofErr w:type="spellEnd"/>
      <w:r>
        <w:t>”, kura līdzīgi ar izvēlēto izstrādes vidi “</w:t>
      </w:r>
      <w:proofErr w:type="spellStart"/>
      <w:r>
        <w:t>JetBrains</w:t>
      </w:r>
      <w:proofErr w:type="spellEnd"/>
      <w:r>
        <w:t xml:space="preserve"> </w:t>
      </w:r>
      <w:proofErr w:type="spellStart"/>
      <w:r>
        <w:t>Rider</w:t>
      </w:r>
      <w:proofErr w:type="spellEnd"/>
      <w:r>
        <w:t xml:space="preserve">” iekļauj detalizētu </w:t>
      </w:r>
      <w:proofErr w:type="spellStart"/>
      <w:r>
        <w:t>atķļūdošanu</w:t>
      </w:r>
      <w:proofErr w:type="spellEnd"/>
      <w:r>
        <w:t xml:space="preserve">, kodu analīze, automātiskā aizpilde, u.t.t., taču netiks izmantota, jo šī programmatūra nav </w:t>
      </w:r>
      <w:proofErr w:type="spellStart"/>
      <w:r>
        <w:t>starpplatformu</w:t>
      </w:r>
      <w:proofErr w:type="spellEnd"/>
      <w:r>
        <w:t>, ierobežojoties uz “Windows” platformu, kuru autors neizmanto, tātad nepieejama programmatūra autoram.</w:t>
      </w:r>
    </w:p>
    <w:p w14:paraId="0D37773B" w14:textId="77777777" w:rsidR="005315B7" w:rsidRDefault="005315B7" w:rsidP="005315B7">
      <w:r>
        <w:t>Ja ietvars kā “</w:t>
      </w:r>
      <w:proofErr w:type="spellStart"/>
      <w:r>
        <w:t>Unreal</w:t>
      </w:r>
      <w:proofErr w:type="spellEnd"/>
      <w:r>
        <w:t xml:space="preserve"> </w:t>
      </w:r>
      <w:proofErr w:type="spellStart"/>
      <w:r>
        <w:t>Engine</w:t>
      </w:r>
      <w:proofErr w:type="spellEnd"/>
      <w:r>
        <w:t>” tiktu izmantota, kurā galvenā valoda ir “C++”, tiktu izmantotas izstrādes vides attiecīgi valodai kā “</w:t>
      </w:r>
      <w:proofErr w:type="spellStart"/>
      <w:r>
        <w:t>Qt</w:t>
      </w:r>
      <w:proofErr w:type="spellEnd"/>
      <w:r>
        <w:t xml:space="preserve"> </w:t>
      </w:r>
      <w:proofErr w:type="spellStart"/>
      <w:r>
        <w:t>Creator</w:t>
      </w:r>
      <w:proofErr w:type="spellEnd"/>
      <w:r>
        <w:t>”, kura ir pielāgota ietvara “</w:t>
      </w:r>
      <w:proofErr w:type="spellStart"/>
      <w:r>
        <w:t>Qt</w:t>
      </w:r>
      <w:proofErr w:type="spellEnd"/>
      <w:r>
        <w:t xml:space="preserve">” programmatūras izstrādei, taču iespējams izveidot projektus, kuras neizmanto minēto ietvaru, ņemot vērā to, ka funkcionalitāte un tās iespējas mazinās vai ne tik </w:t>
      </w:r>
      <w:proofErr w:type="spellStart"/>
      <w:r>
        <w:t>advancētas</w:t>
      </w:r>
      <w:proofErr w:type="spellEnd"/>
      <w:r>
        <w:t xml:space="preserve"> citiem projektiem,  vai “</w:t>
      </w:r>
      <w:proofErr w:type="spellStart"/>
      <w:r>
        <w:t>JetBrains</w:t>
      </w:r>
      <w:proofErr w:type="spellEnd"/>
      <w:r>
        <w:t xml:space="preserve"> </w:t>
      </w:r>
      <w:proofErr w:type="spellStart"/>
      <w:r>
        <w:t>CLion</w:t>
      </w:r>
      <w:proofErr w:type="spellEnd"/>
      <w:r>
        <w:t>”, kurai ir līdzīga funkcionalitāte ar atlasīto izstrādes vidi “”</w:t>
      </w:r>
      <w:proofErr w:type="spellStart"/>
      <w:r>
        <w:t>JetBrains</w:t>
      </w:r>
      <w:proofErr w:type="spellEnd"/>
      <w:r>
        <w:t xml:space="preserve"> </w:t>
      </w:r>
      <w:proofErr w:type="spellStart"/>
      <w:r>
        <w:t>Rider</w:t>
      </w:r>
      <w:proofErr w:type="spellEnd"/>
      <w:r>
        <w:t>” no “</w:t>
      </w:r>
      <w:proofErr w:type="spellStart"/>
      <w:r>
        <w:t>JetBrains</w:t>
      </w:r>
      <w:proofErr w:type="spellEnd"/>
      <w:r>
        <w:t>” programmatūru klāsta.</w:t>
      </w:r>
    </w:p>
    <w:p w14:paraId="4BE969EF" w14:textId="23E5C05E" w:rsidR="005315B7" w:rsidRPr="005315B7" w:rsidRDefault="005315B7" w:rsidP="005315B7">
      <w:r>
        <w:t>Arī iespējams ir izmantot teksta redaktoru “</w:t>
      </w:r>
      <w:proofErr w:type="spellStart"/>
      <w:r>
        <w:t>Visual</w:t>
      </w:r>
      <w:proofErr w:type="spellEnd"/>
      <w:r>
        <w:t xml:space="preserve"> </w:t>
      </w:r>
      <w:proofErr w:type="spellStart"/>
      <w:r>
        <w:t>Studio</w:t>
      </w:r>
      <w:proofErr w:type="spellEnd"/>
      <w:r>
        <w:t xml:space="preserve">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Virsraksts3"/>
      </w:pPr>
      <w:bookmarkStart w:id="28" w:name="_Toc230242306"/>
      <w:r>
        <w:t>Versiju kontrole</w:t>
      </w:r>
      <w:bookmarkEnd w:id="28"/>
    </w:p>
    <w:p w14:paraId="7070693D" w14:textId="77777777" w:rsidR="005315B7" w:rsidRDefault="005315B7" w:rsidP="005315B7">
      <w:r>
        <w:t xml:space="preserve">Mazāk populāri pakalpojumi, kuri mitina </w:t>
      </w:r>
      <w:proofErr w:type="spellStart"/>
      <w:r>
        <w:t>avotkodu</w:t>
      </w:r>
      <w:proofErr w:type="spellEnd"/>
      <w:r>
        <w:t xml:space="preserve"> </w:t>
      </w:r>
      <w:proofErr w:type="spellStart"/>
      <w:r>
        <w:t>repozotorijus</w:t>
      </w:r>
      <w:proofErr w:type="spellEnd"/>
      <w:r>
        <w:t>, izmantojot “</w:t>
      </w:r>
      <w:proofErr w:type="spellStart"/>
      <w:r>
        <w:t>Git</w:t>
      </w:r>
      <w:proofErr w:type="spellEnd"/>
      <w:r>
        <w:t>” versiju kontroli, arī ir pieejami rīki, kura var automatizēt projekta kompilēšanu un pārbaudi, šādi rīki ir “</w:t>
      </w:r>
      <w:proofErr w:type="spellStart"/>
      <w:r>
        <w:t>GitLab</w:t>
      </w:r>
      <w:proofErr w:type="spellEnd"/>
      <w:r>
        <w:t>”, “</w:t>
      </w:r>
      <w:proofErr w:type="spellStart"/>
      <w:r>
        <w:t>Gitea</w:t>
      </w:r>
      <w:proofErr w:type="spellEnd"/>
      <w:r>
        <w:t>” un “</w:t>
      </w:r>
      <w:proofErr w:type="spellStart"/>
      <w:r>
        <w:t>Bitbucket</w:t>
      </w:r>
      <w:proofErr w:type="spellEnd"/>
      <w:r>
        <w: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w:t>
      </w:r>
      <w:proofErr w:type="spellStart"/>
      <w:r>
        <w:t>Git</w:t>
      </w:r>
      <w:proofErr w:type="spellEnd"/>
      <w:r>
        <w:t>” versiju kontroles, bet kā pieejamu versiju kontroles programmatūru starp pārējām. Viens no šiem rīkiem ir “</w:t>
      </w:r>
      <w:proofErr w:type="spellStart"/>
      <w:r>
        <w:t>Azure</w:t>
      </w:r>
      <w:proofErr w:type="spellEnd"/>
      <w:r>
        <w:t xml:space="preserve"> </w:t>
      </w:r>
      <w:proofErr w:type="spellStart"/>
      <w:r>
        <w:t>Pipelines</w:t>
      </w:r>
      <w:proofErr w:type="spellEnd"/>
      <w:r>
        <w:t>”,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9" w:name="_Toc230242307"/>
      <w:r>
        <w:lastRenderedPageBreak/>
        <w:t>Sistēmas modelēšana un projektēšana</w:t>
      </w:r>
      <w:bookmarkEnd w:id="29"/>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AB6963">
      <w:pPr>
        <w:pStyle w:val="Virsraksts2"/>
      </w:pPr>
      <w:bookmarkStart w:id="30" w:name="_Toc230242308"/>
      <w:r>
        <w:t>Sistēmas struktūras mode</w:t>
      </w:r>
      <w:r w:rsidR="007923D2">
        <w:t>ļi</w:t>
      </w:r>
      <w:bookmarkEnd w:id="30"/>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3848F1">
      <w:pPr>
        <w:pStyle w:val="Virsraksts3"/>
      </w:pPr>
      <w:bookmarkStart w:id="31" w:name="_Toc230242309"/>
      <w:r>
        <w:t xml:space="preserve">Sistēmas </w:t>
      </w:r>
      <w:r w:rsidR="00942568">
        <w:t xml:space="preserve">pārvaldnieku </w:t>
      </w:r>
      <w:r w:rsidR="009646E7">
        <w:t xml:space="preserve">komponenšu </w:t>
      </w:r>
      <w:r w:rsidR="003848F1">
        <w:t>struktūra</w:t>
      </w:r>
      <w:bookmarkEnd w:id="31"/>
    </w:p>
    <w:p w14:paraId="13EFC99A" w14:textId="4DBEFEC0"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521DF2">
        <w:rPr>
          <w:noProof/>
        </w:rPr>
        <w:t>1</w:t>
      </w:r>
      <w:r w:rsidR="00521DF2" w:rsidRPr="00265E1D">
        <w:t>. attēls</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w:t>
      </w:r>
      <w:proofErr w:type="spellStart"/>
      <w:r>
        <w:t>SceneManager</w:t>
      </w:r>
      <w:proofErr w:type="spellEnd"/>
      <w:r>
        <w:t>” komponente pārvalda ainas un tās pārslēgšanu uz citām ainām un tā ir viena no komponentēm ar vizuālu izvadi, kā arī “</w:t>
      </w:r>
      <w:proofErr w:type="spellStart"/>
      <w:r>
        <w:t>SettingsWindow</w:t>
      </w:r>
      <w:proofErr w:type="spellEnd"/>
      <w:r>
        <w:t>” un “</w:t>
      </w:r>
      <w:proofErr w:type="spellStart"/>
      <w:r>
        <w:t>ExitDialog</w:t>
      </w:r>
      <w:proofErr w:type="spellEnd"/>
      <w:r>
        <w:t>” komponentes, kuras izvade ir tikai logi ar saviem attiecīgiem uzdevumiem, taču “</w:t>
      </w:r>
      <w:proofErr w:type="spellStart"/>
      <w:r>
        <w:t>ToastManager</w:t>
      </w:r>
      <w:proofErr w:type="spellEnd"/>
      <w:r>
        <w:t>” tikai izvada īslaicīgus paziņojumus, kuras pēc noteikta laika izzūd. “</w:t>
      </w:r>
      <w:proofErr w:type="spellStart"/>
      <w:r>
        <w:t>AudioManager</w:t>
      </w:r>
      <w:proofErr w:type="spellEnd"/>
      <w:r>
        <w:t>” pārvalda datorspēles galveno, mūzikas un skaņu efektu skaļumu, kā arī iestata fona mūzika katrai ainai.</w:t>
      </w:r>
      <w:r w:rsidR="00927EC8">
        <w:t xml:space="preserve"> Datu, progresu un iestatījumu glabāšanu nodrošina “</w:t>
      </w:r>
      <w:proofErr w:type="spellStart"/>
      <w:r w:rsidR="00927EC8">
        <w:t>SaveManager</w:t>
      </w:r>
      <w:proofErr w:type="spellEnd"/>
      <w:r w:rsidR="00927EC8">
        <w:t>”, kura glabā progresa datus, un “</w:t>
      </w:r>
      <w:proofErr w:type="spellStart"/>
      <w:r w:rsidR="00927EC8">
        <w:t>SettingsManager</w:t>
      </w:r>
      <w:proofErr w:type="spellEnd"/>
      <w:r w:rsidR="00927EC8">
        <w:t>”,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2" w:name="_Ref225695254"/>
    <w:bookmarkStart w:id="33" w:name="_Ref225695245"/>
    <w:p w14:paraId="530AAA3B" w14:textId="1F6605C2"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521DF2">
        <w:rPr>
          <w:noProof/>
        </w:rPr>
        <w:t>1</w:t>
      </w:r>
      <w:r w:rsidRPr="00265E1D">
        <w:fldChar w:fldCharType="end"/>
      </w:r>
      <w:r w:rsidRPr="00265E1D">
        <w:t>. attēls</w:t>
      </w:r>
      <w:bookmarkEnd w:id="32"/>
      <w:r w:rsidRPr="00265E1D">
        <w:t>. Komponenšu modelis</w:t>
      </w:r>
      <w:bookmarkEnd w:id="33"/>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9646E7">
      <w:pPr>
        <w:pStyle w:val="Virsraksts3"/>
      </w:pPr>
      <w:bookmarkStart w:id="34" w:name="_Toc230242310"/>
      <w:r>
        <w:lastRenderedPageBreak/>
        <w:t>Ainu komponenšu struktūra</w:t>
      </w:r>
      <w:bookmarkEnd w:id="34"/>
    </w:p>
    <w:p w14:paraId="51F89CFF" w14:textId="5F8CB76F" w:rsidR="009646E7" w:rsidRPr="009646E7" w:rsidRDefault="009646E7" w:rsidP="009646E7">
      <w:r>
        <w:t>“</w:t>
      </w:r>
      <w:proofErr w:type="spellStart"/>
      <w:r>
        <w:t>SceneManager</w:t>
      </w:r>
      <w:proofErr w:type="spellEnd"/>
      <w:r>
        <w:t xml:space="preserve">”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w:t>
      </w:r>
      <w:proofErr w:type="spellStart"/>
      <w:r>
        <w:t>LevelSelection</w:t>
      </w:r>
      <w:proofErr w:type="spellEnd"/>
      <w:r>
        <w:t>”, lasīt šī projekta anotāciju, mainīt iestatījumus vai iziet no datorspēles. “</w:t>
      </w:r>
      <w:proofErr w:type="spellStart"/>
      <w:r>
        <w:t>LevelSelection</w:t>
      </w:r>
      <w:proofErr w:type="spellEnd"/>
      <w:r>
        <w:t xml:space="preserve">” </w:t>
      </w:r>
      <w:r w:rsidR="0076762F">
        <w:t>(</w:t>
      </w:r>
      <w:r w:rsidR="00B87E29">
        <w:t>Līmeņu atlase</w:t>
      </w:r>
      <w:r w:rsidR="0076762F">
        <w:t xml:space="preserve">) </w:t>
      </w:r>
      <w:r>
        <w:t>aina norāda līmeņus</w:t>
      </w:r>
      <w:r w:rsidR="0076762F">
        <w:t xml:space="preserve">, kuri ir izvietoti kartē ar paveidiem un pieejamības </w:t>
      </w:r>
      <w:proofErr w:type="spellStart"/>
      <w:r w:rsidR="0076762F">
        <w:t>stāvolkim</w:t>
      </w:r>
      <w:proofErr w:type="spellEnd"/>
      <w:r w:rsidR="0076762F">
        <w:t>. “</w:t>
      </w:r>
      <w:proofErr w:type="spellStart"/>
      <w:r w:rsidR="0076762F">
        <w:t>Battle</w:t>
      </w:r>
      <w:proofErr w:type="spellEnd"/>
      <w:r w:rsidR="0076762F">
        <w:t>”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5B29E9E9" w:rsidR="00D72704" w:rsidRDefault="00C33CF4" w:rsidP="00171FC6">
      <w:pPr>
        <w:pStyle w:val="Parakstszemobjekta"/>
      </w:pPr>
      <w:fldSimple w:instr=" SEQ attēls \* ARABIC ">
        <w:r w:rsidR="00521DF2">
          <w:rPr>
            <w:noProof/>
          </w:rPr>
          <w:t>2</w:t>
        </w:r>
      </w:fldSimple>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9556AB">
      <w:pPr>
        <w:pStyle w:val="Virsraksts3"/>
      </w:pPr>
      <w:bookmarkStart w:id="35" w:name="_Toc230242311"/>
      <w:r>
        <w:lastRenderedPageBreak/>
        <w:t>Kartes</w:t>
      </w:r>
      <w:r w:rsidR="009556AB">
        <w:t xml:space="preserve"> komponenšu struktūra</w:t>
      </w:r>
      <w:bookmarkEnd w:id="35"/>
    </w:p>
    <w:p w14:paraId="09492513" w14:textId="4617E5BB" w:rsidR="00456ACE" w:rsidRDefault="008F7689" w:rsidP="00456ACE">
      <w:r>
        <w:t>“</w:t>
      </w:r>
      <w:proofErr w:type="spellStart"/>
      <w:r>
        <w:t>Map</w:t>
      </w:r>
      <w:proofErr w:type="spellEnd"/>
      <w:r>
        <w:t xml:space="preserve">”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w:t>
      </w:r>
      <w:proofErr w:type="spellStart"/>
      <w:r w:rsidR="007A7A4F">
        <w:t>Selector</w:t>
      </w:r>
      <w:proofErr w:type="spellEnd"/>
      <w:r w:rsidR="007A7A4F">
        <w:t>” (atlasītājs) komponente atlasa slāņu komponentes slāņu datus pēc norādītā punkta, “</w:t>
      </w:r>
      <w:proofErr w:type="spellStart"/>
      <w:r w:rsidR="007A7A4F">
        <w:t>Camera</w:t>
      </w:r>
      <w:proofErr w:type="spellEnd"/>
      <w:r w:rsidR="007A7A4F">
        <w:t>” (Kamera) komponente rāda slāņu fragmentus, kurus spēlētājs var mainīt kameras novietojumu, lai redzētu kartes citu fragmentu un “</w:t>
      </w:r>
      <w:proofErr w:type="spellStart"/>
      <w:r w:rsidR="007A7A4F">
        <w:t>Projectiles</w:t>
      </w:r>
      <w:proofErr w:type="spellEnd"/>
      <w:r w:rsidR="007A7A4F">
        <w:t>” (Lādiņi) komponente, kura simulē lādiņu kustību kartē un iegūst datus no slāņu komponentes pēc novietojuma no uguņošanas līdz nolaišanas, kuras aptver objektus un veic tām izmaiņas, piemēram, iznīcināšanu.</w:t>
      </w:r>
    </w:p>
    <w:p w14:paraId="02AF3861" w14:textId="7805680A" w:rsidR="007A7A4F" w:rsidRPr="00456ACE" w:rsidRDefault="000C7C97" w:rsidP="00456ACE">
      <w:r>
        <w:t>Slāņu komponentē atrodas slāņi, kuras izkārtojumi ir rūtiņu ailes. “</w:t>
      </w:r>
      <w:proofErr w:type="spellStart"/>
      <w:r>
        <w:t>Ground</w:t>
      </w:r>
      <w:proofErr w:type="spellEnd"/>
      <w:r>
        <w:t>” (Zeme) slāni</w:t>
      </w:r>
      <w:r w:rsidR="00F155E3">
        <w:t>s</w:t>
      </w:r>
      <w:r>
        <w:t xml:space="preserve"> satur topogrāfisko informāciju kā augstumu</w:t>
      </w:r>
      <w:r w:rsidR="00F155E3">
        <w:t xml:space="preserve"> laukuma punktā un </w:t>
      </w:r>
      <w:proofErr w:type="spellStart"/>
      <w:r w:rsidR="00F155E3">
        <w:t>pamataugstumu</w:t>
      </w:r>
      <w:proofErr w:type="spellEnd"/>
      <w:r w:rsidR="00F155E3">
        <w:t>, “</w:t>
      </w:r>
      <w:proofErr w:type="spellStart"/>
      <w:r w:rsidR="00F155E3">
        <w:t>Decoration</w:t>
      </w:r>
      <w:proofErr w:type="spellEnd"/>
      <w:r w:rsidR="00F155E3">
        <w:t>” (Dekorācija) slānis ievieto virs “</w:t>
      </w:r>
      <w:proofErr w:type="spellStart"/>
      <w:r w:rsidR="00F155E3">
        <w:t>Ground</w:t>
      </w:r>
      <w:proofErr w:type="spellEnd"/>
      <w:r w:rsidR="00F155E3">
        <w:t>” slāņa simbolus un dekoratīvos elementus, “</w:t>
      </w:r>
      <w:proofErr w:type="spellStart"/>
      <w:r w:rsidR="00F155E3">
        <w:t>Entites</w:t>
      </w:r>
      <w:proofErr w:type="spellEnd"/>
      <w:r w:rsidR="00F155E3">
        <w:t xml:space="preserve">” (Objekti) slānis satur objektus kā ierīces, mūrus un struktūras, kuras glabā īpašības, piemēram, azimuta leņķis, piederība spēlētājam vai pretiniekam un izturības punkti pirms sabrukšanas (skat. </w:t>
      </w:r>
      <w:r w:rsidR="005208AB">
        <w:t>7</w:t>
      </w:r>
      <w:r w:rsidR="00F155E3">
        <w:t>. attēlu) un “</w:t>
      </w:r>
      <w:proofErr w:type="spellStart"/>
      <w:r w:rsidR="00F155E3">
        <w:t>Overlays</w:t>
      </w:r>
      <w:proofErr w:type="spellEnd"/>
      <w:r w:rsidR="00F155E3">
        <w:t xml:space="preserve">” (Uznirstošie) slānis, kurās izvieto indikatorus un </w:t>
      </w:r>
      <w:proofErr w:type="spellStart"/>
      <w:r w:rsidR="00F155E3">
        <w:t>aizsegumus</w:t>
      </w:r>
      <w:proofErr w:type="spellEnd"/>
      <w:r w:rsidR="00F155E3">
        <w:t xml:space="preserve">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5992F1EB" w:rsidR="009556AB" w:rsidRDefault="009556AB" w:rsidP="009556AB">
      <w:pPr>
        <w:pStyle w:val="Parakstszemobjekta"/>
      </w:pPr>
      <w:fldSimple w:instr=" SEQ attēls \* ARABIC ">
        <w:r w:rsidR="00521DF2">
          <w:rPr>
            <w:noProof/>
          </w:rPr>
          <w:t>3</w:t>
        </w:r>
      </w:fldSimple>
      <w:r>
        <w:t>. attēls. Kartes komponentes</w:t>
      </w:r>
    </w:p>
    <w:p w14:paraId="4FCF63AA" w14:textId="26CDFE4F" w:rsidR="00CD0367" w:rsidRPr="00CD0367" w:rsidRDefault="00CD0367" w:rsidP="00CD0367">
      <w:pPr>
        <w:ind w:firstLine="0"/>
        <w:sectPr w:rsidR="00CD0367" w:rsidRPr="00CD0367" w:rsidSect="009556AB">
          <w:pgSz w:w="12240" w:h="15840"/>
          <w:pgMar w:top="1134" w:right="1134" w:bottom="1134" w:left="1418" w:header="709" w:footer="709" w:gutter="0"/>
          <w:cols w:space="708"/>
          <w:docGrid w:linePitch="360"/>
        </w:sectPr>
      </w:pPr>
    </w:p>
    <w:p w14:paraId="6BB1C6E2" w14:textId="195FCC74" w:rsidR="00202DB0" w:rsidRDefault="00213AD3" w:rsidP="00A35734">
      <w:pPr>
        <w:pStyle w:val="Virsraksts3"/>
      </w:pPr>
      <w:bookmarkStart w:id="36" w:name="_Toc230242312"/>
      <w:r>
        <w:lastRenderedPageBreak/>
        <w:t>Sistēmas pārvaldnieku klases</w:t>
      </w:r>
      <w:bookmarkEnd w:id="36"/>
    </w:p>
    <w:p w14:paraId="32B09018" w14:textId="5C43808A" w:rsidR="00921DEC" w:rsidRPr="00921DEC" w:rsidRDefault="00047AC8" w:rsidP="00921DEC">
      <w:r>
        <w:t>Visas sistēmas pārvaldnieku komponentes ir klases ar metodēm, lai pārvaldītu spēles darbības gaitu</w:t>
      </w:r>
      <w:r w:rsidR="00F115C8">
        <w:t>.</w:t>
      </w:r>
      <w:r w:rsidR="00CA1ECE">
        <w:t xml:space="preserve"> Šajā sadaļā precizē, kādi mainīgie un metodes pārvaldnieku klasēm jābūt (skat 4. attēlu).</w:t>
      </w:r>
    </w:p>
    <w:p w14:paraId="36978C51" w14:textId="77777777" w:rsidR="00DE613F" w:rsidRDefault="00E660B7" w:rsidP="00DE613F">
      <w:pPr>
        <w:keepNext/>
        <w:ind w:firstLine="0"/>
        <w:jc w:val="left"/>
      </w:pPr>
      <w:r>
        <w:rPr>
          <w:noProof/>
        </w:rPr>
        <w:drawing>
          <wp:inline distT="0" distB="0" distL="0" distR="0" wp14:anchorId="30AD2754" wp14:editId="43DC5403">
            <wp:extent cx="6225846" cy="5915025"/>
            <wp:effectExtent l="0" t="0" r="381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235625" cy="5924316"/>
                    </a:xfrm>
                    <a:prstGeom prst="rect">
                      <a:avLst/>
                    </a:prstGeom>
                  </pic:spPr>
                </pic:pic>
              </a:graphicData>
            </a:graphic>
          </wp:inline>
        </w:drawing>
      </w:r>
    </w:p>
    <w:p w14:paraId="67ABE5D3" w14:textId="641320E2" w:rsidR="00213C11" w:rsidRDefault="00C33CF4" w:rsidP="00265E1D">
      <w:pPr>
        <w:pStyle w:val="Parakstszemobjekta"/>
      </w:pPr>
      <w:fldSimple w:instr=" SEQ attēls \* ARABIC ">
        <w:r w:rsidR="00521DF2">
          <w:rPr>
            <w:noProof/>
          </w:rPr>
          <w:t>4</w:t>
        </w:r>
      </w:fldSimple>
      <w:r w:rsidR="00DE613F">
        <w:t>. attēls. Mezglu saknes komponenšu klases</w:t>
      </w:r>
    </w:p>
    <w:p w14:paraId="03BDD5AC" w14:textId="77777777" w:rsidR="00844807" w:rsidRDefault="00844807" w:rsidP="00844807"/>
    <w:p w14:paraId="5E613047" w14:textId="77777777" w:rsidR="009F24C3" w:rsidRDefault="009F24C3" w:rsidP="00844807"/>
    <w:p w14:paraId="1ABDA8BB" w14:textId="77777777" w:rsidR="00A84F2E" w:rsidRDefault="00A84F2E" w:rsidP="00844807"/>
    <w:p w14:paraId="1221B19F" w14:textId="77777777" w:rsidR="00A84F2E" w:rsidRDefault="00A84F2E" w:rsidP="00A84F2E">
      <w:pPr>
        <w:ind w:firstLine="0"/>
      </w:pPr>
    </w:p>
    <w:p w14:paraId="4B919E03" w14:textId="5E965A8C" w:rsidR="00A84F2E" w:rsidRDefault="00844AE2" w:rsidP="003D430B">
      <w:pPr>
        <w:pStyle w:val="Virsraksts3"/>
      </w:pPr>
      <w:bookmarkStart w:id="37" w:name="_Toc230242313"/>
      <w:r>
        <w:lastRenderedPageBreak/>
        <w:t>Ainu klases</w:t>
      </w:r>
      <w:bookmarkEnd w:id="37"/>
    </w:p>
    <w:p w14:paraId="7DAB6F38" w14:textId="7A114F3A" w:rsidR="003D430B" w:rsidRDefault="003D430B" w:rsidP="00844807">
      <w:r>
        <w:t>Katra aina, kuru parāda “</w:t>
      </w:r>
      <w:proofErr w:type="spellStart"/>
      <w:r>
        <w:t>SceneManager</w:t>
      </w:r>
      <w:proofErr w:type="spellEnd"/>
      <w:r>
        <w:t>” komponente, ir klase ar saviem mainīgajiem un  metodēm</w:t>
      </w:r>
      <w:r w:rsidR="00912C17">
        <w:t>. Ainu metodes var izsaukt komponentes metodes, tvert lietotāja ievadi un veikt darbības ar ievadi un komponentēm, piemēram, tvert peles klikšķi un “</w:t>
      </w:r>
      <w:proofErr w:type="spellStart"/>
      <w:r w:rsidR="00912C17">
        <w:t>Map</w:t>
      </w:r>
      <w:proofErr w:type="spellEnd"/>
      <w:r w:rsidR="00912C17">
        <w:t>” komponentē iegūt ailes informāciju no peles novietojuma</w:t>
      </w:r>
      <w:r w:rsidR="005A70D1">
        <w:t xml:space="preserve"> (skat. </w:t>
      </w:r>
      <w:r w:rsidR="00677316">
        <w:t>5</w:t>
      </w:r>
      <w:r w:rsidR="005A70D1">
        <w:t>. attēlu)</w:t>
      </w:r>
      <w:r w:rsidR="00912C17">
        <w:t>.</w:t>
      </w:r>
    </w:p>
    <w:p w14:paraId="77AF04F8" w14:textId="77777777" w:rsidR="00962131" w:rsidRDefault="00962131" w:rsidP="00844807"/>
    <w:p w14:paraId="105E9A07" w14:textId="77777777" w:rsidR="00962131" w:rsidRDefault="00962131" w:rsidP="00962131">
      <w:pPr>
        <w:keepNext/>
        <w:ind w:firstLine="0"/>
        <w:jc w:val="center"/>
      </w:pPr>
      <w:r>
        <w:rPr>
          <w:noProof/>
        </w:rPr>
        <w:drawing>
          <wp:inline distT="0" distB="0" distL="0" distR="0" wp14:anchorId="14091E86" wp14:editId="3CE4AB4F">
            <wp:extent cx="6044913" cy="4320187"/>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4320187"/>
                    </a:xfrm>
                    <a:prstGeom prst="rect">
                      <a:avLst/>
                    </a:prstGeom>
                  </pic:spPr>
                </pic:pic>
              </a:graphicData>
            </a:graphic>
          </wp:inline>
        </w:drawing>
      </w:r>
    </w:p>
    <w:p w14:paraId="4D7611D3" w14:textId="0B055083" w:rsidR="00C41A81" w:rsidRDefault="00962131" w:rsidP="00C41A81">
      <w:pPr>
        <w:pStyle w:val="Parakstszemobjekta"/>
      </w:pPr>
      <w:fldSimple w:instr=" SEQ attēls \* ARABIC ">
        <w:r w:rsidR="00521DF2">
          <w:rPr>
            <w:noProof/>
          </w:rPr>
          <w:t>5</w:t>
        </w:r>
      </w:fldSimple>
      <w:r w:rsidRPr="00DF7148">
        <w:t>. attēls</w:t>
      </w:r>
      <w:r>
        <w:t>. Ainu klases</w:t>
      </w:r>
    </w:p>
    <w:p w14:paraId="00C8AB12" w14:textId="77777777" w:rsidR="00C41A81" w:rsidRDefault="00C41A81" w:rsidP="00C41A81">
      <w:pPr>
        <w:ind w:firstLine="0"/>
      </w:pPr>
    </w:p>
    <w:p w14:paraId="1390A55E" w14:textId="77777777" w:rsidR="00C41A81" w:rsidRDefault="00C41A81" w:rsidP="00C41A81">
      <w:pPr>
        <w:ind w:firstLine="0"/>
      </w:pPr>
    </w:p>
    <w:p w14:paraId="314A5484" w14:textId="77777777" w:rsidR="00C41A81" w:rsidRDefault="00C41A81" w:rsidP="00C41A81">
      <w:pPr>
        <w:ind w:firstLine="0"/>
      </w:pPr>
    </w:p>
    <w:p w14:paraId="0A59205F" w14:textId="77777777" w:rsidR="00C41A81" w:rsidRDefault="00C41A81" w:rsidP="00C41A81">
      <w:pPr>
        <w:ind w:firstLine="0"/>
      </w:pPr>
    </w:p>
    <w:p w14:paraId="3E425357" w14:textId="77777777" w:rsidR="00C41A81" w:rsidRDefault="00C41A81" w:rsidP="00C41A81">
      <w:pPr>
        <w:ind w:firstLine="0"/>
      </w:pPr>
    </w:p>
    <w:p w14:paraId="10036B0A" w14:textId="77777777" w:rsidR="00C41A81" w:rsidRDefault="00C41A81" w:rsidP="00C41A81">
      <w:pPr>
        <w:ind w:firstLine="0"/>
      </w:pPr>
    </w:p>
    <w:p w14:paraId="783A50B0" w14:textId="77777777" w:rsidR="00C41A81" w:rsidRDefault="00C41A81" w:rsidP="00C41A81">
      <w:pPr>
        <w:ind w:firstLine="0"/>
      </w:pPr>
    </w:p>
    <w:p w14:paraId="6FBE91C2" w14:textId="77777777" w:rsidR="00C41A81" w:rsidRPr="00C41A81" w:rsidRDefault="00C41A81" w:rsidP="00C41A81">
      <w:pPr>
        <w:ind w:firstLine="0"/>
      </w:pPr>
    </w:p>
    <w:p w14:paraId="0C9C2D32" w14:textId="77777777" w:rsidR="00C41A81" w:rsidRDefault="00C41A81" w:rsidP="00C41A81">
      <w:pPr>
        <w:pStyle w:val="Virsraksts3"/>
      </w:pPr>
      <w:bookmarkStart w:id="38" w:name="_Toc230242314"/>
      <w:r>
        <w:lastRenderedPageBreak/>
        <w:t>Kartes klase</w:t>
      </w:r>
      <w:bookmarkEnd w:id="38"/>
    </w:p>
    <w:p w14:paraId="54F3B32F" w14:textId="77777777" w:rsidR="003F5ECF" w:rsidRDefault="003F5ECF" w:rsidP="003F5ECF">
      <w:r>
        <w:t xml:space="preserve">Kartes komponente arī ir klase, kura iekļauj </w:t>
      </w:r>
      <w:proofErr w:type="spellStart"/>
      <w:r>
        <w:t>apakškomponentes</w:t>
      </w:r>
      <w:proofErr w:type="spellEnd"/>
      <w:r>
        <w:t xml:space="preserve"> ar savām metodēm un mainīgajiem. Kartes klases darbības iekļauj ailes datu iegūšanu pēc pozīcijas un laukumu </w:t>
      </w:r>
      <w:proofErr w:type="spellStart"/>
      <w:r>
        <w:t>ielādi</w:t>
      </w:r>
      <w:proofErr w:type="spellEnd"/>
      <w:r>
        <w:t xml:space="preserve"> un eksportēšanu. Slāņu komponentes arī iekļauj minētās metodes noteiktam slānim, taču arī slāņa ailēm ir savas metodes un īpašības, piemēram, “</w:t>
      </w:r>
      <w:proofErr w:type="spellStart"/>
      <w:r>
        <w:t>Ground</w:t>
      </w:r>
      <w:proofErr w:type="spellEnd"/>
      <w:r>
        <w:t>” slāņa ailei augstums un “</w:t>
      </w:r>
      <w:proofErr w:type="spellStart"/>
      <w:r>
        <w:t>Entity</w:t>
      </w:r>
      <w:proofErr w:type="spellEnd"/>
      <w:r>
        <w:t>” slāņa ailes piederība. Pārējām komponentēm savas attiecīgas darbības, kuras ir atkarīgas no slāņu komponentēm</w:t>
      </w:r>
      <w:r w:rsidR="00E63DA5">
        <w:t>.</w:t>
      </w:r>
      <w:r w:rsidR="002D1584">
        <w:t xml:space="preserve"> (skat. 6. attēlu)</w:t>
      </w:r>
    </w:p>
    <w:p w14:paraId="2ED199B9" w14:textId="77777777" w:rsidR="00DC5C8E" w:rsidRDefault="00DC5C8E" w:rsidP="003F5ECF"/>
    <w:p w14:paraId="242E00AC" w14:textId="77777777" w:rsidR="00DC5C8E" w:rsidRDefault="00DC5C8E" w:rsidP="00DC5C8E">
      <w:pPr>
        <w:keepNext/>
        <w:ind w:firstLine="0"/>
      </w:pPr>
      <w:r>
        <w:rPr>
          <w:noProof/>
        </w:rPr>
        <w:drawing>
          <wp:inline distT="0" distB="0" distL="0" distR="0" wp14:anchorId="0CD51D51" wp14:editId="09529E9C">
            <wp:extent cx="6211559" cy="5324194"/>
            <wp:effectExtent l="0" t="0" r="0" b="0"/>
            <wp:docPr id="12142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3164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211559" cy="5324194"/>
                    </a:xfrm>
                    <a:prstGeom prst="rect">
                      <a:avLst/>
                    </a:prstGeom>
                  </pic:spPr>
                </pic:pic>
              </a:graphicData>
            </a:graphic>
          </wp:inline>
        </w:drawing>
      </w:r>
    </w:p>
    <w:p w14:paraId="13DC7DDC" w14:textId="6645D492" w:rsidR="00DC5C8E" w:rsidRDefault="00DC5C8E" w:rsidP="00DC5C8E">
      <w:pPr>
        <w:pStyle w:val="Parakstszemobjekta"/>
      </w:pPr>
      <w:r>
        <w:t>6. attēls. Kartes klase</w:t>
      </w:r>
    </w:p>
    <w:p w14:paraId="5F3317FC" w14:textId="77777777" w:rsidR="00DC5C8E" w:rsidRDefault="00DC5C8E" w:rsidP="003F5ECF"/>
    <w:p w14:paraId="043F43B7" w14:textId="77777777" w:rsidR="00DF6FCE" w:rsidRDefault="00DF6FCE" w:rsidP="00DF6FCE">
      <w:pPr>
        <w:ind w:firstLine="0"/>
      </w:pPr>
    </w:p>
    <w:p w14:paraId="7FE08229" w14:textId="02DDE13A" w:rsidR="00DF6FCE" w:rsidRDefault="00E97917" w:rsidP="00E97917">
      <w:pPr>
        <w:pStyle w:val="Virsraksts3"/>
      </w:pPr>
      <w:bookmarkStart w:id="39" w:name="_Toc230242315"/>
      <w:r>
        <w:lastRenderedPageBreak/>
        <w:t>Objektu</w:t>
      </w:r>
      <w:r w:rsidR="00DF6FCE">
        <w:t xml:space="preserve"> klase</w:t>
      </w:r>
      <w:bookmarkEnd w:id="39"/>
    </w:p>
    <w:p w14:paraId="58845C8F" w14:textId="68DFC1CC" w:rsidR="00125AD9" w:rsidRDefault="00E97917" w:rsidP="00DF6FCE">
      <w:pPr>
        <w:ind w:firstLine="0"/>
      </w:pPr>
      <w:r>
        <w:tab/>
        <w:t>“</w:t>
      </w:r>
      <w:proofErr w:type="spellStart"/>
      <w:r>
        <w:t>Entity</w:t>
      </w:r>
      <w:proofErr w:type="spellEnd"/>
      <w:r>
        <w:t>” (Objekts) klase norāda kartē objektu, kuri var tikt pagriezti, iznīcināti, iestatīt garumus un vairāk īpašību. Šo klasi manto “</w:t>
      </w:r>
      <w:proofErr w:type="spellStart"/>
      <w:r>
        <w:t>Device</w:t>
      </w:r>
      <w:proofErr w:type="spellEnd"/>
      <w:r>
        <w:t>” (artilērijas ierīces), “</w:t>
      </w:r>
      <w:proofErr w:type="spellStart"/>
      <w:r>
        <w:t>Wall</w:t>
      </w:r>
      <w:proofErr w:type="spellEnd"/>
      <w:r>
        <w:t>” (siena) un “</w:t>
      </w:r>
      <w:proofErr w:type="spellStart"/>
      <w:r>
        <w:t>Structure</w:t>
      </w:r>
      <w:proofErr w:type="spellEnd"/>
      <w:r>
        <w:t>” (struktūra) klases ar savām īpašībām, it īpaši “</w:t>
      </w:r>
      <w:proofErr w:type="spellStart"/>
      <w:r>
        <w:t>Device</w:t>
      </w:r>
      <w:proofErr w:type="spellEnd"/>
      <w:r>
        <w:t>” klase, jo tā norāda munīciju skaitu, traversu, augstuma leņķi u.t.t.</w:t>
      </w:r>
      <w:r w:rsidR="00C02D3A">
        <w:t xml:space="preserve"> (skat. 7. attēlu)</w:t>
      </w:r>
      <w:r w:rsidR="00125AD9">
        <w:t>.</w:t>
      </w:r>
    </w:p>
    <w:p w14:paraId="373E2477" w14:textId="2DDAA1FB" w:rsidR="00125AD9" w:rsidRDefault="00125AD9" w:rsidP="00125AD9">
      <w:pPr>
        <w:ind w:firstLine="0"/>
      </w:pPr>
      <w:r>
        <w:tab/>
        <w:t>Tās klases pamatīpašības ir azimuts, izturība (“</w:t>
      </w:r>
      <w:proofErr w:type="spellStart"/>
      <w:r>
        <w:t>integrity</w:t>
      </w:r>
      <w:proofErr w:type="spellEnd"/>
      <w:r>
        <w:t>”), spēlētāja piederošs, mērķis,  un iznīcināts, kā arī tai klasei un mantotājiem īpašību klase, kura norāda uz resursu, kura norāda tās objekta nemaināmās īpašības, piemēram, ierīcēm kalibrs, struktūrām izturības stadiju gariņi un visām klasēm izturības skala (“</w:t>
      </w:r>
      <w:proofErr w:type="spellStart"/>
      <w:r>
        <w:t>toughness</w:t>
      </w:r>
      <w:proofErr w:type="spellEnd"/>
      <w:r>
        <w:t>”), kura mazina objekta izturības mazināšanas faktoru.</w:t>
      </w:r>
    </w:p>
    <w:p w14:paraId="785A3207" w14:textId="77777777" w:rsidR="00125AD9" w:rsidRDefault="00125AD9" w:rsidP="00DF6FCE">
      <w:pPr>
        <w:ind w:firstLine="0"/>
      </w:pPr>
    </w:p>
    <w:p w14:paraId="2F669AE0" w14:textId="77777777" w:rsidR="00C02D3A" w:rsidRDefault="00C02D3A" w:rsidP="00616DB9">
      <w:pPr>
        <w:keepNext/>
        <w:ind w:firstLine="0"/>
        <w:jc w:val="center"/>
      </w:pPr>
      <w:r>
        <w:rPr>
          <w:noProof/>
        </w:rPr>
        <w:drawing>
          <wp:inline distT="0" distB="0" distL="0" distR="0" wp14:anchorId="3868E2F1" wp14:editId="51D7AF6D">
            <wp:extent cx="3667125" cy="3241071"/>
            <wp:effectExtent l="0" t="0" r="0" b="0"/>
            <wp:docPr id="176088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85753"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680232" cy="3252655"/>
                    </a:xfrm>
                    <a:prstGeom prst="rect">
                      <a:avLst/>
                    </a:prstGeom>
                  </pic:spPr>
                </pic:pic>
              </a:graphicData>
            </a:graphic>
          </wp:inline>
        </w:drawing>
      </w:r>
    </w:p>
    <w:p w14:paraId="7EE7D548" w14:textId="31082559" w:rsidR="00C02D3A" w:rsidRDefault="00FA6994" w:rsidP="00274469">
      <w:pPr>
        <w:pStyle w:val="Parakstszemobjekta"/>
      </w:pPr>
      <w:r>
        <w:t>7</w:t>
      </w:r>
      <w:r w:rsidR="00C02D3A">
        <w:t>. attēls. Objektu klase un tās mantotāji</w:t>
      </w:r>
    </w:p>
    <w:p w14:paraId="75E46A6F" w14:textId="77777777" w:rsidR="00E41535" w:rsidRDefault="00E41535" w:rsidP="00E41535"/>
    <w:p w14:paraId="23C95DF2" w14:textId="77777777" w:rsidR="00E41535" w:rsidRDefault="00E41535" w:rsidP="00E41535"/>
    <w:p w14:paraId="6AF5B896" w14:textId="1E458C74" w:rsidR="00E41535" w:rsidRDefault="00E32E55" w:rsidP="00E41535">
      <w:r>
        <w:t xml:space="preserve"> </w:t>
      </w:r>
    </w:p>
    <w:p w14:paraId="64C4613D" w14:textId="77777777" w:rsidR="00E41535" w:rsidRDefault="00E41535" w:rsidP="00E41535"/>
    <w:p w14:paraId="33200BE8" w14:textId="77777777" w:rsidR="00E41535" w:rsidRDefault="00E41535" w:rsidP="00E41535"/>
    <w:p w14:paraId="0F053555" w14:textId="77777777" w:rsidR="00E41535" w:rsidRPr="00E41535" w:rsidRDefault="00E41535" w:rsidP="00E41535"/>
    <w:p w14:paraId="1EEE24D8" w14:textId="45D390DF" w:rsidR="00274469" w:rsidRDefault="00274469" w:rsidP="00274469">
      <w:pPr>
        <w:pStyle w:val="Virsraksts3"/>
      </w:pPr>
      <w:bookmarkStart w:id="40" w:name="_Toc230242316"/>
      <w:r>
        <w:lastRenderedPageBreak/>
        <w:t>Lādiņš</w:t>
      </w:r>
      <w:bookmarkEnd w:id="40"/>
    </w:p>
    <w:p w14:paraId="0EE9DFF3" w14:textId="72F0296A" w:rsidR="00E41535" w:rsidRDefault="005B5615" w:rsidP="00E41535">
      <w:r>
        <w:t>L</w:t>
      </w:r>
      <w:r w:rsidR="00274469">
        <w:t>ādiņu laukumā (“</w:t>
      </w:r>
      <w:proofErr w:type="spellStart"/>
      <w:r w:rsidR="00274469">
        <w:t>Projectiles</w:t>
      </w:r>
      <w:proofErr w:type="spellEnd"/>
      <w:r w:rsidR="00274469">
        <w:t xml:space="preserve">”) </w:t>
      </w:r>
      <w:r>
        <w:t xml:space="preserve">lādiņiem ir savas īpašības un metodes, lai pēc iespējas </w:t>
      </w:r>
      <w:proofErr w:type="spellStart"/>
      <w:r>
        <w:t>attainotu</w:t>
      </w:r>
      <w:proofErr w:type="spellEnd"/>
      <w:r>
        <w:t xml:space="preserve"> lādiņu ballistiku gaisā</w:t>
      </w:r>
      <w:r w:rsidR="000B625E">
        <w:t xml:space="preserve"> un objektu iznīcināšanu un bojāšanu nolaišanas uz zemes</w:t>
      </w:r>
      <w:r w:rsidR="00274469">
        <w:t xml:space="preserve"> (skat. 8. attēlu)</w:t>
      </w:r>
    </w:p>
    <w:p w14:paraId="3D4126AC" w14:textId="77777777" w:rsidR="00E41535" w:rsidRDefault="00E41535" w:rsidP="00E41535">
      <w:pPr>
        <w:keepNext/>
        <w:ind w:firstLine="0"/>
        <w:jc w:val="center"/>
      </w:pPr>
      <w:r>
        <w:rPr>
          <w:noProof/>
        </w:rPr>
        <w:drawing>
          <wp:inline distT="0" distB="0" distL="0" distR="0" wp14:anchorId="3FDF6EC6" wp14:editId="27E1ABDD">
            <wp:extent cx="2590907" cy="3252655"/>
            <wp:effectExtent l="0" t="0" r="0" b="5080"/>
            <wp:docPr id="89084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49665"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590907" cy="3252655"/>
                    </a:xfrm>
                    <a:prstGeom prst="rect">
                      <a:avLst/>
                    </a:prstGeom>
                  </pic:spPr>
                </pic:pic>
              </a:graphicData>
            </a:graphic>
          </wp:inline>
        </w:drawing>
      </w:r>
    </w:p>
    <w:p w14:paraId="07757392" w14:textId="69464892" w:rsidR="00E41535" w:rsidRDefault="00E41535" w:rsidP="00E41535">
      <w:pPr>
        <w:pStyle w:val="Parakstszemobjekta"/>
      </w:pPr>
      <w:r>
        <w:t>8. attēls. Lādiņa klases metodes un pamatīpašības</w:t>
      </w:r>
    </w:p>
    <w:p w14:paraId="1847C2CE" w14:textId="62DB8071" w:rsidR="00E41535" w:rsidRPr="003F5ECF" w:rsidRDefault="00E41535" w:rsidP="00274469">
      <w:pPr>
        <w:sectPr w:rsidR="00E41535" w:rsidRPr="003F5ECF" w:rsidSect="00962131">
          <w:pgSz w:w="12240" w:h="15840"/>
          <w:pgMar w:top="1134" w:right="1134" w:bottom="1134" w:left="1418" w:header="709" w:footer="709" w:gutter="0"/>
          <w:cols w:space="708"/>
          <w:docGrid w:linePitch="360"/>
        </w:sectPr>
      </w:pPr>
    </w:p>
    <w:p w14:paraId="712F1FBA" w14:textId="340E43EC" w:rsidR="00E90009" w:rsidRDefault="00844807" w:rsidP="00AB6963">
      <w:pPr>
        <w:pStyle w:val="Virsraksts2"/>
      </w:pPr>
      <w:bookmarkStart w:id="41" w:name="_Toc230242317"/>
      <w:r>
        <w:lastRenderedPageBreak/>
        <w:t>Funkcionālie un dinamiskie modeļi</w:t>
      </w:r>
      <w:bookmarkEnd w:id="41"/>
    </w:p>
    <w:p w14:paraId="7916EB10" w14:textId="56F471B3" w:rsidR="001D1A3B" w:rsidRDefault="001D1A3B" w:rsidP="001D1A3B">
      <w:r>
        <w:t>Šajā sadaļā komponenšu uzvedība un mijiedarbība tiek attēlota – “mainīgās” daļas.</w:t>
      </w:r>
    </w:p>
    <w:p w14:paraId="5FF0B2A9" w14:textId="57A7EA41" w:rsidR="00E90009" w:rsidRDefault="00E90009" w:rsidP="00E90009">
      <w:pPr>
        <w:pStyle w:val="Virsraksts3"/>
      </w:pPr>
      <w:bookmarkStart w:id="42" w:name="_Toc230242318"/>
      <w:r>
        <w:t>Ainu stadiju gaita</w:t>
      </w:r>
      <w:bookmarkEnd w:id="42"/>
    </w:p>
    <w:p w14:paraId="70A069ED" w14:textId="2DBEAC24" w:rsidR="00F9342B" w:rsidRPr="001D1A3B" w:rsidRDefault="00E90009" w:rsidP="00C8080C">
      <w:r>
        <w:t xml:space="preserve">Šī gaita precizē, kā ainas tiek pārslēgtas pēc nosacījumiem un kādā secībā (skat. </w:t>
      </w:r>
      <w:r w:rsidR="00274469">
        <w:t>9</w:t>
      </w:r>
      <w:r>
        <w:t>. attēlu).</w:t>
      </w:r>
    </w:p>
    <w:p w14:paraId="4504322D" w14:textId="77777777" w:rsidR="00F446B2" w:rsidRDefault="0053194E" w:rsidP="00F446B2">
      <w:pPr>
        <w:keepNext/>
        <w:ind w:firstLine="0"/>
      </w:pPr>
      <w:r>
        <w:rPr>
          <w:noProof/>
        </w:rPr>
        <w:drawing>
          <wp:inline distT="0" distB="0" distL="0" distR="0" wp14:anchorId="51AC3829" wp14:editId="40313AE2">
            <wp:extent cx="6143419" cy="1181100"/>
            <wp:effectExtent l="0" t="0" r="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43419" cy="1181100"/>
                    </a:xfrm>
                    <a:prstGeom prst="rect">
                      <a:avLst/>
                    </a:prstGeom>
                  </pic:spPr>
                </pic:pic>
              </a:graphicData>
            </a:graphic>
          </wp:inline>
        </w:drawing>
      </w:r>
    </w:p>
    <w:p w14:paraId="44EA95EC" w14:textId="1BD55CAB" w:rsidR="002F423F" w:rsidRDefault="00274469" w:rsidP="00F446B2">
      <w:pPr>
        <w:pStyle w:val="Parakstszemobjekta"/>
      </w:pPr>
      <w:r>
        <w:t>9</w:t>
      </w:r>
      <w:r w:rsidR="00F446B2">
        <w:t>. attēls. Ainas stadiju gaita</w:t>
      </w:r>
    </w:p>
    <w:p w14:paraId="502B4C0B" w14:textId="2D8E85C2" w:rsidR="005B205F" w:rsidRDefault="005B205F" w:rsidP="005B205F">
      <w:pPr>
        <w:pStyle w:val="Virsraksts3"/>
      </w:pPr>
      <w:bookmarkStart w:id="43" w:name="_Toc230242319"/>
      <w:r>
        <w:t>Spēles laukuma stadijas</w:t>
      </w:r>
      <w:bookmarkEnd w:id="43"/>
    </w:p>
    <w:p w14:paraId="28B64114" w14:textId="5BA89DCE" w:rsidR="001B3B7E" w:rsidRPr="001B3B7E" w:rsidRDefault="005B205F" w:rsidP="001B3B7E">
      <w:r>
        <w:t xml:space="preserve">Spēles laukumā stadiju pārslēgšanai arī ir noteikta secība pēc </w:t>
      </w:r>
      <w:r w:rsidR="00A176DA">
        <w:t>nosacījumiem</w:t>
      </w:r>
      <w:r>
        <w:t xml:space="preserve"> (skat. </w:t>
      </w:r>
      <w:r w:rsidR="00274469">
        <w:t>10</w:t>
      </w:r>
      <w:r>
        <w:t>. attēlu).</w:t>
      </w:r>
    </w:p>
    <w:p w14:paraId="5B1FC7E9" w14:textId="77777777" w:rsidR="001B3B7E" w:rsidRDefault="001B3B7E" w:rsidP="00AD2D1E">
      <w:pPr>
        <w:keepNext/>
        <w:ind w:firstLine="0"/>
        <w:jc w:val="center"/>
      </w:pPr>
      <w:r>
        <w:rPr>
          <w:noProof/>
        </w:rPr>
        <w:drawing>
          <wp:inline distT="0" distB="0" distL="0" distR="0" wp14:anchorId="5F05BA64" wp14:editId="0FB86100">
            <wp:extent cx="5914016" cy="3154680"/>
            <wp:effectExtent l="0" t="0" r="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914016" cy="3154680"/>
                    </a:xfrm>
                    <a:prstGeom prst="rect">
                      <a:avLst/>
                    </a:prstGeom>
                  </pic:spPr>
                </pic:pic>
              </a:graphicData>
            </a:graphic>
          </wp:inline>
        </w:drawing>
      </w:r>
    </w:p>
    <w:p w14:paraId="616C1E83" w14:textId="376725B5" w:rsidR="00876200" w:rsidRDefault="00274469" w:rsidP="001B3B7E">
      <w:pPr>
        <w:pStyle w:val="Parakstszemobjekta"/>
      </w:pPr>
      <w:r>
        <w:t>10</w:t>
      </w:r>
      <w:r w:rsidR="001B3B7E">
        <w:t>. attēls. Spēles laukuma stadijas</w:t>
      </w:r>
    </w:p>
    <w:p w14:paraId="54CD4B28" w14:textId="77777777" w:rsidR="00680398" w:rsidRDefault="00680398" w:rsidP="00680398">
      <w:pPr>
        <w:ind w:firstLine="0"/>
        <w:sectPr w:rsidR="00680398" w:rsidSect="009D5324">
          <w:pgSz w:w="12240" w:h="15840"/>
          <w:pgMar w:top="1134" w:right="1134" w:bottom="1134" w:left="1418" w:header="709" w:footer="709" w:gutter="0"/>
          <w:cols w:space="708"/>
          <w:docGrid w:linePitch="360"/>
        </w:sectPr>
      </w:pPr>
    </w:p>
    <w:p w14:paraId="1058A311" w14:textId="407D3F43" w:rsidR="00844807" w:rsidRDefault="00844807" w:rsidP="00AB6963">
      <w:pPr>
        <w:pStyle w:val="Virsraksts2"/>
      </w:pPr>
      <w:bookmarkStart w:id="44" w:name="_Toc230242320"/>
      <w:r>
        <w:lastRenderedPageBreak/>
        <w:t>Datu struktūru apraksts</w:t>
      </w:r>
      <w:bookmarkEnd w:id="44"/>
    </w:p>
    <w:p w14:paraId="12B8F005" w14:textId="6AC77182" w:rsidR="00E81246" w:rsidRPr="00E81246" w:rsidRDefault="00E81246" w:rsidP="00E81246">
      <w:r>
        <w:t>Šī sadaļa precizēs klašu objektus, kurus izmantoja definētās klases 4.1. sadaļā</w:t>
      </w:r>
    </w:p>
    <w:p w14:paraId="6B0E6627" w14:textId="205807D0" w:rsidR="00872204" w:rsidRDefault="003B5A5A" w:rsidP="00872204">
      <w:pPr>
        <w:pStyle w:val="Virsraksts3"/>
      </w:pPr>
      <w:bookmarkStart w:id="45" w:name="_Toc230242321"/>
      <w:r>
        <w:t>Līmeņu kopa un līmeņa īpašības</w:t>
      </w:r>
      <w:bookmarkEnd w:id="45"/>
    </w:p>
    <w:p w14:paraId="320086FD" w14:textId="594768E8" w:rsidR="00CB00E1" w:rsidRDefault="006B3B1C" w:rsidP="00CB00E1">
      <w:r>
        <w:t>Karšu dati tiek glabāti līmeņos, kuri nosaka secību līmeņu kopā. Līmeņiem un tās kopām var būt papildus īpašības</w:t>
      </w:r>
      <w:r w:rsidR="007A19F2">
        <w:t xml:space="preserve"> (skat. 1</w:t>
      </w:r>
      <w:r w:rsidR="002D2A60">
        <w:t>1</w:t>
      </w:r>
      <w:r w:rsidR="007A19F2">
        <w:t>. attēlu)</w:t>
      </w:r>
      <w:r>
        <w:t>.</w:t>
      </w:r>
    </w:p>
    <w:p w14:paraId="1C76B1FF" w14:textId="179B0AF8" w:rsidR="00CB00E1" w:rsidRDefault="00CB00E1" w:rsidP="00CB00E1">
      <w:pPr>
        <w:jc w:val="center"/>
      </w:pPr>
      <w:r>
        <w:rPr>
          <w:noProof/>
        </w:rPr>
        <w:drawing>
          <wp:inline distT="0" distB="0" distL="0" distR="0" wp14:anchorId="1890F284" wp14:editId="13B165CC">
            <wp:extent cx="2867025" cy="944880"/>
            <wp:effectExtent l="0" t="0" r="9525" b="7620"/>
            <wp:docPr id="1181671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r="33259"/>
                    <a:stretch>
                      <a:fillRect/>
                    </a:stretch>
                  </pic:blipFill>
                  <pic:spPr bwMode="auto">
                    <a:xfrm>
                      <a:off x="0" y="0"/>
                      <a:ext cx="2867071" cy="944895"/>
                    </a:xfrm>
                    <a:prstGeom prst="rect">
                      <a:avLst/>
                    </a:prstGeom>
                    <a:ln>
                      <a:noFill/>
                    </a:ln>
                    <a:extLst>
                      <a:ext uri="{53640926-AAD7-44D8-BBD7-CCE9431645EC}">
                        <a14:shadowObscured xmlns:a14="http://schemas.microsoft.com/office/drawing/2010/main"/>
                      </a:ext>
                    </a:extLst>
                  </pic:spPr>
                </pic:pic>
              </a:graphicData>
            </a:graphic>
          </wp:inline>
        </w:drawing>
      </w:r>
    </w:p>
    <w:p w14:paraId="4C49270E" w14:textId="0D7ED5C4" w:rsidR="00CB00E1" w:rsidRPr="00582838" w:rsidRDefault="00CB00E1" w:rsidP="00CB00E1">
      <w:pPr>
        <w:pStyle w:val="Parakstszemobjekta"/>
      </w:pPr>
      <w:r>
        <w:t>11. attēls. Līmeņu kopa un līmeņu īpašības</w:t>
      </w:r>
    </w:p>
    <w:p w14:paraId="38A16A06" w14:textId="77777777" w:rsidR="003B5A5A" w:rsidRDefault="003B5A5A" w:rsidP="003B5A5A">
      <w:pPr>
        <w:pStyle w:val="Virsraksts3"/>
      </w:pPr>
      <w:bookmarkStart w:id="46" w:name="_Toc230242322"/>
      <w:r>
        <w:t>Līmeņa punkti</w:t>
      </w:r>
      <w:bookmarkEnd w:id="46"/>
    </w:p>
    <w:p w14:paraId="319E1694" w14:textId="77777777" w:rsidR="007B078B" w:rsidRDefault="00277195" w:rsidP="007B078B">
      <w:r>
        <w:t>Pēc uzvaras spēles laukumā punkti tiek glabāti progresa failā, lai sekotu līdzi, kuri līmeņi var tikt atslēgti un būt pieejamiem spēlētājam (skat. 1</w:t>
      </w:r>
      <w:r w:rsidR="002D2A60">
        <w:t>2</w:t>
      </w:r>
      <w:r>
        <w:t>. attēlu).</w:t>
      </w:r>
    </w:p>
    <w:p w14:paraId="18D4ED7B" w14:textId="77777777" w:rsidR="007B078B" w:rsidRDefault="007B078B" w:rsidP="007B078B">
      <w:pPr>
        <w:jc w:val="center"/>
      </w:pPr>
      <w:r>
        <w:rPr>
          <w:noProof/>
        </w:rPr>
        <w:drawing>
          <wp:inline distT="0" distB="0" distL="0" distR="0" wp14:anchorId="7B7B8E55" wp14:editId="191F734E">
            <wp:extent cx="1457325" cy="447675"/>
            <wp:effectExtent l="0" t="0" r="0" b="9525"/>
            <wp:docPr id="20097875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l="68736" r="-2660" b="52621"/>
                    <a:stretch>
                      <a:fillRect/>
                    </a:stretch>
                  </pic:blipFill>
                  <pic:spPr bwMode="auto">
                    <a:xfrm>
                      <a:off x="0" y="0"/>
                      <a:ext cx="1457349" cy="447682"/>
                    </a:xfrm>
                    <a:prstGeom prst="rect">
                      <a:avLst/>
                    </a:prstGeom>
                    <a:ln>
                      <a:noFill/>
                    </a:ln>
                    <a:extLst>
                      <a:ext uri="{53640926-AAD7-44D8-BBD7-CCE9431645EC}">
                        <a14:shadowObscured xmlns:a14="http://schemas.microsoft.com/office/drawing/2010/main"/>
                      </a:ext>
                    </a:extLst>
                  </pic:spPr>
                </pic:pic>
              </a:graphicData>
            </a:graphic>
          </wp:inline>
        </w:drawing>
      </w:r>
    </w:p>
    <w:p w14:paraId="21DCE84A" w14:textId="5D2E2C87" w:rsidR="007A19F2" w:rsidRDefault="007B078B" w:rsidP="007B078B">
      <w:pPr>
        <w:pStyle w:val="Parakstszemobjekta"/>
      </w:pPr>
      <w:r>
        <w:t>12. attēls. Līmeņu punkti</w:t>
      </w:r>
    </w:p>
    <w:p w14:paraId="11582ACC" w14:textId="77777777" w:rsidR="006F6DEA" w:rsidRDefault="006F6DEA" w:rsidP="006F6DEA">
      <w:pPr>
        <w:ind w:firstLine="0"/>
      </w:pPr>
    </w:p>
    <w:p w14:paraId="6FD6085D" w14:textId="77777777" w:rsidR="006F6DEA" w:rsidRDefault="006F6DEA" w:rsidP="006F6DEA">
      <w:pPr>
        <w:ind w:firstLine="0"/>
      </w:pPr>
    </w:p>
    <w:p w14:paraId="3A424682" w14:textId="77777777" w:rsidR="006F6DEA" w:rsidRDefault="006F6DEA" w:rsidP="006F6DEA">
      <w:pPr>
        <w:ind w:firstLine="0"/>
      </w:pPr>
    </w:p>
    <w:p w14:paraId="27A7A5E0" w14:textId="77777777" w:rsidR="006F6DEA" w:rsidRDefault="006F6DEA" w:rsidP="006F6DEA">
      <w:pPr>
        <w:ind w:firstLine="0"/>
      </w:pPr>
    </w:p>
    <w:p w14:paraId="5DD0237C" w14:textId="77777777" w:rsidR="006F6DEA" w:rsidRDefault="006F6DEA" w:rsidP="006F6DEA">
      <w:pPr>
        <w:ind w:firstLine="0"/>
      </w:pPr>
    </w:p>
    <w:p w14:paraId="0F9D823A" w14:textId="77777777" w:rsidR="006F6DEA" w:rsidRDefault="006F6DEA" w:rsidP="006F6DEA">
      <w:pPr>
        <w:ind w:firstLine="0"/>
      </w:pPr>
    </w:p>
    <w:p w14:paraId="27DA38BE" w14:textId="77777777" w:rsidR="006F6DEA" w:rsidRDefault="006F6DEA" w:rsidP="006F6DEA">
      <w:pPr>
        <w:ind w:firstLine="0"/>
      </w:pPr>
    </w:p>
    <w:p w14:paraId="441FAA9A" w14:textId="77777777" w:rsidR="006F6DEA" w:rsidRDefault="006F6DEA" w:rsidP="006F6DEA">
      <w:pPr>
        <w:ind w:firstLine="0"/>
      </w:pPr>
    </w:p>
    <w:p w14:paraId="7FFE011A" w14:textId="77777777" w:rsidR="006F6DEA" w:rsidRDefault="006F6DEA" w:rsidP="006F6DEA">
      <w:pPr>
        <w:ind w:firstLine="0"/>
      </w:pPr>
    </w:p>
    <w:p w14:paraId="3586F6A8" w14:textId="77777777" w:rsidR="006F6DEA" w:rsidRDefault="006F6DEA" w:rsidP="006F6DEA">
      <w:pPr>
        <w:ind w:firstLine="0"/>
      </w:pPr>
    </w:p>
    <w:p w14:paraId="4CF7F9BA" w14:textId="77777777" w:rsidR="006F6DEA" w:rsidRPr="006F6DEA" w:rsidRDefault="006F6DEA" w:rsidP="006F6DEA">
      <w:pPr>
        <w:ind w:firstLine="0"/>
      </w:pPr>
    </w:p>
    <w:p w14:paraId="0D8DE6B9" w14:textId="77777777" w:rsidR="003B5A5A" w:rsidRDefault="003B5A5A" w:rsidP="003B5A5A">
      <w:pPr>
        <w:pStyle w:val="Virsraksts3"/>
      </w:pPr>
      <w:bookmarkStart w:id="47" w:name="_Toc230242323"/>
      <w:r>
        <w:lastRenderedPageBreak/>
        <w:t xml:space="preserve">Kartes un tās </w:t>
      </w:r>
      <w:proofErr w:type="spellStart"/>
      <w:r>
        <w:t>apakškomponenšu</w:t>
      </w:r>
      <w:proofErr w:type="spellEnd"/>
      <w:r>
        <w:t xml:space="preserve"> dati</w:t>
      </w:r>
      <w:bookmarkEnd w:id="47"/>
    </w:p>
    <w:p w14:paraId="63022424" w14:textId="77777777" w:rsidR="006F6DEA" w:rsidRDefault="006664B8" w:rsidP="006F6DEA">
      <w:r>
        <w:t>Kartes glabā pamatinformāciju</w:t>
      </w:r>
      <w:r w:rsidR="004E3495">
        <w:t>, piemēram, ailes izmēru, augstumu un sarežģīšanas iespējas</w:t>
      </w:r>
      <w:r>
        <w:t xml:space="preserve">, kurus izmantos tās visas tās </w:t>
      </w:r>
      <w:proofErr w:type="spellStart"/>
      <w:r>
        <w:t>apakškomponentes</w:t>
      </w:r>
      <w:proofErr w:type="spellEnd"/>
      <w:r>
        <w:t>, kuras no dažam var būt savi dati glabāti kartes datos, it īpaši slāņu komponentēm (skat. 1</w:t>
      </w:r>
      <w:r w:rsidR="002D2A60">
        <w:t>3</w:t>
      </w:r>
      <w:r>
        <w:t>. attēlu).</w:t>
      </w:r>
    </w:p>
    <w:p w14:paraId="64316FEA" w14:textId="77777777" w:rsidR="006F6DEA" w:rsidRDefault="006F6DEA" w:rsidP="006F6DEA">
      <w:pPr>
        <w:jc w:val="center"/>
      </w:pPr>
      <w:r>
        <w:rPr>
          <w:noProof/>
        </w:rPr>
        <w:drawing>
          <wp:inline distT="0" distB="0" distL="0" distR="0" wp14:anchorId="2BF9B0AA" wp14:editId="4636703C">
            <wp:extent cx="4711875" cy="3705225"/>
            <wp:effectExtent l="0" t="0" r="0" b="0"/>
            <wp:docPr id="765263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3167" name="Picture 5"/>
                    <pic:cNvPicPr/>
                  </pic:nvPicPr>
                  <pic:blipFill rotWithShape="1">
                    <a:blip r:embed="rId21">
                      <a:extLst>
                        <a:ext uri="{28A0092B-C50C-407E-A947-70E740481C1C}">
                          <a14:useLocalDpi xmlns:a14="http://schemas.microsoft.com/office/drawing/2010/main" val="0"/>
                        </a:ext>
                      </a:extLst>
                    </a:blip>
                    <a:srcRect t="-2796" b="84"/>
                    <a:stretch>
                      <a:fillRect/>
                    </a:stretch>
                  </pic:blipFill>
                  <pic:spPr bwMode="auto">
                    <a:xfrm>
                      <a:off x="0" y="0"/>
                      <a:ext cx="4720579" cy="3712069"/>
                    </a:xfrm>
                    <a:prstGeom prst="rect">
                      <a:avLst/>
                    </a:prstGeom>
                    <a:ln>
                      <a:noFill/>
                    </a:ln>
                    <a:extLst>
                      <a:ext uri="{53640926-AAD7-44D8-BBD7-CCE9431645EC}">
                        <a14:shadowObscured xmlns:a14="http://schemas.microsoft.com/office/drawing/2010/main"/>
                      </a:ext>
                    </a:extLst>
                  </pic:spPr>
                </pic:pic>
              </a:graphicData>
            </a:graphic>
          </wp:inline>
        </w:drawing>
      </w:r>
    </w:p>
    <w:p w14:paraId="0395E9DA" w14:textId="64B675BE" w:rsidR="006664B8" w:rsidRPr="006664B8" w:rsidRDefault="006F6DEA" w:rsidP="006F6DEA">
      <w:pPr>
        <w:pStyle w:val="Parakstszemobjekta"/>
      </w:pPr>
      <w:r>
        <w:t xml:space="preserve">13. attēls. Kartes un </w:t>
      </w:r>
      <w:proofErr w:type="spellStart"/>
      <w:r>
        <w:t>apakškomponenšu</w:t>
      </w:r>
      <w:proofErr w:type="spellEnd"/>
      <w:r>
        <w:t xml:space="preserve"> dati</w:t>
      </w:r>
    </w:p>
    <w:p w14:paraId="0FF0D49A" w14:textId="12282099" w:rsidR="003B5A5A" w:rsidRDefault="003B5A5A" w:rsidP="00931B68">
      <w:pPr>
        <w:pStyle w:val="Virsraksts3"/>
      </w:pPr>
      <w:bookmarkStart w:id="48" w:name="_Toc230242324"/>
      <w:r>
        <w:t xml:space="preserve">Kartes </w:t>
      </w:r>
      <w:r w:rsidR="00582838">
        <w:t>objektu un tās mantotāju īpašības</w:t>
      </w:r>
      <w:bookmarkEnd w:id="48"/>
    </w:p>
    <w:p w14:paraId="5F14A73B" w14:textId="150C990C" w:rsidR="00330A2A" w:rsidRPr="00330A2A" w:rsidRDefault="00330A2A" w:rsidP="00330A2A">
      <w:r>
        <w:t>Slāņa ”</w:t>
      </w:r>
      <w:proofErr w:type="spellStart"/>
      <w:r>
        <w:t>Entities</w:t>
      </w:r>
      <w:proofErr w:type="spellEnd"/>
      <w:r>
        <w:t>” objektiem ir kopīgas nemaināmās īpašības, kurus izmanto paši slāņu objekti un citas klases pieejot tiem (skat. 1</w:t>
      </w:r>
      <w:r w:rsidR="002D2A60">
        <w:t>4</w:t>
      </w:r>
      <w:r>
        <w:t>. attēlu).</w:t>
      </w:r>
      <w:r w:rsidR="00E66B03">
        <w:t xml:space="preserve"> </w:t>
      </w:r>
    </w:p>
    <w:p w14:paraId="3E8039A2" w14:textId="77777777" w:rsidR="00E32E55" w:rsidRDefault="00E32E55" w:rsidP="00E32E55">
      <w:pPr>
        <w:keepNext/>
        <w:ind w:firstLine="0"/>
        <w:jc w:val="center"/>
      </w:pPr>
      <w:r>
        <w:rPr>
          <w:noProof/>
        </w:rPr>
        <w:drawing>
          <wp:inline distT="0" distB="0" distL="0" distR="0" wp14:anchorId="3E1479C0" wp14:editId="51FE2EE6">
            <wp:extent cx="2586288" cy="2200275"/>
            <wp:effectExtent l="0" t="0" r="5080" b="0"/>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2586288" cy="2200275"/>
                    </a:xfrm>
                    <a:prstGeom prst="rect">
                      <a:avLst/>
                    </a:prstGeom>
                  </pic:spPr>
                </pic:pic>
              </a:graphicData>
            </a:graphic>
          </wp:inline>
        </w:drawing>
      </w:r>
    </w:p>
    <w:p w14:paraId="36BE6E4E" w14:textId="5F8BFC64" w:rsidR="00D72ED1" w:rsidRPr="00D72ED1" w:rsidRDefault="00E32E55" w:rsidP="00E32E55">
      <w:pPr>
        <w:pStyle w:val="Parakstszemobjekta"/>
      </w:pPr>
      <w:r>
        <w:t>14. attēls. Kartes objektu īpašības</w:t>
      </w:r>
    </w:p>
    <w:p w14:paraId="6698D60D" w14:textId="2F66DEFD" w:rsidR="00844807" w:rsidRDefault="009B47E4" w:rsidP="009B47E4">
      <w:pPr>
        <w:pStyle w:val="Virsraksts1"/>
      </w:pPr>
      <w:bookmarkStart w:id="49" w:name="_Toc230242325"/>
      <w:r>
        <w:lastRenderedPageBreak/>
        <w:t>Lietotāju ceļvedis</w:t>
      </w:r>
      <w:bookmarkEnd w:id="49"/>
    </w:p>
    <w:p w14:paraId="355DEFA4" w14:textId="171A550E" w:rsidR="001246F7" w:rsidRPr="001246F7" w:rsidRDefault="001246F7" w:rsidP="001246F7">
      <w:r>
        <w:t xml:space="preserve">Šajā sadaļā lietotājam skaidros šīs datorspēles lietojumu un tās </w:t>
      </w:r>
      <w:proofErr w:type="spellStart"/>
      <w:r>
        <w:t>saskarnes</w:t>
      </w:r>
      <w:proofErr w:type="spellEnd"/>
      <w:r>
        <w:t xml:space="preserve"> elementus ar ekrānuzņēmumiem un skaidrojošiem rādītājiem.</w:t>
      </w:r>
    </w:p>
    <w:p w14:paraId="7F699A7A" w14:textId="17F6952C" w:rsidR="008010AD" w:rsidRDefault="008010AD" w:rsidP="00AB6963">
      <w:pPr>
        <w:pStyle w:val="Virsraksts2"/>
      </w:pPr>
      <w:bookmarkStart w:id="50" w:name="_Toc230242326"/>
      <w:r>
        <w:t>Sākuma aina</w:t>
      </w:r>
      <w:bookmarkEnd w:id="50"/>
    </w:p>
    <w:p w14:paraId="0B93E35B" w14:textId="5DB0CB24" w:rsidR="00654660" w:rsidRPr="00654660" w:rsidRDefault="00654660" w:rsidP="00654660">
      <w:r>
        <w:t>Sākuma ainā ir izvēlne, kurās ir iespējas atvērt līmeņa atlases ainu (1), atvērt iestatījumus (2), rādīt anotāciju (3) vai iziet no spēles (4), kuru arī var veikt spiežot aizvēršanas pogu loga augšienē (skat. 15. attēlu).</w:t>
      </w:r>
    </w:p>
    <w:p w14:paraId="47E4322E" w14:textId="2E81705C" w:rsidR="008010AD" w:rsidRDefault="009031A6" w:rsidP="008010AD">
      <w:pPr>
        <w:keepNext/>
        <w:ind w:firstLine="0"/>
        <w:jc w:val="center"/>
      </w:pPr>
      <w:r>
        <w:rPr>
          <w:noProof/>
        </w:rPr>
        <w:drawing>
          <wp:inline distT="0" distB="0" distL="0" distR="0" wp14:anchorId="36C050F0" wp14:editId="4AEEFF13">
            <wp:extent cx="4643562" cy="2694305"/>
            <wp:effectExtent l="0" t="0" r="5080" b="0"/>
            <wp:docPr id="490091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rotWithShape="1">
                    <a:blip r:embed="rId23" cstate="print">
                      <a:extLst>
                        <a:ext uri="{28A0092B-C50C-407E-A947-70E740481C1C}">
                          <a14:useLocalDpi xmlns:a14="http://schemas.microsoft.com/office/drawing/2010/main" val="0"/>
                        </a:ext>
                      </a:extLst>
                    </a:blip>
                    <a:srcRect l="4720" r="4067" b="3529"/>
                    <a:stretch>
                      <a:fillRect/>
                    </a:stretch>
                  </pic:blipFill>
                  <pic:spPr bwMode="auto">
                    <a:xfrm>
                      <a:off x="0" y="0"/>
                      <a:ext cx="4655224" cy="2701072"/>
                    </a:xfrm>
                    <a:prstGeom prst="rect">
                      <a:avLst/>
                    </a:prstGeom>
                    <a:ln>
                      <a:noFill/>
                    </a:ln>
                    <a:extLst>
                      <a:ext uri="{53640926-AAD7-44D8-BBD7-CCE9431645EC}">
                        <a14:shadowObscured xmlns:a14="http://schemas.microsoft.com/office/drawing/2010/main"/>
                      </a:ext>
                    </a:extLst>
                  </pic:spPr>
                </pic:pic>
              </a:graphicData>
            </a:graphic>
          </wp:inline>
        </w:drawing>
      </w:r>
      <w:r w:rsidR="008010AD">
        <w:rPr>
          <w:noProof/>
        </w:rPr>
        <w:drawing>
          <wp:inline distT="0" distB="0" distL="0" distR="0" wp14:anchorId="184F5E21" wp14:editId="37FF348F">
            <wp:extent cx="4635610" cy="2846070"/>
            <wp:effectExtent l="0" t="0" r="0" b="0"/>
            <wp:docPr id="97138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a:blip r:embed="rId24" cstate="print">
                      <a:extLst>
                        <a:ext uri="{28A0092B-C50C-407E-A947-70E740481C1C}">
                          <a14:useLocalDpi xmlns:a14="http://schemas.microsoft.com/office/drawing/2010/main" val="0"/>
                        </a:ext>
                      </a:extLst>
                    </a:blip>
                    <a:srcRect l="2725" r="2725"/>
                    <a:stretch>
                      <a:fillRect/>
                    </a:stretch>
                  </pic:blipFill>
                  <pic:spPr bwMode="auto">
                    <a:xfrm>
                      <a:off x="0" y="0"/>
                      <a:ext cx="4645886" cy="2852379"/>
                    </a:xfrm>
                    <a:prstGeom prst="rect">
                      <a:avLst/>
                    </a:prstGeom>
                    <a:ln>
                      <a:noFill/>
                    </a:ln>
                    <a:extLst>
                      <a:ext uri="{53640926-AAD7-44D8-BBD7-CCE9431645EC}">
                        <a14:shadowObscured xmlns:a14="http://schemas.microsoft.com/office/drawing/2010/main"/>
                      </a:ext>
                    </a:extLst>
                  </pic:spPr>
                </pic:pic>
              </a:graphicData>
            </a:graphic>
          </wp:inline>
        </w:drawing>
      </w:r>
    </w:p>
    <w:p w14:paraId="1865E6AE" w14:textId="3EFA6063" w:rsidR="008010AD" w:rsidRDefault="008010AD" w:rsidP="008010AD">
      <w:pPr>
        <w:pStyle w:val="Parakstszemobjekta"/>
      </w:pPr>
      <w:r>
        <w:t>1</w:t>
      </w:r>
      <w:r w:rsidR="00654660">
        <w:t>5</w:t>
      </w:r>
      <w:r>
        <w:t xml:space="preserve">. attēls. </w:t>
      </w:r>
      <w:r w:rsidR="00654660">
        <w:t>Sākuma aina izvēlne un atvērumi</w:t>
      </w:r>
    </w:p>
    <w:p w14:paraId="52771817" w14:textId="77777777" w:rsidR="001A2811" w:rsidRPr="001246F7" w:rsidRDefault="001A2811" w:rsidP="001A2811">
      <w:pPr>
        <w:ind w:firstLine="0"/>
      </w:pPr>
    </w:p>
    <w:p w14:paraId="3DE41787" w14:textId="01F0D797" w:rsidR="001A2811" w:rsidRDefault="001A2811" w:rsidP="00AB6963">
      <w:pPr>
        <w:pStyle w:val="Virsraksts2"/>
      </w:pPr>
      <w:bookmarkStart w:id="51" w:name="_Toc230242327"/>
      <w:r>
        <w:lastRenderedPageBreak/>
        <w:t>Līmeņu atlases aina</w:t>
      </w:r>
      <w:bookmarkEnd w:id="51"/>
    </w:p>
    <w:p w14:paraId="7CA148E9" w14:textId="65AC0CE7" w:rsidR="001A2811" w:rsidRDefault="00F13F77" w:rsidP="001A2811">
      <w:r>
        <w:t>Līmeņu atlases ainā atrodas karte, kurā ir novietoti punkti</w:t>
      </w:r>
      <w:r w:rsidR="00B738A3">
        <w:t xml:space="preserve"> (2)</w:t>
      </w:r>
      <w:r w:rsidR="001460AD">
        <w:t>, kuri norāda līmeņus</w:t>
      </w:r>
      <w:r w:rsidR="006479C0">
        <w:t>, tās aprakstu un pārvirzes pogu un pogu, lai atgrieztos uz sākuma ainu</w:t>
      </w:r>
      <w:r w:rsidR="00B738A3">
        <w:t xml:space="preserve"> (1)</w:t>
      </w:r>
      <w:r w:rsidR="006479C0">
        <w:t>.</w:t>
      </w:r>
      <w:r w:rsidR="00A303C8">
        <w:t xml:space="preserve"> Katrs punkts norāda līmeņa stāvokli (slēgts ar sarkano karog</w:t>
      </w:r>
      <w:r w:rsidR="00B738A3">
        <w:t xml:space="preserve">u (3) </w:t>
      </w:r>
      <w:r w:rsidR="00A303C8">
        <w:t>vai pieejams ar zilo karogu</w:t>
      </w:r>
      <w:r w:rsidR="00B738A3">
        <w:t xml:space="preserve"> (4)</w:t>
      </w:r>
      <w:r w:rsidR="00A303C8">
        <w:t xml:space="preserve">), kā arī zem apraksta </w:t>
      </w:r>
      <w:proofErr w:type="spellStart"/>
      <w:r w:rsidR="00A303C8">
        <w:t>iespējo</w:t>
      </w:r>
      <w:proofErr w:type="spellEnd"/>
      <w:r w:rsidR="00A303C8">
        <w:t xml:space="preserve"> vai atspējo pogu.</w:t>
      </w:r>
    </w:p>
    <w:p w14:paraId="43793AED" w14:textId="6B270223" w:rsidR="004F5D9C" w:rsidRPr="001A2811" w:rsidRDefault="004F5D9C" w:rsidP="004F5D9C">
      <w:pPr>
        <w:ind w:firstLine="0"/>
        <w:jc w:val="center"/>
      </w:pPr>
      <w:r>
        <w:rPr>
          <w:noProof/>
        </w:rPr>
        <w:drawing>
          <wp:inline distT="0" distB="0" distL="0" distR="0" wp14:anchorId="5289E669" wp14:editId="6DA0418A">
            <wp:extent cx="5197221" cy="3190875"/>
            <wp:effectExtent l="0" t="0" r="3810" b="0"/>
            <wp:docPr id="1801011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11733" name="Picture 5"/>
                    <pic:cNvPicPr/>
                  </pic:nvPicPr>
                  <pic:blipFill>
                    <a:blip r:embed="rId25"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39F77773" w14:textId="77777777" w:rsidR="00F13F77" w:rsidRDefault="00F13F77" w:rsidP="004F5D9C">
      <w:pPr>
        <w:keepNext/>
        <w:ind w:firstLine="0"/>
        <w:jc w:val="center"/>
      </w:pPr>
      <w:r>
        <w:rPr>
          <w:noProof/>
        </w:rPr>
        <w:drawing>
          <wp:inline distT="0" distB="0" distL="0" distR="0" wp14:anchorId="6AF8B356" wp14:editId="7FDA1D3A">
            <wp:extent cx="5253990" cy="3225729"/>
            <wp:effectExtent l="0" t="0" r="3810" b="0"/>
            <wp:docPr id="18926485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48572" name="Picture 5"/>
                    <pic:cNvPicPr/>
                  </pic:nvPicPr>
                  <pic:blipFill>
                    <a:blip r:embed="rId26" cstate="print">
                      <a:extLst>
                        <a:ext uri="{28A0092B-C50C-407E-A947-70E740481C1C}">
                          <a14:useLocalDpi xmlns:a14="http://schemas.microsoft.com/office/drawing/2010/main" val="0"/>
                        </a:ext>
                      </a:extLst>
                    </a:blip>
                    <a:srcRect l="3851" r="3851"/>
                    <a:stretch>
                      <a:fillRect/>
                    </a:stretch>
                  </pic:blipFill>
                  <pic:spPr bwMode="auto">
                    <a:xfrm>
                      <a:off x="0" y="0"/>
                      <a:ext cx="5261823" cy="3230538"/>
                    </a:xfrm>
                    <a:prstGeom prst="rect">
                      <a:avLst/>
                    </a:prstGeom>
                    <a:ln>
                      <a:noFill/>
                    </a:ln>
                    <a:extLst>
                      <a:ext uri="{53640926-AAD7-44D8-BBD7-CCE9431645EC}">
                        <a14:shadowObscured xmlns:a14="http://schemas.microsoft.com/office/drawing/2010/main"/>
                      </a:ext>
                    </a:extLst>
                  </pic:spPr>
                </pic:pic>
              </a:graphicData>
            </a:graphic>
          </wp:inline>
        </w:drawing>
      </w:r>
    </w:p>
    <w:p w14:paraId="65AE4E24" w14:textId="23909BF4" w:rsidR="00F13F77" w:rsidRDefault="00F13F77" w:rsidP="00F13F77">
      <w:pPr>
        <w:pStyle w:val="Parakstszemobjekta"/>
      </w:pPr>
      <w:r>
        <w:t>16. attēls. Līmeņu atlases aina un atvērumi</w:t>
      </w:r>
    </w:p>
    <w:p w14:paraId="229C019B" w14:textId="77777777" w:rsidR="00D82E6F" w:rsidRDefault="00D82E6F" w:rsidP="00D82E6F"/>
    <w:p w14:paraId="04BED2EE" w14:textId="4B418BC9" w:rsidR="00E51069" w:rsidRDefault="00E51069" w:rsidP="00AB6963">
      <w:pPr>
        <w:pStyle w:val="Virsraksts2"/>
      </w:pPr>
      <w:bookmarkStart w:id="52" w:name="_Toc230242328"/>
      <w:r>
        <w:lastRenderedPageBreak/>
        <w:t>Spēles laukuma aina</w:t>
      </w:r>
      <w:bookmarkEnd w:id="52"/>
    </w:p>
    <w:p w14:paraId="396B2615" w14:textId="225DDC7E" w:rsidR="00E51069" w:rsidRDefault="003461BA" w:rsidP="00D82E6F">
      <w:r>
        <w:t xml:space="preserve">Spēles laukuma ainā atrodas </w:t>
      </w:r>
      <w:r w:rsidR="009570E7">
        <w:t xml:space="preserve">vairākas </w:t>
      </w:r>
      <w:proofErr w:type="spellStart"/>
      <w:r w:rsidR="009570E7">
        <w:t>saskarnes</w:t>
      </w:r>
      <w:proofErr w:type="spellEnd"/>
      <w:r w:rsidR="009570E7">
        <w:t xml:space="preserve"> kontroles, gan visā ainā, gan atsevišķās stadijās. </w:t>
      </w:r>
    </w:p>
    <w:p w14:paraId="45E1A754" w14:textId="6F87CA85" w:rsidR="00583976" w:rsidRDefault="00583976" w:rsidP="00583976">
      <w:pPr>
        <w:pStyle w:val="Virsraksts3"/>
      </w:pPr>
      <w:bookmarkStart w:id="53" w:name="_Toc230242329"/>
      <w:proofErr w:type="spellStart"/>
      <w:r>
        <w:t>Virsjosla</w:t>
      </w:r>
      <w:bookmarkEnd w:id="53"/>
      <w:proofErr w:type="spellEnd"/>
    </w:p>
    <w:p w14:paraId="5F11482C" w14:textId="0C4E5623" w:rsidR="00583976" w:rsidRDefault="00583976" w:rsidP="00583976">
      <w:proofErr w:type="spellStart"/>
      <w:r>
        <w:t>Virsjoslā</w:t>
      </w:r>
      <w:proofErr w:type="spellEnd"/>
      <w:r>
        <w:t xml:space="preserve"> </w:t>
      </w:r>
      <w:r w:rsidR="0042018B">
        <w:t xml:space="preserve">(skat. 16. attēlu) </w:t>
      </w:r>
      <w:r>
        <w:t>atrodas pauzes izvēlne</w:t>
      </w:r>
      <w:r w:rsidR="00F45ED7">
        <w:t xml:space="preserve"> (1)</w:t>
      </w:r>
      <w:r>
        <w:t>, stadijas nosaukums</w:t>
      </w:r>
      <w:r w:rsidR="00F45ED7">
        <w:t xml:space="preserve"> (2)</w:t>
      </w:r>
      <w:r>
        <w:t xml:space="preserve"> un skaitītāj</w:t>
      </w:r>
      <w:r w:rsidR="00F45ED7">
        <w:t xml:space="preserve">i </w:t>
      </w:r>
      <w:r w:rsidR="003E4284">
        <w:t>kā peles pozīcija</w:t>
      </w:r>
      <w:r w:rsidR="00F45ED7">
        <w:t xml:space="preserve"> (3)</w:t>
      </w:r>
      <w:r w:rsidR="003E4284">
        <w:t>, mērogs</w:t>
      </w:r>
      <w:r w:rsidR="00F45ED7">
        <w:t xml:space="preserve"> (4)</w:t>
      </w:r>
      <w:r w:rsidR="003E4284">
        <w:t xml:space="preserve">, </w:t>
      </w:r>
      <w:proofErr w:type="spellStart"/>
      <w:r w:rsidR="003E4284">
        <w:t>pamataugstums</w:t>
      </w:r>
      <w:proofErr w:type="spellEnd"/>
      <w:r w:rsidR="00F45ED7">
        <w:t xml:space="preserve"> (5)</w:t>
      </w:r>
      <w:r w:rsidR="003E4284">
        <w:t>, spēlētāja ierīču skaits</w:t>
      </w:r>
      <w:r w:rsidR="00F45ED7">
        <w:t xml:space="preserve"> (6)</w:t>
      </w:r>
      <w:r w:rsidR="003E4284">
        <w:t>, mērķu skaits</w:t>
      </w:r>
      <w:r w:rsidR="00F45ED7">
        <w:t xml:space="preserve"> (7)</w:t>
      </w:r>
      <w:r w:rsidR="003E4284">
        <w:t xml:space="preserve">, kārtas skaits </w:t>
      </w:r>
      <w:r w:rsidR="00F45ED7">
        <w:t xml:space="preserve">(8) </w:t>
      </w:r>
      <w:r w:rsidR="003E4284">
        <w:t>un atlikušais laiks</w:t>
      </w:r>
      <w:r w:rsidR="00F45ED7">
        <w:t xml:space="preserve"> (9)</w:t>
      </w:r>
      <w:r w:rsidR="003E4284">
        <w:t>.</w:t>
      </w:r>
      <w:r w:rsidR="0042018B">
        <w:t xml:space="preserve"> </w:t>
      </w:r>
    </w:p>
    <w:p w14:paraId="54637489" w14:textId="73541F27" w:rsidR="0042018B" w:rsidRPr="001A2811" w:rsidRDefault="0042018B" w:rsidP="0042018B">
      <w:pPr>
        <w:ind w:firstLine="0"/>
        <w:jc w:val="center"/>
      </w:pPr>
      <w:r>
        <w:rPr>
          <w:noProof/>
        </w:rPr>
        <w:drawing>
          <wp:inline distT="0" distB="0" distL="0" distR="0" wp14:anchorId="7D3C05DD" wp14:editId="1E42B302">
            <wp:extent cx="6151880" cy="820420"/>
            <wp:effectExtent l="0" t="0" r="0" b="0"/>
            <wp:docPr id="119235965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59658" name="Attēls 119235965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51880" cy="820420"/>
                    </a:xfrm>
                    <a:prstGeom prst="rect">
                      <a:avLst/>
                    </a:prstGeom>
                  </pic:spPr>
                </pic:pic>
              </a:graphicData>
            </a:graphic>
          </wp:inline>
        </w:drawing>
      </w:r>
    </w:p>
    <w:p w14:paraId="067A90B4" w14:textId="7ACB86CF" w:rsidR="0042018B" w:rsidRDefault="0042018B" w:rsidP="0042018B">
      <w:pPr>
        <w:keepNext/>
        <w:ind w:firstLine="0"/>
        <w:jc w:val="center"/>
      </w:pPr>
      <w:r>
        <w:rPr>
          <w:noProof/>
        </w:rPr>
        <w:drawing>
          <wp:inline distT="0" distB="0" distL="0" distR="0" wp14:anchorId="6CFFB280" wp14:editId="65F25F66">
            <wp:extent cx="6123214" cy="1428750"/>
            <wp:effectExtent l="0" t="0" r="0" b="0"/>
            <wp:docPr id="1604049363"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49363" name="Attēls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33081" cy="1431052"/>
                    </a:xfrm>
                    <a:prstGeom prst="rect">
                      <a:avLst/>
                    </a:prstGeom>
                  </pic:spPr>
                </pic:pic>
              </a:graphicData>
            </a:graphic>
          </wp:inline>
        </w:drawing>
      </w:r>
    </w:p>
    <w:p w14:paraId="4E457217" w14:textId="25DB2C9A" w:rsidR="00233B65" w:rsidRDefault="0042018B" w:rsidP="00233B65">
      <w:pPr>
        <w:pStyle w:val="Parakstszemobjekta"/>
      </w:pPr>
      <w:r>
        <w:t>16. attēls. Līmeņu atlases aina un atvērumi</w:t>
      </w:r>
    </w:p>
    <w:p w14:paraId="0E8EE31F" w14:textId="77777777" w:rsidR="00BC6EEF" w:rsidRDefault="00BC6EEF" w:rsidP="00BC6EEF">
      <w:pPr>
        <w:ind w:firstLine="0"/>
      </w:pPr>
    </w:p>
    <w:p w14:paraId="4FF66D2C" w14:textId="77777777" w:rsidR="00BC6EEF" w:rsidRDefault="00BC6EEF" w:rsidP="00BC6EEF">
      <w:pPr>
        <w:ind w:firstLine="0"/>
      </w:pPr>
    </w:p>
    <w:p w14:paraId="5DC91464" w14:textId="77777777" w:rsidR="00BC6EEF" w:rsidRDefault="00BC6EEF" w:rsidP="00BC6EEF">
      <w:pPr>
        <w:ind w:firstLine="0"/>
      </w:pPr>
    </w:p>
    <w:p w14:paraId="1CA9467B" w14:textId="77777777" w:rsidR="00BC6EEF" w:rsidRDefault="00BC6EEF" w:rsidP="00BC6EEF">
      <w:pPr>
        <w:ind w:firstLine="0"/>
      </w:pPr>
    </w:p>
    <w:p w14:paraId="4899BFD7" w14:textId="77777777" w:rsidR="00BC6EEF" w:rsidRDefault="00BC6EEF" w:rsidP="00BC6EEF">
      <w:pPr>
        <w:ind w:firstLine="0"/>
      </w:pPr>
    </w:p>
    <w:p w14:paraId="31205EF2" w14:textId="77777777" w:rsidR="00BC6EEF" w:rsidRDefault="00BC6EEF" w:rsidP="00BC6EEF">
      <w:pPr>
        <w:ind w:firstLine="0"/>
      </w:pPr>
    </w:p>
    <w:p w14:paraId="5F501E18" w14:textId="77777777" w:rsidR="00BC6EEF" w:rsidRDefault="00BC6EEF" w:rsidP="00BC6EEF">
      <w:pPr>
        <w:ind w:firstLine="0"/>
      </w:pPr>
    </w:p>
    <w:p w14:paraId="433CC7C5" w14:textId="77777777" w:rsidR="00BC6EEF" w:rsidRDefault="00BC6EEF" w:rsidP="00BC6EEF">
      <w:pPr>
        <w:ind w:firstLine="0"/>
      </w:pPr>
    </w:p>
    <w:p w14:paraId="67A2996A" w14:textId="77777777" w:rsidR="00BC6EEF" w:rsidRDefault="00BC6EEF" w:rsidP="00BC6EEF">
      <w:pPr>
        <w:ind w:firstLine="0"/>
      </w:pPr>
    </w:p>
    <w:p w14:paraId="497E7FAF" w14:textId="77777777" w:rsidR="00BC6EEF" w:rsidRPr="00BC6EEF" w:rsidRDefault="00BC6EEF" w:rsidP="00BC6EEF">
      <w:pPr>
        <w:ind w:firstLine="0"/>
      </w:pPr>
    </w:p>
    <w:p w14:paraId="5936C973" w14:textId="0DDC9AF4" w:rsidR="00233B65" w:rsidRDefault="00233B65" w:rsidP="00233B65">
      <w:pPr>
        <w:pStyle w:val="Virsraksts3"/>
      </w:pPr>
      <w:bookmarkStart w:id="54" w:name="_Toc230242330"/>
      <w:r>
        <w:lastRenderedPageBreak/>
        <w:t>Ierīču ievietošana</w:t>
      </w:r>
      <w:bookmarkEnd w:id="54"/>
    </w:p>
    <w:p w14:paraId="79D0A554" w14:textId="0DAC1E4D" w:rsidR="0042018B" w:rsidRDefault="00233B65" w:rsidP="00583976">
      <w:r>
        <w:t xml:space="preserve">Šajā stadijā </w:t>
      </w:r>
      <w:r w:rsidR="00761723">
        <w:t>spēlētājs</w:t>
      </w:r>
      <w:r>
        <w:t xml:space="preserve"> atlasa ierīci</w:t>
      </w:r>
      <w:r w:rsidR="00E33318">
        <w:t xml:space="preserve"> (2)</w:t>
      </w:r>
      <w:r>
        <w:t xml:space="preserve"> no dotām ierīcēm</w:t>
      </w:r>
      <w:r w:rsidR="00324C8F">
        <w:t xml:space="preserve"> (1)</w:t>
      </w:r>
      <w:r>
        <w:t>, tad uz indikatoriem</w:t>
      </w:r>
      <w:r w:rsidR="00324C8F">
        <w:t xml:space="preserve"> (4)</w:t>
      </w:r>
      <w:r>
        <w:t xml:space="preserve"> kartē, kuras norāda pieejamu ierīces novietojumus. Pēc ievietošanas spēlētājs turpina spēli pārvirzoties uz ierīču koriģēšanas stadiju</w:t>
      </w:r>
      <w:r w:rsidR="00324C8F">
        <w:t xml:space="preserve"> (3)</w:t>
      </w:r>
      <w:r w:rsidR="00D05DD6">
        <w:t xml:space="preserve"> (skat. 17. attēlu)</w:t>
      </w:r>
      <w:r>
        <w:t>.</w:t>
      </w:r>
    </w:p>
    <w:p w14:paraId="63AD4F21" w14:textId="00BBD65B" w:rsidR="00DF0284" w:rsidRDefault="00DF0284" w:rsidP="00583976">
      <w:r>
        <w:t>Spiežot uz indikatora ierīci ievieto vai noņem, ja jau tajā ailē atrodas un atlasītais atbilst tajā ailē, tad pārbauda, vai līmeņa nosacījumi atbilst kartē ievietotām ierīcēm.</w:t>
      </w:r>
    </w:p>
    <w:p w14:paraId="4A3D3FFE" w14:textId="4C0B1CD6" w:rsidR="00BC38C8" w:rsidRDefault="00BC38C8" w:rsidP="00BC38C8">
      <w:pPr>
        <w:ind w:firstLine="0"/>
        <w:jc w:val="center"/>
      </w:pPr>
      <w:r>
        <w:rPr>
          <w:noProof/>
        </w:rPr>
        <w:drawing>
          <wp:inline distT="0" distB="0" distL="0" distR="0" wp14:anchorId="0CB2110C" wp14:editId="142B8DFA">
            <wp:extent cx="5202313" cy="3194002"/>
            <wp:effectExtent l="0" t="0" r="0" b="6985"/>
            <wp:docPr id="782877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87740" name="Picture 5"/>
                    <pic:cNvPicPr/>
                  </pic:nvPicPr>
                  <pic:blipFill>
                    <a:blip r:embed="rId29"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2ACCC519" w14:textId="745662CB" w:rsidR="00BC38C8" w:rsidRDefault="00BC38C8" w:rsidP="00BC38C8">
      <w:pPr>
        <w:pStyle w:val="Parakstszemobjekta"/>
      </w:pPr>
      <w:r>
        <w:t>17. attēls. Līmeņu atlases aina un atvērumi</w:t>
      </w:r>
    </w:p>
    <w:p w14:paraId="7A4B75BB" w14:textId="2052D75A" w:rsidR="00BC38C8" w:rsidRDefault="00BC38C8" w:rsidP="00BC38C8">
      <w:pPr>
        <w:ind w:firstLine="0"/>
      </w:pPr>
    </w:p>
    <w:p w14:paraId="405CF25E" w14:textId="77777777" w:rsidR="00460F8E" w:rsidRDefault="00460F8E" w:rsidP="00BC38C8">
      <w:pPr>
        <w:ind w:firstLine="0"/>
      </w:pPr>
    </w:p>
    <w:p w14:paraId="2614535F" w14:textId="77777777" w:rsidR="00460F8E" w:rsidRDefault="00460F8E" w:rsidP="00BC38C8">
      <w:pPr>
        <w:ind w:firstLine="0"/>
      </w:pPr>
    </w:p>
    <w:p w14:paraId="4CC7DEFF" w14:textId="77777777" w:rsidR="00460F8E" w:rsidRDefault="00460F8E" w:rsidP="00BC38C8">
      <w:pPr>
        <w:ind w:firstLine="0"/>
      </w:pPr>
    </w:p>
    <w:p w14:paraId="0CC22245" w14:textId="77777777" w:rsidR="00460F8E" w:rsidRDefault="00460F8E" w:rsidP="00BC38C8">
      <w:pPr>
        <w:ind w:firstLine="0"/>
      </w:pPr>
    </w:p>
    <w:p w14:paraId="132CBE0D" w14:textId="77777777" w:rsidR="00460F8E" w:rsidRDefault="00460F8E" w:rsidP="00BC38C8">
      <w:pPr>
        <w:ind w:firstLine="0"/>
      </w:pPr>
    </w:p>
    <w:p w14:paraId="75A8643B" w14:textId="77777777" w:rsidR="00460F8E" w:rsidRDefault="00460F8E" w:rsidP="00BC38C8">
      <w:pPr>
        <w:ind w:firstLine="0"/>
      </w:pPr>
    </w:p>
    <w:p w14:paraId="7B824691" w14:textId="77777777" w:rsidR="00460F8E" w:rsidRDefault="00460F8E" w:rsidP="00BC38C8">
      <w:pPr>
        <w:ind w:firstLine="0"/>
      </w:pPr>
    </w:p>
    <w:p w14:paraId="7ECC7801" w14:textId="77777777" w:rsidR="00460F8E" w:rsidRDefault="00460F8E" w:rsidP="00BC38C8">
      <w:pPr>
        <w:ind w:firstLine="0"/>
      </w:pPr>
    </w:p>
    <w:p w14:paraId="2872CA33" w14:textId="77777777" w:rsidR="00C34296" w:rsidRDefault="00C34296" w:rsidP="00BC38C8">
      <w:pPr>
        <w:ind w:firstLine="0"/>
      </w:pPr>
    </w:p>
    <w:p w14:paraId="7BDD3915" w14:textId="7C03AF6D" w:rsidR="00690F50" w:rsidRDefault="00690F50" w:rsidP="00690F50">
      <w:pPr>
        <w:pStyle w:val="Virsraksts3"/>
      </w:pPr>
      <w:bookmarkStart w:id="55" w:name="_Toc230242331"/>
      <w:r>
        <w:lastRenderedPageBreak/>
        <w:t>Ierīču koriģēšana</w:t>
      </w:r>
      <w:bookmarkEnd w:id="55"/>
    </w:p>
    <w:p w14:paraId="051681EB" w14:textId="2181463B" w:rsidR="00690F50" w:rsidRPr="00690F50" w:rsidRDefault="003F2E6F" w:rsidP="00460F8E">
      <w:r>
        <w:t>Pēc ievietošanas spēlētājs savām ierīcēm izmaina augstuma leņķi, šāvienu skaitu un sākotnēji azimutu, tad traversu.</w:t>
      </w:r>
      <w:r w:rsidR="00C16F01">
        <w:t xml:space="preserve"> Lai koriģētu, spēlētājs atlasa savu ierīci </w:t>
      </w:r>
      <w:r w:rsidR="00C34296">
        <w:t xml:space="preserve">(1) </w:t>
      </w:r>
      <w:r w:rsidR="00C16F01">
        <w:t>laukumā</w:t>
      </w:r>
      <w:r w:rsidR="00C34296">
        <w:t xml:space="preserve"> (skat. 18. attēlu)</w:t>
      </w:r>
      <w:r w:rsidR="00C16F01">
        <w:t>, tad automātiski parādīsies logs koriģēšanai.</w:t>
      </w:r>
      <w:r w:rsidR="00C34296">
        <w:t xml:space="preserve"> Pēc koriģēšanas spēlētājs veic pārvirzīšanu uz izlūku izsaukšanas stadiju, ja kartē atrodas aizsegti laukumu, citādu uz uguņošanas stadiju (2).</w:t>
      </w:r>
    </w:p>
    <w:p w14:paraId="3A05C9BE" w14:textId="05924DAD" w:rsidR="00BC6EEF" w:rsidRDefault="00BC6EEF" w:rsidP="00BC6EEF">
      <w:pPr>
        <w:ind w:firstLine="0"/>
        <w:jc w:val="left"/>
      </w:pPr>
      <w:r>
        <w:rPr>
          <w:noProof/>
        </w:rPr>
        <w:drawing>
          <wp:inline distT="0" distB="0" distL="0" distR="0" wp14:anchorId="58BAAB28" wp14:editId="323F230D">
            <wp:extent cx="6285865" cy="3257192"/>
            <wp:effectExtent l="0" t="0" r="0" b="635"/>
            <wp:docPr id="194291130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11304" name="Attēls 1"/>
                    <pic:cNvPicPr/>
                  </pic:nvPicPr>
                  <pic:blipFill rotWithShape="1">
                    <a:blip r:embed="rId30">
                      <a:extLst>
                        <a:ext uri="{28A0092B-C50C-407E-A947-70E740481C1C}">
                          <a14:useLocalDpi xmlns:a14="http://schemas.microsoft.com/office/drawing/2010/main" val="0"/>
                        </a:ext>
                      </a:extLst>
                    </a:blip>
                    <a:srcRect t="8557"/>
                    <a:stretch>
                      <a:fillRect/>
                    </a:stretch>
                  </pic:blipFill>
                  <pic:spPr bwMode="auto">
                    <a:xfrm>
                      <a:off x="0" y="0"/>
                      <a:ext cx="6301617" cy="3265354"/>
                    </a:xfrm>
                    <a:prstGeom prst="rect">
                      <a:avLst/>
                    </a:prstGeom>
                    <a:ln>
                      <a:noFill/>
                    </a:ln>
                    <a:extLst>
                      <a:ext uri="{53640926-AAD7-44D8-BBD7-CCE9431645EC}">
                        <a14:shadowObscured xmlns:a14="http://schemas.microsoft.com/office/drawing/2010/main"/>
                      </a:ext>
                    </a:extLst>
                  </pic:spPr>
                </pic:pic>
              </a:graphicData>
            </a:graphic>
          </wp:inline>
        </w:drawing>
      </w:r>
    </w:p>
    <w:p w14:paraId="6E73E107" w14:textId="4AC21466" w:rsidR="00C34296" w:rsidRDefault="00C34296" w:rsidP="00C34296">
      <w:pPr>
        <w:pStyle w:val="Parakstszemobjekta"/>
      </w:pPr>
      <w:r>
        <w:t>18. attēls. Ierīču koriģēšanas stadija pirms un pēc atlases</w:t>
      </w:r>
    </w:p>
    <w:p w14:paraId="3A872853" w14:textId="77777777" w:rsidR="00146C91" w:rsidRDefault="00146C91" w:rsidP="00146C91"/>
    <w:p w14:paraId="456976C7" w14:textId="77777777" w:rsidR="00146C91" w:rsidRDefault="00146C91" w:rsidP="00146C91"/>
    <w:p w14:paraId="357906DA" w14:textId="77777777" w:rsidR="00146C91" w:rsidRDefault="00146C91" w:rsidP="00146C91"/>
    <w:p w14:paraId="0A08C61F" w14:textId="77777777" w:rsidR="00146C91" w:rsidRDefault="00146C91" w:rsidP="00146C91"/>
    <w:p w14:paraId="1727A2E3" w14:textId="77777777" w:rsidR="00146C91" w:rsidRDefault="00146C91" w:rsidP="00146C91"/>
    <w:p w14:paraId="3D4A2B57" w14:textId="77777777" w:rsidR="00146C91" w:rsidRDefault="00146C91" w:rsidP="00146C91"/>
    <w:p w14:paraId="3DA5C9F4" w14:textId="77777777" w:rsidR="00146C91" w:rsidRDefault="00146C91" w:rsidP="00146C91"/>
    <w:p w14:paraId="14FCD7C1" w14:textId="77777777" w:rsidR="00146C91" w:rsidRDefault="00146C91" w:rsidP="00146C91"/>
    <w:p w14:paraId="38CADA1C" w14:textId="77777777" w:rsidR="00146C91" w:rsidRDefault="00146C91" w:rsidP="00146C91"/>
    <w:p w14:paraId="76D39B0E" w14:textId="77777777" w:rsidR="00146C91" w:rsidRPr="00146C91" w:rsidRDefault="00146C91" w:rsidP="00146C91"/>
    <w:p w14:paraId="13FD10A2" w14:textId="02B8B413" w:rsidR="00C34296" w:rsidRDefault="00237A60" w:rsidP="00237A60">
      <w:pPr>
        <w:pStyle w:val="Virsraksts4"/>
        <w:tabs>
          <w:tab w:val="clear" w:pos="709"/>
        </w:tabs>
        <w:ind w:left="851" w:hanging="851"/>
      </w:pPr>
      <w:r>
        <w:lastRenderedPageBreak/>
        <w:t>Sākotnējā koriģēšana</w:t>
      </w:r>
    </w:p>
    <w:p w14:paraId="4AAC609E" w14:textId="2AA5AC4F" w:rsidR="001F6BE5" w:rsidRPr="001F6BE5" w:rsidRDefault="001F6BE5" w:rsidP="001F6BE5">
      <w:r>
        <w:t>Sākotnējā koriģēšanā atlasītai ierīcei (1) koriģēšanas logā (2) izmaina azimutu (3), augstuma leņķi (4) un šāvienu skaits vienā kārtā (5) (skat. 19. attēlu).</w:t>
      </w:r>
      <w:r w:rsidR="00146C91">
        <w:t xml:space="preserve"> Koriģēšanas logā arī norāda atlikušo lādiņu skaitu </w:t>
      </w:r>
      <w:r w:rsidR="0083021B">
        <w:t xml:space="preserve">vai atlikušās kārtas pirms </w:t>
      </w:r>
      <w:proofErr w:type="spellStart"/>
      <w:r w:rsidR="0083021B">
        <w:t>pārlādes</w:t>
      </w:r>
      <w:proofErr w:type="spellEnd"/>
      <w:r w:rsidR="0083021B">
        <w:t>.</w:t>
      </w:r>
    </w:p>
    <w:p w14:paraId="0C60F4AC" w14:textId="6DBB34EB" w:rsidR="00237A60" w:rsidRDefault="003157E3" w:rsidP="003157E3">
      <w:pPr>
        <w:ind w:firstLine="0"/>
        <w:jc w:val="center"/>
      </w:pPr>
      <w:r>
        <w:rPr>
          <w:noProof/>
        </w:rPr>
        <w:drawing>
          <wp:inline distT="0" distB="0" distL="0" distR="0" wp14:anchorId="50FE91BF" wp14:editId="685C9AF0">
            <wp:extent cx="2276002" cy="2237534"/>
            <wp:effectExtent l="0" t="0" r="0" b="0"/>
            <wp:docPr id="1539512298" name="Attēl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84570" cy="2245958"/>
                    </a:xfrm>
                    <a:prstGeom prst="rect">
                      <a:avLst/>
                    </a:prstGeom>
                    <a:noFill/>
                    <a:ln>
                      <a:noFill/>
                    </a:ln>
                  </pic:spPr>
                </pic:pic>
              </a:graphicData>
            </a:graphic>
          </wp:inline>
        </w:drawing>
      </w:r>
    </w:p>
    <w:p w14:paraId="22A9C6EF" w14:textId="00D4F5D8" w:rsidR="003157E3" w:rsidRDefault="003157E3" w:rsidP="003157E3">
      <w:pPr>
        <w:pStyle w:val="Parakstszemobjekta"/>
      </w:pPr>
      <w:r>
        <w:t>19. attēls. Sākotnējās koriģēšanas logs</w:t>
      </w:r>
    </w:p>
    <w:p w14:paraId="25F5DFEF" w14:textId="738CBA7C" w:rsidR="00796057" w:rsidRDefault="00796057" w:rsidP="00796057">
      <w:pPr>
        <w:pStyle w:val="Virsraksts4"/>
        <w:tabs>
          <w:tab w:val="clear" w:pos="709"/>
        </w:tabs>
        <w:ind w:left="851" w:hanging="851"/>
      </w:pPr>
      <w:r>
        <w:t>Turpmākā koriģēšana</w:t>
      </w:r>
    </w:p>
    <w:p w14:paraId="239BBD8C" w14:textId="4B9A2B49" w:rsidR="00796057" w:rsidRDefault="00796057" w:rsidP="00796057">
      <w:r>
        <w:t>Pēc uguņošanas stadijas koriģēšana var tikt turpināta atlasītai ierīcei, taču azimuta iestatīšanas vietā ir traversa iestatīšana (3)</w:t>
      </w:r>
      <w:r w:rsidR="003037A2">
        <w:t xml:space="preserve"> (skat. 20. attēlu)</w:t>
      </w:r>
      <w:r>
        <w:t>.</w:t>
      </w:r>
    </w:p>
    <w:p w14:paraId="699CA5FB" w14:textId="115B0748" w:rsidR="00796057" w:rsidRDefault="00796057" w:rsidP="00796057">
      <w:pPr>
        <w:tabs>
          <w:tab w:val="left" w:pos="0"/>
        </w:tabs>
        <w:ind w:firstLine="0"/>
        <w:jc w:val="center"/>
      </w:pPr>
      <w:r>
        <w:rPr>
          <w:noProof/>
        </w:rPr>
        <w:drawing>
          <wp:inline distT="0" distB="0" distL="0" distR="0" wp14:anchorId="5297DC05" wp14:editId="1568E80C">
            <wp:extent cx="3817189" cy="2809875"/>
            <wp:effectExtent l="0" t="0" r="0" b="0"/>
            <wp:docPr id="28621847" name="Attēl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20677" cy="2812443"/>
                    </a:xfrm>
                    <a:prstGeom prst="rect">
                      <a:avLst/>
                    </a:prstGeom>
                    <a:noFill/>
                    <a:ln>
                      <a:noFill/>
                    </a:ln>
                  </pic:spPr>
                </pic:pic>
              </a:graphicData>
            </a:graphic>
          </wp:inline>
        </w:drawing>
      </w:r>
      <w:r>
        <w:t>.</w:t>
      </w:r>
    </w:p>
    <w:p w14:paraId="399872AA" w14:textId="37A8565F" w:rsidR="00796057" w:rsidRPr="00237A60" w:rsidRDefault="00796057" w:rsidP="00796057">
      <w:pPr>
        <w:pStyle w:val="Parakstszemobjekta"/>
      </w:pPr>
      <w:r>
        <w:t>20. attēls. Koriģēšanas logs</w:t>
      </w:r>
    </w:p>
    <w:p w14:paraId="6E17E695" w14:textId="77777777" w:rsidR="00796057" w:rsidRDefault="00796057" w:rsidP="00796057">
      <w:pPr>
        <w:ind w:firstLine="0"/>
      </w:pPr>
    </w:p>
    <w:p w14:paraId="33623ABB" w14:textId="77777777" w:rsidR="00DC280B" w:rsidRDefault="00DC280B" w:rsidP="00796057">
      <w:pPr>
        <w:ind w:firstLine="0"/>
      </w:pPr>
    </w:p>
    <w:p w14:paraId="29323717" w14:textId="77777777" w:rsidR="00DC280B" w:rsidRDefault="00DC280B" w:rsidP="00796057">
      <w:pPr>
        <w:ind w:firstLine="0"/>
      </w:pPr>
    </w:p>
    <w:p w14:paraId="72DBAC46" w14:textId="006CA452" w:rsidR="00DC280B" w:rsidRDefault="00DC280B" w:rsidP="00FB5E4D">
      <w:pPr>
        <w:pStyle w:val="Virsraksts3"/>
      </w:pPr>
      <w:bookmarkStart w:id="56" w:name="_Toc230242332"/>
      <w:r>
        <w:lastRenderedPageBreak/>
        <w:t>Izlūku izsaukšana</w:t>
      </w:r>
      <w:bookmarkEnd w:id="56"/>
    </w:p>
    <w:p w14:paraId="0F75943F" w14:textId="15540E32" w:rsidR="00DC280B" w:rsidRDefault="00DC280B" w:rsidP="00DC280B">
      <w:r>
        <w:t>Kādos līmeņos atrodas aizsegti laukumi un tam dēļ pēc sākotnējo ierīču koriģēšanas piedāvā</w:t>
      </w:r>
      <w:r w:rsidR="00892868">
        <w:t xml:space="preserve"> (1)</w:t>
      </w:r>
      <w:r>
        <w:t xml:space="preserve"> pēc nejaušības izsaukt izlūku</w:t>
      </w:r>
      <w:r w:rsidR="00892868">
        <w:t xml:space="preserve"> (2)</w:t>
      </w:r>
      <w:r>
        <w:t xml:space="preserve"> vai izlaist uz uguņošanas stadiju</w:t>
      </w:r>
      <w:r w:rsidR="00892868">
        <w:t xml:space="preserve"> (3)</w:t>
      </w:r>
      <w:r w:rsidR="006B2E86">
        <w:t xml:space="preserve"> (skat. 21. attēlu)</w:t>
      </w:r>
      <w:r>
        <w:t>.</w:t>
      </w:r>
    </w:p>
    <w:p w14:paraId="33F303C3" w14:textId="0641F71D" w:rsidR="006B2E86" w:rsidRDefault="006B2E86" w:rsidP="00DC280B">
      <w:r>
        <w:t>Pēc izsaukšanas nejauši skaitlis tiek izvēlēts no 1 līdz 6, tad, atkarībā no līmeņa nosacījumiem, noņemt aizklātas ailes un izsaukt uguni no vienas puses vai neizsaukt uguni, vai pat nenoņemot aizklātas ailes</w:t>
      </w:r>
      <w:r w:rsidR="0030068A">
        <w:t xml:space="preserve"> (skat. 1. tabulu)</w:t>
      </w:r>
      <w:r>
        <w:t>.</w:t>
      </w:r>
    </w:p>
    <w:p w14:paraId="036D06D1" w14:textId="76D077E7" w:rsidR="00892868" w:rsidRPr="00DC280B" w:rsidRDefault="00892868" w:rsidP="00892868">
      <w:pPr>
        <w:ind w:firstLine="0"/>
      </w:pPr>
      <w:r>
        <w:rPr>
          <w:noProof/>
        </w:rPr>
        <w:drawing>
          <wp:inline distT="0" distB="0" distL="0" distR="0" wp14:anchorId="183636F5" wp14:editId="74F272D0">
            <wp:extent cx="6143625" cy="3486150"/>
            <wp:effectExtent l="0" t="0" r="0" b="0"/>
            <wp:docPr id="428480901"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626B06DB" w14:textId="0D3E53F2" w:rsidR="006B2E86" w:rsidRPr="00237A60" w:rsidRDefault="006B2E86" w:rsidP="006B2E86">
      <w:pPr>
        <w:pStyle w:val="Parakstszemobjekta"/>
      </w:pPr>
      <w:r>
        <w:t>21. attēls. Izlūku izsaukšana</w:t>
      </w:r>
    </w:p>
    <w:p w14:paraId="26FDCEE8" w14:textId="77777777" w:rsidR="003C71E2" w:rsidRDefault="003C71E2" w:rsidP="003C71E2"/>
    <w:p w14:paraId="71F759F8" w14:textId="5B141BC6" w:rsidR="003C71E2" w:rsidRDefault="003C71E2" w:rsidP="003C71E2">
      <w:pPr>
        <w:pStyle w:val="tablecaption"/>
      </w:pPr>
      <w:r>
        <w:t>1</w:t>
      </w:r>
      <w:r w:rsidRPr="00265E1D">
        <w:t>. tabula</w:t>
      </w:r>
    </w:p>
    <w:p w14:paraId="39436812" w14:textId="22B56848" w:rsidR="003C71E2" w:rsidRPr="00265E1D" w:rsidRDefault="003C71E2" w:rsidP="003C71E2">
      <w:pPr>
        <w:pStyle w:val="tablecaption"/>
        <w:jc w:val="center"/>
      </w:pPr>
      <w:r>
        <w:t>Izlūku izsaukšana</w:t>
      </w:r>
      <w:r w:rsidR="00D26812">
        <w:t>s rezultāti</w:t>
      </w:r>
    </w:p>
    <w:tbl>
      <w:tblPr>
        <w:tblStyle w:val="Reatabula"/>
        <w:tblW w:w="0" w:type="auto"/>
        <w:tblLook w:val="04A0" w:firstRow="1" w:lastRow="0" w:firstColumn="1" w:lastColumn="0" w:noHBand="0" w:noVBand="1"/>
      </w:tblPr>
      <w:tblGrid>
        <w:gridCol w:w="850"/>
        <w:gridCol w:w="3965"/>
        <w:gridCol w:w="4863"/>
      </w:tblGrid>
      <w:tr w:rsidR="003C71E2" w14:paraId="1B73631F" w14:textId="77777777" w:rsidTr="000F0617">
        <w:tc>
          <w:tcPr>
            <w:tcW w:w="850" w:type="dxa"/>
          </w:tcPr>
          <w:p w14:paraId="2FB20717" w14:textId="68095D62" w:rsidR="003C71E2" w:rsidRPr="00587EC5" w:rsidRDefault="003C71E2" w:rsidP="00DB6937">
            <w:pPr>
              <w:tabs>
                <w:tab w:val="left" w:pos="8098"/>
              </w:tabs>
              <w:ind w:firstLine="0"/>
              <w:rPr>
                <w:b/>
                <w:bCs/>
                <w:sz w:val="20"/>
                <w:szCs w:val="20"/>
              </w:rPr>
            </w:pPr>
            <w:r>
              <w:rPr>
                <w:b/>
                <w:bCs/>
                <w:sz w:val="20"/>
                <w:szCs w:val="20"/>
              </w:rPr>
              <w:t>Skaitlis</w:t>
            </w:r>
          </w:p>
        </w:tc>
        <w:tc>
          <w:tcPr>
            <w:tcW w:w="3965" w:type="dxa"/>
          </w:tcPr>
          <w:p w14:paraId="69FC4072" w14:textId="21C4EC37" w:rsidR="003C71E2" w:rsidRPr="00587EC5" w:rsidRDefault="000F0617" w:rsidP="00DB6937">
            <w:pPr>
              <w:tabs>
                <w:tab w:val="left" w:pos="8098"/>
              </w:tabs>
              <w:ind w:firstLine="0"/>
              <w:rPr>
                <w:b/>
                <w:bCs/>
                <w:sz w:val="20"/>
                <w:szCs w:val="20"/>
              </w:rPr>
            </w:pPr>
            <w:r>
              <w:rPr>
                <w:b/>
                <w:bCs/>
                <w:sz w:val="20"/>
                <w:szCs w:val="20"/>
              </w:rPr>
              <w:t>Pretinieka pretuguns</w:t>
            </w:r>
          </w:p>
        </w:tc>
        <w:tc>
          <w:tcPr>
            <w:tcW w:w="4863" w:type="dxa"/>
          </w:tcPr>
          <w:p w14:paraId="0D414150" w14:textId="66394FFD" w:rsidR="003C71E2" w:rsidRPr="00587EC5" w:rsidRDefault="000F0617" w:rsidP="00DB6937">
            <w:pPr>
              <w:tabs>
                <w:tab w:val="left" w:pos="8098"/>
              </w:tabs>
              <w:ind w:firstLine="0"/>
              <w:rPr>
                <w:b/>
                <w:bCs/>
                <w:sz w:val="20"/>
                <w:szCs w:val="20"/>
              </w:rPr>
            </w:pPr>
            <w:r>
              <w:rPr>
                <w:b/>
                <w:bCs/>
                <w:sz w:val="20"/>
                <w:szCs w:val="20"/>
              </w:rPr>
              <w:t>Bez pretinieka pretuguns</w:t>
            </w:r>
          </w:p>
        </w:tc>
      </w:tr>
      <w:tr w:rsidR="003C71E2" w14:paraId="0A99C9B2" w14:textId="77777777" w:rsidTr="000F0617">
        <w:tc>
          <w:tcPr>
            <w:tcW w:w="850" w:type="dxa"/>
          </w:tcPr>
          <w:p w14:paraId="75153806" w14:textId="4A506F83" w:rsidR="003C71E2" w:rsidRPr="00587EC5" w:rsidRDefault="003C71E2" w:rsidP="00DB6937">
            <w:pPr>
              <w:tabs>
                <w:tab w:val="left" w:pos="8098"/>
              </w:tabs>
              <w:ind w:firstLine="0"/>
              <w:rPr>
                <w:sz w:val="20"/>
                <w:szCs w:val="20"/>
              </w:rPr>
            </w:pPr>
            <w:r>
              <w:rPr>
                <w:sz w:val="20"/>
                <w:szCs w:val="20"/>
              </w:rPr>
              <w:t>1</w:t>
            </w:r>
          </w:p>
        </w:tc>
        <w:tc>
          <w:tcPr>
            <w:tcW w:w="3965" w:type="dxa"/>
          </w:tcPr>
          <w:p w14:paraId="34AE538F" w14:textId="2AE853B4" w:rsidR="003C71E2" w:rsidRPr="00587EC5" w:rsidRDefault="003C71E2" w:rsidP="00DB6937">
            <w:pPr>
              <w:tabs>
                <w:tab w:val="left" w:pos="8098"/>
              </w:tabs>
              <w:ind w:firstLine="0"/>
              <w:rPr>
                <w:sz w:val="20"/>
                <w:szCs w:val="20"/>
              </w:rPr>
            </w:pPr>
            <w:r w:rsidRPr="00587EC5">
              <w:rPr>
                <w:sz w:val="20"/>
                <w:szCs w:val="20"/>
              </w:rPr>
              <w:t>P</w:t>
            </w:r>
            <w:r w:rsidR="004521E4">
              <w:rPr>
                <w:sz w:val="20"/>
                <w:szCs w:val="20"/>
              </w:rPr>
              <w:t>ārvirze uz uguņošanas stadiju, pretinieka ierīces uguņo pirmās.</w:t>
            </w:r>
          </w:p>
        </w:tc>
        <w:tc>
          <w:tcPr>
            <w:tcW w:w="4863" w:type="dxa"/>
          </w:tcPr>
          <w:p w14:paraId="1EC870BD" w14:textId="634A5954" w:rsidR="003C71E2" w:rsidRPr="00587EC5" w:rsidRDefault="004521E4" w:rsidP="00DB6937">
            <w:pPr>
              <w:tabs>
                <w:tab w:val="left" w:pos="8098"/>
              </w:tabs>
              <w:ind w:firstLine="0"/>
              <w:rPr>
                <w:sz w:val="20"/>
                <w:szCs w:val="20"/>
              </w:rPr>
            </w:pPr>
            <w:r>
              <w:rPr>
                <w:sz w:val="20"/>
                <w:szCs w:val="20"/>
              </w:rPr>
              <w:t>Pārvirze uz ierīču koriģēšanas stadiju</w:t>
            </w:r>
          </w:p>
        </w:tc>
      </w:tr>
      <w:tr w:rsidR="004F46A6" w14:paraId="411FE735" w14:textId="77777777" w:rsidTr="000F6072">
        <w:tc>
          <w:tcPr>
            <w:tcW w:w="850" w:type="dxa"/>
          </w:tcPr>
          <w:p w14:paraId="5EFC8AF8" w14:textId="0AD2D88C" w:rsidR="004F46A6" w:rsidRPr="00587EC5" w:rsidRDefault="004F46A6" w:rsidP="004F46A6">
            <w:pPr>
              <w:tabs>
                <w:tab w:val="left" w:pos="8098"/>
              </w:tabs>
              <w:ind w:firstLine="0"/>
              <w:rPr>
                <w:sz w:val="20"/>
                <w:szCs w:val="20"/>
              </w:rPr>
            </w:pPr>
            <w:r>
              <w:rPr>
                <w:sz w:val="20"/>
                <w:szCs w:val="20"/>
              </w:rPr>
              <w:t>2</w:t>
            </w:r>
          </w:p>
        </w:tc>
        <w:tc>
          <w:tcPr>
            <w:tcW w:w="3965" w:type="dxa"/>
          </w:tcPr>
          <w:p w14:paraId="48DB6CA2" w14:textId="1B58C2AF" w:rsidR="004F46A6" w:rsidRPr="00587EC5" w:rsidRDefault="004F46A6" w:rsidP="004F46A6">
            <w:pPr>
              <w:tabs>
                <w:tab w:val="left" w:pos="8098"/>
              </w:tabs>
              <w:ind w:firstLine="0"/>
              <w:rPr>
                <w:sz w:val="20"/>
                <w:szCs w:val="20"/>
              </w:rPr>
            </w:pPr>
            <w:r>
              <w:rPr>
                <w:sz w:val="20"/>
                <w:szCs w:val="20"/>
              </w:rPr>
              <w:t>Atsegšana un pārvirze uz uguņošanas stadiju, pretinieka ierīces uguņo pirmās.</w:t>
            </w:r>
          </w:p>
        </w:tc>
        <w:tc>
          <w:tcPr>
            <w:tcW w:w="4863" w:type="dxa"/>
            <w:vAlign w:val="center"/>
          </w:tcPr>
          <w:p w14:paraId="24E35AD2" w14:textId="4711758F" w:rsidR="004F46A6" w:rsidRPr="00587EC5" w:rsidRDefault="004F46A6" w:rsidP="004F46A6">
            <w:pPr>
              <w:tabs>
                <w:tab w:val="left" w:pos="8098"/>
              </w:tabs>
              <w:ind w:firstLine="0"/>
              <w:rPr>
                <w:sz w:val="20"/>
                <w:szCs w:val="20"/>
              </w:rPr>
            </w:pPr>
            <w:r>
              <w:rPr>
                <w:sz w:val="20"/>
                <w:szCs w:val="20"/>
              </w:rPr>
              <w:t>Atsegšana un pārvirze uz ierīču koriģēšanas stadiju</w:t>
            </w:r>
          </w:p>
        </w:tc>
      </w:tr>
      <w:tr w:rsidR="004F46A6" w14:paraId="16C40C88" w14:textId="77777777" w:rsidTr="00E5694E">
        <w:tc>
          <w:tcPr>
            <w:tcW w:w="850" w:type="dxa"/>
          </w:tcPr>
          <w:p w14:paraId="55888BC0" w14:textId="24794AB2" w:rsidR="004F46A6" w:rsidRDefault="004F46A6" w:rsidP="004F46A6">
            <w:pPr>
              <w:tabs>
                <w:tab w:val="left" w:pos="8098"/>
              </w:tabs>
              <w:ind w:firstLine="0"/>
              <w:rPr>
                <w:sz w:val="20"/>
                <w:szCs w:val="20"/>
              </w:rPr>
            </w:pPr>
            <w:r>
              <w:rPr>
                <w:sz w:val="20"/>
                <w:szCs w:val="20"/>
              </w:rPr>
              <w:t>3</w:t>
            </w:r>
          </w:p>
        </w:tc>
        <w:tc>
          <w:tcPr>
            <w:tcW w:w="8828" w:type="dxa"/>
            <w:gridSpan w:val="2"/>
            <w:vMerge w:val="restart"/>
            <w:vAlign w:val="center"/>
          </w:tcPr>
          <w:p w14:paraId="5528BC13" w14:textId="7C370A90" w:rsidR="004F46A6" w:rsidRPr="00587EC5" w:rsidRDefault="004F46A6" w:rsidP="004F46A6">
            <w:pPr>
              <w:ind w:firstLine="0"/>
              <w:jc w:val="center"/>
              <w:rPr>
                <w:sz w:val="20"/>
                <w:szCs w:val="20"/>
              </w:rPr>
            </w:pPr>
            <w:r>
              <w:rPr>
                <w:sz w:val="20"/>
                <w:szCs w:val="20"/>
              </w:rPr>
              <w:t>Atsegšana un pārvirze uz uguņošanas stadiju, spēlētāja ierīces uguņo pirmās</w:t>
            </w:r>
          </w:p>
        </w:tc>
      </w:tr>
      <w:tr w:rsidR="004F46A6" w14:paraId="1E8B8B90" w14:textId="77777777" w:rsidTr="004B6F70">
        <w:tc>
          <w:tcPr>
            <w:tcW w:w="850" w:type="dxa"/>
          </w:tcPr>
          <w:p w14:paraId="770A33B8" w14:textId="1CCF2136" w:rsidR="004F46A6" w:rsidRPr="00587EC5" w:rsidRDefault="004F46A6" w:rsidP="004F46A6">
            <w:pPr>
              <w:ind w:firstLine="0"/>
              <w:rPr>
                <w:sz w:val="20"/>
                <w:szCs w:val="20"/>
              </w:rPr>
            </w:pPr>
            <w:r>
              <w:rPr>
                <w:sz w:val="20"/>
                <w:szCs w:val="20"/>
              </w:rPr>
              <w:t>4</w:t>
            </w:r>
          </w:p>
        </w:tc>
        <w:tc>
          <w:tcPr>
            <w:tcW w:w="8828" w:type="dxa"/>
            <w:gridSpan w:val="2"/>
            <w:vMerge/>
          </w:tcPr>
          <w:p w14:paraId="5B3F1814" w14:textId="1054B6DF" w:rsidR="004F46A6" w:rsidRPr="00587EC5" w:rsidRDefault="004F46A6" w:rsidP="004F46A6">
            <w:pPr>
              <w:ind w:firstLine="0"/>
              <w:rPr>
                <w:sz w:val="20"/>
                <w:szCs w:val="20"/>
              </w:rPr>
            </w:pPr>
          </w:p>
        </w:tc>
      </w:tr>
      <w:tr w:rsidR="004F46A6" w14:paraId="6175FA1F" w14:textId="77777777" w:rsidTr="000F0617">
        <w:tc>
          <w:tcPr>
            <w:tcW w:w="850" w:type="dxa"/>
          </w:tcPr>
          <w:p w14:paraId="06225FE8" w14:textId="39C14491" w:rsidR="004F46A6" w:rsidRPr="00587EC5" w:rsidRDefault="004F46A6" w:rsidP="004F46A6">
            <w:pPr>
              <w:pStyle w:val="talbecontent"/>
            </w:pPr>
            <w:r>
              <w:t>5</w:t>
            </w:r>
          </w:p>
        </w:tc>
        <w:tc>
          <w:tcPr>
            <w:tcW w:w="8828" w:type="dxa"/>
            <w:gridSpan w:val="2"/>
            <w:vMerge w:val="restart"/>
            <w:vAlign w:val="center"/>
          </w:tcPr>
          <w:p w14:paraId="4554CE2A" w14:textId="69A6BEDE" w:rsidR="004F46A6" w:rsidRPr="00587EC5" w:rsidRDefault="004F46A6" w:rsidP="004F46A6">
            <w:pPr>
              <w:ind w:firstLine="0"/>
              <w:jc w:val="center"/>
              <w:rPr>
                <w:sz w:val="20"/>
                <w:szCs w:val="20"/>
              </w:rPr>
            </w:pPr>
            <w:r>
              <w:rPr>
                <w:sz w:val="20"/>
                <w:szCs w:val="20"/>
              </w:rPr>
              <w:t>Atsegšana un pārvirze uz ierīču koriģēšanas stadiju</w:t>
            </w:r>
          </w:p>
        </w:tc>
      </w:tr>
      <w:tr w:rsidR="004F46A6" w14:paraId="60619873" w14:textId="77777777" w:rsidTr="00AC7D0B">
        <w:tc>
          <w:tcPr>
            <w:tcW w:w="850" w:type="dxa"/>
          </w:tcPr>
          <w:p w14:paraId="192356CC" w14:textId="5DB19514" w:rsidR="004F46A6" w:rsidRPr="00587EC5" w:rsidRDefault="004F46A6" w:rsidP="004F46A6">
            <w:pPr>
              <w:ind w:firstLine="0"/>
              <w:rPr>
                <w:sz w:val="20"/>
                <w:szCs w:val="20"/>
              </w:rPr>
            </w:pPr>
            <w:r>
              <w:rPr>
                <w:sz w:val="20"/>
                <w:szCs w:val="20"/>
              </w:rPr>
              <w:t>6</w:t>
            </w:r>
          </w:p>
        </w:tc>
        <w:tc>
          <w:tcPr>
            <w:tcW w:w="8828" w:type="dxa"/>
            <w:gridSpan w:val="2"/>
            <w:vMerge/>
          </w:tcPr>
          <w:p w14:paraId="30EBC7ED" w14:textId="55A0D8B8" w:rsidR="004F46A6" w:rsidRPr="00587EC5" w:rsidRDefault="004F46A6" w:rsidP="004F46A6">
            <w:pPr>
              <w:ind w:firstLine="0"/>
              <w:rPr>
                <w:sz w:val="20"/>
                <w:szCs w:val="20"/>
              </w:rPr>
            </w:pPr>
          </w:p>
        </w:tc>
      </w:tr>
    </w:tbl>
    <w:p w14:paraId="4EF02ED0" w14:textId="77777777" w:rsidR="00DC280B" w:rsidRDefault="00DC280B" w:rsidP="00796057">
      <w:pPr>
        <w:ind w:firstLine="0"/>
      </w:pPr>
    </w:p>
    <w:p w14:paraId="7CF1B9E5" w14:textId="1DAB3F4B" w:rsidR="00FB5E4D" w:rsidRDefault="00850E8B" w:rsidP="00FB5E4D">
      <w:pPr>
        <w:pStyle w:val="Virsraksts3"/>
      </w:pPr>
      <w:bookmarkStart w:id="57" w:name="_Toc230242333"/>
      <w:r>
        <w:lastRenderedPageBreak/>
        <w:t>Uguņošana</w:t>
      </w:r>
      <w:bookmarkEnd w:id="57"/>
    </w:p>
    <w:p w14:paraId="51C1D53F" w14:textId="141EA4AF" w:rsidR="00A35B42" w:rsidRDefault="00BA4868" w:rsidP="00A35B42">
      <w:r>
        <w:t xml:space="preserve">Pēc izlūku izsaukšanas vai koriģēšanas seko uguņošanas stadija, kurā spēlētāja ierīces un pretinieka, ja atbilst līmeņa nosacījumiem, tiek uguņotas </w:t>
      </w:r>
      <w:r w:rsidR="00E8568A">
        <w:t xml:space="preserve">un lādiņi (1) tiek izšauti </w:t>
      </w:r>
      <w:r>
        <w:t>vai tiek pievesti lādiņi ierīcēm</w:t>
      </w:r>
      <w:r w:rsidR="001A4D0E">
        <w:t xml:space="preserve"> (skat. 22. attēlu)</w:t>
      </w:r>
      <w:r>
        <w:t>.</w:t>
      </w:r>
    </w:p>
    <w:p w14:paraId="2481504F" w14:textId="033F393A" w:rsidR="00781B4A" w:rsidRDefault="00781B4A" w:rsidP="00A35B42">
      <w:r>
        <w:t>Pēc uguņošanas ja taimeris nav beidzis darbību vai ir atlikušas spēlētāja ierīces, tad notiek pārvirze uz koriģēšanas stadiju, citādi uz rezultātu stadiju.</w:t>
      </w:r>
    </w:p>
    <w:p w14:paraId="5386D062" w14:textId="561A8088" w:rsidR="0006055F" w:rsidRPr="00DC280B" w:rsidRDefault="0006055F" w:rsidP="0006055F">
      <w:pPr>
        <w:ind w:firstLine="0"/>
      </w:pPr>
      <w:r>
        <w:rPr>
          <w:noProof/>
        </w:rPr>
        <w:drawing>
          <wp:inline distT="0" distB="0" distL="0" distR="0" wp14:anchorId="5756904A" wp14:editId="6F56EDEC">
            <wp:extent cx="6143066" cy="3147695"/>
            <wp:effectExtent l="0" t="0" r="0" b="0"/>
            <wp:docPr id="772840116"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40116" name="Attēls 5"/>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9577"/>
                    <a:stretch>
                      <a:fillRect/>
                    </a:stretch>
                  </pic:blipFill>
                  <pic:spPr bwMode="auto">
                    <a:xfrm>
                      <a:off x="0" y="0"/>
                      <a:ext cx="6143625" cy="3147982"/>
                    </a:xfrm>
                    <a:prstGeom prst="rect">
                      <a:avLst/>
                    </a:prstGeom>
                    <a:noFill/>
                    <a:ln>
                      <a:noFill/>
                    </a:ln>
                    <a:extLst>
                      <a:ext uri="{53640926-AAD7-44D8-BBD7-CCE9431645EC}">
                        <a14:shadowObscured xmlns:a14="http://schemas.microsoft.com/office/drawing/2010/main"/>
                      </a:ext>
                    </a:extLst>
                  </pic:spPr>
                </pic:pic>
              </a:graphicData>
            </a:graphic>
          </wp:inline>
        </w:drawing>
      </w:r>
    </w:p>
    <w:p w14:paraId="75F51C96" w14:textId="7F5A1DFF" w:rsidR="0006055F" w:rsidRPr="00237A60" w:rsidRDefault="0006055F" w:rsidP="0006055F">
      <w:pPr>
        <w:pStyle w:val="Parakstszemobjekta"/>
      </w:pPr>
      <w:r>
        <w:t>22. attēls. Uguņošana</w:t>
      </w:r>
    </w:p>
    <w:p w14:paraId="0A9CD232" w14:textId="77777777" w:rsidR="00A35B42" w:rsidRDefault="006307AF" w:rsidP="00796057">
      <w:pPr>
        <w:ind w:firstLine="0"/>
      </w:pPr>
      <w:r>
        <w:tab/>
      </w:r>
    </w:p>
    <w:p w14:paraId="39AA22BC" w14:textId="77777777" w:rsidR="00A35B42" w:rsidRDefault="00A35B42" w:rsidP="00796057">
      <w:pPr>
        <w:ind w:firstLine="0"/>
      </w:pPr>
    </w:p>
    <w:p w14:paraId="4FA8AF18" w14:textId="77777777" w:rsidR="00A35B42" w:rsidRDefault="00A35B42" w:rsidP="00796057">
      <w:pPr>
        <w:ind w:firstLine="0"/>
      </w:pPr>
    </w:p>
    <w:p w14:paraId="062D9651" w14:textId="77777777" w:rsidR="00A35B42" w:rsidRDefault="00A35B42" w:rsidP="00796057">
      <w:pPr>
        <w:ind w:firstLine="0"/>
      </w:pPr>
    </w:p>
    <w:p w14:paraId="0CDE467A" w14:textId="77777777" w:rsidR="00A35B42" w:rsidRDefault="00A35B42" w:rsidP="00796057">
      <w:pPr>
        <w:ind w:firstLine="0"/>
      </w:pPr>
    </w:p>
    <w:p w14:paraId="7AFE9E81" w14:textId="77777777" w:rsidR="00A35B42" w:rsidRDefault="00A35B42" w:rsidP="00796057">
      <w:pPr>
        <w:ind w:firstLine="0"/>
      </w:pPr>
    </w:p>
    <w:p w14:paraId="31300A99" w14:textId="77777777" w:rsidR="00A35B42" w:rsidRDefault="00A35B42" w:rsidP="00796057">
      <w:pPr>
        <w:ind w:firstLine="0"/>
      </w:pPr>
    </w:p>
    <w:p w14:paraId="4E5C3879" w14:textId="77777777" w:rsidR="00A35B42" w:rsidRDefault="00A35B42" w:rsidP="00796057">
      <w:pPr>
        <w:ind w:firstLine="0"/>
      </w:pPr>
    </w:p>
    <w:p w14:paraId="72602B6D" w14:textId="77777777" w:rsidR="00A35B42" w:rsidRDefault="00A35B42" w:rsidP="00796057">
      <w:pPr>
        <w:ind w:firstLine="0"/>
      </w:pPr>
    </w:p>
    <w:p w14:paraId="2EF7AD92" w14:textId="77777777" w:rsidR="00A35B42" w:rsidRDefault="00A35B42" w:rsidP="00796057">
      <w:pPr>
        <w:ind w:firstLine="0"/>
      </w:pPr>
    </w:p>
    <w:p w14:paraId="6D21EA33" w14:textId="77777777" w:rsidR="00A35B42" w:rsidRDefault="00A35B42" w:rsidP="00796057">
      <w:pPr>
        <w:ind w:firstLine="0"/>
      </w:pPr>
    </w:p>
    <w:p w14:paraId="5071B08B" w14:textId="77777777" w:rsidR="00A35B42" w:rsidRDefault="00A35B42" w:rsidP="00796057">
      <w:pPr>
        <w:ind w:firstLine="0"/>
      </w:pPr>
    </w:p>
    <w:p w14:paraId="5F79AE1C" w14:textId="77777777" w:rsidR="00A35B42" w:rsidRDefault="00A35B42" w:rsidP="00796057">
      <w:pPr>
        <w:ind w:firstLine="0"/>
      </w:pPr>
    </w:p>
    <w:p w14:paraId="180E875B" w14:textId="77777777" w:rsidR="00A35B42" w:rsidRDefault="00A35B42" w:rsidP="00796057">
      <w:pPr>
        <w:ind w:firstLine="0"/>
      </w:pPr>
    </w:p>
    <w:p w14:paraId="35AB925C" w14:textId="77777777" w:rsidR="00A35B42" w:rsidRDefault="00A35B42" w:rsidP="00796057">
      <w:pPr>
        <w:ind w:firstLine="0"/>
      </w:pPr>
    </w:p>
    <w:p w14:paraId="2A11121E" w14:textId="64786897" w:rsidR="00A35B42" w:rsidRDefault="006307AF" w:rsidP="00A35B42">
      <w:pPr>
        <w:ind w:firstLine="720"/>
      </w:pPr>
      <w:r>
        <w:t>Objekti laukumā var tikt iznīcināti, atkarīgi no cik tuvu nolaidies lādiņš un tās kalibrs.</w:t>
      </w:r>
      <w:r w:rsidR="00A35B42">
        <w:t xml:space="preserve"> Nolaišanas laikā tiek parādīts daļiņu izsviešanas laukums (1), kurās objekti laukumā var tikt bojāti vai iznīcināti (2), ja pietiekami tuvi (skat. 23. attēlu).</w:t>
      </w:r>
    </w:p>
    <w:p w14:paraId="246733D8" w14:textId="4B467436" w:rsidR="00A35B42" w:rsidRDefault="00A35B42" w:rsidP="00A35B42">
      <w:pPr>
        <w:ind w:firstLine="0"/>
        <w:jc w:val="center"/>
      </w:pPr>
      <w:r>
        <w:rPr>
          <w:noProof/>
        </w:rPr>
        <w:drawing>
          <wp:inline distT="0" distB="0" distL="0" distR="0" wp14:anchorId="672C620E" wp14:editId="2078E923">
            <wp:extent cx="3396848" cy="3533775"/>
            <wp:effectExtent l="0" t="0" r="0" b="0"/>
            <wp:docPr id="484529715" name="Attēl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400127" cy="3537186"/>
                    </a:xfrm>
                    <a:prstGeom prst="rect">
                      <a:avLst/>
                    </a:prstGeom>
                    <a:noFill/>
                    <a:ln>
                      <a:noFill/>
                    </a:ln>
                  </pic:spPr>
                </pic:pic>
              </a:graphicData>
            </a:graphic>
          </wp:inline>
        </w:drawing>
      </w:r>
    </w:p>
    <w:p w14:paraId="4DC9A186" w14:textId="3277C7D9" w:rsidR="00A35B42" w:rsidRPr="00237A60" w:rsidRDefault="00A35B42" w:rsidP="00A35B42">
      <w:pPr>
        <w:pStyle w:val="Parakstszemobjekta"/>
      </w:pPr>
      <w:r>
        <w:t xml:space="preserve">23. attēls. </w:t>
      </w:r>
      <w:r w:rsidR="00374A8A">
        <w:t>Lādiņu šaušana un nolaišanās</w:t>
      </w:r>
    </w:p>
    <w:p w14:paraId="2CB8EF86" w14:textId="77777777" w:rsidR="00A35B42" w:rsidRDefault="00A35B42" w:rsidP="00A35B42">
      <w:pPr>
        <w:ind w:firstLine="0"/>
        <w:jc w:val="center"/>
      </w:pPr>
    </w:p>
    <w:p w14:paraId="28E300CB" w14:textId="77777777" w:rsidR="00696FD2" w:rsidRDefault="00696FD2" w:rsidP="00A35B42">
      <w:pPr>
        <w:ind w:firstLine="0"/>
        <w:jc w:val="center"/>
      </w:pPr>
    </w:p>
    <w:p w14:paraId="174E9D6D" w14:textId="77777777" w:rsidR="00696FD2" w:rsidRDefault="00696FD2" w:rsidP="00A35B42">
      <w:pPr>
        <w:ind w:firstLine="0"/>
        <w:jc w:val="center"/>
      </w:pPr>
    </w:p>
    <w:p w14:paraId="2DE5C5F8" w14:textId="77777777" w:rsidR="00696FD2" w:rsidRDefault="00696FD2" w:rsidP="00A35B42">
      <w:pPr>
        <w:ind w:firstLine="0"/>
        <w:jc w:val="center"/>
      </w:pPr>
    </w:p>
    <w:p w14:paraId="7EBDA601" w14:textId="77777777" w:rsidR="00696FD2" w:rsidRDefault="00696FD2" w:rsidP="00A35B42">
      <w:pPr>
        <w:ind w:firstLine="0"/>
        <w:jc w:val="center"/>
      </w:pPr>
    </w:p>
    <w:p w14:paraId="24AAE8C2" w14:textId="77777777" w:rsidR="00696FD2" w:rsidRDefault="00696FD2" w:rsidP="00A35B42">
      <w:pPr>
        <w:ind w:firstLine="0"/>
        <w:jc w:val="center"/>
      </w:pPr>
    </w:p>
    <w:p w14:paraId="65BA7F0A" w14:textId="77777777" w:rsidR="00696FD2" w:rsidRDefault="00696FD2" w:rsidP="00A35B42">
      <w:pPr>
        <w:ind w:firstLine="0"/>
        <w:jc w:val="center"/>
      </w:pPr>
    </w:p>
    <w:p w14:paraId="13EB511E" w14:textId="77777777" w:rsidR="00696FD2" w:rsidRDefault="00696FD2" w:rsidP="00A35B42">
      <w:pPr>
        <w:ind w:firstLine="0"/>
        <w:jc w:val="center"/>
      </w:pPr>
    </w:p>
    <w:p w14:paraId="7EA86846" w14:textId="77777777" w:rsidR="00696FD2" w:rsidRDefault="00696FD2" w:rsidP="00696FD2">
      <w:pPr>
        <w:ind w:firstLine="0"/>
        <w:jc w:val="left"/>
      </w:pPr>
    </w:p>
    <w:p w14:paraId="1B128CEF" w14:textId="77777777" w:rsidR="00696FD2" w:rsidRDefault="00696FD2" w:rsidP="00696FD2">
      <w:pPr>
        <w:ind w:firstLine="0"/>
        <w:jc w:val="left"/>
      </w:pPr>
    </w:p>
    <w:p w14:paraId="7DAAE26A" w14:textId="77777777" w:rsidR="00696FD2" w:rsidRDefault="00696FD2" w:rsidP="00696FD2">
      <w:pPr>
        <w:ind w:firstLine="0"/>
        <w:jc w:val="left"/>
      </w:pPr>
    </w:p>
    <w:p w14:paraId="4C232D8F" w14:textId="77777777" w:rsidR="00696FD2" w:rsidRDefault="00696FD2" w:rsidP="00696FD2">
      <w:pPr>
        <w:ind w:firstLine="0"/>
        <w:jc w:val="left"/>
      </w:pPr>
    </w:p>
    <w:p w14:paraId="45D94E88" w14:textId="1FAFF4C8" w:rsidR="00696FD2" w:rsidRDefault="00696FD2" w:rsidP="00696FD2">
      <w:pPr>
        <w:pStyle w:val="Virsraksts3"/>
      </w:pPr>
      <w:bookmarkStart w:id="58" w:name="_Toc230242334"/>
      <w:r>
        <w:lastRenderedPageBreak/>
        <w:t>Rezultāti</w:t>
      </w:r>
      <w:bookmarkEnd w:id="58"/>
    </w:p>
    <w:p w14:paraId="4265101E" w14:textId="1AE48CBA" w:rsidR="00696FD2" w:rsidRDefault="00696FD2" w:rsidP="00696FD2">
      <w:r>
        <w:t>Ja visi mērķi tika iznīcināti, taimeris beidzis savu darbību vai visas spēlētāja ierīces tika iznīcinātas, tiek rādīts rezultāta logs ar paziņojumu atkarībā no uzvaras vai zaudējuma</w:t>
      </w:r>
      <w:r w:rsidR="00701F1E">
        <w:t xml:space="preserve"> (1)</w:t>
      </w:r>
      <w:r>
        <w:t>.</w:t>
      </w:r>
      <w:r w:rsidR="00701F1E">
        <w:t xml:space="preserve"> Neatkarīgi no rezultātiem, spēlētājs var atsākt spēli (2), iziet no tās (3) vai samazināt logu (4), lai aplūkotu karti.</w:t>
      </w:r>
      <w:r w:rsidR="000E30E6">
        <w:t xml:space="preserve"> (skat. 24. attēlu)</w:t>
      </w:r>
    </w:p>
    <w:p w14:paraId="302C77C4" w14:textId="0B424545" w:rsidR="00701F1E" w:rsidRDefault="00701F1E" w:rsidP="00701F1E">
      <w:pPr>
        <w:tabs>
          <w:tab w:val="left" w:pos="0"/>
        </w:tabs>
        <w:ind w:firstLine="0"/>
        <w:jc w:val="center"/>
      </w:pPr>
      <w:r>
        <w:rPr>
          <w:noProof/>
        </w:rPr>
        <w:drawing>
          <wp:inline distT="0" distB="0" distL="0" distR="0" wp14:anchorId="2800BEDB" wp14:editId="526B0977">
            <wp:extent cx="6143625" cy="3486150"/>
            <wp:effectExtent l="0" t="0" r="9525" b="0"/>
            <wp:docPr id="7237126"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0BA975A7" w14:textId="6529AC28" w:rsidR="00701F1E" w:rsidRPr="00796057" w:rsidRDefault="00701F1E" w:rsidP="00701F1E">
      <w:pPr>
        <w:pStyle w:val="Parakstszemobjekta"/>
      </w:pPr>
      <w:r>
        <w:t>2</w:t>
      </w:r>
      <w:r w:rsidR="000E30E6">
        <w:t>4</w:t>
      </w:r>
      <w:r>
        <w:t xml:space="preserve">. attēls. </w:t>
      </w:r>
      <w:r w:rsidR="000E30E6">
        <w:t>Rezultātu logs</w:t>
      </w:r>
    </w:p>
    <w:p w14:paraId="4CEF8DB2" w14:textId="697DC07D" w:rsidR="009B47E4" w:rsidRPr="009B47E4" w:rsidRDefault="00130B61" w:rsidP="00130B61">
      <w:pPr>
        <w:pStyle w:val="Virsraksts1"/>
      </w:pPr>
      <w:bookmarkStart w:id="59" w:name="_Toc230242335"/>
      <w:r>
        <w:lastRenderedPageBreak/>
        <w:t>Testēšanas dokumentācija</w:t>
      </w:r>
      <w:bookmarkEnd w:id="59"/>
    </w:p>
    <w:p w14:paraId="72704D16" w14:textId="36773B71" w:rsidR="00844807" w:rsidRDefault="00EF3F80" w:rsidP="00AB6963">
      <w:pPr>
        <w:pStyle w:val="Virsraksts2"/>
      </w:pPr>
      <w:bookmarkStart w:id="60" w:name="_Toc230242336"/>
      <w:r>
        <w:t>Metodoloģija</w:t>
      </w:r>
      <w:bookmarkEnd w:id="60"/>
    </w:p>
    <w:p w14:paraId="4DDF5C24" w14:textId="0B20FFF8" w:rsidR="000E5316" w:rsidRPr="000E5316" w:rsidRDefault="000E5316" w:rsidP="000E5316">
      <w:r>
        <w:t xml:space="preserve">Izstrādes laikā projektu jātestē un jāpārbauda funkcionalitātes pēc nepilnībām. Testēšana tiks veikta manuāli ar melnās un baltās kastes metodoloģijām, taču atsevišķas funkcionalitātes vai tās daļas testēšanu var veikt automātiski ar </w:t>
      </w:r>
      <w:proofErr w:type="spellStart"/>
      <w:r>
        <w:t>vienībtestēšanu</w:t>
      </w:r>
      <w:proofErr w:type="spellEnd"/>
      <w:r>
        <w:t>.</w:t>
      </w:r>
      <w:r w:rsidR="00915B25">
        <w:t xml:space="preserve"> </w:t>
      </w:r>
      <w:r w:rsidR="00B93035">
        <w:t xml:space="preserve">Melnās kastes testēšana ietver pārbaudi no lietotāja skatupunkta, neredzot </w:t>
      </w:r>
      <w:proofErr w:type="spellStart"/>
      <w:r w:rsidR="00B93035">
        <w:t>avotkodu</w:t>
      </w:r>
      <w:proofErr w:type="spellEnd"/>
      <w:r w:rsidR="00B93035">
        <w:t xml:space="preserve"> vai atkļūdošanas informāciju, kamēr baltās kastes testēšana pārbauda </w:t>
      </w:r>
      <w:proofErr w:type="spellStart"/>
      <w:r w:rsidR="00B93035">
        <w:t>avotkodu</w:t>
      </w:r>
      <w:proofErr w:type="spellEnd"/>
      <w:r w:rsidR="00B93035">
        <w:t>.</w:t>
      </w:r>
    </w:p>
    <w:p w14:paraId="2F7B3BE6" w14:textId="6E09E393" w:rsidR="00EF3F80" w:rsidRPr="00AB6963" w:rsidRDefault="00EF3F80" w:rsidP="00AB6963">
      <w:pPr>
        <w:pStyle w:val="Virsraksts2"/>
      </w:pPr>
      <w:bookmarkStart w:id="61" w:name="_Toc230242337"/>
      <w:r w:rsidRPr="00AB6963">
        <w:t>Testpiemēri</w:t>
      </w:r>
      <w:bookmarkEnd w:id="61"/>
    </w:p>
    <w:p w14:paraId="0DB9355A" w14:textId="537D3125" w:rsidR="00265E1D" w:rsidRDefault="00AE16B4" w:rsidP="003C71E2">
      <w:r>
        <w:t>Šajā sadaļā ir apkopoti manuālai projekta pārbaudei testa piemērus</w:t>
      </w:r>
      <w:r w:rsidR="007C7989">
        <w:t xml:space="preserve"> ar baltās un melnās kastes metodēm.</w:t>
      </w:r>
      <w:r w:rsidR="007569F4">
        <w:t xml:space="preserve"> 2</w:t>
      </w:r>
      <w:r w:rsidR="0084397C">
        <w:t>. tabulā</w:t>
      </w:r>
    </w:p>
    <w:p w14:paraId="2C8EB6F7" w14:textId="4A94D87B" w:rsidR="00265E1D" w:rsidRDefault="007569F4" w:rsidP="004F304E">
      <w:pPr>
        <w:pStyle w:val="tablecaption"/>
      </w:pPr>
      <w:r>
        <w:t>2</w:t>
      </w:r>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839"/>
        <w:gridCol w:w="4839"/>
      </w:tblGrid>
      <w:tr w:rsidR="005826BF" w14:paraId="4508482D" w14:textId="77777777" w:rsidTr="001115F0">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1115F0">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1115F0">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5826BF" w14:paraId="142B3B5E" w14:textId="77777777" w:rsidTr="0041606F">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r w:rsidR="0084397C" w14:paraId="39D66C9E" w14:textId="77777777" w:rsidTr="008815D7">
        <w:tc>
          <w:tcPr>
            <w:tcW w:w="4839" w:type="dxa"/>
          </w:tcPr>
          <w:p w14:paraId="167F9CA2" w14:textId="2EB54A3F" w:rsidR="0084397C" w:rsidRPr="00587EC5" w:rsidRDefault="0084397C" w:rsidP="005826BF">
            <w:pPr>
              <w:ind w:firstLine="0"/>
              <w:rPr>
                <w:sz w:val="20"/>
                <w:szCs w:val="20"/>
              </w:rPr>
            </w:pPr>
            <w:r>
              <w:rPr>
                <w:sz w:val="20"/>
                <w:szCs w:val="20"/>
              </w:rPr>
              <w:t>VS</w:t>
            </w:r>
          </w:p>
        </w:tc>
        <w:tc>
          <w:tcPr>
            <w:tcW w:w="4839" w:type="dxa"/>
          </w:tcPr>
          <w:p w14:paraId="38A8ABDF" w14:textId="17804FCE" w:rsidR="0084397C" w:rsidRPr="00587EC5" w:rsidRDefault="0084397C" w:rsidP="005826BF">
            <w:pPr>
              <w:ind w:firstLine="0"/>
              <w:rPr>
                <w:sz w:val="20"/>
                <w:szCs w:val="20"/>
              </w:rPr>
            </w:pPr>
            <w:r>
              <w:rPr>
                <w:sz w:val="20"/>
                <w:szCs w:val="20"/>
              </w:rPr>
              <w:t>Vispārīgie</w:t>
            </w:r>
          </w:p>
        </w:tc>
      </w:tr>
    </w:tbl>
    <w:p w14:paraId="6CD9CD1B" w14:textId="77777777" w:rsidR="008815D7" w:rsidRDefault="008815D7" w:rsidP="00AE16B4"/>
    <w:p w14:paraId="7837F8EA" w14:textId="77777777" w:rsidR="00EE5844" w:rsidRDefault="00EE5844" w:rsidP="00AE16B4">
      <w:pPr>
        <w:sectPr w:rsidR="00EE5844" w:rsidSect="009D5324">
          <w:pgSz w:w="12240" w:h="15840"/>
          <w:pgMar w:top="1134" w:right="1134" w:bottom="1134" w:left="1418" w:header="709" w:footer="709" w:gutter="0"/>
          <w:cols w:space="708"/>
          <w:docGrid w:linePitch="360"/>
        </w:sectPr>
      </w:pPr>
    </w:p>
    <w:p w14:paraId="410D8A8F" w14:textId="002393C1" w:rsidR="00D15C21" w:rsidRDefault="00853604" w:rsidP="00D15C21">
      <w:pPr>
        <w:pStyle w:val="Parakstszemobjekta"/>
        <w:keepNext/>
        <w:ind w:left="1440"/>
        <w:jc w:val="right"/>
      </w:pPr>
      <w:r>
        <w:lastRenderedPageBreak/>
        <w:t>3</w:t>
      </w:r>
      <w:r w:rsidR="00D15C21">
        <w:t>. tabula</w:t>
      </w:r>
    </w:p>
    <w:p w14:paraId="7D30F8FB" w14:textId="535051A1" w:rsidR="00D15C21" w:rsidRDefault="00D15C21" w:rsidP="00D15C21">
      <w:pPr>
        <w:pStyle w:val="Parakstszemobjekta"/>
        <w:keepNext/>
        <w:ind w:left="1440" w:hanging="1440"/>
      </w:pPr>
      <w:r>
        <w:t>Testpiemēru kopa</w:t>
      </w:r>
    </w:p>
    <w:tbl>
      <w:tblPr>
        <w:tblStyle w:val="Reatabula"/>
        <w:tblW w:w="0" w:type="auto"/>
        <w:tblLook w:val="04A0" w:firstRow="1" w:lastRow="0" w:firstColumn="1" w:lastColumn="0" w:noHBand="0" w:noVBand="1"/>
      </w:tblPr>
      <w:tblGrid>
        <w:gridCol w:w="1937"/>
        <w:gridCol w:w="1937"/>
        <w:gridCol w:w="1937"/>
        <w:gridCol w:w="1937"/>
        <w:gridCol w:w="1938"/>
        <w:gridCol w:w="1938"/>
        <w:gridCol w:w="1938"/>
      </w:tblGrid>
      <w:tr w:rsidR="00D72DB9" w14:paraId="3EB62BDE" w14:textId="77777777" w:rsidTr="00D72DB9">
        <w:tc>
          <w:tcPr>
            <w:tcW w:w="1937" w:type="dxa"/>
          </w:tcPr>
          <w:p w14:paraId="50801290" w14:textId="4868ADD4" w:rsidR="00D72DB9" w:rsidRPr="00400886" w:rsidRDefault="00D72DB9" w:rsidP="00422C6A">
            <w:pPr>
              <w:pStyle w:val="talbecontent"/>
              <w:rPr>
                <w:b/>
                <w:bCs/>
              </w:rPr>
            </w:pPr>
            <w:r w:rsidRPr="00400886">
              <w:rPr>
                <w:b/>
                <w:bCs/>
              </w:rPr>
              <w:t>ID</w:t>
            </w:r>
          </w:p>
        </w:tc>
        <w:tc>
          <w:tcPr>
            <w:tcW w:w="1937" w:type="dxa"/>
          </w:tcPr>
          <w:p w14:paraId="5C54F42E" w14:textId="367131B2" w:rsidR="00D72DB9" w:rsidRPr="00400886" w:rsidRDefault="00D72DB9" w:rsidP="00422C6A">
            <w:pPr>
              <w:pStyle w:val="talbecontent"/>
              <w:rPr>
                <w:b/>
                <w:bCs/>
              </w:rPr>
            </w:pPr>
            <w:r w:rsidRPr="00400886">
              <w:rPr>
                <w:b/>
                <w:bCs/>
              </w:rPr>
              <w:t>Izpildes nosacījumi</w:t>
            </w:r>
          </w:p>
        </w:tc>
        <w:tc>
          <w:tcPr>
            <w:tcW w:w="1937" w:type="dxa"/>
          </w:tcPr>
          <w:p w14:paraId="422868B2" w14:textId="640D2FA3" w:rsidR="00D72DB9" w:rsidRPr="00400886" w:rsidRDefault="00D72DB9" w:rsidP="00422C6A">
            <w:pPr>
              <w:pStyle w:val="talbecontent"/>
              <w:rPr>
                <w:b/>
                <w:bCs/>
              </w:rPr>
            </w:pPr>
            <w:r w:rsidRPr="00400886">
              <w:rPr>
                <w:b/>
                <w:bCs/>
              </w:rPr>
              <w:t>Apraksts</w:t>
            </w:r>
          </w:p>
        </w:tc>
        <w:tc>
          <w:tcPr>
            <w:tcW w:w="1937" w:type="dxa"/>
          </w:tcPr>
          <w:p w14:paraId="2345424B" w14:textId="3EB45E1C" w:rsidR="00D72DB9" w:rsidRPr="00400886" w:rsidRDefault="00D72DB9" w:rsidP="00422C6A">
            <w:pPr>
              <w:pStyle w:val="talbecontent"/>
              <w:rPr>
                <w:b/>
                <w:bCs/>
              </w:rPr>
            </w:pPr>
            <w:r w:rsidRPr="00400886">
              <w:rPr>
                <w:b/>
                <w:bCs/>
              </w:rPr>
              <w:t>Izpildes soļi</w:t>
            </w:r>
          </w:p>
        </w:tc>
        <w:tc>
          <w:tcPr>
            <w:tcW w:w="1938" w:type="dxa"/>
          </w:tcPr>
          <w:p w14:paraId="330CF19E" w14:textId="5E054356" w:rsidR="00D72DB9" w:rsidRPr="00400886" w:rsidRDefault="00D72DB9" w:rsidP="00422C6A">
            <w:pPr>
              <w:pStyle w:val="talbecontent"/>
              <w:rPr>
                <w:b/>
                <w:bCs/>
              </w:rPr>
            </w:pPr>
            <w:r w:rsidRPr="00400886">
              <w:rPr>
                <w:b/>
                <w:bCs/>
              </w:rPr>
              <w:t>Ievades dati</w:t>
            </w:r>
          </w:p>
        </w:tc>
        <w:tc>
          <w:tcPr>
            <w:tcW w:w="1938" w:type="dxa"/>
          </w:tcPr>
          <w:p w14:paraId="129E00FC" w14:textId="0771F9F8" w:rsidR="00D72DB9" w:rsidRPr="00400886" w:rsidRDefault="00D72DB9" w:rsidP="00422C6A">
            <w:pPr>
              <w:pStyle w:val="talbecontent"/>
              <w:rPr>
                <w:b/>
                <w:bCs/>
              </w:rPr>
            </w:pPr>
            <w:r w:rsidRPr="00400886">
              <w:rPr>
                <w:b/>
                <w:bCs/>
              </w:rPr>
              <w:t>Sagaidāms. rezultāts</w:t>
            </w:r>
          </w:p>
        </w:tc>
        <w:tc>
          <w:tcPr>
            <w:tcW w:w="1938" w:type="dxa"/>
          </w:tcPr>
          <w:p w14:paraId="52987B11" w14:textId="1131FF28" w:rsidR="00D72DB9" w:rsidRPr="00400886" w:rsidRDefault="00D72DB9" w:rsidP="00422C6A">
            <w:pPr>
              <w:pStyle w:val="talbecontent"/>
              <w:rPr>
                <w:b/>
                <w:bCs/>
              </w:rPr>
            </w:pPr>
            <w:r w:rsidRPr="00400886">
              <w:rPr>
                <w:b/>
                <w:bCs/>
              </w:rPr>
              <w:t>Prasības identifikators</w:t>
            </w:r>
          </w:p>
        </w:tc>
      </w:tr>
      <w:tr w:rsidR="00CA7276" w14:paraId="36989486" w14:textId="77777777" w:rsidTr="00D72DB9">
        <w:tc>
          <w:tcPr>
            <w:tcW w:w="1937" w:type="dxa"/>
          </w:tcPr>
          <w:p w14:paraId="3851D8F0" w14:textId="2BBE338E" w:rsidR="00CA7276" w:rsidRDefault="00CA7276" w:rsidP="00CA7276">
            <w:pPr>
              <w:pStyle w:val="talbecontent"/>
            </w:pPr>
            <w:r>
              <w:t>TP.SK.1</w:t>
            </w:r>
          </w:p>
        </w:tc>
        <w:tc>
          <w:tcPr>
            <w:tcW w:w="1937" w:type="dxa"/>
          </w:tcPr>
          <w:p w14:paraId="36FC4668" w14:textId="7991F8DD" w:rsidR="00CA7276" w:rsidRDefault="00CA7276" w:rsidP="00CA7276">
            <w:pPr>
              <w:pStyle w:val="talbecontent"/>
            </w:pPr>
            <w:r>
              <w:t>Datorspēle tiek palaista</w:t>
            </w:r>
          </w:p>
        </w:tc>
        <w:tc>
          <w:tcPr>
            <w:tcW w:w="1937" w:type="dxa"/>
          </w:tcPr>
          <w:p w14:paraId="0725C7BF" w14:textId="70052EEB" w:rsidR="00CA7276" w:rsidRDefault="00CA7276" w:rsidP="00CA7276">
            <w:pPr>
              <w:pStyle w:val="talbecontent"/>
            </w:pPr>
            <w:r>
              <w:t>Datorspēles palaišana</w:t>
            </w:r>
          </w:p>
        </w:tc>
        <w:tc>
          <w:tcPr>
            <w:tcW w:w="1937" w:type="dxa"/>
          </w:tcPr>
          <w:p w14:paraId="4F6C9432" w14:textId="11E5D84C" w:rsidR="00CA7276" w:rsidRDefault="00CA7276" w:rsidP="00CA7276">
            <w:pPr>
              <w:pStyle w:val="talbecontent"/>
            </w:pPr>
            <w:r>
              <w:t>Lietotājs palaiž šo datorspēli</w:t>
            </w:r>
          </w:p>
        </w:tc>
        <w:tc>
          <w:tcPr>
            <w:tcW w:w="1938" w:type="dxa"/>
          </w:tcPr>
          <w:p w14:paraId="137E29A5" w14:textId="39A796E1" w:rsidR="00CA7276" w:rsidRDefault="00CA7276" w:rsidP="00CA7276">
            <w:pPr>
              <w:pStyle w:val="talbecontent"/>
            </w:pPr>
            <w:r>
              <w:t>Datorspēles palaižamais fails</w:t>
            </w:r>
          </w:p>
        </w:tc>
        <w:tc>
          <w:tcPr>
            <w:tcW w:w="1938" w:type="dxa"/>
          </w:tcPr>
          <w:p w14:paraId="6A104C7F" w14:textId="643DBE95" w:rsidR="00CA7276" w:rsidRDefault="00CA7276" w:rsidP="00CA7276">
            <w:pPr>
              <w:pStyle w:val="talbecontent"/>
            </w:pPr>
            <w:r>
              <w:t>Spēle tiek palaista bez klupēm</w:t>
            </w:r>
          </w:p>
        </w:tc>
        <w:tc>
          <w:tcPr>
            <w:tcW w:w="1938" w:type="dxa"/>
          </w:tcPr>
          <w:p w14:paraId="0E538EC3" w14:textId="0D996541" w:rsidR="00CA7276" w:rsidRDefault="00CA7276" w:rsidP="00CA7276">
            <w:pPr>
              <w:pStyle w:val="talbecontent"/>
            </w:pPr>
            <w:r>
              <w:t>PR.SK.1</w:t>
            </w:r>
          </w:p>
        </w:tc>
      </w:tr>
      <w:tr w:rsidR="00BA43C5" w14:paraId="56DF0F5A" w14:textId="77777777" w:rsidTr="00D72DB9">
        <w:tc>
          <w:tcPr>
            <w:tcW w:w="1937" w:type="dxa"/>
          </w:tcPr>
          <w:p w14:paraId="2607283F" w14:textId="3ACC9625" w:rsidR="00BA43C5" w:rsidRDefault="00BA43C5" w:rsidP="00BA43C5">
            <w:pPr>
              <w:pStyle w:val="talbecontent"/>
            </w:pPr>
            <w:r>
              <w:t>TP.SK.2</w:t>
            </w:r>
          </w:p>
        </w:tc>
        <w:tc>
          <w:tcPr>
            <w:tcW w:w="1937" w:type="dxa"/>
          </w:tcPr>
          <w:p w14:paraId="7B9FC11D" w14:textId="4D1E259D" w:rsidR="00BA43C5" w:rsidRDefault="00BA43C5" w:rsidP="00BA43C5">
            <w:pPr>
              <w:pStyle w:val="talbecontent"/>
            </w:pPr>
            <w:r>
              <w:t>Anotācijas logs tiek atvērts</w:t>
            </w:r>
          </w:p>
        </w:tc>
        <w:tc>
          <w:tcPr>
            <w:tcW w:w="1937" w:type="dxa"/>
          </w:tcPr>
          <w:p w14:paraId="3AC079A2" w14:textId="1895C789" w:rsidR="00BA43C5" w:rsidRDefault="00BA43C5" w:rsidP="00BA43C5">
            <w:pPr>
              <w:pStyle w:val="talbecontent"/>
            </w:pPr>
            <w:r>
              <w:t>Anotācijas loga atvēršana</w:t>
            </w:r>
          </w:p>
        </w:tc>
        <w:tc>
          <w:tcPr>
            <w:tcW w:w="1937" w:type="dxa"/>
          </w:tcPr>
          <w:p w14:paraId="05071EB0" w14:textId="4514A1E5" w:rsidR="00BA43C5" w:rsidRDefault="00BA43C5" w:rsidP="00BA43C5">
            <w:pPr>
              <w:pStyle w:val="talbecontent"/>
            </w:pPr>
            <w:r>
              <w:t>Lietotājs nospiež anotācijas pogu</w:t>
            </w:r>
          </w:p>
        </w:tc>
        <w:tc>
          <w:tcPr>
            <w:tcW w:w="1938" w:type="dxa"/>
          </w:tcPr>
          <w:p w14:paraId="7D30E973" w14:textId="4393A0D6" w:rsidR="00BA43C5" w:rsidRDefault="00BA43C5" w:rsidP="00BA43C5">
            <w:pPr>
              <w:pStyle w:val="talbecontent"/>
            </w:pPr>
            <w:r>
              <w:t>Anotācijas poga</w:t>
            </w:r>
          </w:p>
        </w:tc>
        <w:tc>
          <w:tcPr>
            <w:tcW w:w="1938" w:type="dxa"/>
          </w:tcPr>
          <w:p w14:paraId="5878E4BA" w14:textId="118E18FF" w:rsidR="00BA43C5" w:rsidRDefault="00BA43C5" w:rsidP="00BA43C5">
            <w:pPr>
              <w:pStyle w:val="talbecontent"/>
            </w:pPr>
            <w:r>
              <w:t>Anotācijas logs ir redzams lietotājam, norādot informāciju par šo datorspēli</w:t>
            </w:r>
          </w:p>
        </w:tc>
        <w:tc>
          <w:tcPr>
            <w:tcW w:w="1938" w:type="dxa"/>
          </w:tcPr>
          <w:p w14:paraId="30EB8877" w14:textId="38159EE6" w:rsidR="00BA43C5" w:rsidRDefault="00BA43C5" w:rsidP="00BA43C5">
            <w:pPr>
              <w:pStyle w:val="talbecontent"/>
            </w:pPr>
            <w:r>
              <w:t>PR.SK.2</w:t>
            </w:r>
          </w:p>
        </w:tc>
      </w:tr>
      <w:tr w:rsidR="00BA43C5" w14:paraId="08326BDD" w14:textId="77777777" w:rsidTr="00D72DB9">
        <w:tc>
          <w:tcPr>
            <w:tcW w:w="1937" w:type="dxa"/>
          </w:tcPr>
          <w:p w14:paraId="4127B8E9" w14:textId="55A8CED3" w:rsidR="00BA43C5" w:rsidRDefault="00BA43C5" w:rsidP="00BA43C5">
            <w:pPr>
              <w:pStyle w:val="talbecontent"/>
            </w:pPr>
            <w:r>
              <w:t>TP.SK.3</w:t>
            </w:r>
          </w:p>
        </w:tc>
        <w:tc>
          <w:tcPr>
            <w:tcW w:w="1937" w:type="dxa"/>
          </w:tcPr>
          <w:p w14:paraId="2BEDA03B" w14:textId="1361ADA8" w:rsidR="00BA43C5" w:rsidRDefault="00BA43C5" w:rsidP="00BA43C5">
            <w:pPr>
              <w:pStyle w:val="talbecontent"/>
            </w:pPr>
            <w:r>
              <w:t>Anotācijas logs tiek aizvērts</w:t>
            </w:r>
          </w:p>
        </w:tc>
        <w:tc>
          <w:tcPr>
            <w:tcW w:w="1937" w:type="dxa"/>
          </w:tcPr>
          <w:p w14:paraId="5628CC40" w14:textId="254FB04B" w:rsidR="00BA43C5" w:rsidRDefault="00BA43C5" w:rsidP="00BA43C5">
            <w:pPr>
              <w:pStyle w:val="talbecontent"/>
            </w:pPr>
            <w:r>
              <w:t>Anotācijas loga aizvēršana</w:t>
            </w:r>
          </w:p>
        </w:tc>
        <w:tc>
          <w:tcPr>
            <w:tcW w:w="1937" w:type="dxa"/>
          </w:tcPr>
          <w:p w14:paraId="7630A4C3" w14:textId="7D2AF1CD" w:rsidR="00BA43C5" w:rsidRDefault="00BA43C5" w:rsidP="00BA43C5">
            <w:pPr>
              <w:pStyle w:val="talbecontent"/>
            </w:pPr>
            <w:r>
              <w:t>Lietotājs nospiež anotācijas aizvēršanas pogu logā.</w:t>
            </w:r>
          </w:p>
        </w:tc>
        <w:tc>
          <w:tcPr>
            <w:tcW w:w="1938" w:type="dxa"/>
          </w:tcPr>
          <w:p w14:paraId="432DD429" w14:textId="738B4D64" w:rsidR="00BA43C5" w:rsidRDefault="00BA43C5" w:rsidP="00BA43C5">
            <w:pPr>
              <w:pStyle w:val="talbecontent"/>
            </w:pPr>
            <w:r>
              <w:t>Anotācijas logā aizvēršanas poga</w:t>
            </w:r>
          </w:p>
        </w:tc>
        <w:tc>
          <w:tcPr>
            <w:tcW w:w="1938" w:type="dxa"/>
          </w:tcPr>
          <w:p w14:paraId="50310488" w14:textId="4224E259" w:rsidR="00BA43C5" w:rsidRDefault="00BA43C5" w:rsidP="00BA43C5">
            <w:pPr>
              <w:pStyle w:val="talbecontent"/>
            </w:pPr>
            <w:r>
              <w:t>Anotācijas logs vairs nav redzams lietotājam</w:t>
            </w:r>
          </w:p>
        </w:tc>
        <w:tc>
          <w:tcPr>
            <w:tcW w:w="1938" w:type="dxa"/>
          </w:tcPr>
          <w:p w14:paraId="0387B4DE" w14:textId="78BBA583" w:rsidR="00BA43C5" w:rsidRDefault="00BA43C5" w:rsidP="00BA43C5">
            <w:pPr>
              <w:pStyle w:val="talbecontent"/>
            </w:pPr>
            <w:r>
              <w:t>PR.SK.3</w:t>
            </w:r>
          </w:p>
        </w:tc>
      </w:tr>
      <w:tr w:rsidR="00281013" w14:paraId="208B2903" w14:textId="77777777" w:rsidTr="00D72DB9">
        <w:tc>
          <w:tcPr>
            <w:tcW w:w="1937" w:type="dxa"/>
          </w:tcPr>
          <w:p w14:paraId="7A12864B" w14:textId="48135622" w:rsidR="00281013" w:rsidRDefault="00281013" w:rsidP="00281013">
            <w:pPr>
              <w:pStyle w:val="talbecontent"/>
            </w:pPr>
            <w:r>
              <w:t>TP.SK.4</w:t>
            </w:r>
          </w:p>
        </w:tc>
        <w:tc>
          <w:tcPr>
            <w:tcW w:w="1937" w:type="dxa"/>
          </w:tcPr>
          <w:p w14:paraId="33B6E382" w14:textId="267BC8D0" w:rsidR="00281013" w:rsidRDefault="00281013" w:rsidP="00281013">
            <w:pPr>
              <w:pStyle w:val="talbecontent"/>
            </w:pPr>
            <w:r>
              <w:t>Iestatījuma logs tiek atvērts</w:t>
            </w:r>
          </w:p>
        </w:tc>
        <w:tc>
          <w:tcPr>
            <w:tcW w:w="1937" w:type="dxa"/>
          </w:tcPr>
          <w:p w14:paraId="0A42BA3C" w14:textId="7662708D" w:rsidR="00281013" w:rsidRDefault="00281013" w:rsidP="00281013">
            <w:pPr>
              <w:pStyle w:val="talbecontent"/>
            </w:pPr>
            <w:r>
              <w:t>Iestatījuma loga atvēršana</w:t>
            </w:r>
          </w:p>
        </w:tc>
        <w:tc>
          <w:tcPr>
            <w:tcW w:w="1937" w:type="dxa"/>
          </w:tcPr>
          <w:p w14:paraId="3CEF58A1" w14:textId="0901951E" w:rsidR="00281013" w:rsidRDefault="00281013" w:rsidP="00281013">
            <w:pPr>
              <w:pStyle w:val="talbecontent"/>
            </w:pPr>
            <w:r>
              <w:t>Lietotājs nospiež iestatījuma pogu</w:t>
            </w:r>
          </w:p>
        </w:tc>
        <w:tc>
          <w:tcPr>
            <w:tcW w:w="1938" w:type="dxa"/>
          </w:tcPr>
          <w:p w14:paraId="4527E13E" w14:textId="334C1B49" w:rsidR="00281013" w:rsidRDefault="00281013" w:rsidP="00281013">
            <w:pPr>
              <w:pStyle w:val="talbecontent"/>
            </w:pPr>
            <w:r>
              <w:t>Iestatījuma poga</w:t>
            </w:r>
          </w:p>
        </w:tc>
        <w:tc>
          <w:tcPr>
            <w:tcW w:w="1938" w:type="dxa"/>
          </w:tcPr>
          <w:p w14:paraId="25F8EFAD" w14:textId="670D864B" w:rsidR="00281013" w:rsidRDefault="00281013" w:rsidP="00281013">
            <w:pPr>
              <w:pStyle w:val="talbecontent"/>
            </w:pPr>
            <w:r>
              <w:t>Iestatījuma logs ir redzams lietotājam, ar vadībām, lai izmainītu spēles iestatījumus.</w:t>
            </w:r>
          </w:p>
        </w:tc>
        <w:tc>
          <w:tcPr>
            <w:tcW w:w="1938" w:type="dxa"/>
          </w:tcPr>
          <w:p w14:paraId="5A0F85C1" w14:textId="5F5CC6AA" w:rsidR="00281013" w:rsidRDefault="00281013" w:rsidP="00281013">
            <w:pPr>
              <w:pStyle w:val="talbecontent"/>
            </w:pPr>
            <w:r>
              <w:t>PR.SK.4</w:t>
            </w:r>
          </w:p>
        </w:tc>
      </w:tr>
      <w:tr w:rsidR="00281013" w14:paraId="25D32DAB" w14:textId="77777777" w:rsidTr="00D72DB9">
        <w:tc>
          <w:tcPr>
            <w:tcW w:w="1937" w:type="dxa"/>
          </w:tcPr>
          <w:p w14:paraId="372A6928" w14:textId="28DC3C41" w:rsidR="00281013" w:rsidRDefault="00281013" w:rsidP="00281013">
            <w:pPr>
              <w:pStyle w:val="talbecontent"/>
            </w:pPr>
            <w:r>
              <w:t>TP.SK.5</w:t>
            </w:r>
          </w:p>
        </w:tc>
        <w:tc>
          <w:tcPr>
            <w:tcW w:w="1937" w:type="dxa"/>
          </w:tcPr>
          <w:p w14:paraId="7110E863" w14:textId="14A2B846" w:rsidR="00281013" w:rsidRDefault="00281013" w:rsidP="00281013">
            <w:pPr>
              <w:pStyle w:val="talbecontent"/>
            </w:pPr>
            <w:r>
              <w:t>Iestatījuma logs tiek aizvērts</w:t>
            </w:r>
          </w:p>
        </w:tc>
        <w:tc>
          <w:tcPr>
            <w:tcW w:w="1937" w:type="dxa"/>
          </w:tcPr>
          <w:p w14:paraId="30B01B65" w14:textId="334CC36C" w:rsidR="00281013" w:rsidRDefault="00281013" w:rsidP="00281013">
            <w:pPr>
              <w:pStyle w:val="talbecontent"/>
            </w:pPr>
            <w:r>
              <w:t>Iestatījuma loga aizvēršana</w:t>
            </w:r>
          </w:p>
        </w:tc>
        <w:tc>
          <w:tcPr>
            <w:tcW w:w="1937" w:type="dxa"/>
          </w:tcPr>
          <w:p w14:paraId="6F17CE3A" w14:textId="5850E3B8" w:rsidR="00281013" w:rsidRDefault="00281013" w:rsidP="00281013">
            <w:pPr>
              <w:pStyle w:val="talbecontent"/>
            </w:pPr>
            <w:r>
              <w:t>Lietotājs nospiež iestatījuma aizvēršanas pogu logā.</w:t>
            </w:r>
          </w:p>
        </w:tc>
        <w:tc>
          <w:tcPr>
            <w:tcW w:w="1938" w:type="dxa"/>
          </w:tcPr>
          <w:p w14:paraId="7F4F6D6B" w14:textId="1479F1F9" w:rsidR="00281013" w:rsidRDefault="00281013" w:rsidP="00281013">
            <w:pPr>
              <w:pStyle w:val="talbecontent"/>
            </w:pPr>
            <w:r>
              <w:t>Iestatījuma logā aizvēršanas poga</w:t>
            </w:r>
          </w:p>
        </w:tc>
        <w:tc>
          <w:tcPr>
            <w:tcW w:w="1938" w:type="dxa"/>
          </w:tcPr>
          <w:p w14:paraId="2525A6DF" w14:textId="680C01CB" w:rsidR="00281013" w:rsidRDefault="00281013" w:rsidP="00281013">
            <w:pPr>
              <w:pStyle w:val="talbecontent"/>
            </w:pPr>
            <w:r>
              <w:t>Iestatījuma logs vairs nav redzams lietotājam</w:t>
            </w:r>
          </w:p>
        </w:tc>
        <w:tc>
          <w:tcPr>
            <w:tcW w:w="1938" w:type="dxa"/>
          </w:tcPr>
          <w:p w14:paraId="307F7C60" w14:textId="6DF17E58" w:rsidR="00281013" w:rsidRDefault="00281013" w:rsidP="00281013">
            <w:pPr>
              <w:pStyle w:val="talbecontent"/>
            </w:pPr>
            <w:r>
              <w:t>PR.SK.5</w:t>
            </w:r>
          </w:p>
        </w:tc>
      </w:tr>
      <w:tr w:rsidR="00281013" w14:paraId="256CA8B6" w14:textId="77777777" w:rsidTr="00D72DB9">
        <w:tc>
          <w:tcPr>
            <w:tcW w:w="1937" w:type="dxa"/>
          </w:tcPr>
          <w:p w14:paraId="47B44581" w14:textId="240064A7" w:rsidR="00281013" w:rsidRDefault="00281013" w:rsidP="00281013">
            <w:pPr>
              <w:pStyle w:val="talbecontent"/>
            </w:pPr>
            <w:r>
              <w:t>TP.SK.6</w:t>
            </w:r>
          </w:p>
        </w:tc>
        <w:tc>
          <w:tcPr>
            <w:tcW w:w="1937" w:type="dxa"/>
          </w:tcPr>
          <w:p w14:paraId="69DB4D7D" w14:textId="33FDA048" w:rsidR="00281013" w:rsidRDefault="00281013" w:rsidP="00281013">
            <w:pPr>
              <w:pStyle w:val="talbecontent"/>
            </w:pPr>
            <w:r>
              <w:t>Datorspēle tiek aizvērta</w:t>
            </w:r>
          </w:p>
        </w:tc>
        <w:tc>
          <w:tcPr>
            <w:tcW w:w="1937" w:type="dxa"/>
          </w:tcPr>
          <w:p w14:paraId="1D389645" w14:textId="23FAAF64" w:rsidR="00281013" w:rsidRDefault="00281013" w:rsidP="00281013">
            <w:pPr>
              <w:pStyle w:val="talbecontent"/>
            </w:pPr>
            <w:r>
              <w:t>Datorspēles aizvēršana</w:t>
            </w:r>
          </w:p>
        </w:tc>
        <w:tc>
          <w:tcPr>
            <w:tcW w:w="1937" w:type="dxa"/>
          </w:tcPr>
          <w:p w14:paraId="1EE99116" w14:textId="632762DF" w:rsidR="00281013" w:rsidRDefault="00281013" w:rsidP="00281013">
            <w:pPr>
              <w:pStyle w:val="talbecontent"/>
            </w:pPr>
            <w:r>
              <w:t>Izvēlnē lietotājs atlasa izejas pogu</w:t>
            </w:r>
          </w:p>
        </w:tc>
        <w:tc>
          <w:tcPr>
            <w:tcW w:w="1938" w:type="dxa"/>
          </w:tcPr>
          <w:p w14:paraId="016FBF6E" w14:textId="7908F327" w:rsidR="00281013" w:rsidRDefault="00281013" w:rsidP="00281013">
            <w:pPr>
              <w:pStyle w:val="talbecontent"/>
            </w:pPr>
            <w:r>
              <w:t>Izejas poga</w:t>
            </w:r>
          </w:p>
        </w:tc>
        <w:tc>
          <w:tcPr>
            <w:tcW w:w="1938" w:type="dxa"/>
          </w:tcPr>
          <w:p w14:paraId="370F888C" w14:textId="67651FD1" w:rsidR="00281013" w:rsidRDefault="00281013" w:rsidP="00281013">
            <w:pPr>
              <w:pStyle w:val="talbecontent"/>
            </w:pPr>
            <w:r>
              <w:t>Spēle tiek aizvērta bez klupēm un saglabātiem datiem</w:t>
            </w:r>
          </w:p>
        </w:tc>
        <w:tc>
          <w:tcPr>
            <w:tcW w:w="1938" w:type="dxa"/>
          </w:tcPr>
          <w:p w14:paraId="69F6356E" w14:textId="11945CD5" w:rsidR="00281013" w:rsidRDefault="00281013" w:rsidP="00281013">
            <w:pPr>
              <w:pStyle w:val="talbecontent"/>
            </w:pPr>
            <w:r>
              <w:t>PR.SK.6</w:t>
            </w:r>
          </w:p>
        </w:tc>
      </w:tr>
      <w:tr w:rsidR="00281013" w14:paraId="458EA552" w14:textId="77777777" w:rsidTr="00D72DB9">
        <w:tc>
          <w:tcPr>
            <w:tcW w:w="1937" w:type="dxa"/>
          </w:tcPr>
          <w:p w14:paraId="15921D09" w14:textId="3E2228BE" w:rsidR="00281013" w:rsidRDefault="00281013" w:rsidP="00281013">
            <w:pPr>
              <w:pStyle w:val="talbecontent"/>
            </w:pPr>
            <w:r>
              <w:lastRenderedPageBreak/>
              <w:t>TP.SK.7</w:t>
            </w:r>
          </w:p>
        </w:tc>
        <w:tc>
          <w:tcPr>
            <w:tcW w:w="1937" w:type="dxa"/>
          </w:tcPr>
          <w:p w14:paraId="21709466" w14:textId="1578FCF3" w:rsidR="00281013" w:rsidRDefault="00281013" w:rsidP="00281013">
            <w:pPr>
              <w:pStyle w:val="talbecontent"/>
            </w:pPr>
            <w:r>
              <w:t>TP.SK.5</w:t>
            </w:r>
          </w:p>
        </w:tc>
        <w:tc>
          <w:tcPr>
            <w:tcW w:w="1937" w:type="dxa"/>
          </w:tcPr>
          <w:p w14:paraId="76F9D462" w14:textId="5D8CB571" w:rsidR="00281013" w:rsidRDefault="00281013" w:rsidP="00281013">
            <w:pPr>
              <w:pStyle w:val="talbecontent"/>
            </w:pPr>
            <w:r>
              <w:t>Lietotājs tiek pārvirzīts uz līmeņu atlases ainu</w:t>
            </w:r>
          </w:p>
        </w:tc>
        <w:tc>
          <w:tcPr>
            <w:tcW w:w="1937" w:type="dxa"/>
          </w:tcPr>
          <w:p w14:paraId="6955B0CE" w14:textId="7A198E9B" w:rsidR="00281013" w:rsidRDefault="00281013" w:rsidP="00281013">
            <w:pPr>
              <w:pStyle w:val="talbecontent"/>
            </w:pPr>
            <w:r>
              <w:t>Pārvirze uz līmeņu atlases ainu</w:t>
            </w:r>
          </w:p>
        </w:tc>
        <w:tc>
          <w:tcPr>
            <w:tcW w:w="1938" w:type="dxa"/>
          </w:tcPr>
          <w:p w14:paraId="176CBCC2" w14:textId="4180D95A" w:rsidR="00281013" w:rsidRDefault="00281013" w:rsidP="00281013">
            <w:pPr>
              <w:pStyle w:val="talbecontent"/>
            </w:pPr>
            <w:r>
              <w:t>Lietotājs nospiež sākšanas pogu.</w:t>
            </w:r>
          </w:p>
        </w:tc>
        <w:tc>
          <w:tcPr>
            <w:tcW w:w="1938" w:type="dxa"/>
          </w:tcPr>
          <w:p w14:paraId="419223DC" w14:textId="071F3414" w:rsidR="00281013" w:rsidRDefault="00281013" w:rsidP="00281013">
            <w:pPr>
              <w:pStyle w:val="talbecontent"/>
            </w:pPr>
            <w:r>
              <w:t>Sākšanas poga</w:t>
            </w:r>
          </w:p>
        </w:tc>
        <w:tc>
          <w:tcPr>
            <w:tcW w:w="1938" w:type="dxa"/>
          </w:tcPr>
          <w:p w14:paraId="1E769068" w14:textId="340407FA" w:rsidR="00281013" w:rsidRDefault="00281013" w:rsidP="00281013">
            <w:pPr>
              <w:pStyle w:val="talbecontent"/>
            </w:pPr>
            <w:r>
              <w:t>Lietotājam ir redzams līmeņa atlases aina bez klupēm</w:t>
            </w:r>
          </w:p>
        </w:tc>
      </w:tr>
      <w:tr w:rsidR="00281013" w14:paraId="6D40C5B9" w14:textId="77777777" w:rsidTr="00D72DB9">
        <w:tc>
          <w:tcPr>
            <w:tcW w:w="1937" w:type="dxa"/>
          </w:tcPr>
          <w:p w14:paraId="34EF374C" w14:textId="3F81E534" w:rsidR="00281013" w:rsidRDefault="00281013" w:rsidP="00281013">
            <w:pPr>
              <w:pStyle w:val="talbecontent"/>
            </w:pPr>
            <w:r>
              <w:t>TP.LA.8</w:t>
            </w:r>
          </w:p>
        </w:tc>
        <w:tc>
          <w:tcPr>
            <w:tcW w:w="1937" w:type="dxa"/>
          </w:tcPr>
          <w:p w14:paraId="58291E5F" w14:textId="508FF1BE" w:rsidR="00281013" w:rsidRDefault="00281013" w:rsidP="00281013">
            <w:pPr>
              <w:pStyle w:val="talbecontent"/>
            </w:pPr>
            <w:r>
              <w:t>Līmeņa atlases aina tiek parādīta</w:t>
            </w:r>
          </w:p>
        </w:tc>
        <w:tc>
          <w:tcPr>
            <w:tcW w:w="1937" w:type="dxa"/>
          </w:tcPr>
          <w:p w14:paraId="3C7F1275" w14:textId="3D39DC31" w:rsidR="00281013" w:rsidRDefault="00281013" w:rsidP="00281013">
            <w:pPr>
              <w:pStyle w:val="talbecontent"/>
            </w:pPr>
            <w:r>
              <w:t>Pārvirze uz līmeņu atlases ainu</w:t>
            </w:r>
          </w:p>
        </w:tc>
        <w:tc>
          <w:tcPr>
            <w:tcW w:w="1937" w:type="dxa"/>
          </w:tcPr>
          <w:p w14:paraId="71F3D437" w14:textId="6FC1194B" w:rsidR="00281013" w:rsidRDefault="00281013" w:rsidP="00281013">
            <w:pPr>
              <w:pStyle w:val="talbecontent"/>
            </w:pPr>
            <w:r>
              <w:t xml:space="preserve">Lietotājs gaida līdz </w:t>
            </w:r>
            <w:proofErr w:type="spellStart"/>
            <w:r>
              <w:t>ielādei</w:t>
            </w:r>
            <w:proofErr w:type="spellEnd"/>
          </w:p>
        </w:tc>
        <w:tc>
          <w:tcPr>
            <w:tcW w:w="1938" w:type="dxa"/>
          </w:tcPr>
          <w:p w14:paraId="32212749" w14:textId="5DF435C0" w:rsidR="00281013" w:rsidRDefault="00281013" w:rsidP="00281013">
            <w:pPr>
              <w:pStyle w:val="talbecontent"/>
            </w:pPr>
            <w:r>
              <w:t>Nav</w:t>
            </w:r>
          </w:p>
        </w:tc>
        <w:tc>
          <w:tcPr>
            <w:tcW w:w="1938" w:type="dxa"/>
          </w:tcPr>
          <w:p w14:paraId="3CECE52D" w14:textId="7CBEE8FA" w:rsidR="00281013" w:rsidRDefault="00281013" w:rsidP="00281013">
            <w:pPr>
              <w:pStyle w:val="talbecontent"/>
            </w:pPr>
            <w:r>
              <w:t>Līmeņa atlases aina</w:t>
            </w:r>
          </w:p>
        </w:tc>
        <w:tc>
          <w:tcPr>
            <w:tcW w:w="1938" w:type="dxa"/>
          </w:tcPr>
          <w:p w14:paraId="6720B807" w14:textId="62BE6106" w:rsidR="00281013" w:rsidRDefault="00281013" w:rsidP="00281013">
            <w:pPr>
              <w:pStyle w:val="talbecontent"/>
            </w:pPr>
            <w:r>
              <w:t>PR.LA.8</w:t>
            </w:r>
          </w:p>
        </w:tc>
      </w:tr>
      <w:tr w:rsidR="00281013" w14:paraId="47C05556" w14:textId="77777777" w:rsidTr="00D72DB9">
        <w:tc>
          <w:tcPr>
            <w:tcW w:w="1937" w:type="dxa"/>
          </w:tcPr>
          <w:p w14:paraId="227560D1" w14:textId="7542D01B" w:rsidR="00281013" w:rsidRDefault="00281013" w:rsidP="00281013">
            <w:pPr>
              <w:pStyle w:val="talbecontent"/>
            </w:pPr>
            <w:r>
              <w:t>TP.LA.9</w:t>
            </w:r>
          </w:p>
        </w:tc>
        <w:tc>
          <w:tcPr>
            <w:tcW w:w="1937" w:type="dxa"/>
          </w:tcPr>
          <w:p w14:paraId="0C0FFFB4" w14:textId="6680D063" w:rsidR="00281013" w:rsidRDefault="00281013" w:rsidP="00281013">
            <w:pPr>
              <w:pStyle w:val="talbecontent"/>
            </w:pPr>
            <w:r>
              <w:t>Lietotājs atlasot punktu parāda līmeņa pamatinformāciju logā</w:t>
            </w:r>
          </w:p>
        </w:tc>
        <w:tc>
          <w:tcPr>
            <w:tcW w:w="1937" w:type="dxa"/>
          </w:tcPr>
          <w:p w14:paraId="5CD164B2" w14:textId="76C74379" w:rsidR="00281013" w:rsidRDefault="00281013" w:rsidP="00281013">
            <w:pPr>
              <w:pStyle w:val="talbecontent"/>
            </w:pPr>
            <w:r>
              <w:t>Līmeņa pamatinformācijas loga atvēršana</w:t>
            </w:r>
          </w:p>
        </w:tc>
        <w:tc>
          <w:tcPr>
            <w:tcW w:w="1937" w:type="dxa"/>
          </w:tcPr>
          <w:p w14:paraId="6810E55E" w14:textId="55746D2B" w:rsidR="00281013" w:rsidRDefault="00281013" w:rsidP="00281013">
            <w:pPr>
              <w:pStyle w:val="talbecontent"/>
            </w:pPr>
            <w:r>
              <w:t>Lietotājs nospiež atzīmētā līmeņa punktu no laukuma</w:t>
            </w:r>
          </w:p>
        </w:tc>
        <w:tc>
          <w:tcPr>
            <w:tcW w:w="1938" w:type="dxa"/>
          </w:tcPr>
          <w:p w14:paraId="6B3C25C8" w14:textId="6E8D0055" w:rsidR="00281013" w:rsidRDefault="00281013" w:rsidP="00281013">
            <w:pPr>
              <w:pStyle w:val="talbecontent"/>
            </w:pPr>
            <w:r>
              <w:t>Atzīmētā līmeņa punkts kartes laukumā</w:t>
            </w:r>
          </w:p>
        </w:tc>
        <w:tc>
          <w:tcPr>
            <w:tcW w:w="1938" w:type="dxa"/>
          </w:tcPr>
          <w:p w14:paraId="7D82534D" w14:textId="3252A46E" w:rsidR="00281013" w:rsidRDefault="00281013" w:rsidP="00281013">
            <w:pPr>
              <w:pStyle w:val="talbecontent"/>
            </w:pPr>
            <w:r>
              <w:t>Pamatinformācijas logs parādās ainas sānos ar līmeņa atvēršanas pogu</w:t>
            </w:r>
          </w:p>
        </w:tc>
        <w:tc>
          <w:tcPr>
            <w:tcW w:w="1938" w:type="dxa"/>
          </w:tcPr>
          <w:p w14:paraId="0BC2B5AD" w14:textId="7BB174A8" w:rsidR="00281013" w:rsidRDefault="00281013" w:rsidP="00281013">
            <w:pPr>
              <w:pStyle w:val="talbecontent"/>
            </w:pPr>
            <w:r>
              <w:t>PR.LA.9</w:t>
            </w:r>
          </w:p>
        </w:tc>
      </w:tr>
      <w:tr w:rsidR="00281013" w14:paraId="3EBEFB4C" w14:textId="77777777" w:rsidTr="00D72DB9">
        <w:tc>
          <w:tcPr>
            <w:tcW w:w="1937" w:type="dxa"/>
          </w:tcPr>
          <w:p w14:paraId="08F161F9" w14:textId="1F36A24F" w:rsidR="00281013" w:rsidRDefault="00281013" w:rsidP="00281013">
            <w:pPr>
              <w:pStyle w:val="talbecontent"/>
            </w:pPr>
            <w:r>
              <w:t>TP.LA.10</w:t>
            </w:r>
          </w:p>
        </w:tc>
        <w:tc>
          <w:tcPr>
            <w:tcW w:w="1937" w:type="dxa"/>
          </w:tcPr>
          <w:p w14:paraId="2F485624" w14:textId="5655B1B0" w:rsidR="00281013" w:rsidRDefault="00281013" w:rsidP="00281013">
            <w:pPr>
              <w:pStyle w:val="talbecontent"/>
            </w:pPr>
            <w:r>
              <w:t>Lietotājs noņemot atlasi līmeņa pamatinformācijas logu aizver</w:t>
            </w:r>
          </w:p>
        </w:tc>
        <w:tc>
          <w:tcPr>
            <w:tcW w:w="1937" w:type="dxa"/>
          </w:tcPr>
          <w:p w14:paraId="051D5DE7" w14:textId="308EA0DA" w:rsidR="00281013" w:rsidRDefault="00281013" w:rsidP="00281013">
            <w:pPr>
              <w:pStyle w:val="talbecontent"/>
            </w:pPr>
            <w:r>
              <w:t>Līmeņa pamatinformācijas loga aizvēršana</w:t>
            </w:r>
          </w:p>
        </w:tc>
        <w:tc>
          <w:tcPr>
            <w:tcW w:w="1937" w:type="dxa"/>
          </w:tcPr>
          <w:p w14:paraId="52A80A95" w14:textId="6ABDA4F5" w:rsidR="00281013" w:rsidRDefault="00281013" w:rsidP="00281013">
            <w:pPr>
              <w:pStyle w:val="talbecontent"/>
            </w:pPr>
            <w:r>
              <w:t>Lietotājs nospiež citu vietu kartes laukumā,</w:t>
            </w:r>
          </w:p>
        </w:tc>
        <w:tc>
          <w:tcPr>
            <w:tcW w:w="1938" w:type="dxa"/>
          </w:tcPr>
          <w:p w14:paraId="13AAE1A7" w14:textId="086E3C13" w:rsidR="00281013" w:rsidRDefault="00281013" w:rsidP="00281013">
            <w:pPr>
              <w:pStyle w:val="talbecontent"/>
            </w:pPr>
            <w:r>
              <w:t>Laukums kartē, kuras kursors neatrodas virs līmeņa punkta</w:t>
            </w:r>
          </w:p>
        </w:tc>
        <w:tc>
          <w:tcPr>
            <w:tcW w:w="1938" w:type="dxa"/>
          </w:tcPr>
          <w:p w14:paraId="1D9F903F" w14:textId="08035C0E" w:rsidR="00281013" w:rsidRDefault="00281013" w:rsidP="00281013">
            <w:pPr>
              <w:pStyle w:val="talbecontent"/>
            </w:pPr>
            <w:r>
              <w:t>Pamatinformācijas logs tiek aizvērts</w:t>
            </w:r>
          </w:p>
        </w:tc>
        <w:tc>
          <w:tcPr>
            <w:tcW w:w="1938" w:type="dxa"/>
          </w:tcPr>
          <w:p w14:paraId="0D6D8CCB" w14:textId="49C372EA" w:rsidR="00281013" w:rsidRDefault="00281013" w:rsidP="00281013">
            <w:pPr>
              <w:pStyle w:val="talbecontent"/>
            </w:pPr>
            <w:r>
              <w:t>PR.LA.10</w:t>
            </w:r>
          </w:p>
        </w:tc>
      </w:tr>
      <w:tr w:rsidR="00281013" w14:paraId="7E1CA7CC" w14:textId="77777777" w:rsidTr="00D72DB9">
        <w:tc>
          <w:tcPr>
            <w:tcW w:w="1937" w:type="dxa"/>
          </w:tcPr>
          <w:p w14:paraId="5E4CC111" w14:textId="0DFD65FA" w:rsidR="00281013" w:rsidRDefault="00281013" w:rsidP="00281013">
            <w:pPr>
              <w:pStyle w:val="talbecontent"/>
            </w:pPr>
            <w:r>
              <w:t>TP.LA.11</w:t>
            </w:r>
          </w:p>
        </w:tc>
        <w:tc>
          <w:tcPr>
            <w:tcW w:w="1937" w:type="dxa"/>
          </w:tcPr>
          <w:p w14:paraId="4197A3FC" w14:textId="5823315B" w:rsidR="00281013" w:rsidRDefault="00281013" w:rsidP="00281013">
            <w:pPr>
              <w:pStyle w:val="talbecontent"/>
            </w:pPr>
            <w:r>
              <w:t>Lietotājs tiek pārvirzīts uz spēles laukuma ainu atverot pieejamu līmeni</w:t>
            </w:r>
          </w:p>
        </w:tc>
        <w:tc>
          <w:tcPr>
            <w:tcW w:w="1937" w:type="dxa"/>
          </w:tcPr>
          <w:p w14:paraId="717AC938" w14:textId="59296432" w:rsidR="00281013" w:rsidRDefault="00281013" w:rsidP="00281013">
            <w:pPr>
              <w:pStyle w:val="talbecontent"/>
            </w:pPr>
            <w:r>
              <w:t>Mēģinājums atvērt līmeni</w:t>
            </w:r>
          </w:p>
        </w:tc>
        <w:tc>
          <w:tcPr>
            <w:tcW w:w="1937" w:type="dxa"/>
          </w:tcPr>
          <w:p w14:paraId="0E865EE9" w14:textId="23F5C0D6" w:rsidR="00281013" w:rsidRDefault="00281013" w:rsidP="00281013">
            <w:pPr>
              <w:pStyle w:val="talbecontent"/>
            </w:pPr>
            <w:r>
              <w:t>Lietotājs nospiež atvēršanas pogu</w:t>
            </w:r>
          </w:p>
        </w:tc>
        <w:tc>
          <w:tcPr>
            <w:tcW w:w="1938" w:type="dxa"/>
          </w:tcPr>
          <w:p w14:paraId="53F3C3F8" w14:textId="25F39016" w:rsidR="00281013" w:rsidRDefault="00281013" w:rsidP="00281013">
            <w:pPr>
              <w:pStyle w:val="talbecontent"/>
            </w:pPr>
            <w:r>
              <w:t>Atvēršanas poga</w:t>
            </w:r>
          </w:p>
        </w:tc>
        <w:tc>
          <w:tcPr>
            <w:tcW w:w="1938" w:type="dxa"/>
          </w:tcPr>
          <w:p w14:paraId="49B1EB31" w14:textId="0BEB5444" w:rsidR="00281013" w:rsidRDefault="00281013" w:rsidP="00281013">
            <w:pPr>
              <w:pStyle w:val="talbecontent"/>
            </w:pPr>
            <w:r>
              <w:t>Lietotājs tiek pārvirzīts uz spēles laukuma ainu ar atlasītā līmeņa datiem</w:t>
            </w:r>
          </w:p>
        </w:tc>
        <w:tc>
          <w:tcPr>
            <w:tcW w:w="1938" w:type="dxa"/>
          </w:tcPr>
          <w:p w14:paraId="4998986F" w14:textId="0C290588" w:rsidR="00281013" w:rsidRDefault="00281013" w:rsidP="00281013">
            <w:pPr>
              <w:pStyle w:val="talbecontent"/>
            </w:pPr>
            <w:r>
              <w:t>PR.LA.11</w:t>
            </w:r>
          </w:p>
        </w:tc>
      </w:tr>
      <w:tr w:rsidR="00281013" w14:paraId="1758A567" w14:textId="77777777" w:rsidTr="00D72DB9">
        <w:tc>
          <w:tcPr>
            <w:tcW w:w="1937" w:type="dxa"/>
          </w:tcPr>
          <w:p w14:paraId="75EA2659" w14:textId="4D3DE0EA" w:rsidR="00281013" w:rsidRDefault="00281013" w:rsidP="00281013">
            <w:pPr>
              <w:pStyle w:val="talbecontent"/>
            </w:pPr>
            <w:r>
              <w:t>TP.LA.12</w:t>
            </w:r>
          </w:p>
        </w:tc>
        <w:tc>
          <w:tcPr>
            <w:tcW w:w="1937" w:type="dxa"/>
          </w:tcPr>
          <w:p w14:paraId="32CE1FAA" w14:textId="1038572F" w:rsidR="00281013" w:rsidRDefault="00281013" w:rsidP="00281013">
            <w:pPr>
              <w:pStyle w:val="talbecontent"/>
            </w:pPr>
            <w:r>
              <w:t>Pārvirze uz sākuma ainu.</w:t>
            </w:r>
          </w:p>
        </w:tc>
        <w:tc>
          <w:tcPr>
            <w:tcW w:w="1937" w:type="dxa"/>
          </w:tcPr>
          <w:p w14:paraId="28A19600" w14:textId="5C754E02" w:rsidR="00281013" w:rsidRDefault="00281013" w:rsidP="00281013">
            <w:pPr>
              <w:pStyle w:val="talbecontent"/>
            </w:pPr>
            <w:r>
              <w:t>Pārvirze uz līmeņu sākuma ainu</w:t>
            </w:r>
          </w:p>
        </w:tc>
        <w:tc>
          <w:tcPr>
            <w:tcW w:w="1937" w:type="dxa"/>
          </w:tcPr>
          <w:p w14:paraId="5A043E4A" w14:textId="1B3E9BD0" w:rsidR="00281013" w:rsidRDefault="00281013" w:rsidP="00281013">
            <w:pPr>
              <w:pStyle w:val="talbecontent"/>
            </w:pPr>
            <w:r>
              <w:t>Lietotājs nospiež atgriešanas pogu</w:t>
            </w:r>
          </w:p>
        </w:tc>
        <w:tc>
          <w:tcPr>
            <w:tcW w:w="1938" w:type="dxa"/>
          </w:tcPr>
          <w:p w14:paraId="6FD670E0" w14:textId="4BEC426B" w:rsidR="00281013" w:rsidRDefault="00281013" w:rsidP="00281013">
            <w:pPr>
              <w:pStyle w:val="talbecontent"/>
            </w:pPr>
            <w:r>
              <w:t>Atgriešanas poga</w:t>
            </w:r>
          </w:p>
        </w:tc>
        <w:tc>
          <w:tcPr>
            <w:tcW w:w="1938" w:type="dxa"/>
          </w:tcPr>
          <w:p w14:paraId="10B532F8" w14:textId="41BCE421" w:rsidR="00281013" w:rsidRDefault="00281013" w:rsidP="00281013">
            <w:pPr>
              <w:pStyle w:val="talbecontent"/>
            </w:pPr>
            <w:r>
              <w:t>Lietotājs tiek pārvirzīts uz sākuma ainu</w:t>
            </w:r>
          </w:p>
        </w:tc>
        <w:tc>
          <w:tcPr>
            <w:tcW w:w="1938" w:type="dxa"/>
          </w:tcPr>
          <w:p w14:paraId="127115A9" w14:textId="7D4692AE" w:rsidR="00281013" w:rsidRDefault="00281013" w:rsidP="00281013">
            <w:pPr>
              <w:pStyle w:val="talbecontent"/>
            </w:pPr>
            <w:r>
              <w:t>PR.LA.12</w:t>
            </w:r>
          </w:p>
        </w:tc>
      </w:tr>
      <w:tr w:rsidR="00281013" w14:paraId="534CE051" w14:textId="77777777" w:rsidTr="00D72DB9">
        <w:tc>
          <w:tcPr>
            <w:tcW w:w="1937" w:type="dxa"/>
          </w:tcPr>
          <w:p w14:paraId="1BCE5ECC" w14:textId="59EA5A95" w:rsidR="00281013" w:rsidRDefault="00281013" w:rsidP="00281013">
            <w:pPr>
              <w:pStyle w:val="talbecontent"/>
            </w:pPr>
            <w:r>
              <w:t>TP.SL.13</w:t>
            </w:r>
          </w:p>
        </w:tc>
        <w:tc>
          <w:tcPr>
            <w:tcW w:w="1937" w:type="dxa"/>
          </w:tcPr>
          <w:p w14:paraId="57177686" w14:textId="77777777" w:rsidR="00281013" w:rsidRDefault="00281013" w:rsidP="00281013">
            <w:pPr>
              <w:pStyle w:val="talbecontent"/>
            </w:pPr>
          </w:p>
        </w:tc>
        <w:tc>
          <w:tcPr>
            <w:tcW w:w="1937" w:type="dxa"/>
          </w:tcPr>
          <w:p w14:paraId="3A2AD848" w14:textId="77777777" w:rsidR="00281013" w:rsidRDefault="00281013" w:rsidP="00281013">
            <w:pPr>
              <w:pStyle w:val="talbecontent"/>
            </w:pPr>
          </w:p>
        </w:tc>
        <w:tc>
          <w:tcPr>
            <w:tcW w:w="1937" w:type="dxa"/>
          </w:tcPr>
          <w:p w14:paraId="18B827B0" w14:textId="77777777" w:rsidR="00281013" w:rsidRDefault="00281013" w:rsidP="00281013">
            <w:pPr>
              <w:pStyle w:val="talbecontent"/>
            </w:pPr>
          </w:p>
        </w:tc>
        <w:tc>
          <w:tcPr>
            <w:tcW w:w="1938" w:type="dxa"/>
          </w:tcPr>
          <w:p w14:paraId="6BD74322" w14:textId="77777777" w:rsidR="00281013" w:rsidRDefault="00281013" w:rsidP="00281013">
            <w:pPr>
              <w:pStyle w:val="talbecontent"/>
            </w:pPr>
          </w:p>
        </w:tc>
        <w:tc>
          <w:tcPr>
            <w:tcW w:w="1938" w:type="dxa"/>
          </w:tcPr>
          <w:p w14:paraId="3C375208" w14:textId="77777777" w:rsidR="00281013" w:rsidRDefault="00281013" w:rsidP="00281013">
            <w:pPr>
              <w:pStyle w:val="talbecontent"/>
            </w:pPr>
          </w:p>
        </w:tc>
        <w:tc>
          <w:tcPr>
            <w:tcW w:w="1938" w:type="dxa"/>
          </w:tcPr>
          <w:p w14:paraId="3152DF4A" w14:textId="4E9144B6" w:rsidR="00281013" w:rsidRDefault="00281013" w:rsidP="00281013">
            <w:pPr>
              <w:pStyle w:val="talbecontent"/>
            </w:pPr>
            <w:r>
              <w:t>PR.SL.13</w:t>
            </w:r>
          </w:p>
        </w:tc>
      </w:tr>
      <w:tr w:rsidR="00281013" w14:paraId="7C117BCC" w14:textId="77777777" w:rsidTr="00D72DB9">
        <w:tc>
          <w:tcPr>
            <w:tcW w:w="1937" w:type="dxa"/>
          </w:tcPr>
          <w:p w14:paraId="42097D81" w14:textId="0EA1DD59" w:rsidR="00281013" w:rsidRDefault="00281013" w:rsidP="00281013">
            <w:pPr>
              <w:pStyle w:val="talbecontent"/>
            </w:pPr>
            <w:r>
              <w:t>TP.SL.14</w:t>
            </w:r>
          </w:p>
        </w:tc>
        <w:tc>
          <w:tcPr>
            <w:tcW w:w="1937" w:type="dxa"/>
          </w:tcPr>
          <w:p w14:paraId="012091DD" w14:textId="77777777" w:rsidR="00281013" w:rsidRDefault="00281013" w:rsidP="00281013">
            <w:pPr>
              <w:pStyle w:val="talbecontent"/>
            </w:pPr>
          </w:p>
        </w:tc>
        <w:tc>
          <w:tcPr>
            <w:tcW w:w="1937" w:type="dxa"/>
          </w:tcPr>
          <w:p w14:paraId="59887026" w14:textId="77777777" w:rsidR="00281013" w:rsidRDefault="00281013" w:rsidP="00281013">
            <w:pPr>
              <w:pStyle w:val="talbecontent"/>
            </w:pPr>
          </w:p>
        </w:tc>
        <w:tc>
          <w:tcPr>
            <w:tcW w:w="1937" w:type="dxa"/>
          </w:tcPr>
          <w:p w14:paraId="624349BB" w14:textId="77777777" w:rsidR="00281013" w:rsidRDefault="00281013" w:rsidP="00281013">
            <w:pPr>
              <w:pStyle w:val="talbecontent"/>
            </w:pPr>
          </w:p>
        </w:tc>
        <w:tc>
          <w:tcPr>
            <w:tcW w:w="1938" w:type="dxa"/>
          </w:tcPr>
          <w:p w14:paraId="4A706DC4" w14:textId="77777777" w:rsidR="00281013" w:rsidRDefault="00281013" w:rsidP="00281013">
            <w:pPr>
              <w:pStyle w:val="talbecontent"/>
            </w:pPr>
          </w:p>
        </w:tc>
        <w:tc>
          <w:tcPr>
            <w:tcW w:w="1938" w:type="dxa"/>
          </w:tcPr>
          <w:p w14:paraId="562FC215" w14:textId="77777777" w:rsidR="00281013" w:rsidRDefault="00281013" w:rsidP="00281013">
            <w:pPr>
              <w:pStyle w:val="talbecontent"/>
            </w:pPr>
          </w:p>
        </w:tc>
        <w:tc>
          <w:tcPr>
            <w:tcW w:w="1938" w:type="dxa"/>
          </w:tcPr>
          <w:p w14:paraId="01357D38" w14:textId="5554C8F4" w:rsidR="00281013" w:rsidRDefault="00281013" w:rsidP="00281013">
            <w:pPr>
              <w:pStyle w:val="talbecontent"/>
            </w:pPr>
            <w:r>
              <w:t>PR.SL.14</w:t>
            </w:r>
          </w:p>
        </w:tc>
      </w:tr>
      <w:tr w:rsidR="00281013" w14:paraId="7A0E6D3A" w14:textId="77777777" w:rsidTr="00D72DB9">
        <w:tc>
          <w:tcPr>
            <w:tcW w:w="1937" w:type="dxa"/>
          </w:tcPr>
          <w:p w14:paraId="3F128DA0" w14:textId="72B5634A" w:rsidR="00281013" w:rsidRDefault="00281013" w:rsidP="00281013">
            <w:pPr>
              <w:pStyle w:val="talbecontent"/>
            </w:pPr>
            <w:r>
              <w:t>TP.SL.15</w:t>
            </w:r>
          </w:p>
        </w:tc>
        <w:tc>
          <w:tcPr>
            <w:tcW w:w="1937" w:type="dxa"/>
          </w:tcPr>
          <w:p w14:paraId="45D0059F" w14:textId="77777777" w:rsidR="00281013" w:rsidRDefault="00281013" w:rsidP="00281013">
            <w:pPr>
              <w:pStyle w:val="talbecontent"/>
            </w:pPr>
          </w:p>
        </w:tc>
        <w:tc>
          <w:tcPr>
            <w:tcW w:w="1937" w:type="dxa"/>
          </w:tcPr>
          <w:p w14:paraId="58747E13" w14:textId="77777777" w:rsidR="00281013" w:rsidRDefault="00281013" w:rsidP="00281013">
            <w:pPr>
              <w:pStyle w:val="talbecontent"/>
            </w:pPr>
          </w:p>
        </w:tc>
        <w:tc>
          <w:tcPr>
            <w:tcW w:w="1937" w:type="dxa"/>
          </w:tcPr>
          <w:p w14:paraId="08158C87" w14:textId="77777777" w:rsidR="00281013" w:rsidRDefault="00281013" w:rsidP="00281013">
            <w:pPr>
              <w:pStyle w:val="talbecontent"/>
            </w:pPr>
          </w:p>
        </w:tc>
        <w:tc>
          <w:tcPr>
            <w:tcW w:w="1938" w:type="dxa"/>
          </w:tcPr>
          <w:p w14:paraId="3DBCC08E" w14:textId="77777777" w:rsidR="00281013" w:rsidRDefault="00281013" w:rsidP="00281013">
            <w:pPr>
              <w:pStyle w:val="talbecontent"/>
            </w:pPr>
          </w:p>
        </w:tc>
        <w:tc>
          <w:tcPr>
            <w:tcW w:w="1938" w:type="dxa"/>
          </w:tcPr>
          <w:p w14:paraId="0D33D331" w14:textId="77777777" w:rsidR="00281013" w:rsidRDefault="00281013" w:rsidP="00281013">
            <w:pPr>
              <w:pStyle w:val="talbecontent"/>
            </w:pPr>
          </w:p>
        </w:tc>
        <w:tc>
          <w:tcPr>
            <w:tcW w:w="1938" w:type="dxa"/>
          </w:tcPr>
          <w:p w14:paraId="1839BCD8" w14:textId="505A3800" w:rsidR="00281013" w:rsidRDefault="00281013" w:rsidP="00281013">
            <w:pPr>
              <w:pStyle w:val="talbecontent"/>
            </w:pPr>
            <w:r>
              <w:t>PR.SL.15</w:t>
            </w:r>
          </w:p>
        </w:tc>
      </w:tr>
      <w:tr w:rsidR="00281013" w14:paraId="7147479E" w14:textId="77777777" w:rsidTr="00D72DB9">
        <w:tc>
          <w:tcPr>
            <w:tcW w:w="1937" w:type="dxa"/>
          </w:tcPr>
          <w:p w14:paraId="16ED545A" w14:textId="33AF046C" w:rsidR="00281013" w:rsidRDefault="00281013" w:rsidP="00281013">
            <w:pPr>
              <w:pStyle w:val="talbecontent"/>
            </w:pPr>
            <w:r>
              <w:t>TP.SL.16</w:t>
            </w:r>
          </w:p>
        </w:tc>
        <w:tc>
          <w:tcPr>
            <w:tcW w:w="1937" w:type="dxa"/>
          </w:tcPr>
          <w:p w14:paraId="29C9C721" w14:textId="77777777" w:rsidR="00281013" w:rsidRDefault="00281013" w:rsidP="00281013">
            <w:pPr>
              <w:pStyle w:val="talbecontent"/>
            </w:pPr>
          </w:p>
        </w:tc>
        <w:tc>
          <w:tcPr>
            <w:tcW w:w="1937" w:type="dxa"/>
          </w:tcPr>
          <w:p w14:paraId="3CE90CF0" w14:textId="77777777" w:rsidR="00281013" w:rsidRDefault="00281013" w:rsidP="00281013">
            <w:pPr>
              <w:pStyle w:val="talbecontent"/>
            </w:pPr>
          </w:p>
        </w:tc>
        <w:tc>
          <w:tcPr>
            <w:tcW w:w="1937" w:type="dxa"/>
          </w:tcPr>
          <w:p w14:paraId="53A225C2" w14:textId="77777777" w:rsidR="00281013" w:rsidRDefault="00281013" w:rsidP="00281013">
            <w:pPr>
              <w:pStyle w:val="talbecontent"/>
            </w:pPr>
          </w:p>
        </w:tc>
        <w:tc>
          <w:tcPr>
            <w:tcW w:w="1938" w:type="dxa"/>
          </w:tcPr>
          <w:p w14:paraId="0E8F63C3" w14:textId="77777777" w:rsidR="00281013" w:rsidRDefault="00281013" w:rsidP="00281013">
            <w:pPr>
              <w:pStyle w:val="talbecontent"/>
            </w:pPr>
          </w:p>
        </w:tc>
        <w:tc>
          <w:tcPr>
            <w:tcW w:w="1938" w:type="dxa"/>
          </w:tcPr>
          <w:p w14:paraId="2DF2F2FA" w14:textId="77777777" w:rsidR="00281013" w:rsidRDefault="00281013" w:rsidP="00281013">
            <w:pPr>
              <w:pStyle w:val="talbecontent"/>
            </w:pPr>
          </w:p>
        </w:tc>
        <w:tc>
          <w:tcPr>
            <w:tcW w:w="1938" w:type="dxa"/>
          </w:tcPr>
          <w:p w14:paraId="5C603111" w14:textId="71624461" w:rsidR="00281013" w:rsidRDefault="00281013" w:rsidP="00281013">
            <w:pPr>
              <w:pStyle w:val="talbecontent"/>
            </w:pPr>
            <w:r>
              <w:t>PR.SL.16</w:t>
            </w:r>
          </w:p>
        </w:tc>
      </w:tr>
      <w:tr w:rsidR="00281013" w14:paraId="63B51995" w14:textId="77777777" w:rsidTr="00D72DB9">
        <w:tc>
          <w:tcPr>
            <w:tcW w:w="1937" w:type="dxa"/>
          </w:tcPr>
          <w:p w14:paraId="2172E472" w14:textId="5C49647F" w:rsidR="00281013" w:rsidRDefault="00281013" w:rsidP="00281013">
            <w:pPr>
              <w:pStyle w:val="talbecontent"/>
            </w:pPr>
            <w:r>
              <w:t>TP.SL.17</w:t>
            </w:r>
          </w:p>
        </w:tc>
        <w:tc>
          <w:tcPr>
            <w:tcW w:w="1937" w:type="dxa"/>
          </w:tcPr>
          <w:p w14:paraId="4FB29C71" w14:textId="77777777" w:rsidR="00281013" w:rsidRDefault="00281013" w:rsidP="00281013">
            <w:pPr>
              <w:pStyle w:val="talbecontent"/>
            </w:pPr>
          </w:p>
        </w:tc>
        <w:tc>
          <w:tcPr>
            <w:tcW w:w="1937" w:type="dxa"/>
          </w:tcPr>
          <w:p w14:paraId="12286947" w14:textId="77777777" w:rsidR="00281013" w:rsidRDefault="00281013" w:rsidP="00281013">
            <w:pPr>
              <w:pStyle w:val="talbecontent"/>
            </w:pPr>
          </w:p>
        </w:tc>
        <w:tc>
          <w:tcPr>
            <w:tcW w:w="1937" w:type="dxa"/>
          </w:tcPr>
          <w:p w14:paraId="335B948C" w14:textId="77777777" w:rsidR="00281013" w:rsidRDefault="00281013" w:rsidP="00281013">
            <w:pPr>
              <w:pStyle w:val="talbecontent"/>
            </w:pPr>
          </w:p>
        </w:tc>
        <w:tc>
          <w:tcPr>
            <w:tcW w:w="1938" w:type="dxa"/>
          </w:tcPr>
          <w:p w14:paraId="5B5E8AD6" w14:textId="77777777" w:rsidR="00281013" w:rsidRDefault="00281013" w:rsidP="00281013">
            <w:pPr>
              <w:pStyle w:val="talbecontent"/>
            </w:pPr>
          </w:p>
        </w:tc>
        <w:tc>
          <w:tcPr>
            <w:tcW w:w="1938" w:type="dxa"/>
          </w:tcPr>
          <w:p w14:paraId="550114A0" w14:textId="77777777" w:rsidR="00281013" w:rsidRDefault="00281013" w:rsidP="00281013">
            <w:pPr>
              <w:pStyle w:val="talbecontent"/>
            </w:pPr>
          </w:p>
        </w:tc>
        <w:tc>
          <w:tcPr>
            <w:tcW w:w="1938" w:type="dxa"/>
          </w:tcPr>
          <w:p w14:paraId="258112A5" w14:textId="08BB07FA" w:rsidR="00281013" w:rsidRDefault="00281013" w:rsidP="00281013">
            <w:pPr>
              <w:pStyle w:val="talbecontent"/>
            </w:pPr>
            <w:r>
              <w:t>PR.SL.17</w:t>
            </w:r>
          </w:p>
        </w:tc>
      </w:tr>
      <w:tr w:rsidR="00281013" w14:paraId="5114162C" w14:textId="77777777" w:rsidTr="00D72DB9">
        <w:tc>
          <w:tcPr>
            <w:tcW w:w="1937" w:type="dxa"/>
          </w:tcPr>
          <w:p w14:paraId="35954ACE" w14:textId="06A13DFF" w:rsidR="00281013" w:rsidRDefault="00281013" w:rsidP="00281013">
            <w:pPr>
              <w:pStyle w:val="talbecontent"/>
            </w:pPr>
            <w:r>
              <w:lastRenderedPageBreak/>
              <w:t>TP.SL.18</w:t>
            </w:r>
          </w:p>
        </w:tc>
        <w:tc>
          <w:tcPr>
            <w:tcW w:w="1937" w:type="dxa"/>
          </w:tcPr>
          <w:p w14:paraId="3B639BF3" w14:textId="77777777" w:rsidR="00281013" w:rsidRDefault="00281013" w:rsidP="00281013">
            <w:pPr>
              <w:pStyle w:val="talbecontent"/>
            </w:pPr>
          </w:p>
        </w:tc>
        <w:tc>
          <w:tcPr>
            <w:tcW w:w="1937" w:type="dxa"/>
          </w:tcPr>
          <w:p w14:paraId="77628E51" w14:textId="77777777" w:rsidR="00281013" w:rsidRDefault="00281013" w:rsidP="00281013">
            <w:pPr>
              <w:pStyle w:val="talbecontent"/>
            </w:pPr>
          </w:p>
        </w:tc>
        <w:tc>
          <w:tcPr>
            <w:tcW w:w="1937" w:type="dxa"/>
          </w:tcPr>
          <w:p w14:paraId="1AFABFDA" w14:textId="77777777" w:rsidR="00281013" w:rsidRDefault="00281013" w:rsidP="00281013">
            <w:pPr>
              <w:pStyle w:val="talbecontent"/>
            </w:pPr>
          </w:p>
        </w:tc>
        <w:tc>
          <w:tcPr>
            <w:tcW w:w="1938" w:type="dxa"/>
          </w:tcPr>
          <w:p w14:paraId="209EBC94" w14:textId="77777777" w:rsidR="00281013" w:rsidRDefault="00281013" w:rsidP="00281013">
            <w:pPr>
              <w:pStyle w:val="talbecontent"/>
            </w:pPr>
          </w:p>
        </w:tc>
        <w:tc>
          <w:tcPr>
            <w:tcW w:w="1938" w:type="dxa"/>
          </w:tcPr>
          <w:p w14:paraId="04B53DF4" w14:textId="77777777" w:rsidR="00281013" w:rsidRDefault="00281013" w:rsidP="00281013">
            <w:pPr>
              <w:pStyle w:val="talbecontent"/>
            </w:pPr>
          </w:p>
        </w:tc>
        <w:tc>
          <w:tcPr>
            <w:tcW w:w="1938" w:type="dxa"/>
          </w:tcPr>
          <w:p w14:paraId="3816785B" w14:textId="443A1675" w:rsidR="00281013" w:rsidRDefault="00281013" w:rsidP="00281013">
            <w:pPr>
              <w:pStyle w:val="talbecontent"/>
            </w:pPr>
            <w:r>
              <w:t>PR.SL.18</w:t>
            </w:r>
          </w:p>
        </w:tc>
      </w:tr>
      <w:tr w:rsidR="00DE7229" w14:paraId="06BCE5DC" w14:textId="77777777" w:rsidTr="00D72DB9">
        <w:tc>
          <w:tcPr>
            <w:tcW w:w="1937" w:type="dxa"/>
          </w:tcPr>
          <w:p w14:paraId="07B5A588" w14:textId="72D41BA7" w:rsidR="00DE7229" w:rsidRDefault="00DE7229" w:rsidP="00DE7229">
            <w:pPr>
              <w:pStyle w:val="talbecontent"/>
            </w:pPr>
            <w:r>
              <w:t>TP.SL.19</w:t>
            </w:r>
          </w:p>
        </w:tc>
        <w:tc>
          <w:tcPr>
            <w:tcW w:w="1937" w:type="dxa"/>
          </w:tcPr>
          <w:p w14:paraId="5E9BFD57" w14:textId="6B786870" w:rsidR="00DE7229" w:rsidRDefault="00DE7229" w:rsidP="00DE7229">
            <w:pPr>
              <w:pStyle w:val="talbecontent"/>
            </w:pPr>
            <w:r>
              <w:t>Pārvirze uz līmeņa atlases ainu.</w:t>
            </w:r>
          </w:p>
        </w:tc>
        <w:tc>
          <w:tcPr>
            <w:tcW w:w="1937" w:type="dxa"/>
          </w:tcPr>
          <w:p w14:paraId="2152CF85" w14:textId="530B52CB" w:rsidR="00DE7229" w:rsidRDefault="00DE7229" w:rsidP="00DE7229">
            <w:pPr>
              <w:pStyle w:val="talbecontent"/>
            </w:pPr>
            <w:r>
              <w:t>Pārvirze uz līmeņa atlases ainu</w:t>
            </w:r>
          </w:p>
        </w:tc>
        <w:tc>
          <w:tcPr>
            <w:tcW w:w="1937" w:type="dxa"/>
          </w:tcPr>
          <w:p w14:paraId="00EFDDCA" w14:textId="1CA70D0B" w:rsidR="00DE7229" w:rsidRDefault="00DE7229" w:rsidP="00DE7229">
            <w:pPr>
              <w:pStyle w:val="talbecontent"/>
            </w:pPr>
            <w:r>
              <w:t>Lietotājs nospiež atgriešanas pogu</w:t>
            </w:r>
          </w:p>
        </w:tc>
        <w:tc>
          <w:tcPr>
            <w:tcW w:w="1938" w:type="dxa"/>
          </w:tcPr>
          <w:p w14:paraId="0D1C31E7" w14:textId="4FAC27FA" w:rsidR="00DE7229" w:rsidRDefault="00DE7229" w:rsidP="00DE7229">
            <w:pPr>
              <w:pStyle w:val="talbecontent"/>
            </w:pPr>
            <w:r>
              <w:t>Atgriešanas poga</w:t>
            </w:r>
          </w:p>
        </w:tc>
        <w:tc>
          <w:tcPr>
            <w:tcW w:w="1938" w:type="dxa"/>
          </w:tcPr>
          <w:p w14:paraId="0DB32225" w14:textId="3E9F4D7D" w:rsidR="00DE7229" w:rsidRDefault="00DE7229" w:rsidP="00DE7229">
            <w:pPr>
              <w:pStyle w:val="talbecontent"/>
            </w:pPr>
            <w:r>
              <w:t>Lietotājs tiek pārvirzīts uz līmeņa atlases ainu</w:t>
            </w:r>
          </w:p>
        </w:tc>
        <w:tc>
          <w:tcPr>
            <w:tcW w:w="1938" w:type="dxa"/>
          </w:tcPr>
          <w:p w14:paraId="2C319F66" w14:textId="6798AD73" w:rsidR="00DE7229" w:rsidRDefault="00DE7229" w:rsidP="00DE7229">
            <w:pPr>
              <w:pStyle w:val="talbecontent"/>
            </w:pPr>
            <w:r>
              <w:t>PR.SL.19</w:t>
            </w:r>
          </w:p>
        </w:tc>
      </w:tr>
      <w:tr w:rsidR="00DE7229" w14:paraId="7E6A0EF6" w14:textId="77777777" w:rsidTr="00D72DB9">
        <w:tc>
          <w:tcPr>
            <w:tcW w:w="1937" w:type="dxa"/>
          </w:tcPr>
          <w:p w14:paraId="0D03FC23" w14:textId="4E35C277" w:rsidR="00DE7229" w:rsidRDefault="00DE7229" w:rsidP="00DE7229">
            <w:pPr>
              <w:pStyle w:val="talbecontent"/>
            </w:pPr>
            <w:r>
              <w:t>TP.SL.20</w:t>
            </w:r>
          </w:p>
        </w:tc>
        <w:tc>
          <w:tcPr>
            <w:tcW w:w="1937" w:type="dxa"/>
          </w:tcPr>
          <w:p w14:paraId="6CEC74D2" w14:textId="77777777" w:rsidR="00DE7229" w:rsidRDefault="00DE7229" w:rsidP="00DE7229">
            <w:pPr>
              <w:pStyle w:val="talbecontent"/>
            </w:pPr>
          </w:p>
        </w:tc>
        <w:tc>
          <w:tcPr>
            <w:tcW w:w="1937" w:type="dxa"/>
          </w:tcPr>
          <w:p w14:paraId="464A9FA3" w14:textId="77777777" w:rsidR="00DE7229" w:rsidRDefault="00DE7229" w:rsidP="00DE7229">
            <w:pPr>
              <w:pStyle w:val="talbecontent"/>
            </w:pPr>
          </w:p>
        </w:tc>
        <w:tc>
          <w:tcPr>
            <w:tcW w:w="1937" w:type="dxa"/>
          </w:tcPr>
          <w:p w14:paraId="37DB1A17" w14:textId="77777777" w:rsidR="00DE7229" w:rsidRDefault="00DE7229" w:rsidP="00DE7229">
            <w:pPr>
              <w:pStyle w:val="talbecontent"/>
            </w:pPr>
          </w:p>
        </w:tc>
        <w:tc>
          <w:tcPr>
            <w:tcW w:w="1938" w:type="dxa"/>
          </w:tcPr>
          <w:p w14:paraId="6B84B114" w14:textId="77777777" w:rsidR="00DE7229" w:rsidRDefault="00DE7229" w:rsidP="00DE7229">
            <w:pPr>
              <w:pStyle w:val="talbecontent"/>
            </w:pPr>
          </w:p>
        </w:tc>
        <w:tc>
          <w:tcPr>
            <w:tcW w:w="1938" w:type="dxa"/>
          </w:tcPr>
          <w:p w14:paraId="5C8A4C77" w14:textId="77777777" w:rsidR="00DE7229" w:rsidRDefault="00DE7229" w:rsidP="00DE7229">
            <w:pPr>
              <w:pStyle w:val="talbecontent"/>
            </w:pPr>
          </w:p>
        </w:tc>
        <w:tc>
          <w:tcPr>
            <w:tcW w:w="1938" w:type="dxa"/>
          </w:tcPr>
          <w:p w14:paraId="40A46957" w14:textId="4341C952" w:rsidR="00DE7229" w:rsidRDefault="00DE7229" w:rsidP="00DE7229">
            <w:pPr>
              <w:pStyle w:val="talbecontent"/>
            </w:pPr>
            <w:r>
              <w:t>PR.SL.20</w:t>
            </w:r>
          </w:p>
        </w:tc>
      </w:tr>
      <w:tr w:rsidR="00DE7229" w14:paraId="78D41C46" w14:textId="77777777" w:rsidTr="00D72DB9">
        <w:tc>
          <w:tcPr>
            <w:tcW w:w="1937" w:type="dxa"/>
          </w:tcPr>
          <w:p w14:paraId="66231CAF" w14:textId="7F721F2D" w:rsidR="00DE7229" w:rsidRDefault="00DE7229" w:rsidP="00DE7229">
            <w:pPr>
              <w:pStyle w:val="talbecontent"/>
            </w:pPr>
            <w:r>
              <w:t>TP.SL.21</w:t>
            </w:r>
          </w:p>
        </w:tc>
        <w:tc>
          <w:tcPr>
            <w:tcW w:w="1937" w:type="dxa"/>
          </w:tcPr>
          <w:p w14:paraId="6C104E9F" w14:textId="77777777" w:rsidR="00DE7229" w:rsidRDefault="00DE7229" w:rsidP="00DE7229">
            <w:pPr>
              <w:pStyle w:val="talbecontent"/>
            </w:pPr>
          </w:p>
        </w:tc>
        <w:tc>
          <w:tcPr>
            <w:tcW w:w="1937" w:type="dxa"/>
          </w:tcPr>
          <w:p w14:paraId="48A51CED" w14:textId="77777777" w:rsidR="00DE7229" w:rsidRDefault="00DE7229" w:rsidP="00DE7229">
            <w:pPr>
              <w:pStyle w:val="talbecontent"/>
            </w:pPr>
          </w:p>
        </w:tc>
        <w:tc>
          <w:tcPr>
            <w:tcW w:w="1937" w:type="dxa"/>
          </w:tcPr>
          <w:p w14:paraId="015390FC" w14:textId="77777777" w:rsidR="00DE7229" w:rsidRDefault="00DE7229" w:rsidP="00DE7229">
            <w:pPr>
              <w:pStyle w:val="talbecontent"/>
            </w:pPr>
          </w:p>
        </w:tc>
        <w:tc>
          <w:tcPr>
            <w:tcW w:w="1938" w:type="dxa"/>
          </w:tcPr>
          <w:p w14:paraId="7DEDC1B3" w14:textId="77777777" w:rsidR="00DE7229" w:rsidRDefault="00DE7229" w:rsidP="00DE7229">
            <w:pPr>
              <w:pStyle w:val="talbecontent"/>
            </w:pPr>
          </w:p>
        </w:tc>
        <w:tc>
          <w:tcPr>
            <w:tcW w:w="1938" w:type="dxa"/>
          </w:tcPr>
          <w:p w14:paraId="252CEC09" w14:textId="77777777" w:rsidR="00DE7229" w:rsidRDefault="00DE7229" w:rsidP="00DE7229">
            <w:pPr>
              <w:pStyle w:val="talbecontent"/>
            </w:pPr>
          </w:p>
        </w:tc>
        <w:tc>
          <w:tcPr>
            <w:tcW w:w="1938" w:type="dxa"/>
          </w:tcPr>
          <w:p w14:paraId="4767EBF6" w14:textId="677E411E" w:rsidR="00DE7229" w:rsidRDefault="00DE7229" w:rsidP="00DE7229">
            <w:pPr>
              <w:pStyle w:val="talbecontent"/>
            </w:pPr>
            <w:r>
              <w:t>PR.SL.21</w:t>
            </w:r>
          </w:p>
        </w:tc>
      </w:tr>
      <w:tr w:rsidR="00DE7229" w14:paraId="5509E886" w14:textId="77777777" w:rsidTr="00D72DB9">
        <w:tc>
          <w:tcPr>
            <w:tcW w:w="1937" w:type="dxa"/>
          </w:tcPr>
          <w:p w14:paraId="6B0AB7F8" w14:textId="5822FA48" w:rsidR="00DE7229" w:rsidRDefault="00DE7229" w:rsidP="00DE7229">
            <w:pPr>
              <w:pStyle w:val="talbecontent"/>
            </w:pPr>
            <w:r>
              <w:t>TP.SL.22</w:t>
            </w:r>
          </w:p>
        </w:tc>
        <w:tc>
          <w:tcPr>
            <w:tcW w:w="1937" w:type="dxa"/>
          </w:tcPr>
          <w:p w14:paraId="154082D5" w14:textId="77777777" w:rsidR="00DE7229" w:rsidRDefault="00DE7229" w:rsidP="00DE7229">
            <w:pPr>
              <w:pStyle w:val="talbecontent"/>
            </w:pPr>
          </w:p>
        </w:tc>
        <w:tc>
          <w:tcPr>
            <w:tcW w:w="1937" w:type="dxa"/>
          </w:tcPr>
          <w:p w14:paraId="66E7E1D8" w14:textId="77777777" w:rsidR="00DE7229" w:rsidRDefault="00DE7229" w:rsidP="00DE7229">
            <w:pPr>
              <w:pStyle w:val="talbecontent"/>
            </w:pPr>
          </w:p>
        </w:tc>
        <w:tc>
          <w:tcPr>
            <w:tcW w:w="1937" w:type="dxa"/>
          </w:tcPr>
          <w:p w14:paraId="68D00BB6" w14:textId="77777777" w:rsidR="00DE7229" w:rsidRDefault="00DE7229" w:rsidP="00DE7229">
            <w:pPr>
              <w:pStyle w:val="talbecontent"/>
            </w:pPr>
          </w:p>
        </w:tc>
        <w:tc>
          <w:tcPr>
            <w:tcW w:w="1938" w:type="dxa"/>
          </w:tcPr>
          <w:p w14:paraId="105E22B5" w14:textId="77777777" w:rsidR="00DE7229" w:rsidRDefault="00DE7229" w:rsidP="00DE7229">
            <w:pPr>
              <w:pStyle w:val="talbecontent"/>
            </w:pPr>
          </w:p>
        </w:tc>
        <w:tc>
          <w:tcPr>
            <w:tcW w:w="1938" w:type="dxa"/>
          </w:tcPr>
          <w:p w14:paraId="06662837" w14:textId="77777777" w:rsidR="00DE7229" w:rsidRDefault="00DE7229" w:rsidP="00DE7229">
            <w:pPr>
              <w:pStyle w:val="talbecontent"/>
            </w:pPr>
          </w:p>
        </w:tc>
        <w:tc>
          <w:tcPr>
            <w:tcW w:w="1938" w:type="dxa"/>
          </w:tcPr>
          <w:p w14:paraId="18216AC6" w14:textId="5AADD65E" w:rsidR="00DE7229" w:rsidRDefault="00DE7229" w:rsidP="00DE7229">
            <w:pPr>
              <w:pStyle w:val="talbecontent"/>
            </w:pPr>
            <w:r>
              <w:t>PR.SL.22</w:t>
            </w:r>
          </w:p>
        </w:tc>
      </w:tr>
      <w:tr w:rsidR="00DE7229" w14:paraId="62EB5EA3" w14:textId="77777777" w:rsidTr="00D72DB9">
        <w:tc>
          <w:tcPr>
            <w:tcW w:w="1937" w:type="dxa"/>
          </w:tcPr>
          <w:p w14:paraId="4554ACC6" w14:textId="50E87C97" w:rsidR="00DE7229" w:rsidRDefault="00DE7229" w:rsidP="00DE7229">
            <w:pPr>
              <w:pStyle w:val="talbecontent"/>
            </w:pPr>
            <w:r>
              <w:t>TP.SL.23</w:t>
            </w:r>
          </w:p>
        </w:tc>
        <w:tc>
          <w:tcPr>
            <w:tcW w:w="1937" w:type="dxa"/>
          </w:tcPr>
          <w:p w14:paraId="5C750E94" w14:textId="77777777" w:rsidR="00DE7229" w:rsidRDefault="00DE7229" w:rsidP="00DE7229">
            <w:pPr>
              <w:pStyle w:val="talbecontent"/>
            </w:pPr>
          </w:p>
        </w:tc>
        <w:tc>
          <w:tcPr>
            <w:tcW w:w="1937" w:type="dxa"/>
          </w:tcPr>
          <w:p w14:paraId="11BD3E20" w14:textId="77777777" w:rsidR="00DE7229" w:rsidRDefault="00DE7229" w:rsidP="00DE7229">
            <w:pPr>
              <w:pStyle w:val="talbecontent"/>
            </w:pPr>
          </w:p>
        </w:tc>
        <w:tc>
          <w:tcPr>
            <w:tcW w:w="1937" w:type="dxa"/>
          </w:tcPr>
          <w:p w14:paraId="24051CDB" w14:textId="77777777" w:rsidR="00DE7229" w:rsidRDefault="00DE7229" w:rsidP="00DE7229">
            <w:pPr>
              <w:pStyle w:val="talbecontent"/>
            </w:pPr>
          </w:p>
        </w:tc>
        <w:tc>
          <w:tcPr>
            <w:tcW w:w="1938" w:type="dxa"/>
          </w:tcPr>
          <w:p w14:paraId="7330BF1E" w14:textId="77777777" w:rsidR="00DE7229" w:rsidRDefault="00DE7229" w:rsidP="00DE7229">
            <w:pPr>
              <w:pStyle w:val="talbecontent"/>
            </w:pPr>
          </w:p>
        </w:tc>
        <w:tc>
          <w:tcPr>
            <w:tcW w:w="1938" w:type="dxa"/>
          </w:tcPr>
          <w:p w14:paraId="3020DFA1" w14:textId="77777777" w:rsidR="00DE7229" w:rsidRDefault="00DE7229" w:rsidP="00DE7229">
            <w:pPr>
              <w:pStyle w:val="talbecontent"/>
            </w:pPr>
          </w:p>
        </w:tc>
        <w:tc>
          <w:tcPr>
            <w:tcW w:w="1938" w:type="dxa"/>
          </w:tcPr>
          <w:p w14:paraId="782FF588" w14:textId="399981D4" w:rsidR="00DE7229" w:rsidRDefault="00DE7229" w:rsidP="00DE7229">
            <w:pPr>
              <w:pStyle w:val="talbecontent"/>
            </w:pPr>
            <w:r>
              <w:t>PR.SL.23</w:t>
            </w:r>
          </w:p>
        </w:tc>
      </w:tr>
      <w:tr w:rsidR="00DE7229" w14:paraId="6D6D62F2" w14:textId="77777777" w:rsidTr="00D72DB9">
        <w:tc>
          <w:tcPr>
            <w:tcW w:w="1937" w:type="dxa"/>
          </w:tcPr>
          <w:p w14:paraId="7C12BF33" w14:textId="02007DEF" w:rsidR="00DE7229" w:rsidRDefault="00DE7229" w:rsidP="00DE7229">
            <w:pPr>
              <w:pStyle w:val="talbecontent"/>
            </w:pPr>
            <w:r>
              <w:t>TP.SL.24</w:t>
            </w:r>
          </w:p>
        </w:tc>
        <w:tc>
          <w:tcPr>
            <w:tcW w:w="1937" w:type="dxa"/>
          </w:tcPr>
          <w:p w14:paraId="763E107E" w14:textId="77777777" w:rsidR="00DE7229" w:rsidRDefault="00DE7229" w:rsidP="00DE7229">
            <w:pPr>
              <w:pStyle w:val="talbecontent"/>
            </w:pPr>
          </w:p>
        </w:tc>
        <w:tc>
          <w:tcPr>
            <w:tcW w:w="1937" w:type="dxa"/>
          </w:tcPr>
          <w:p w14:paraId="460BB379" w14:textId="77777777" w:rsidR="00DE7229" w:rsidRDefault="00DE7229" w:rsidP="00DE7229">
            <w:pPr>
              <w:pStyle w:val="talbecontent"/>
            </w:pPr>
          </w:p>
        </w:tc>
        <w:tc>
          <w:tcPr>
            <w:tcW w:w="1937" w:type="dxa"/>
          </w:tcPr>
          <w:p w14:paraId="49F112FB" w14:textId="77777777" w:rsidR="00DE7229" w:rsidRDefault="00DE7229" w:rsidP="00DE7229">
            <w:pPr>
              <w:pStyle w:val="talbecontent"/>
            </w:pPr>
          </w:p>
        </w:tc>
        <w:tc>
          <w:tcPr>
            <w:tcW w:w="1938" w:type="dxa"/>
          </w:tcPr>
          <w:p w14:paraId="407201D9" w14:textId="77777777" w:rsidR="00DE7229" w:rsidRDefault="00DE7229" w:rsidP="00DE7229">
            <w:pPr>
              <w:pStyle w:val="talbecontent"/>
            </w:pPr>
          </w:p>
        </w:tc>
        <w:tc>
          <w:tcPr>
            <w:tcW w:w="1938" w:type="dxa"/>
          </w:tcPr>
          <w:p w14:paraId="70BDB36D" w14:textId="77777777" w:rsidR="00DE7229" w:rsidRDefault="00DE7229" w:rsidP="00DE7229">
            <w:pPr>
              <w:pStyle w:val="talbecontent"/>
            </w:pPr>
          </w:p>
        </w:tc>
        <w:tc>
          <w:tcPr>
            <w:tcW w:w="1938" w:type="dxa"/>
          </w:tcPr>
          <w:p w14:paraId="38995562" w14:textId="60FDF756" w:rsidR="00DE7229" w:rsidRDefault="00DE7229" w:rsidP="00DE7229">
            <w:pPr>
              <w:pStyle w:val="talbecontent"/>
            </w:pPr>
            <w:r>
              <w:t>PR.SL.24</w:t>
            </w:r>
          </w:p>
        </w:tc>
      </w:tr>
      <w:tr w:rsidR="00DE7229" w14:paraId="71C1435E" w14:textId="77777777" w:rsidTr="00D72DB9">
        <w:tc>
          <w:tcPr>
            <w:tcW w:w="1937" w:type="dxa"/>
          </w:tcPr>
          <w:p w14:paraId="33D2CA05" w14:textId="67EBDB77" w:rsidR="00DE7229" w:rsidRDefault="00DE7229" w:rsidP="00DE7229">
            <w:pPr>
              <w:pStyle w:val="talbecontent"/>
            </w:pPr>
            <w:r>
              <w:t>TP.SL.25</w:t>
            </w:r>
          </w:p>
        </w:tc>
        <w:tc>
          <w:tcPr>
            <w:tcW w:w="1937" w:type="dxa"/>
          </w:tcPr>
          <w:p w14:paraId="389CE028" w14:textId="77777777" w:rsidR="00DE7229" w:rsidRDefault="00DE7229" w:rsidP="00DE7229">
            <w:pPr>
              <w:pStyle w:val="talbecontent"/>
            </w:pPr>
          </w:p>
        </w:tc>
        <w:tc>
          <w:tcPr>
            <w:tcW w:w="1937" w:type="dxa"/>
          </w:tcPr>
          <w:p w14:paraId="75503D2A" w14:textId="77777777" w:rsidR="00DE7229" w:rsidRDefault="00DE7229" w:rsidP="00DE7229">
            <w:pPr>
              <w:pStyle w:val="talbecontent"/>
            </w:pPr>
          </w:p>
        </w:tc>
        <w:tc>
          <w:tcPr>
            <w:tcW w:w="1937" w:type="dxa"/>
          </w:tcPr>
          <w:p w14:paraId="22475DE9" w14:textId="77777777" w:rsidR="00DE7229" w:rsidRDefault="00DE7229" w:rsidP="00DE7229">
            <w:pPr>
              <w:pStyle w:val="talbecontent"/>
            </w:pPr>
          </w:p>
        </w:tc>
        <w:tc>
          <w:tcPr>
            <w:tcW w:w="1938" w:type="dxa"/>
          </w:tcPr>
          <w:p w14:paraId="26EA6B9E" w14:textId="77777777" w:rsidR="00DE7229" w:rsidRDefault="00DE7229" w:rsidP="00DE7229">
            <w:pPr>
              <w:pStyle w:val="talbecontent"/>
            </w:pPr>
          </w:p>
        </w:tc>
        <w:tc>
          <w:tcPr>
            <w:tcW w:w="1938" w:type="dxa"/>
          </w:tcPr>
          <w:p w14:paraId="0A2F5A2D" w14:textId="77777777" w:rsidR="00DE7229" w:rsidRDefault="00DE7229" w:rsidP="00DE7229">
            <w:pPr>
              <w:pStyle w:val="talbecontent"/>
            </w:pPr>
          </w:p>
        </w:tc>
        <w:tc>
          <w:tcPr>
            <w:tcW w:w="1938" w:type="dxa"/>
          </w:tcPr>
          <w:p w14:paraId="55A338A7" w14:textId="3ACB6FE7" w:rsidR="00DE7229" w:rsidRDefault="00DE7229" w:rsidP="00DE7229">
            <w:pPr>
              <w:pStyle w:val="talbecontent"/>
            </w:pPr>
            <w:r>
              <w:t>PR.SL.25</w:t>
            </w:r>
          </w:p>
        </w:tc>
      </w:tr>
      <w:tr w:rsidR="00DE7229" w14:paraId="1FFDEADC" w14:textId="77777777" w:rsidTr="00D72DB9">
        <w:tc>
          <w:tcPr>
            <w:tcW w:w="1937" w:type="dxa"/>
          </w:tcPr>
          <w:p w14:paraId="14F0808C" w14:textId="5E4F536D" w:rsidR="00DE7229" w:rsidRDefault="00DE7229" w:rsidP="00DE7229">
            <w:pPr>
              <w:pStyle w:val="talbecontent"/>
            </w:pPr>
            <w:r>
              <w:t>TP.SL.26</w:t>
            </w:r>
          </w:p>
        </w:tc>
        <w:tc>
          <w:tcPr>
            <w:tcW w:w="1937" w:type="dxa"/>
          </w:tcPr>
          <w:p w14:paraId="69803886" w14:textId="77777777" w:rsidR="00DE7229" w:rsidRDefault="00DE7229" w:rsidP="00DE7229">
            <w:pPr>
              <w:pStyle w:val="talbecontent"/>
            </w:pPr>
          </w:p>
        </w:tc>
        <w:tc>
          <w:tcPr>
            <w:tcW w:w="1937" w:type="dxa"/>
          </w:tcPr>
          <w:p w14:paraId="77055953" w14:textId="77777777" w:rsidR="00DE7229" w:rsidRDefault="00DE7229" w:rsidP="00DE7229">
            <w:pPr>
              <w:pStyle w:val="talbecontent"/>
            </w:pPr>
          </w:p>
        </w:tc>
        <w:tc>
          <w:tcPr>
            <w:tcW w:w="1937" w:type="dxa"/>
          </w:tcPr>
          <w:p w14:paraId="2340AD88" w14:textId="77777777" w:rsidR="00DE7229" w:rsidRDefault="00DE7229" w:rsidP="00DE7229">
            <w:pPr>
              <w:pStyle w:val="talbecontent"/>
            </w:pPr>
          </w:p>
        </w:tc>
        <w:tc>
          <w:tcPr>
            <w:tcW w:w="1938" w:type="dxa"/>
          </w:tcPr>
          <w:p w14:paraId="034DEEEF" w14:textId="77777777" w:rsidR="00DE7229" w:rsidRDefault="00DE7229" w:rsidP="00DE7229">
            <w:pPr>
              <w:pStyle w:val="talbecontent"/>
            </w:pPr>
          </w:p>
        </w:tc>
        <w:tc>
          <w:tcPr>
            <w:tcW w:w="1938" w:type="dxa"/>
          </w:tcPr>
          <w:p w14:paraId="5FD406F6" w14:textId="77777777" w:rsidR="00DE7229" w:rsidRDefault="00DE7229" w:rsidP="00DE7229">
            <w:pPr>
              <w:pStyle w:val="talbecontent"/>
            </w:pPr>
          </w:p>
        </w:tc>
        <w:tc>
          <w:tcPr>
            <w:tcW w:w="1938" w:type="dxa"/>
          </w:tcPr>
          <w:p w14:paraId="641BF7CA" w14:textId="4979CBCE" w:rsidR="00DE7229" w:rsidRDefault="00DE7229" w:rsidP="00DE7229">
            <w:pPr>
              <w:pStyle w:val="talbecontent"/>
            </w:pPr>
            <w:r>
              <w:t>PR.SL.26</w:t>
            </w:r>
          </w:p>
        </w:tc>
      </w:tr>
      <w:tr w:rsidR="00DE7229" w14:paraId="5230C28E" w14:textId="77777777" w:rsidTr="00D72DB9">
        <w:tc>
          <w:tcPr>
            <w:tcW w:w="1937" w:type="dxa"/>
          </w:tcPr>
          <w:p w14:paraId="71387BAA" w14:textId="24405C5C" w:rsidR="00DE7229" w:rsidRDefault="00DE7229" w:rsidP="00DE7229">
            <w:pPr>
              <w:pStyle w:val="talbecontent"/>
            </w:pPr>
            <w:r>
              <w:t>TP.SL.27</w:t>
            </w:r>
          </w:p>
        </w:tc>
        <w:tc>
          <w:tcPr>
            <w:tcW w:w="1937" w:type="dxa"/>
          </w:tcPr>
          <w:p w14:paraId="1EED0F1D" w14:textId="77777777" w:rsidR="00DE7229" w:rsidRDefault="00DE7229" w:rsidP="00DE7229">
            <w:pPr>
              <w:pStyle w:val="talbecontent"/>
            </w:pPr>
          </w:p>
        </w:tc>
        <w:tc>
          <w:tcPr>
            <w:tcW w:w="1937" w:type="dxa"/>
          </w:tcPr>
          <w:p w14:paraId="076983CF" w14:textId="77777777" w:rsidR="00DE7229" w:rsidRDefault="00DE7229" w:rsidP="00DE7229">
            <w:pPr>
              <w:pStyle w:val="talbecontent"/>
            </w:pPr>
          </w:p>
        </w:tc>
        <w:tc>
          <w:tcPr>
            <w:tcW w:w="1937" w:type="dxa"/>
          </w:tcPr>
          <w:p w14:paraId="75F25F7B" w14:textId="77777777" w:rsidR="00DE7229" w:rsidRDefault="00DE7229" w:rsidP="00DE7229">
            <w:pPr>
              <w:pStyle w:val="talbecontent"/>
            </w:pPr>
          </w:p>
        </w:tc>
        <w:tc>
          <w:tcPr>
            <w:tcW w:w="1938" w:type="dxa"/>
          </w:tcPr>
          <w:p w14:paraId="6E45F63B" w14:textId="77777777" w:rsidR="00DE7229" w:rsidRDefault="00DE7229" w:rsidP="00DE7229">
            <w:pPr>
              <w:pStyle w:val="talbecontent"/>
            </w:pPr>
          </w:p>
        </w:tc>
        <w:tc>
          <w:tcPr>
            <w:tcW w:w="1938" w:type="dxa"/>
          </w:tcPr>
          <w:p w14:paraId="0D041BB7" w14:textId="77777777" w:rsidR="00DE7229" w:rsidRDefault="00DE7229" w:rsidP="00DE7229">
            <w:pPr>
              <w:pStyle w:val="talbecontent"/>
            </w:pPr>
          </w:p>
        </w:tc>
        <w:tc>
          <w:tcPr>
            <w:tcW w:w="1938" w:type="dxa"/>
          </w:tcPr>
          <w:p w14:paraId="71A7ECB5" w14:textId="038C3CB6" w:rsidR="00DE7229" w:rsidRDefault="00DE7229" w:rsidP="00DE7229">
            <w:pPr>
              <w:pStyle w:val="talbecontent"/>
            </w:pPr>
            <w:r>
              <w:t>PR.SL.27</w:t>
            </w:r>
          </w:p>
        </w:tc>
      </w:tr>
      <w:tr w:rsidR="00DE7229" w14:paraId="2A6C6D44" w14:textId="77777777" w:rsidTr="00D72DB9">
        <w:tc>
          <w:tcPr>
            <w:tcW w:w="1937" w:type="dxa"/>
          </w:tcPr>
          <w:p w14:paraId="3884841E" w14:textId="5423EE24" w:rsidR="00DE7229" w:rsidRDefault="00DE7229" w:rsidP="00DE7229">
            <w:pPr>
              <w:pStyle w:val="talbecontent"/>
            </w:pPr>
            <w:r>
              <w:t>TP.SL.28</w:t>
            </w:r>
          </w:p>
        </w:tc>
        <w:tc>
          <w:tcPr>
            <w:tcW w:w="1937" w:type="dxa"/>
          </w:tcPr>
          <w:p w14:paraId="4ECD4E16" w14:textId="77777777" w:rsidR="00DE7229" w:rsidRDefault="00DE7229" w:rsidP="00DE7229">
            <w:pPr>
              <w:pStyle w:val="talbecontent"/>
            </w:pPr>
          </w:p>
        </w:tc>
        <w:tc>
          <w:tcPr>
            <w:tcW w:w="1937" w:type="dxa"/>
          </w:tcPr>
          <w:p w14:paraId="35397E01" w14:textId="77777777" w:rsidR="00DE7229" w:rsidRDefault="00DE7229" w:rsidP="00DE7229">
            <w:pPr>
              <w:pStyle w:val="talbecontent"/>
            </w:pPr>
          </w:p>
        </w:tc>
        <w:tc>
          <w:tcPr>
            <w:tcW w:w="1937" w:type="dxa"/>
          </w:tcPr>
          <w:p w14:paraId="79A3C84C" w14:textId="77777777" w:rsidR="00DE7229" w:rsidRDefault="00DE7229" w:rsidP="00DE7229">
            <w:pPr>
              <w:pStyle w:val="talbecontent"/>
            </w:pPr>
          </w:p>
        </w:tc>
        <w:tc>
          <w:tcPr>
            <w:tcW w:w="1938" w:type="dxa"/>
          </w:tcPr>
          <w:p w14:paraId="1B4806F2" w14:textId="77777777" w:rsidR="00DE7229" w:rsidRDefault="00DE7229" w:rsidP="00DE7229">
            <w:pPr>
              <w:pStyle w:val="talbecontent"/>
            </w:pPr>
          </w:p>
        </w:tc>
        <w:tc>
          <w:tcPr>
            <w:tcW w:w="1938" w:type="dxa"/>
          </w:tcPr>
          <w:p w14:paraId="353F24CB" w14:textId="77777777" w:rsidR="00DE7229" w:rsidRDefault="00DE7229" w:rsidP="00DE7229">
            <w:pPr>
              <w:pStyle w:val="talbecontent"/>
            </w:pPr>
          </w:p>
        </w:tc>
        <w:tc>
          <w:tcPr>
            <w:tcW w:w="1938" w:type="dxa"/>
          </w:tcPr>
          <w:p w14:paraId="52734009" w14:textId="2BDFCC2B" w:rsidR="00DE7229" w:rsidRDefault="00DE7229" w:rsidP="00DE7229">
            <w:pPr>
              <w:pStyle w:val="talbecontent"/>
            </w:pPr>
            <w:r>
              <w:t>PR.SL.28</w:t>
            </w:r>
          </w:p>
        </w:tc>
      </w:tr>
      <w:tr w:rsidR="00DE7229" w14:paraId="25A4F357" w14:textId="77777777" w:rsidTr="00D72DB9">
        <w:tc>
          <w:tcPr>
            <w:tcW w:w="1937" w:type="dxa"/>
          </w:tcPr>
          <w:p w14:paraId="19CCC4CE" w14:textId="0173C82E" w:rsidR="00DE7229" w:rsidRDefault="00DE7229" w:rsidP="00DE7229">
            <w:pPr>
              <w:pStyle w:val="talbecontent"/>
            </w:pPr>
            <w:r>
              <w:t>TP.SL.29</w:t>
            </w:r>
          </w:p>
        </w:tc>
        <w:tc>
          <w:tcPr>
            <w:tcW w:w="1937" w:type="dxa"/>
          </w:tcPr>
          <w:p w14:paraId="5FA6DC57" w14:textId="77777777" w:rsidR="00DE7229" w:rsidRDefault="00DE7229" w:rsidP="00DE7229">
            <w:pPr>
              <w:pStyle w:val="talbecontent"/>
            </w:pPr>
          </w:p>
        </w:tc>
        <w:tc>
          <w:tcPr>
            <w:tcW w:w="1937" w:type="dxa"/>
          </w:tcPr>
          <w:p w14:paraId="1F5FD6B7" w14:textId="77777777" w:rsidR="00DE7229" w:rsidRDefault="00DE7229" w:rsidP="00DE7229">
            <w:pPr>
              <w:pStyle w:val="talbecontent"/>
            </w:pPr>
          </w:p>
        </w:tc>
        <w:tc>
          <w:tcPr>
            <w:tcW w:w="1937" w:type="dxa"/>
          </w:tcPr>
          <w:p w14:paraId="3ABCED8B" w14:textId="77777777" w:rsidR="00DE7229" w:rsidRDefault="00DE7229" w:rsidP="00DE7229">
            <w:pPr>
              <w:pStyle w:val="talbecontent"/>
            </w:pPr>
          </w:p>
        </w:tc>
        <w:tc>
          <w:tcPr>
            <w:tcW w:w="1938" w:type="dxa"/>
          </w:tcPr>
          <w:p w14:paraId="7CF1B6C6" w14:textId="77777777" w:rsidR="00DE7229" w:rsidRDefault="00DE7229" w:rsidP="00DE7229">
            <w:pPr>
              <w:pStyle w:val="talbecontent"/>
            </w:pPr>
          </w:p>
        </w:tc>
        <w:tc>
          <w:tcPr>
            <w:tcW w:w="1938" w:type="dxa"/>
          </w:tcPr>
          <w:p w14:paraId="5FFDBC7E" w14:textId="77777777" w:rsidR="00DE7229" w:rsidRDefault="00DE7229" w:rsidP="00DE7229">
            <w:pPr>
              <w:pStyle w:val="talbecontent"/>
            </w:pPr>
          </w:p>
        </w:tc>
        <w:tc>
          <w:tcPr>
            <w:tcW w:w="1938" w:type="dxa"/>
          </w:tcPr>
          <w:p w14:paraId="243523A3" w14:textId="160DD402" w:rsidR="00DE7229" w:rsidRDefault="00DE7229" w:rsidP="00DE7229">
            <w:pPr>
              <w:pStyle w:val="talbecontent"/>
            </w:pPr>
            <w:r>
              <w:t>PR.SL.29</w:t>
            </w:r>
          </w:p>
        </w:tc>
      </w:tr>
      <w:tr w:rsidR="00DE7229" w14:paraId="40B26D09" w14:textId="77777777" w:rsidTr="00D72DB9">
        <w:tc>
          <w:tcPr>
            <w:tcW w:w="1937" w:type="dxa"/>
          </w:tcPr>
          <w:p w14:paraId="40C4D582" w14:textId="51D32BCE" w:rsidR="00DE7229" w:rsidRDefault="00DE7229" w:rsidP="00DE7229">
            <w:pPr>
              <w:pStyle w:val="talbecontent"/>
            </w:pPr>
            <w:r>
              <w:t>TP.SL.30</w:t>
            </w:r>
          </w:p>
        </w:tc>
        <w:tc>
          <w:tcPr>
            <w:tcW w:w="1937" w:type="dxa"/>
          </w:tcPr>
          <w:p w14:paraId="5A3FBC6F" w14:textId="77777777" w:rsidR="00DE7229" w:rsidRDefault="00DE7229" w:rsidP="00DE7229">
            <w:pPr>
              <w:pStyle w:val="talbecontent"/>
            </w:pPr>
          </w:p>
        </w:tc>
        <w:tc>
          <w:tcPr>
            <w:tcW w:w="1937" w:type="dxa"/>
          </w:tcPr>
          <w:p w14:paraId="5A2CD0DB" w14:textId="77777777" w:rsidR="00DE7229" w:rsidRDefault="00DE7229" w:rsidP="00DE7229">
            <w:pPr>
              <w:pStyle w:val="talbecontent"/>
            </w:pPr>
          </w:p>
        </w:tc>
        <w:tc>
          <w:tcPr>
            <w:tcW w:w="1937" w:type="dxa"/>
          </w:tcPr>
          <w:p w14:paraId="045535EF" w14:textId="77777777" w:rsidR="00DE7229" w:rsidRDefault="00DE7229" w:rsidP="00DE7229">
            <w:pPr>
              <w:pStyle w:val="talbecontent"/>
            </w:pPr>
          </w:p>
        </w:tc>
        <w:tc>
          <w:tcPr>
            <w:tcW w:w="1938" w:type="dxa"/>
          </w:tcPr>
          <w:p w14:paraId="5402B32B" w14:textId="77777777" w:rsidR="00DE7229" w:rsidRDefault="00DE7229" w:rsidP="00DE7229">
            <w:pPr>
              <w:pStyle w:val="talbecontent"/>
            </w:pPr>
          </w:p>
        </w:tc>
        <w:tc>
          <w:tcPr>
            <w:tcW w:w="1938" w:type="dxa"/>
          </w:tcPr>
          <w:p w14:paraId="06A04BF2" w14:textId="77777777" w:rsidR="00DE7229" w:rsidRDefault="00DE7229" w:rsidP="00DE7229">
            <w:pPr>
              <w:pStyle w:val="talbecontent"/>
            </w:pPr>
          </w:p>
        </w:tc>
        <w:tc>
          <w:tcPr>
            <w:tcW w:w="1938" w:type="dxa"/>
          </w:tcPr>
          <w:p w14:paraId="4E8E35CA" w14:textId="4E45AC2B" w:rsidR="00DE7229" w:rsidRDefault="00DE7229" w:rsidP="00DE7229">
            <w:pPr>
              <w:pStyle w:val="talbecontent"/>
            </w:pPr>
            <w:r>
              <w:t>PR.SL.30</w:t>
            </w:r>
          </w:p>
        </w:tc>
      </w:tr>
      <w:tr w:rsidR="00DE7229" w14:paraId="0D7E9722" w14:textId="77777777" w:rsidTr="00D72DB9">
        <w:tc>
          <w:tcPr>
            <w:tcW w:w="1937" w:type="dxa"/>
          </w:tcPr>
          <w:p w14:paraId="45F089ED" w14:textId="2D44664A" w:rsidR="00DE7229" w:rsidRDefault="00DE7229" w:rsidP="00DE7229">
            <w:pPr>
              <w:pStyle w:val="talbecontent"/>
            </w:pPr>
            <w:r>
              <w:t>TP.SL.31</w:t>
            </w:r>
          </w:p>
        </w:tc>
        <w:tc>
          <w:tcPr>
            <w:tcW w:w="1937" w:type="dxa"/>
          </w:tcPr>
          <w:p w14:paraId="37E81B38" w14:textId="77777777" w:rsidR="00DE7229" w:rsidRDefault="00DE7229" w:rsidP="00DE7229">
            <w:pPr>
              <w:pStyle w:val="talbecontent"/>
            </w:pPr>
          </w:p>
        </w:tc>
        <w:tc>
          <w:tcPr>
            <w:tcW w:w="1937" w:type="dxa"/>
          </w:tcPr>
          <w:p w14:paraId="5E69102E" w14:textId="77777777" w:rsidR="00DE7229" w:rsidRDefault="00DE7229" w:rsidP="00DE7229">
            <w:pPr>
              <w:pStyle w:val="talbecontent"/>
            </w:pPr>
          </w:p>
        </w:tc>
        <w:tc>
          <w:tcPr>
            <w:tcW w:w="1937" w:type="dxa"/>
          </w:tcPr>
          <w:p w14:paraId="7F9E9092" w14:textId="77777777" w:rsidR="00DE7229" w:rsidRDefault="00DE7229" w:rsidP="00DE7229">
            <w:pPr>
              <w:pStyle w:val="talbecontent"/>
            </w:pPr>
          </w:p>
        </w:tc>
        <w:tc>
          <w:tcPr>
            <w:tcW w:w="1938" w:type="dxa"/>
          </w:tcPr>
          <w:p w14:paraId="011D2568" w14:textId="77777777" w:rsidR="00DE7229" w:rsidRDefault="00DE7229" w:rsidP="00DE7229">
            <w:pPr>
              <w:pStyle w:val="talbecontent"/>
            </w:pPr>
          </w:p>
        </w:tc>
        <w:tc>
          <w:tcPr>
            <w:tcW w:w="1938" w:type="dxa"/>
          </w:tcPr>
          <w:p w14:paraId="5630BDB4" w14:textId="77777777" w:rsidR="00DE7229" w:rsidRDefault="00DE7229" w:rsidP="00DE7229">
            <w:pPr>
              <w:pStyle w:val="talbecontent"/>
            </w:pPr>
          </w:p>
        </w:tc>
        <w:tc>
          <w:tcPr>
            <w:tcW w:w="1938" w:type="dxa"/>
          </w:tcPr>
          <w:p w14:paraId="26EA81B4" w14:textId="3D4FF9BD" w:rsidR="00DE7229" w:rsidRDefault="00DE7229" w:rsidP="00DE7229">
            <w:pPr>
              <w:pStyle w:val="talbecontent"/>
            </w:pPr>
            <w:r>
              <w:t>PR.SL.31</w:t>
            </w:r>
          </w:p>
        </w:tc>
      </w:tr>
      <w:tr w:rsidR="00DE7229" w14:paraId="483FB349" w14:textId="77777777" w:rsidTr="00D72DB9">
        <w:tc>
          <w:tcPr>
            <w:tcW w:w="1937" w:type="dxa"/>
          </w:tcPr>
          <w:p w14:paraId="575BAB55" w14:textId="3414EBC4" w:rsidR="00DE7229" w:rsidRDefault="00DE7229" w:rsidP="00DE7229">
            <w:pPr>
              <w:pStyle w:val="talbecontent"/>
            </w:pPr>
            <w:r>
              <w:t>TP.SL.32</w:t>
            </w:r>
          </w:p>
        </w:tc>
        <w:tc>
          <w:tcPr>
            <w:tcW w:w="1937" w:type="dxa"/>
          </w:tcPr>
          <w:p w14:paraId="72C8B617" w14:textId="77777777" w:rsidR="00DE7229" w:rsidRDefault="00DE7229" w:rsidP="00DE7229">
            <w:pPr>
              <w:pStyle w:val="talbecontent"/>
            </w:pPr>
          </w:p>
        </w:tc>
        <w:tc>
          <w:tcPr>
            <w:tcW w:w="1937" w:type="dxa"/>
          </w:tcPr>
          <w:p w14:paraId="18FE84DF" w14:textId="77777777" w:rsidR="00DE7229" w:rsidRDefault="00DE7229" w:rsidP="00DE7229">
            <w:pPr>
              <w:pStyle w:val="talbecontent"/>
            </w:pPr>
          </w:p>
        </w:tc>
        <w:tc>
          <w:tcPr>
            <w:tcW w:w="1937" w:type="dxa"/>
          </w:tcPr>
          <w:p w14:paraId="773C23DE" w14:textId="77777777" w:rsidR="00DE7229" w:rsidRDefault="00DE7229" w:rsidP="00DE7229">
            <w:pPr>
              <w:pStyle w:val="talbecontent"/>
            </w:pPr>
          </w:p>
        </w:tc>
        <w:tc>
          <w:tcPr>
            <w:tcW w:w="1938" w:type="dxa"/>
          </w:tcPr>
          <w:p w14:paraId="5938F914" w14:textId="77777777" w:rsidR="00DE7229" w:rsidRDefault="00DE7229" w:rsidP="00DE7229">
            <w:pPr>
              <w:pStyle w:val="talbecontent"/>
            </w:pPr>
          </w:p>
        </w:tc>
        <w:tc>
          <w:tcPr>
            <w:tcW w:w="1938" w:type="dxa"/>
          </w:tcPr>
          <w:p w14:paraId="79B850CD" w14:textId="77777777" w:rsidR="00DE7229" w:rsidRDefault="00DE7229" w:rsidP="00DE7229">
            <w:pPr>
              <w:pStyle w:val="talbecontent"/>
            </w:pPr>
          </w:p>
        </w:tc>
        <w:tc>
          <w:tcPr>
            <w:tcW w:w="1938" w:type="dxa"/>
          </w:tcPr>
          <w:p w14:paraId="2F00AED3" w14:textId="4C08056C" w:rsidR="00DE7229" w:rsidRDefault="00DE7229" w:rsidP="00DE7229">
            <w:pPr>
              <w:pStyle w:val="talbecontent"/>
            </w:pPr>
            <w:r>
              <w:t>PR.SL.32</w:t>
            </w:r>
          </w:p>
        </w:tc>
      </w:tr>
      <w:tr w:rsidR="00DE7229" w14:paraId="598CC463" w14:textId="77777777" w:rsidTr="00D72DB9">
        <w:tc>
          <w:tcPr>
            <w:tcW w:w="1937" w:type="dxa"/>
          </w:tcPr>
          <w:p w14:paraId="1C5944BB" w14:textId="21A5919A" w:rsidR="00DE7229" w:rsidRDefault="00DE7229" w:rsidP="00DE7229">
            <w:pPr>
              <w:pStyle w:val="talbecontent"/>
            </w:pPr>
            <w:r>
              <w:t>TP.SL.33</w:t>
            </w:r>
          </w:p>
        </w:tc>
        <w:tc>
          <w:tcPr>
            <w:tcW w:w="1937" w:type="dxa"/>
          </w:tcPr>
          <w:p w14:paraId="27AE76A1" w14:textId="77777777" w:rsidR="00DE7229" w:rsidRDefault="00DE7229" w:rsidP="00DE7229">
            <w:pPr>
              <w:pStyle w:val="talbecontent"/>
            </w:pPr>
          </w:p>
        </w:tc>
        <w:tc>
          <w:tcPr>
            <w:tcW w:w="1937" w:type="dxa"/>
          </w:tcPr>
          <w:p w14:paraId="6B09B6E8" w14:textId="77777777" w:rsidR="00DE7229" w:rsidRDefault="00DE7229" w:rsidP="00DE7229">
            <w:pPr>
              <w:pStyle w:val="talbecontent"/>
            </w:pPr>
          </w:p>
        </w:tc>
        <w:tc>
          <w:tcPr>
            <w:tcW w:w="1937" w:type="dxa"/>
          </w:tcPr>
          <w:p w14:paraId="6EBAD9DD" w14:textId="77777777" w:rsidR="00DE7229" w:rsidRDefault="00DE7229" w:rsidP="00DE7229">
            <w:pPr>
              <w:pStyle w:val="talbecontent"/>
            </w:pPr>
          </w:p>
        </w:tc>
        <w:tc>
          <w:tcPr>
            <w:tcW w:w="1938" w:type="dxa"/>
          </w:tcPr>
          <w:p w14:paraId="1144EF98" w14:textId="77777777" w:rsidR="00DE7229" w:rsidRDefault="00DE7229" w:rsidP="00DE7229">
            <w:pPr>
              <w:pStyle w:val="talbecontent"/>
            </w:pPr>
          </w:p>
        </w:tc>
        <w:tc>
          <w:tcPr>
            <w:tcW w:w="1938" w:type="dxa"/>
          </w:tcPr>
          <w:p w14:paraId="1CA85AE2" w14:textId="77777777" w:rsidR="00DE7229" w:rsidRDefault="00DE7229" w:rsidP="00DE7229">
            <w:pPr>
              <w:pStyle w:val="talbecontent"/>
            </w:pPr>
          </w:p>
        </w:tc>
        <w:tc>
          <w:tcPr>
            <w:tcW w:w="1938" w:type="dxa"/>
          </w:tcPr>
          <w:p w14:paraId="01B36094" w14:textId="75108720" w:rsidR="00DE7229" w:rsidRDefault="00DE7229" w:rsidP="00DE7229">
            <w:pPr>
              <w:pStyle w:val="talbecontent"/>
            </w:pPr>
            <w:r>
              <w:t>PR.SL.33</w:t>
            </w:r>
          </w:p>
        </w:tc>
      </w:tr>
      <w:tr w:rsidR="00DE7229" w14:paraId="3B57B53E" w14:textId="77777777" w:rsidTr="00D72DB9">
        <w:tc>
          <w:tcPr>
            <w:tcW w:w="1937" w:type="dxa"/>
          </w:tcPr>
          <w:p w14:paraId="4C4ABF58" w14:textId="67CF7ACA" w:rsidR="00DE7229" w:rsidRDefault="00DE7229" w:rsidP="00DE7229">
            <w:pPr>
              <w:pStyle w:val="talbecontent"/>
            </w:pPr>
            <w:r>
              <w:t>TP.SL.34</w:t>
            </w:r>
          </w:p>
        </w:tc>
        <w:tc>
          <w:tcPr>
            <w:tcW w:w="1937" w:type="dxa"/>
          </w:tcPr>
          <w:p w14:paraId="6A9B6B4F" w14:textId="77777777" w:rsidR="00DE7229" w:rsidRDefault="00DE7229" w:rsidP="00DE7229">
            <w:pPr>
              <w:pStyle w:val="talbecontent"/>
            </w:pPr>
          </w:p>
        </w:tc>
        <w:tc>
          <w:tcPr>
            <w:tcW w:w="1937" w:type="dxa"/>
          </w:tcPr>
          <w:p w14:paraId="67709575" w14:textId="77777777" w:rsidR="00DE7229" w:rsidRDefault="00DE7229" w:rsidP="00DE7229">
            <w:pPr>
              <w:pStyle w:val="talbecontent"/>
            </w:pPr>
          </w:p>
        </w:tc>
        <w:tc>
          <w:tcPr>
            <w:tcW w:w="1937" w:type="dxa"/>
          </w:tcPr>
          <w:p w14:paraId="65228896" w14:textId="77777777" w:rsidR="00DE7229" w:rsidRDefault="00DE7229" w:rsidP="00DE7229">
            <w:pPr>
              <w:pStyle w:val="talbecontent"/>
            </w:pPr>
          </w:p>
        </w:tc>
        <w:tc>
          <w:tcPr>
            <w:tcW w:w="1938" w:type="dxa"/>
          </w:tcPr>
          <w:p w14:paraId="78DECF96" w14:textId="77777777" w:rsidR="00DE7229" w:rsidRDefault="00DE7229" w:rsidP="00DE7229">
            <w:pPr>
              <w:pStyle w:val="talbecontent"/>
            </w:pPr>
          </w:p>
        </w:tc>
        <w:tc>
          <w:tcPr>
            <w:tcW w:w="1938" w:type="dxa"/>
          </w:tcPr>
          <w:p w14:paraId="16CE9951" w14:textId="77777777" w:rsidR="00DE7229" w:rsidRDefault="00DE7229" w:rsidP="00DE7229">
            <w:pPr>
              <w:pStyle w:val="talbecontent"/>
            </w:pPr>
          </w:p>
        </w:tc>
        <w:tc>
          <w:tcPr>
            <w:tcW w:w="1938" w:type="dxa"/>
          </w:tcPr>
          <w:p w14:paraId="0EDC7A97" w14:textId="304AF29D" w:rsidR="00DE7229" w:rsidRDefault="00DE7229" w:rsidP="00DE7229">
            <w:pPr>
              <w:pStyle w:val="talbecontent"/>
            </w:pPr>
            <w:r>
              <w:t>PR.SL.34</w:t>
            </w:r>
          </w:p>
        </w:tc>
      </w:tr>
      <w:tr w:rsidR="00DE7229" w14:paraId="7F178EB5" w14:textId="77777777" w:rsidTr="00D72DB9">
        <w:tc>
          <w:tcPr>
            <w:tcW w:w="1937" w:type="dxa"/>
          </w:tcPr>
          <w:p w14:paraId="318C238B" w14:textId="1DA679EA" w:rsidR="00DE7229" w:rsidRDefault="00DE7229" w:rsidP="00DE7229">
            <w:pPr>
              <w:pStyle w:val="talbecontent"/>
            </w:pPr>
            <w:r>
              <w:t>TP.SL.35</w:t>
            </w:r>
          </w:p>
        </w:tc>
        <w:tc>
          <w:tcPr>
            <w:tcW w:w="1937" w:type="dxa"/>
          </w:tcPr>
          <w:p w14:paraId="683C5DFD" w14:textId="77777777" w:rsidR="00DE7229" w:rsidRDefault="00DE7229" w:rsidP="00DE7229">
            <w:pPr>
              <w:pStyle w:val="talbecontent"/>
            </w:pPr>
          </w:p>
        </w:tc>
        <w:tc>
          <w:tcPr>
            <w:tcW w:w="1937" w:type="dxa"/>
          </w:tcPr>
          <w:p w14:paraId="6EEEB296" w14:textId="77777777" w:rsidR="00DE7229" w:rsidRDefault="00DE7229" w:rsidP="00DE7229">
            <w:pPr>
              <w:pStyle w:val="talbecontent"/>
            </w:pPr>
          </w:p>
        </w:tc>
        <w:tc>
          <w:tcPr>
            <w:tcW w:w="1937" w:type="dxa"/>
          </w:tcPr>
          <w:p w14:paraId="5646121C" w14:textId="77777777" w:rsidR="00DE7229" w:rsidRDefault="00DE7229" w:rsidP="00DE7229">
            <w:pPr>
              <w:pStyle w:val="talbecontent"/>
            </w:pPr>
          </w:p>
        </w:tc>
        <w:tc>
          <w:tcPr>
            <w:tcW w:w="1938" w:type="dxa"/>
          </w:tcPr>
          <w:p w14:paraId="5931B27C" w14:textId="77777777" w:rsidR="00DE7229" w:rsidRDefault="00DE7229" w:rsidP="00DE7229">
            <w:pPr>
              <w:pStyle w:val="talbecontent"/>
            </w:pPr>
          </w:p>
        </w:tc>
        <w:tc>
          <w:tcPr>
            <w:tcW w:w="1938" w:type="dxa"/>
          </w:tcPr>
          <w:p w14:paraId="6299119E" w14:textId="77777777" w:rsidR="00DE7229" w:rsidRDefault="00DE7229" w:rsidP="00DE7229">
            <w:pPr>
              <w:pStyle w:val="talbecontent"/>
            </w:pPr>
          </w:p>
        </w:tc>
        <w:tc>
          <w:tcPr>
            <w:tcW w:w="1938" w:type="dxa"/>
          </w:tcPr>
          <w:p w14:paraId="2545BAAF" w14:textId="659C2D76" w:rsidR="00DE7229" w:rsidRDefault="00DE7229" w:rsidP="00DE7229">
            <w:pPr>
              <w:pStyle w:val="talbecontent"/>
            </w:pPr>
            <w:r>
              <w:t>PR.SL.35</w:t>
            </w:r>
          </w:p>
        </w:tc>
      </w:tr>
      <w:tr w:rsidR="00DE7229" w14:paraId="67D6421B" w14:textId="77777777" w:rsidTr="00D72DB9">
        <w:tc>
          <w:tcPr>
            <w:tcW w:w="1937" w:type="dxa"/>
          </w:tcPr>
          <w:p w14:paraId="4C75FF80" w14:textId="169FDA61" w:rsidR="00DE7229" w:rsidRDefault="00DE7229" w:rsidP="00DE7229">
            <w:pPr>
              <w:pStyle w:val="talbecontent"/>
            </w:pPr>
            <w:r>
              <w:t>TP.SL.36</w:t>
            </w:r>
          </w:p>
        </w:tc>
        <w:tc>
          <w:tcPr>
            <w:tcW w:w="1937" w:type="dxa"/>
          </w:tcPr>
          <w:p w14:paraId="65D7B24E" w14:textId="77777777" w:rsidR="00DE7229" w:rsidRDefault="00DE7229" w:rsidP="00DE7229">
            <w:pPr>
              <w:pStyle w:val="talbecontent"/>
            </w:pPr>
          </w:p>
        </w:tc>
        <w:tc>
          <w:tcPr>
            <w:tcW w:w="1937" w:type="dxa"/>
          </w:tcPr>
          <w:p w14:paraId="1EE04E41" w14:textId="77777777" w:rsidR="00DE7229" w:rsidRDefault="00DE7229" w:rsidP="00DE7229">
            <w:pPr>
              <w:pStyle w:val="talbecontent"/>
            </w:pPr>
          </w:p>
        </w:tc>
        <w:tc>
          <w:tcPr>
            <w:tcW w:w="1937" w:type="dxa"/>
          </w:tcPr>
          <w:p w14:paraId="1E26C704" w14:textId="77777777" w:rsidR="00DE7229" w:rsidRDefault="00DE7229" w:rsidP="00DE7229">
            <w:pPr>
              <w:pStyle w:val="talbecontent"/>
            </w:pPr>
          </w:p>
        </w:tc>
        <w:tc>
          <w:tcPr>
            <w:tcW w:w="1938" w:type="dxa"/>
          </w:tcPr>
          <w:p w14:paraId="50ADAF28" w14:textId="77777777" w:rsidR="00DE7229" w:rsidRDefault="00DE7229" w:rsidP="00DE7229">
            <w:pPr>
              <w:pStyle w:val="talbecontent"/>
            </w:pPr>
          </w:p>
        </w:tc>
        <w:tc>
          <w:tcPr>
            <w:tcW w:w="1938" w:type="dxa"/>
          </w:tcPr>
          <w:p w14:paraId="32256F0B" w14:textId="77777777" w:rsidR="00DE7229" w:rsidRDefault="00DE7229" w:rsidP="00DE7229">
            <w:pPr>
              <w:pStyle w:val="talbecontent"/>
            </w:pPr>
          </w:p>
        </w:tc>
        <w:tc>
          <w:tcPr>
            <w:tcW w:w="1938" w:type="dxa"/>
          </w:tcPr>
          <w:p w14:paraId="6121C6D8" w14:textId="0C3A298D" w:rsidR="00DE7229" w:rsidRDefault="00DE7229" w:rsidP="00DE7229">
            <w:pPr>
              <w:pStyle w:val="talbecontent"/>
            </w:pPr>
            <w:r>
              <w:t>PR.SL.36</w:t>
            </w:r>
          </w:p>
        </w:tc>
      </w:tr>
      <w:tr w:rsidR="00DE7229" w14:paraId="6A6EAB73" w14:textId="77777777" w:rsidTr="00D72DB9">
        <w:tc>
          <w:tcPr>
            <w:tcW w:w="1937" w:type="dxa"/>
          </w:tcPr>
          <w:p w14:paraId="13DA2092" w14:textId="0D8982F3" w:rsidR="00DE7229" w:rsidRDefault="00DE7229" w:rsidP="00DE7229">
            <w:pPr>
              <w:pStyle w:val="talbecontent"/>
            </w:pPr>
            <w:r>
              <w:t>TP. SL.37</w:t>
            </w:r>
          </w:p>
        </w:tc>
        <w:tc>
          <w:tcPr>
            <w:tcW w:w="1937" w:type="dxa"/>
          </w:tcPr>
          <w:p w14:paraId="322035A4" w14:textId="77777777" w:rsidR="00DE7229" w:rsidRDefault="00DE7229" w:rsidP="00DE7229">
            <w:pPr>
              <w:pStyle w:val="talbecontent"/>
            </w:pPr>
          </w:p>
        </w:tc>
        <w:tc>
          <w:tcPr>
            <w:tcW w:w="1937" w:type="dxa"/>
          </w:tcPr>
          <w:p w14:paraId="18B69BB0" w14:textId="77777777" w:rsidR="00DE7229" w:rsidRDefault="00DE7229" w:rsidP="00DE7229">
            <w:pPr>
              <w:pStyle w:val="talbecontent"/>
            </w:pPr>
          </w:p>
        </w:tc>
        <w:tc>
          <w:tcPr>
            <w:tcW w:w="1937" w:type="dxa"/>
          </w:tcPr>
          <w:p w14:paraId="307F70E0" w14:textId="77777777" w:rsidR="00DE7229" w:rsidRDefault="00DE7229" w:rsidP="00DE7229">
            <w:pPr>
              <w:pStyle w:val="talbecontent"/>
            </w:pPr>
          </w:p>
        </w:tc>
        <w:tc>
          <w:tcPr>
            <w:tcW w:w="1938" w:type="dxa"/>
          </w:tcPr>
          <w:p w14:paraId="241A1539" w14:textId="77777777" w:rsidR="00DE7229" w:rsidRDefault="00DE7229" w:rsidP="00DE7229">
            <w:pPr>
              <w:pStyle w:val="talbecontent"/>
            </w:pPr>
          </w:p>
        </w:tc>
        <w:tc>
          <w:tcPr>
            <w:tcW w:w="1938" w:type="dxa"/>
          </w:tcPr>
          <w:p w14:paraId="17ACE900" w14:textId="77777777" w:rsidR="00DE7229" w:rsidRDefault="00DE7229" w:rsidP="00DE7229">
            <w:pPr>
              <w:pStyle w:val="talbecontent"/>
            </w:pPr>
          </w:p>
        </w:tc>
        <w:tc>
          <w:tcPr>
            <w:tcW w:w="1938" w:type="dxa"/>
          </w:tcPr>
          <w:p w14:paraId="5F736ECE" w14:textId="2640E31D" w:rsidR="00DE7229" w:rsidRDefault="00DE7229" w:rsidP="00DE7229">
            <w:pPr>
              <w:pStyle w:val="talbecontent"/>
            </w:pPr>
            <w:r>
              <w:t>PR. SL.37</w:t>
            </w:r>
          </w:p>
        </w:tc>
      </w:tr>
      <w:tr w:rsidR="00DE7229" w14:paraId="62E37799" w14:textId="77777777" w:rsidTr="00D72DB9">
        <w:tc>
          <w:tcPr>
            <w:tcW w:w="1937" w:type="dxa"/>
          </w:tcPr>
          <w:p w14:paraId="5692FDFE" w14:textId="6F71513B" w:rsidR="00DE7229" w:rsidRDefault="00DE7229" w:rsidP="00DE7229">
            <w:pPr>
              <w:pStyle w:val="talbecontent"/>
            </w:pPr>
            <w:r>
              <w:t>TP. SL.38</w:t>
            </w:r>
          </w:p>
        </w:tc>
        <w:tc>
          <w:tcPr>
            <w:tcW w:w="1937" w:type="dxa"/>
          </w:tcPr>
          <w:p w14:paraId="6026DE93" w14:textId="77777777" w:rsidR="00DE7229" w:rsidRDefault="00DE7229" w:rsidP="00DE7229">
            <w:pPr>
              <w:pStyle w:val="talbecontent"/>
            </w:pPr>
          </w:p>
        </w:tc>
        <w:tc>
          <w:tcPr>
            <w:tcW w:w="1937" w:type="dxa"/>
          </w:tcPr>
          <w:p w14:paraId="4E359D6B" w14:textId="77777777" w:rsidR="00DE7229" w:rsidRDefault="00DE7229" w:rsidP="00DE7229">
            <w:pPr>
              <w:pStyle w:val="talbecontent"/>
            </w:pPr>
          </w:p>
        </w:tc>
        <w:tc>
          <w:tcPr>
            <w:tcW w:w="1937" w:type="dxa"/>
          </w:tcPr>
          <w:p w14:paraId="79E500E9" w14:textId="77777777" w:rsidR="00DE7229" w:rsidRDefault="00DE7229" w:rsidP="00DE7229">
            <w:pPr>
              <w:pStyle w:val="talbecontent"/>
            </w:pPr>
          </w:p>
        </w:tc>
        <w:tc>
          <w:tcPr>
            <w:tcW w:w="1938" w:type="dxa"/>
          </w:tcPr>
          <w:p w14:paraId="6160F230" w14:textId="77777777" w:rsidR="00DE7229" w:rsidRDefault="00DE7229" w:rsidP="00DE7229">
            <w:pPr>
              <w:pStyle w:val="talbecontent"/>
            </w:pPr>
          </w:p>
        </w:tc>
        <w:tc>
          <w:tcPr>
            <w:tcW w:w="1938" w:type="dxa"/>
          </w:tcPr>
          <w:p w14:paraId="5F380BE7" w14:textId="77777777" w:rsidR="00DE7229" w:rsidRDefault="00DE7229" w:rsidP="00DE7229">
            <w:pPr>
              <w:pStyle w:val="talbecontent"/>
            </w:pPr>
          </w:p>
        </w:tc>
        <w:tc>
          <w:tcPr>
            <w:tcW w:w="1938" w:type="dxa"/>
          </w:tcPr>
          <w:p w14:paraId="042D8F6A" w14:textId="4A06A4A2" w:rsidR="00DE7229" w:rsidRDefault="00DE7229" w:rsidP="00DE7229">
            <w:pPr>
              <w:pStyle w:val="talbecontent"/>
            </w:pPr>
            <w:r>
              <w:t>PR. SL.38</w:t>
            </w:r>
          </w:p>
        </w:tc>
      </w:tr>
      <w:tr w:rsidR="00DE7229" w14:paraId="3ABF066A" w14:textId="77777777" w:rsidTr="00D72DB9">
        <w:tc>
          <w:tcPr>
            <w:tcW w:w="1937" w:type="dxa"/>
          </w:tcPr>
          <w:p w14:paraId="2A2729AF" w14:textId="69464409" w:rsidR="00DE7229" w:rsidRDefault="00DE7229" w:rsidP="00DE7229">
            <w:pPr>
              <w:pStyle w:val="talbecontent"/>
            </w:pPr>
            <w:r>
              <w:t>TP. SL.39</w:t>
            </w:r>
          </w:p>
        </w:tc>
        <w:tc>
          <w:tcPr>
            <w:tcW w:w="1937" w:type="dxa"/>
          </w:tcPr>
          <w:p w14:paraId="3B76F352" w14:textId="77777777" w:rsidR="00DE7229" w:rsidRDefault="00DE7229" w:rsidP="00DE7229">
            <w:pPr>
              <w:pStyle w:val="talbecontent"/>
            </w:pPr>
          </w:p>
        </w:tc>
        <w:tc>
          <w:tcPr>
            <w:tcW w:w="1937" w:type="dxa"/>
          </w:tcPr>
          <w:p w14:paraId="5D616BFA" w14:textId="77777777" w:rsidR="00DE7229" w:rsidRDefault="00DE7229" w:rsidP="00DE7229">
            <w:pPr>
              <w:pStyle w:val="talbecontent"/>
            </w:pPr>
          </w:p>
        </w:tc>
        <w:tc>
          <w:tcPr>
            <w:tcW w:w="1937" w:type="dxa"/>
          </w:tcPr>
          <w:p w14:paraId="7D7831D4" w14:textId="77777777" w:rsidR="00DE7229" w:rsidRDefault="00DE7229" w:rsidP="00DE7229">
            <w:pPr>
              <w:pStyle w:val="talbecontent"/>
            </w:pPr>
          </w:p>
        </w:tc>
        <w:tc>
          <w:tcPr>
            <w:tcW w:w="1938" w:type="dxa"/>
          </w:tcPr>
          <w:p w14:paraId="071C9452" w14:textId="77777777" w:rsidR="00DE7229" w:rsidRDefault="00DE7229" w:rsidP="00DE7229">
            <w:pPr>
              <w:pStyle w:val="talbecontent"/>
            </w:pPr>
          </w:p>
        </w:tc>
        <w:tc>
          <w:tcPr>
            <w:tcW w:w="1938" w:type="dxa"/>
          </w:tcPr>
          <w:p w14:paraId="6E72BC78" w14:textId="77777777" w:rsidR="00DE7229" w:rsidRDefault="00DE7229" w:rsidP="00DE7229">
            <w:pPr>
              <w:pStyle w:val="talbecontent"/>
            </w:pPr>
          </w:p>
        </w:tc>
        <w:tc>
          <w:tcPr>
            <w:tcW w:w="1938" w:type="dxa"/>
          </w:tcPr>
          <w:p w14:paraId="42B527A7" w14:textId="16C8B4C2" w:rsidR="00DE7229" w:rsidRDefault="00DE7229" w:rsidP="00DE7229">
            <w:pPr>
              <w:pStyle w:val="talbecontent"/>
            </w:pPr>
            <w:r>
              <w:t>PR. SL.39</w:t>
            </w:r>
          </w:p>
        </w:tc>
      </w:tr>
      <w:tr w:rsidR="00DE7229" w14:paraId="59C52B45" w14:textId="77777777" w:rsidTr="00D72DB9">
        <w:tc>
          <w:tcPr>
            <w:tcW w:w="1937" w:type="dxa"/>
          </w:tcPr>
          <w:p w14:paraId="5AB7F722" w14:textId="47ACF3FF" w:rsidR="00DE7229" w:rsidRDefault="00DE7229" w:rsidP="00DE7229">
            <w:pPr>
              <w:pStyle w:val="talbecontent"/>
            </w:pPr>
            <w:r>
              <w:t>TP.SL.40</w:t>
            </w:r>
          </w:p>
        </w:tc>
        <w:tc>
          <w:tcPr>
            <w:tcW w:w="1937" w:type="dxa"/>
          </w:tcPr>
          <w:p w14:paraId="5E90C132" w14:textId="77777777" w:rsidR="00DE7229" w:rsidRDefault="00DE7229" w:rsidP="00DE7229">
            <w:pPr>
              <w:pStyle w:val="talbecontent"/>
            </w:pPr>
          </w:p>
        </w:tc>
        <w:tc>
          <w:tcPr>
            <w:tcW w:w="1937" w:type="dxa"/>
          </w:tcPr>
          <w:p w14:paraId="72507FF1" w14:textId="77777777" w:rsidR="00DE7229" w:rsidRDefault="00DE7229" w:rsidP="00DE7229">
            <w:pPr>
              <w:pStyle w:val="talbecontent"/>
            </w:pPr>
          </w:p>
        </w:tc>
        <w:tc>
          <w:tcPr>
            <w:tcW w:w="1937" w:type="dxa"/>
          </w:tcPr>
          <w:p w14:paraId="15492628" w14:textId="77777777" w:rsidR="00DE7229" w:rsidRDefault="00DE7229" w:rsidP="00DE7229">
            <w:pPr>
              <w:pStyle w:val="talbecontent"/>
            </w:pPr>
          </w:p>
        </w:tc>
        <w:tc>
          <w:tcPr>
            <w:tcW w:w="1938" w:type="dxa"/>
          </w:tcPr>
          <w:p w14:paraId="32498BB2" w14:textId="77777777" w:rsidR="00DE7229" w:rsidRDefault="00DE7229" w:rsidP="00DE7229">
            <w:pPr>
              <w:pStyle w:val="talbecontent"/>
            </w:pPr>
          </w:p>
        </w:tc>
        <w:tc>
          <w:tcPr>
            <w:tcW w:w="1938" w:type="dxa"/>
          </w:tcPr>
          <w:p w14:paraId="4A810A39" w14:textId="77777777" w:rsidR="00DE7229" w:rsidRDefault="00DE7229" w:rsidP="00DE7229">
            <w:pPr>
              <w:pStyle w:val="talbecontent"/>
            </w:pPr>
          </w:p>
        </w:tc>
        <w:tc>
          <w:tcPr>
            <w:tcW w:w="1938" w:type="dxa"/>
          </w:tcPr>
          <w:p w14:paraId="53720F63" w14:textId="2D808FF2" w:rsidR="00DE7229" w:rsidRDefault="00DE7229" w:rsidP="00DE7229">
            <w:pPr>
              <w:pStyle w:val="talbecontent"/>
            </w:pPr>
            <w:r>
              <w:t>PR.SL.40</w:t>
            </w:r>
          </w:p>
        </w:tc>
      </w:tr>
      <w:tr w:rsidR="00DE7229" w14:paraId="4444AF61" w14:textId="77777777" w:rsidTr="00D72DB9">
        <w:tc>
          <w:tcPr>
            <w:tcW w:w="1937" w:type="dxa"/>
          </w:tcPr>
          <w:p w14:paraId="7A91A5A2" w14:textId="51195899" w:rsidR="00DE7229" w:rsidRDefault="00DE7229" w:rsidP="00DE7229">
            <w:pPr>
              <w:pStyle w:val="talbecontent"/>
            </w:pPr>
            <w:r>
              <w:t>TP.VS.41</w:t>
            </w:r>
          </w:p>
        </w:tc>
        <w:tc>
          <w:tcPr>
            <w:tcW w:w="1937" w:type="dxa"/>
          </w:tcPr>
          <w:p w14:paraId="408C3BE0" w14:textId="77777777" w:rsidR="00DE7229" w:rsidRDefault="00DE7229" w:rsidP="00DE7229">
            <w:pPr>
              <w:pStyle w:val="talbecontent"/>
            </w:pPr>
          </w:p>
        </w:tc>
        <w:tc>
          <w:tcPr>
            <w:tcW w:w="1937" w:type="dxa"/>
          </w:tcPr>
          <w:p w14:paraId="5EE1DC4F" w14:textId="77777777" w:rsidR="00DE7229" w:rsidRDefault="00DE7229" w:rsidP="00DE7229">
            <w:pPr>
              <w:pStyle w:val="talbecontent"/>
            </w:pPr>
          </w:p>
        </w:tc>
        <w:tc>
          <w:tcPr>
            <w:tcW w:w="1937" w:type="dxa"/>
          </w:tcPr>
          <w:p w14:paraId="19CDBE09" w14:textId="77777777" w:rsidR="00DE7229" w:rsidRDefault="00DE7229" w:rsidP="00DE7229">
            <w:pPr>
              <w:pStyle w:val="talbecontent"/>
            </w:pPr>
          </w:p>
        </w:tc>
        <w:tc>
          <w:tcPr>
            <w:tcW w:w="1938" w:type="dxa"/>
          </w:tcPr>
          <w:p w14:paraId="05001200" w14:textId="77777777" w:rsidR="00DE7229" w:rsidRDefault="00DE7229" w:rsidP="00DE7229">
            <w:pPr>
              <w:pStyle w:val="talbecontent"/>
            </w:pPr>
          </w:p>
        </w:tc>
        <w:tc>
          <w:tcPr>
            <w:tcW w:w="1938" w:type="dxa"/>
          </w:tcPr>
          <w:p w14:paraId="6EBF3C59" w14:textId="77777777" w:rsidR="00DE7229" w:rsidRDefault="00DE7229" w:rsidP="00DE7229">
            <w:pPr>
              <w:pStyle w:val="talbecontent"/>
            </w:pPr>
          </w:p>
        </w:tc>
        <w:tc>
          <w:tcPr>
            <w:tcW w:w="1938" w:type="dxa"/>
          </w:tcPr>
          <w:p w14:paraId="397B24EF" w14:textId="4DFB2CC8" w:rsidR="00DE7229" w:rsidRDefault="00DE7229" w:rsidP="00DE7229">
            <w:pPr>
              <w:pStyle w:val="talbecontent"/>
            </w:pPr>
            <w:r>
              <w:t>PR.VS.41</w:t>
            </w:r>
          </w:p>
        </w:tc>
      </w:tr>
      <w:tr w:rsidR="00DE7229" w14:paraId="1EEC7686" w14:textId="77777777" w:rsidTr="00D72DB9">
        <w:tc>
          <w:tcPr>
            <w:tcW w:w="1937" w:type="dxa"/>
          </w:tcPr>
          <w:p w14:paraId="5338FE95" w14:textId="5468D30D" w:rsidR="00DE7229" w:rsidRDefault="00DE7229" w:rsidP="00DE7229">
            <w:pPr>
              <w:pStyle w:val="talbecontent"/>
            </w:pPr>
            <w:r>
              <w:lastRenderedPageBreak/>
              <w:t>TP.VS.42</w:t>
            </w:r>
          </w:p>
        </w:tc>
        <w:tc>
          <w:tcPr>
            <w:tcW w:w="1937" w:type="dxa"/>
          </w:tcPr>
          <w:p w14:paraId="4C8B6CB3" w14:textId="77777777" w:rsidR="00DE7229" w:rsidRDefault="00DE7229" w:rsidP="00DE7229">
            <w:pPr>
              <w:pStyle w:val="talbecontent"/>
            </w:pPr>
          </w:p>
        </w:tc>
        <w:tc>
          <w:tcPr>
            <w:tcW w:w="1937" w:type="dxa"/>
          </w:tcPr>
          <w:p w14:paraId="1BD5EF50" w14:textId="77777777" w:rsidR="00DE7229" w:rsidRDefault="00DE7229" w:rsidP="00DE7229">
            <w:pPr>
              <w:pStyle w:val="talbecontent"/>
            </w:pPr>
          </w:p>
        </w:tc>
        <w:tc>
          <w:tcPr>
            <w:tcW w:w="1937" w:type="dxa"/>
          </w:tcPr>
          <w:p w14:paraId="794A9332" w14:textId="77777777" w:rsidR="00DE7229" w:rsidRDefault="00DE7229" w:rsidP="00DE7229">
            <w:pPr>
              <w:pStyle w:val="talbecontent"/>
            </w:pPr>
          </w:p>
        </w:tc>
        <w:tc>
          <w:tcPr>
            <w:tcW w:w="1938" w:type="dxa"/>
          </w:tcPr>
          <w:p w14:paraId="3CFDDBC7" w14:textId="77777777" w:rsidR="00DE7229" w:rsidRDefault="00DE7229" w:rsidP="00DE7229">
            <w:pPr>
              <w:pStyle w:val="talbecontent"/>
            </w:pPr>
          </w:p>
        </w:tc>
        <w:tc>
          <w:tcPr>
            <w:tcW w:w="1938" w:type="dxa"/>
          </w:tcPr>
          <w:p w14:paraId="71E52972" w14:textId="77777777" w:rsidR="00DE7229" w:rsidRDefault="00DE7229" w:rsidP="00DE7229">
            <w:pPr>
              <w:pStyle w:val="talbecontent"/>
            </w:pPr>
          </w:p>
        </w:tc>
        <w:tc>
          <w:tcPr>
            <w:tcW w:w="1938" w:type="dxa"/>
          </w:tcPr>
          <w:p w14:paraId="7F73F78A" w14:textId="1D0F056A" w:rsidR="00DE7229" w:rsidRDefault="00DE7229" w:rsidP="00DE7229">
            <w:pPr>
              <w:pStyle w:val="talbecontent"/>
            </w:pPr>
            <w:r>
              <w:t>PR.VS.42</w:t>
            </w:r>
          </w:p>
        </w:tc>
      </w:tr>
      <w:tr w:rsidR="00DE7229" w14:paraId="6FC2BB69" w14:textId="77777777" w:rsidTr="00D72DB9">
        <w:tc>
          <w:tcPr>
            <w:tcW w:w="1937" w:type="dxa"/>
          </w:tcPr>
          <w:p w14:paraId="6C802C8D" w14:textId="54758206" w:rsidR="00DE7229" w:rsidRDefault="00DE7229" w:rsidP="00DE7229">
            <w:pPr>
              <w:pStyle w:val="talbecontent"/>
            </w:pPr>
            <w:r>
              <w:t>TP.VS.43</w:t>
            </w:r>
          </w:p>
        </w:tc>
        <w:tc>
          <w:tcPr>
            <w:tcW w:w="1937" w:type="dxa"/>
          </w:tcPr>
          <w:p w14:paraId="0C3A1DBA" w14:textId="77777777" w:rsidR="00DE7229" w:rsidRDefault="00DE7229" w:rsidP="00DE7229">
            <w:pPr>
              <w:pStyle w:val="talbecontent"/>
            </w:pPr>
          </w:p>
        </w:tc>
        <w:tc>
          <w:tcPr>
            <w:tcW w:w="1937" w:type="dxa"/>
          </w:tcPr>
          <w:p w14:paraId="2C932FD4" w14:textId="77777777" w:rsidR="00DE7229" w:rsidRDefault="00DE7229" w:rsidP="00DE7229">
            <w:pPr>
              <w:pStyle w:val="talbecontent"/>
            </w:pPr>
          </w:p>
        </w:tc>
        <w:tc>
          <w:tcPr>
            <w:tcW w:w="1937" w:type="dxa"/>
          </w:tcPr>
          <w:p w14:paraId="259EA7E4" w14:textId="77777777" w:rsidR="00DE7229" w:rsidRDefault="00DE7229" w:rsidP="00DE7229">
            <w:pPr>
              <w:pStyle w:val="talbecontent"/>
            </w:pPr>
          </w:p>
        </w:tc>
        <w:tc>
          <w:tcPr>
            <w:tcW w:w="1938" w:type="dxa"/>
          </w:tcPr>
          <w:p w14:paraId="529BA16E" w14:textId="77777777" w:rsidR="00DE7229" w:rsidRDefault="00DE7229" w:rsidP="00DE7229">
            <w:pPr>
              <w:pStyle w:val="talbecontent"/>
            </w:pPr>
          </w:p>
        </w:tc>
        <w:tc>
          <w:tcPr>
            <w:tcW w:w="1938" w:type="dxa"/>
          </w:tcPr>
          <w:p w14:paraId="378CDD5E" w14:textId="77777777" w:rsidR="00DE7229" w:rsidRDefault="00DE7229" w:rsidP="00DE7229">
            <w:pPr>
              <w:pStyle w:val="talbecontent"/>
            </w:pPr>
          </w:p>
        </w:tc>
        <w:tc>
          <w:tcPr>
            <w:tcW w:w="1938" w:type="dxa"/>
          </w:tcPr>
          <w:p w14:paraId="321521E9" w14:textId="3C12CAD4" w:rsidR="00DE7229" w:rsidRDefault="00DE7229" w:rsidP="00DE7229">
            <w:pPr>
              <w:pStyle w:val="talbecontent"/>
            </w:pPr>
            <w:r>
              <w:t>PR.VS.43</w:t>
            </w:r>
          </w:p>
        </w:tc>
      </w:tr>
      <w:tr w:rsidR="00DE7229" w14:paraId="6D3FC6D8" w14:textId="77777777" w:rsidTr="00D72DB9">
        <w:tc>
          <w:tcPr>
            <w:tcW w:w="1937" w:type="dxa"/>
          </w:tcPr>
          <w:p w14:paraId="1895FDD0" w14:textId="3B09F406" w:rsidR="00DE7229" w:rsidRDefault="00DE7229" w:rsidP="00DE7229">
            <w:pPr>
              <w:pStyle w:val="talbecontent"/>
            </w:pPr>
            <w:r>
              <w:t>TP.VS.44</w:t>
            </w:r>
          </w:p>
        </w:tc>
        <w:tc>
          <w:tcPr>
            <w:tcW w:w="1937" w:type="dxa"/>
          </w:tcPr>
          <w:p w14:paraId="4D36D287" w14:textId="77777777" w:rsidR="00DE7229" w:rsidRDefault="00DE7229" w:rsidP="00DE7229">
            <w:pPr>
              <w:pStyle w:val="talbecontent"/>
            </w:pPr>
          </w:p>
        </w:tc>
        <w:tc>
          <w:tcPr>
            <w:tcW w:w="1937" w:type="dxa"/>
          </w:tcPr>
          <w:p w14:paraId="4B376733" w14:textId="77777777" w:rsidR="00DE7229" w:rsidRDefault="00DE7229" w:rsidP="00DE7229">
            <w:pPr>
              <w:pStyle w:val="talbecontent"/>
            </w:pPr>
          </w:p>
        </w:tc>
        <w:tc>
          <w:tcPr>
            <w:tcW w:w="1937" w:type="dxa"/>
          </w:tcPr>
          <w:p w14:paraId="277EE76C" w14:textId="77777777" w:rsidR="00DE7229" w:rsidRDefault="00DE7229" w:rsidP="00DE7229">
            <w:pPr>
              <w:pStyle w:val="talbecontent"/>
            </w:pPr>
          </w:p>
        </w:tc>
        <w:tc>
          <w:tcPr>
            <w:tcW w:w="1938" w:type="dxa"/>
          </w:tcPr>
          <w:p w14:paraId="4A80D02F" w14:textId="77777777" w:rsidR="00DE7229" w:rsidRDefault="00DE7229" w:rsidP="00DE7229">
            <w:pPr>
              <w:pStyle w:val="talbecontent"/>
            </w:pPr>
          </w:p>
        </w:tc>
        <w:tc>
          <w:tcPr>
            <w:tcW w:w="1938" w:type="dxa"/>
          </w:tcPr>
          <w:p w14:paraId="4ABF6C85" w14:textId="77777777" w:rsidR="00DE7229" w:rsidRDefault="00DE7229" w:rsidP="00DE7229">
            <w:pPr>
              <w:pStyle w:val="talbecontent"/>
            </w:pPr>
          </w:p>
        </w:tc>
        <w:tc>
          <w:tcPr>
            <w:tcW w:w="1938" w:type="dxa"/>
          </w:tcPr>
          <w:p w14:paraId="2CB3152A" w14:textId="4B597940" w:rsidR="00DE7229" w:rsidRDefault="00DE7229" w:rsidP="00DE7229">
            <w:pPr>
              <w:pStyle w:val="talbecontent"/>
            </w:pPr>
            <w:r>
              <w:t>PR.VS.44</w:t>
            </w:r>
          </w:p>
        </w:tc>
      </w:tr>
      <w:tr w:rsidR="00DE7229" w14:paraId="267C4181" w14:textId="77777777" w:rsidTr="00D72DB9">
        <w:tc>
          <w:tcPr>
            <w:tcW w:w="1937" w:type="dxa"/>
          </w:tcPr>
          <w:p w14:paraId="4B9D6C20" w14:textId="07E36DD7" w:rsidR="00DE7229" w:rsidRDefault="00DE7229" w:rsidP="00DE7229">
            <w:pPr>
              <w:pStyle w:val="talbecontent"/>
            </w:pPr>
            <w:r>
              <w:t>TP.VS.45</w:t>
            </w:r>
          </w:p>
        </w:tc>
        <w:tc>
          <w:tcPr>
            <w:tcW w:w="1937" w:type="dxa"/>
          </w:tcPr>
          <w:p w14:paraId="7149E3B6" w14:textId="77777777" w:rsidR="00DE7229" w:rsidRDefault="00DE7229" w:rsidP="00DE7229">
            <w:pPr>
              <w:pStyle w:val="talbecontent"/>
            </w:pPr>
          </w:p>
        </w:tc>
        <w:tc>
          <w:tcPr>
            <w:tcW w:w="1937" w:type="dxa"/>
          </w:tcPr>
          <w:p w14:paraId="3AB1A006" w14:textId="77777777" w:rsidR="00DE7229" w:rsidRDefault="00DE7229" w:rsidP="00DE7229">
            <w:pPr>
              <w:pStyle w:val="talbecontent"/>
            </w:pPr>
          </w:p>
        </w:tc>
        <w:tc>
          <w:tcPr>
            <w:tcW w:w="1937" w:type="dxa"/>
          </w:tcPr>
          <w:p w14:paraId="4B54D707" w14:textId="77777777" w:rsidR="00DE7229" w:rsidRDefault="00DE7229" w:rsidP="00DE7229">
            <w:pPr>
              <w:pStyle w:val="talbecontent"/>
            </w:pPr>
          </w:p>
        </w:tc>
        <w:tc>
          <w:tcPr>
            <w:tcW w:w="1938" w:type="dxa"/>
          </w:tcPr>
          <w:p w14:paraId="10CA0103" w14:textId="77777777" w:rsidR="00DE7229" w:rsidRDefault="00DE7229" w:rsidP="00DE7229">
            <w:pPr>
              <w:pStyle w:val="talbecontent"/>
            </w:pPr>
          </w:p>
        </w:tc>
        <w:tc>
          <w:tcPr>
            <w:tcW w:w="1938" w:type="dxa"/>
          </w:tcPr>
          <w:p w14:paraId="30957EEC" w14:textId="77777777" w:rsidR="00DE7229" w:rsidRDefault="00DE7229" w:rsidP="00DE7229">
            <w:pPr>
              <w:pStyle w:val="talbecontent"/>
            </w:pPr>
          </w:p>
        </w:tc>
        <w:tc>
          <w:tcPr>
            <w:tcW w:w="1938" w:type="dxa"/>
          </w:tcPr>
          <w:p w14:paraId="7232EB5D" w14:textId="7813A1FD" w:rsidR="00DE7229" w:rsidRDefault="00DE7229" w:rsidP="00DE7229">
            <w:pPr>
              <w:pStyle w:val="talbecontent"/>
            </w:pPr>
            <w:r>
              <w:t>PR.VS.45</w:t>
            </w:r>
          </w:p>
        </w:tc>
      </w:tr>
      <w:tr w:rsidR="00DE7229" w14:paraId="6FA6A7EF" w14:textId="77777777" w:rsidTr="00D72DB9">
        <w:tc>
          <w:tcPr>
            <w:tcW w:w="1937" w:type="dxa"/>
          </w:tcPr>
          <w:p w14:paraId="3CA51B6C" w14:textId="3AF9748C" w:rsidR="00DE7229" w:rsidRDefault="00DE7229" w:rsidP="00DE7229">
            <w:pPr>
              <w:pStyle w:val="talbecontent"/>
            </w:pPr>
            <w:r>
              <w:t>TP.VS.46</w:t>
            </w:r>
          </w:p>
        </w:tc>
        <w:tc>
          <w:tcPr>
            <w:tcW w:w="1937" w:type="dxa"/>
          </w:tcPr>
          <w:p w14:paraId="2519C39F" w14:textId="77777777" w:rsidR="00DE7229" w:rsidRDefault="00DE7229" w:rsidP="00DE7229">
            <w:pPr>
              <w:pStyle w:val="talbecontent"/>
            </w:pPr>
          </w:p>
        </w:tc>
        <w:tc>
          <w:tcPr>
            <w:tcW w:w="1937" w:type="dxa"/>
          </w:tcPr>
          <w:p w14:paraId="687265E1" w14:textId="77777777" w:rsidR="00DE7229" w:rsidRDefault="00DE7229" w:rsidP="00DE7229">
            <w:pPr>
              <w:pStyle w:val="talbecontent"/>
            </w:pPr>
          </w:p>
        </w:tc>
        <w:tc>
          <w:tcPr>
            <w:tcW w:w="1937" w:type="dxa"/>
          </w:tcPr>
          <w:p w14:paraId="07BB4EA5" w14:textId="77777777" w:rsidR="00DE7229" w:rsidRDefault="00DE7229" w:rsidP="00DE7229">
            <w:pPr>
              <w:pStyle w:val="talbecontent"/>
            </w:pPr>
          </w:p>
        </w:tc>
        <w:tc>
          <w:tcPr>
            <w:tcW w:w="1938" w:type="dxa"/>
          </w:tcPr>
          <w:p w14:paraId="37C4C49E" w14:textId="77777777" w:rsidR="00DE7229" w:rsidRDefault="00DE7229" w:rsidP="00DE7229">
            <w:pPr>
              <w:pStyle w:val="talbecontent"/>
            </w:pPr>
          </w:p>
        </w:tc>
        <w:tc>
          <w:tcPr>
            <w:tcW w:w="1938" w:type="dxa"/>
          </w:tcPr>
          <w:p w14:paraId="12B7AF7A" w14:textId="77777777" w:rsidR="00DE7229" w:rsidRDefault="00DE7229" w:rsidP="00DE7229">
            <w:pPr>
              <w:pStyle w:val="talbecontent"/>
            </w:pPr>
          </w:p>
        </w:tc>
        <w:tc>
          <w:tcPr>
            <w:tcW w:w="1938" w:type="dxa"/>
          </w:tcPr>
          <w:p w14:paraId="2BD39923" w14:textId="071E50E9" w:rsidR="00DE7229" w:rsidRDefault="00DE7229" w:rsidP="00DE7229">
            <w:pPr>
              <w:pStyle w:val="talbecontent"/>
            </w:pPr>
            <w:r>
              <w:t>PR.VS.46</w:t>
            </w:r>
          </w:p>
        </w:tc>
      </w:tr>
      <w:tr w:rsidR="00DE7229" w14:paraId="2175BE5E" w14:textId="77777777" w:rsidTr="00D72DB9">
        <w:tc>
          <w:tcPr>
            <w:tcW w:w="1937" w:type="dxa"/>
          </w:tcPr>
          <w:p w14:paraId="1D13160A" w14:textId="0EF8F57B" w:rsidR="00DE7229" w:rsidRDefault="00DE7229" w:rsidP="00DE7229">
            <w:pPr>
              <w:pStyle w:val="talbecontent"/>
            </w:pPr>
            <w:r>
              <w:t>TP.VS.47</w:t>
            </w:r>
          </w:p>
        </w:tc>
        <w:tc>
          <w:tcPr>
            <w:tcW w:w="1937" w:type="dxa"/>
          </w:tcPr>
          <w:p w14:paraId="00414259" w14:textId="77777777" w:rsidR="00DE7229" w:rsidRDefault="00DE7229" w:rsidP="00DE7229">
            <w:pPr>
              <w:pStyle w:val="talbecontent"/>
            </w:pPr>
          </w:p>
        </w:tc>
        <w:tc>
          <w:tcPr>
            <w:tcW w:w="1937" w:type="dxa"/>
          </w:tcPr>
          <w:p w14:paraId="629AFE99" w14:textId="77777777" w:rsidR="00DE7229" w:rsidRDefault="00DE7229" w:rsidP="00DE7229">
            <w:pPr>
              <w:pStyle w:val="talbecontent"/>
            </w:pPr>
          </w:p>
        </w:tc>
        <w:tc>
          <w:tcPr>
            <w:tcW w:w="1937" w:type="dxa"/>
          </w:tcPr>
          <w:p w14:paraId="6F2626DC" w14:textId="77777777" w:rsidR="00DE7229" w:rsidRDefault="00DE7229" w:rsidP="00DE7229">
            <w:pPr>
              <w:pStyle w:val="talbecontent"/>
            </w:pPr>
          </w:p>
        </w:tc>
        <w:tc>
          <w:tcPr>
            <w:tcW w:w="1938" w:type="dxa"/>
          </w:tcPr>
          <w:p w14:paraId="25ADAC5A" w14:textId="77777777" w:rsidR="00DE7229" w:rsidRDefault="00DE7229" w:rsidP="00DE7229">
            <w:pPr>
              <w:pStyle w:val="talbecontent"/>
            </w:pPr>
          </w:p>
        </w:tc>
        <w:tc>
          <w:tcPr>
            <w:tcW w:w="1938" w:type="dxa"/>
          </w:tcPr>
          <w:p w14:paraId="12B9B7DD" w14:textId="77777777" w:rsidR="00DE7229" w:rsidRDefault="00DE7229" w:rsidP="00DE7229">
            <w:pPr>
              <w:pStyle w:val="talbecontent"/>
            </w:pPr>
          </w:p>
        </w:tc>
        <w:tc>
          <w:tcPr>
            <w:tcW w:w="1938" w:type="dxa"/>
          </w:tcPr>
          <w:p w14:paraId="79CF517A" w14:textId="79449F44" w:rsidR="00DE7229" w:rsidRDefault="00DE7229" w:rsidP="00DE7229">
            <w:pPr>
              <w:pStyle w:val="talbecontent"/>
            </w:pPr>
            <w:r>
              <w:t>PR.VS.47</w:t>
            </w:r>
          </w:p>
        </w:tc>
      </w:tr>
      <w:tr w:rsidR="008D3E6E" w14:paraId="53E433E1" w14:textId="77777777" w:rsidTr="00D72DB9">
        <w:tc>
          <w:tcPr>
            <w:tcW w:w="1937" w:type="dxa"/>
          </w:tcPr>
          <w:p w14:paraId="15CF6CF3" w14:textId="7FEE2242" w:rsidR="008D3E6E" w:rsidRDefault="008D3E6E" w:rsidP="008D3E6E">
            <w:pPr>
              <w:pStyle w:val="talbecontent"/>
            </w:pPr>
            <w:r>
              <w:t>TP.VS.48</w:t>
            </w:r>
          </w:p>
        </w:tc>
        <w:tc>
          <w:tcPr>
            <w:tcW w:w="1937" w:type="dxa"/>
          </w:tcPr>
          <w:p w14:paraId="5193654B" w14:textId="4A6D3DB6" w:rsidR="008D3E6E" w:rsidRDefault="008D3E6E" w:rsidP="008D3E6E">
            <w:pPr>
              <w:pStyle w:val="talbecontent"/>
            </w:pPr>
            <w:r>
              <w:t>Datorspēle tiek aizvērta</w:t>
            </w:r>
          </w:p>
        </w:tc>
        <w:tc>
          <w:tcPr>
            <w:tcW w:w="1937" w:type="dxa"/>
          </w:tcPr>
          <w:p w14:paraId="1EA1BEDF" w14:textId="5BE54103" w:rsidR="008D3E6E" w:rsidRDefault="008D3E6E" w:rsidP="008D3E6E">
            <w:pPr>
              <w:pStyle w:val="talbecontent"/>
            </w:pPr>
            <w:r>
              <w:t>Datorspēles aizvēršana</w:t>
            </w:r>
          </w:p>
        </w:tc>
        <w:tc>
          <w:tcPr>
            <w:tcW w:w="1937" w:type="dxa"/>
          </w:tcPr>
          <w:p w14:paraId="3E243592" w14:textId="0A651065" w:rsidR="008D3E6E" w:rsidRDefault="008D3E6E" w:rsidP="008D3E6E">
            <w:pPr>
              <w:pStyle w:val="talbecontent"/>
            </w:pPr>
            <w:r>
              <w:t>Lietotājs nospiež aizvēršanas pogu logā</w:t>
            </w:r>
            <w:r w:rsidR="005A4613">
              <w:t>, tad apstiprinājuma pogu</w:t>
            </w:r>
          </w:p>
        </w:tc>
        <w:tc>
          <w:tcPr>
            <w:tcW w:w="1938" w:type="dxa"/>
          </w:tcPr>
          <w:p w14:paraId="0E280399" w14:textId="52B2BFC3" w:rsidR="008D3E6E" w:rsidRDefault="008D3E6E" w:rsidP="008D3E6E">
            <w:pPr>
              <w:pStyle w:val="talbecontent"/>
            </w:pPr>
            <w:r>
              <w:t>Apstiprinājuma poga dialoglogā</w:t>
            </w:r>
          </w:p>
        </w:tc>
        <w:tc>
          <w:tcPr>
            <w:tcW w:w="1938" w:type="dxa"/>
          </w:tcPr>
          <w:p w14:paraId="301ECB17" w14:textId="02FCDAE5" w:rsidR="008D3E6E" w:rsidRDefault="008D3E6E" w:rsidP="008D3E6E">
            <w:pPr>
              <w:pStyle w:val="talbecontent"/>
            </w:pPr>
            <w:r>
              <w:t>Spēle tiek aizvērta bez klupēm un saglabātiem datiem</w:t>
            </w:r>
          </w:p>
        </w:tc>
        <w:tc>
          <w:tcPr>
            <w:tcW w:w="1938" w:type="dxa"/>
          </w:tcPr>
          <w:p w14:paraId="28620846" w14:textId="1D47264D" w:rsidR="008D3E6E" w:rsidRDefault="008D3E6E" w:rsidP="008D3E6E">
            <w:pPr>
              <w:pStyle w:val="talbecontent"/>
            </w:pPr>
            <w:r>
              <w:t>PR.VS.48</w:t>
            </w:r>
          </w:p>
        </w:tc>
      </w:tr>
      <w:tr w:rsidR="001F61ED" w14:paraId="35704C50" w14:textId="77777777" w:rsidTr="00D72DB9">
        <w:tc>
          <w:tcPr>
            <w:tcW w:w="1937" w:type="dxa"/>
          </w:tcPr>
          <w:p w14:paraId="73A259BA" w14:textId="6DA52F1E" w:rsidR="001F61ED" w:rsidRDefault="001F61ED" w:rsidP="001F61ED">
            <w:pPr>
              <w:pStyle w:val="talbecontent"/>
            </w:pPr>
            <w:r>
              <w:t>TP.VS.49</w:t>
            </w:r>
          </w:p>
        </w:tc>
        <w:tc>
          <w:tcPr>
            <w:tcW w:w="1937" w:type="dxa"/>
          </w:tcPr>
          <w:p w14:paraId="365931C7" w14:textId="67FA18B3" w:rsidR="001F61ED" w:rsidRDefault="001F61ED" w:rsidP="001F61ED">
            <w:pPr>
              <w:pStyle w:val="talbecontent"/>
            </w:pPr>
            <w:r>
              <w:t>Datorspēles aizvēršana tiek atlikta</w:t>
            </w:r>
          </w:p>
        </w:tc>
        <w:tc>
          <w:tcPr>
            <w:tcW w:w="1937" w:type="dxa"/>
          </w:tcPr>
          <w:p w14:paraId="16D766DA" w14:textId="4F6FA2C1" w:rsidR="001F61ED" w:rsidRDefault="001F61ED" w:rsidP="001F61ED">
            <w:pPr>
              <w:pStyle w:val="talbecontent"/>
            </w:pPr>
            <w:r>
              <w:t>Datorspēles aizvēršanas atlikšana</w:t>
            </w:r>
          </w:p>
        </w:tc>
        <w:tc>
          <w:tcPr>
            <w:tcW w:w="1937" w:type="dxa"/>
          </w:tcPr>
          <w:p w14:paraId="60917E94" w14:textId="32D5DF94" w:rsidR="001F61ED" w:rsidRDefault="001F61ED" w:rsidP="001F61ED">
            <w:pPr>
              <w:pStyle w:val="talbecontent"/>
            </w:pPr>
            <w:r>
              <w:t>Lietotājs nospiež aizvēršanas pogu logā, tad atlikšanas pogu</w:t>
            </w:r>
          </w:p>
        </w:tc>
        <w:tc>
          <w:tcPr>
            <w:tcW w:w="1938" w:type="dxa"/>
          </w:tcPr>
          <w:p w14:paraId="48B1D53F" w14:textId="2A719A17" w:rsidR="001F61ED" w:rsidRDefault="001F61ED" w:rsidP="001F61ED">
            <w:pPr>
              <w:pStyle w:val="talbecontent"/>
            </w:pPr>
            <w:r>
              <w:t>Atlikšanas poga dialoglogā</w:t>
            </w:r>
          </w:p>
        </w:tc>
        <w:tc>
          <w:tcPr>
            <w:tcW w:w="1938" w:type="dxa"/>
          </w:tcPr>
          <w:p w14:paraId="694EB7C9" w14:textId="77777777" w:rsidR="001F61ED" w:rsidRDefault="001F61ED" w:rsidP="001F61ED">
            <w:pPr>
              <w:pStyle w:val="talbecontent"/>
            </w:pPr>
          </w:p>
        </w:tc>
        <w:tc>
          <w:tcPr>
            <w:tcW w:w="1938" w:type="dxa"/>
          </w:tcPr>
          <w:p w14:paraId="0BED9B6D" w14:textId="7EDF6575" w:rsidR="001F61ED" w:rsidRDefault="001F61ED" w:rsidP="001F61ED">
            <w:pPr>
              <w:pStyle w:val="talbecontent"/>
            </w:pPr>
            <w:r>
              <w:t>PR.VS.49</w:t>
            </w:r>
          </w:p>
        </w:tc>
      </w:tr>
    </w:tbl>
    <w:p w14:paraId="5FF9DAA4" w14:textId="77777777" w:rsidR="00D003B4" w:rsidRDefault="00D003B4" w:rsidP="00AE16B4">
      <w:pPr>
        <w:sectPr w:rsidR="00D003B4" w:rsidSect="00EE5844">
          <w:pgSz w:w="15840" w:h="12240" w:orient="landscape"/>
          <w:pgMar w:top="1418" w:right="1134" w:bottom="1134" w:left="1134" w:header="709" w:footer="709" w:gutter="0"/>
          <w:cols w:space="708"/>
          <w:docGrid w:linePitch="360"/>
        </w:sectPr>
      </w:pPr>
    </w:p>
    <w:p w14:paraId="5DDC8CC8" w14:textId="7B4FB1C3" w:rsidR="004F304E" w:rsidRDefault="006D58C3" w:rsidP="006D58C3">
      <w:pPr>
        <w:pStyle w:val="Virsraksts1"/>
      </w:pPr>
      <w:bookmarkStart w:id="62" w:name="_Toc230242338"/>
      <w:r>
        <w:lastRenderedPageBreak/>
        <w:t>Secinājumi</w:t>
      </w:r>
      <w:bookmarkEnd w:id="62"/>
    </w:p>
    <w:p w14:paraId="3C79BC81" w14:textId="66642CC2" w:rsidR="00521DF2" w:rsidRDefault="00521DF2" w:rsidP="00DA1E92">
      <w:pPr>
        <w:pStyle w:val="Sarakstarindkopa"/>
        <w:numPr>
          <w:ilvl w:val="0"/>
          <w:numId w:val="37"/>
        </w:numPr>
      </w:pPr>
      <w:r>
        <w:t>Projekta ideja bija sākotnēji un šķietami vienkārši izstr</w:t>
      </w:r>
      <w:r w:rsidR="000B7130">
        <w:t>ādājama, ņemot vērā iepriekšējo pieredzi ar “</w:t>
      </w:r>
      <w:proofErr w:type="spellStart"/>
      <w:r w:rsidR="000B7130">
        <w:t>Godot</w:t>
      </w:r>
      <w:proofErr w:type="spellEnd"/>
      <w:r w:rsidR="000B7130">
        <w:t>” dzini, neskatoties, ka iepriekšējā pieredzē tikai biju veidojis projekta fragmentu un ar atsevišķu valodu “</w:t>
      </w:r>
      <w:proofErr w:type="spellStart"/>
      <w:r w:rsidR="000B7130">
        <w:t>GDScript</w:t>
      </w:r>
      <w:proofErr w:type="spellEnd"/>
      <w:r w:rsidR="000B7130">
        <w:t>”;</w:t>
      </w:r>
    </w:p>
    <w:p w14:paraId="3DE8242E" w14:textId="00D9BECF" w:rsidR="00DA1E92" w:rsidRDefault="004934BF" w:rsidP="00DA1E92">
      <w:pPr>
        <w:pStyle w:val="Sarakstarindkopa"/>
        <w:numPr>
          <w:ilvl w:val="0"/>
          <w:numId w:val="37"/>
        </w:numPr>
      </w:pPr>
      <w:r>
        <w:t xml:space="preserve">Šī projekta izstrādes daļa ir īpaši apjomīga, jo </w:t>
      </w:r>
      <w:r w:rsidR="003A45BB">
        <w:t>bija jāievieš vēl vairākas darbības, klases un tās īpašības un metodes, neskatoties uz izveidotiem modeļiem, kuri ir vienkāršoti salīdzinot ar ieviesto projektā</w:t>
      </w:r>
      <w:r w:rsidR="00115B5F">
        <w:t>;</w:t>
      </w:r>
    </w:p>
    <w:p w14:paraId="68903D69" w14:textId="18746C48" w:rsidR="00B45FCD" w:rsidRDefault="00B45FCD" w:rsidP="00DA1E92">
      <w:pPr>
        <w:pStyle w:val="Sarakstarindkopa"/>
        <w:numPr>
          <w:ilvl w:val="0"/>
          <w:numId w:val="37"/>
        </w:numPr>
      </w:pPr>
      <w:r>
        <w:t>Dokumentācijā projektējums un pirmkods var atšķirties, ja vismaz projektējuma pamati un struktūra tiek ievērota;</w:t>
      </w:r>
    </w:p>
    <w:p w14:paraId="6D1615AE" w14:textId="2E0AFBCB" w:rsidR="00E52AAC" w:rsidRDefault="00E52AAC" w:rsidP="00DA1E92">
      <w:pPr>
        <w:pStyle w:val="Sarakstarindkopa"/>
        <w:numPr>
          <w:ilvl w:val="0"/>
          <w:numId w:val="37"/>
        </w:numPr>
      </w:pPr>
      <w:r>
        <w:t>Galvenie mērķi šim projektam tika paveikti veiksmīgi, pat pievienojot papildus funkcionalitāti, neskatoties uz sākuma pašvērtējuma projektējot šo projektu</w:t>
      </w:r>
      <w:r w:rsidR="00115B5F">
        <w:t>;</w:t>
      </w:r>
    </w:p>
    <w:p w14:paraId="5A4A212B" w14:textId="61D98C40" w:rsidR="00E52AAC" w:rsidRDefault="00115B5F" w:rsidP="00DA1E92">
      <w:pPr>
        <w:pStyle w:val="Sarakstarindkopa"/>
        <w:numPr>
          <w:ilvl w:val="0"/>
          <w:numId w:val="37"/>
        </w:numPr>
      </w:pPr>
      <w:r>
        <w:t>Izstrāde palika sarežģītāka kamēr vienlaicīgi mācījos izstrādāt ar “</w:t>
      </w:r>
      <w:proofErr w:type="spellStart"/>
      <w:r>
        <w:t>Godot</w:t>
      </w:r>
      <w:proofErr w:type="spellEnd"/>
      <w:r>
        <w:t>” ietvaru un “C#” programmēšanas valodu, taču arī uzzināju daudz jaunu iespēju izmantojot šo dzini un valodu;</w:t>
      </w:r>
    </w:p>
    <w:p w14:paraId="5ECB7232" w14:textId="7D82FDA7" w:rsidR="00115B5F" w:rsidRDefault="00115B5F" w:rsidP="00DA1E92">
      <w:pPr>
        <w:pStyle w:val="Sarakstarindkopa"/>
        <w:numPr>
          <w:ilvl w:val="0"/>
          <w:numId w:val="37"/>
        </w:numPr>
      </w:pPr>
      <w:r>
        <w:t xml:space="preserve">Šī projekta izstrāde bija personīgi īstens objektorientētā programmēšanas pārbaudījums, jo izstrādes laikā vairākās reizes mēģināju ieviest </w:t>
      </w:r>
      <w:proofErr w:type="spellStart"/>
      <w:r>
        <w:t>advancētākus</w:t>
      </w:r>
      <w:proofErr w:type="spellEnd"/>
      <w:r>
        <w:t xml:space="preserve"> funkcionalitātes un īpatnības objektorientētās programmēšanas valodās un “C#” valodā pirms beigās izmantoju vienkāršākus risinājumus;</w:t>
      </w:r>
    </w:p>
    <w:p w14:paraId="5BC10D41" w14:textId="2B8C4FB2" w:rsidR="006F6B4A" w:rsidRDefault="006F6B4A" w:rsidP="00DA1E92">
      <w:pPr>
        <w:pStyle w:val="Sarakstarindkopa"/>
        <w:numPr>
          <w:ilvl w:val="0"/>
          <w:numId w:val="37"/>
        </w:numPr>
      </w:pPr>
      <w:r>
        <w:t>Kad uzzināju jaunu funkcionalitāti “C#” valodā vai “</w:t>
      </w:r>
      <w:proofErr w:type="spellStart"/>
      <w:r>
        <w:t>Godot</w:t>
      </w:r>
      <w:proofErr w:type="spellEnd"/>
      <w:r>
        <w:t>” ietvarā, personīgi bija konflikti ar pašreizējo dizainu kodā un uzzināto iespēju, kuras var vienkāršot darbības gaitu izstrādē;</w:t>
      </w:r>
    </w:p>
    <w:p w14:paraId="0507E4F8" w14:textId="3CD015FF" w:rsidR="004953F9" w:rsidRDefault="006F6B4A" w:rsidP="004953F9">
      <w:pPr>
        <w:pStyle w:val="Sarakstarindkopa"/>
        <w:numPr>
          <w:ilvl w:val="0"/>
          <w:numId w:val="37"/>
        </w:numPr>
      </w:pPr>
      <w:r>
        <w:t xml:space="preserve">Šo projekta </w:t>
      </w:r>
      <w:r w:rsidR="000435D8">
        <w:t xml:space="preserve">izstrādi labprāt nevēlētos turpināt </w:t>
      </w:r>
      <w:r w:rsidR="00CB7959">
        <w:t xml:space="preserve">iekšējā </w:t>
      </w:r>
      <w:r w:rsidR="000435D8">
        <w:t xml:space="preserve">dizaina </w:t>
      </w:r>
      <w:r w:rsidR="00CB7959">
        <w:t xml:space="preserve">un iepriekšējo lēmumu izstrādes laika </w:t>
      </w:r>
      <w:r w:rsidR="000435D8">
        <w:t>dēļ</w:t>
      </w:r>
      <w:r w:rsidR="004953F9">
        <w:t>;</w:t>
      </w:r>
    </w:p>
    <w:p w14:paraId="27EC8CAF" w14:textId="6A7AB2CF" w:rsidR="00722069" w:rsidRDefault="00722069" w:rsidP="004953F9">
      <w:pPr>
        <w:pStyle w:val="Sarakstarindkopa"/>
        <w:numPr>
          <w:ilvl w:val="0"/>
          <w:numId w:val="37"/>
        </w:numPr>
      </w:pPr>
      <w:r>
        <w:t>Vismaz guvu pieredzi spēļu, grafikas un fizikas programmēšanu, kā arī fizik</w:t>
      </w:r>
      <w:r w:rsidR="003F516A">
        <w:t xml:space="preserve">ā </w:t>
      </w:r>
      <w:r>
        <w:t>par ballistiku</w:t>
      </w:r>
      <w:r w:rsidR="003F516A">
        <w:t>, ātrumu, gaisu un spēku, un guvu dažas militārās zināšanas, precīzāk par mortīrām un artilērijas ierīcēm</w:t>
      </w:r>
      <w:r>
        <w:t>.</w:t>
      </w:r>
    </w:p>
    <w:p w14:paraId="1C2BBBD5" w14:textId="54138B8E" w:rsidR="003A45BB" w:rsidRDefault="006D7DF5" w:rsidP="006D7DF5">
      <w:pPr>
        <w:pStyle w:val="Virsraksts1"/>
      </w:pPr>
      <w:bookmarkStart w:id="63" w:name="_Toc230242339"/>
      <w:r>
        <w:lastRenderedPageBreak/>
        <w:t>Terminoloģija</w:t>
      </w:r>
      <w:r w:rsidR="00D23214">
        <w:t xml:space="preserve"> un saīsinājumi</w:t>
      </w:r>
      <w:bookmarkEnd w:id="63"/>
    </w:p>
    <w:p w14:paraId="71E17B8D" w14:textId="3D96EAD1" w:rsidR="006D7DF5" w:rsidRDefault="00E250D0" w:rsidP="006D7DF5">
      <w:r>
        <w:t>Šī projekta dokumentācijā tiek izmantota</w:t>
      </w:r>
      <w:r w:rsidR="00D23214">
        <w:t xml:space="preserve"> saīsinājumu un</w:t>
      </w:r>
      <w:r>
        <w:t xml:space="preserve"> terminoloģija</w:t>
      </w:r>
      <w:r w:rsidR="00956941">
        <w:t>, kuri tiks skaidroti 4. tabulā.</w:t>
      </w:r>
    </w:p>
    <w:p w14:paraId="64324A6D" w14:textId="0EF060F4" w:rsidR="00E250D0" w:rsidRDefault="00E250D0" w:rsidP="00E250D0">
      <w:pPr>
        <w:pStyle w:val="tablecaption"/>
      </w:pPr>
      <w:r>
        <w:t>4</w:t>
      </w:r>
      <w:r w:rsidRPr="00265E1D">
        <w:t>. tabula</w:t>
      </w:r>
    </w:p>
    <w:p w14:paraId="785E18ED" w14:textId="6947C269" w:rsidR="00E250D0" w:rsidRPr="00265E1D" w:rsidRDefault="00956941" w:rsidP="00E250D0">
      <w:pPr>
        <w:pStyle w:val="tablecaption"/>
        <w:jc w:val="center"/>
      </w:pPr>
      <w:r>
        <w:t>Terminoloģija</w:t>
      </w:r>
    </w:p>
    <w:tbl>
      <w:tblPr>
        <w:tblStyle w:val="Reatabula"/>
        <w:tblW w:w="0" w:type="auto"/>
        <w:tblInd w:w="995" w:type="dxa"/>
        <w:tblLook w:val="04A0" w:firstRow="1" w:lastRow="0" w:firstColumn="1" w:lastColumn="0" w:noHBand="0" w:noVBand="1"/>
      </w:tblPr>
      <w:tblGrid>
        <w:gridCol w:w="1410"/>
        <w:gridCol w:w="5994"/>
      </w:tblGrid>
      <w:tr w:rsidR="00E250D0" w14:paraId="17858FD2" w14:textId="77777777" w:rsidTr="00E250D0">
        <w:tc>
          <w:tcPr>
            <w:tcW w:w="1410" w:type="dxa"/>
          </w:tcPr>
          <w:p w14:paraId="4CEF3A6D" w14:textId="794A9873" w:rsidR="00E250D0" w:rsidRPr="00587EC5" w:rsidRDefault="00E250D0" w:rsidP="00E250D0">
            <w:pPr>
              <w:tabs>
                <w:tab w:val="left" w:pos="8098"/>
              </w:tabs>
              <w:ind w:firstLine="0"/>
              <w:jc w:val="center"/>
              <w:rPr>
                <w:b/>
                <w:bCs/>
                <w:sz w:val="20"/>
                <w:szCs w:val="20"/>
              </w:rPr>
            </w:pPr>
            <w:r>
              <w:rPr>
                <w:b/>
                <w:bCs/>
                <w:sz w:val="20"/>
                <w:szCs w:val="20"/>
              </w:rPr>
              <w:t>Termins</w:t>
            </w:r>
          </w:p>
        </w:tc>
        <w:tc>
          <w:tcPr>
            <w:tcW w:w="5994" w:type="dxa"/>
          </w:tcPr>
          <w:p w14:paraId="10A14B08" w14:textId="07010558" w:rsidR="00E250D0" w:rsidRPr="00587EC5" w:rsidRDefault="00E250D0" w:rsidP="00DB6937">
            <w:pPr>
              <w:tabs>
                <w:tab w:val="left" w:pos="8098"/>
              </w:tabs>
              <w:ind w:firstLine="0"/>
              <w:rPr>
                <w:b/>
                <w:bCs/>
                <w:sz w:val="20"/>
                <w:szCs w:val="20"/>
              </w:rPr>
            </w:pPr>
            <w:r>
              <w:rPr>
                <w:b/>
                <w:bCs/>
                <w:sz w:val="20"/>
                <w:szCs w:val="20"/>
              </w:rPr>
              <w:t>Nozīme</w:t>
            </w:r>
          </w:p>
        </w:tc>
      </w:tr>
      <w:tr w:rsidR="00D23214" w14:paraId="64D145BE" w14:textId="77777777" w:rsidTr="00E250D0">
        <w:tc>
          <w:tcPr>
            <w:tcW w:w="1410" w:type="dxa"/>
          </w:tcPr>
          <w:p w14:paraId="717A6684" w14:textId="19E0BF43" w:rsidR="00D23214" w:rsidRDefault="00D23214" w:rsidP="004F41B3">
            <w:pPr>
              <w:tabs>
                <w:tab w:val="left" w:pos="8098"/>
              </w:tabs>
              <w:ind w:firstLine="0"/>
              <w:rPr>
                <w:sz w:val="20"/>
                <w:szCs w:val="20"/>
              </w:rPr>
            </w:pPr>
            <w:r>
              <w:rPr>
                <w:sz w:val="20"/>
                <w:szCs w:val="20"/>
              </w:rPr>
              <w:t>LA</w:t>
            </w:r>
          </w:p>
        </w:tc>
        <w:tc>
          <w:tcPr>
            <w:tcW w:w="5994" w:type="dxa"/>
          </w:tcPr>
          <w:p w14:paraId="7FBBDB19" w14:textId="26C6C388" w:rsidR="00D23214" w:rsidRDefault="000E42C1" w:rsidP="004F41B3">
            <w:pPr>
              <w:tabs>
                <w:tab w:val="left" w:pos="8098"/>
              </w:tabs>
              <w:ind w:firstLine="0"/>
              <w:rPr>
                <w:sz w:val="20"/>
                <w:szCs w:val="20"/>
              </w:rPr>
            </w:pPr>
            <w:r>
              <w:rPr>
                <w:sz w:val="20"/>
                <w:szCs w:val="20"/>
              </w:rPr>
              <w:t>Līmeņu atlase.</w:t>
            </w:r>
          </w:p>
        </w:tc>
      </w:tr>
      <w:tr w:rsidR="00D23214" w14:paraId="7054169E" w14:textId="77777777" w:rsidTr="00E250D0">
        <w:tc>
          <w:tcPr>
            <w:tcW w:w="1410" w:type="dxa"/>
          </w:tcPr>
          <w:p w14:paraId="3BE27DCD" w14:textId="15BE7805" w:rsidR="00D23214" w:rsidRDefault="00D23214" w:rsidP="004F41B3">
            <w:pPr>
              <w:tabs>
                <w:tab w:val="left" w:pos="8098"/>
              </w:tabs>
              <w:ind w:firstLine="0"/>
              <w:rPr>
                <w:sz w:val="20"/>
                <w:szCs w:val="20"/>
              </w:rPr>
            </w:pPr>
            <w:r>
              <w:rPr>
                <w:sz w:val="20"/>
                <w:szCs w:val="20"/>
              </w:rPr>
              <w:t>PR</w:t>
            </w:r>
          </w:p>
        </w:tc>
        <w:tc>
          <w:tcPr>
            <w:tcW w:w="5994" w:type="dxa"/>
          </w:tcPr>
          <w:p w14:paraId="7B00FF6E" w14:textId="1658DF6B" w:rsidR="00D23214" w:rsidRDefault="000E42C1" w:rsidP="004F41B3">
            <w:pPr>
              <w:tabs>
                <w:tab w:val="left" w:pos="8098"/>
              </w:tabs>
              <w:ind w:firstLine="0"/>
              <w:rPr>
                <w:sz w:val="20"/>
                <w:szCs w:val="20"/>
              </w:rPr>
            </w:pPr>
            <w:r>
              <w:rPr>
                <w:sz w:val="20"/>
                <w:szCs w:val="20"/>
              </w:rPr>
              <w:t>Prasība.</w:t>
            </w:r>
          </w:p>
        </w:tc>
      </w:tr>
      <w:tr w:rsidR="00D23214" w14:paraId="07BB2901" w14:textId="77777777" w:rsidTr="00E250D0">
        <w:tc>
          <w:tcPr>
            <w:tcW w:w="1410" w:type="dxa"/>
          </w:tcPr>
          <w:p w14:paraId="02EC8D1A" w14:textId="25F7BC04" w:rsidR="00D23214" w:rsidRDefault="00D23214" w:rsidP="004F41B3">
            <w:pPr>
              <w:tabs>
                <w:tab w:val="left" w:pos="8098"/>
              </w:tabs>
              <w:ind w:firstLine="0"/>
              <w:rPr>
                <w:sz w:val="20"/>
                <w:szCs w:val="20"/>
              </w:rPr>
            </w:pPr>
            <w:r>
              <w:rPr>
                <w:sz w:val="20"/>
                <w:szCs w:val="20"/>
              </w:rPr>
              <w:t>SK</w:t>
            </w:r>
          </w:p>
        </w:tc>
        <w:tc>
          <w:tcPr>
            <w:tcW w:w="5994" w:type="dxa"/>
          </w:tcPr>
          <w:p w14:paraId="47EDC569" w14:textId="0E040AE0" w:rsidR="00D23214" w:rsidRDefault="000E42C1" w:rsidP="004F41B3">
            <w:pPr>
              <w:tabs>
                <w:tab w:val="left" w:pos="8098"/>
              </w:tabs>
              <w:ind w:firstLine="0"/>
              <w:rPr>
                <w:sz w:val="20"/>
                <w:szCs w:val="20"/>
              </w:rPr>
            </w:pPr>
            <w:r>
              <w:rPr>
                <w:sz w:val="20"/>
                <w:szCs w:val="20"/>
              </w:rPr>
              <w:t>Sākuma aina.</w:t>
            </w:r>
          </w:p>
        </w:tc>
      </w:tr>
      <w:tr w:rsidR="00D23214" w14:paraId="2E8C9E37" w14:textId="77777777" w:rsidTr="00E250D0">
        <w:tc>
          <w:tcPr>
            <w:tcW w:w="1410" w:type="dxa"/>
          </w:tcPr>
          <w:p w14:paraId="01285B22" w14:textId="659DE5F6" w:rsidR="00D23214" w:rsidRDefault="00D23214" w:rsidP="004F41B3">
            <w:pPr>
              <w:tabs>
                <w:tab w:val="left" w:pos="8098"/>
              </w:tabs>
              <w:ind w:firstLine="0"/>
              <w:rPr>
                <w:sz w:val="20"/>
                <w:szCs w:val="20"/>
              </w:rPr>
            </w:pPr>
            <w:r>
              <w:rPr>
                <w:sz w:val="20"/>
                <w:szCs w:val="20"/>
              </w:rPr>
              <w:t>SL</w:t>
            </w:r>
          </w:p>
        </w:tc>
        <w:tc>
          <w:tcPr>
            <w:tcW w:w="5994" w:type="dxa"/>
          </w:tcPr>
          <w:p w14:paraId="043CE0E7" w14:textId="61561486" w:rsidR="00D23214" w:rsidRDefault="000E42C1" w:rsidP="004F41B3">
            <w:pPr>
              <w:tabs>
                <w:tab w:val="left" w:pos="8098"/>
              </w:tabs>
              <w:ind w:firstLine="0"/>
              <w:rPr>
                <w:sz w:val="20"/>
                <w:szCs w:val="20"/>
              </w:rPr>
            </w:pPr>
            <w:r>
              <w:rPr>
                <w:sz w:val="20"/>
                <w:szCs w:val="20"/>
              </w:rPr>
              <w:t>Spēles laukuma aina.</w:t>
            </w:r>
          </w:p>
        </w:tc>
      </w:tr>
      <w:tr w:rsidR="00D23214" w14:paraId="7E477555" w14:textId="77777777" w:rsidTr="00E250D0">
        <w:tc>
          <w:tcPr>
            <w:tcW w:w="1410" w:type="dxa"/>
          </w:tcPr>
          <w:p w14:paraId="2A0604E9" w14:textId="170400A4" w:rsidR="00D23214" w:rsidRDefault="00D23214" w:rsidP="004F41B3">
            <w:pPr>
              <w:tabs>
                <w:tab w:val="left" w:pos="8098"/>
              </w:tabs>
              <w:ind w:firstLine="0"/>
              <w:rPr>
                <w:sz w:val="20"/>
                <w:szCs w:val="20"/>
              </w:rPr>
            </w:pPr>
            <w:r>
              <w:rPr>
                <w:sz w:val="20"/>
                <w:szCs w:val="20"/>
              </w:rPr>
              <w:t>TP</w:t>
            </w:r>
          </w:p>
        </w:tc>
        <w:tc>
          <w:tcPr>
            <w:tcW w:w="5994" w:type="dxa"/>
          </w:tcPr>
          <w:p w14:paraId="43F738B6" w14:textId="3E5E45A0" w:rsidR="00D23214" w:rsidRDefault="000E42C1" w:rsidP="004F41B3">
            <w:pPr>
              <w:tabs>
                <w:tab w:val="left" w:pos="8098"/>
              </w:tabs>
              <w:ind w:firstLine="0"/>
              <w:rPr>
                <w:sz w:val="20"/>
                <w:szCs w:val="20"/>
              </w:rPr>
            </w:pPr>
            <w:r>
              <w:rPr>
                <w:sz w:val="20"/>
                <w:szCs w:val="20"/>
              </w:rPr>
              <w:t>Testpiemērs.</w:t>
            </w:r>
          </w:p>
        </w:tc>
      </w:tr>
      <w:tr w:rsidR="00D23214" w14:paraId="1473392E" w14:textId="77777777" w:rsidTr="00E250D0">
        <w:tc>
          <w:tcPr>
            <w:tcW w:w="1410" w:type="dxa"/>
          </w:tcPr>
          <w:p w14:paraId="430B1EDF" w14:textId="057E7ED1" w:rsidR="00D23214" w:rsidRDefault="00D23214" w:rsidP="004F41B3">
            <w:pPr>
              <w:tabs>
                <w:tab w:val="left" w:pos="8098"/>
              </w:tabs>
              <w:ind w:firstLine="0"/>
              <w:rPr>
                <w:sz w:val="20"/>
                <w:szCs w:val="20"/>
              </w:rPr>
            </w:pPr>
            <w:r>
              <w:rPr>
                <w:sz w:val="20"/>
                <w:szCs w:val="20"/>
              </w:rPr>
              <w:t>VS</w:t>
            </w:r>
          </w:p>
        </w:tc>
        <w:tc>
          <w:tcPr>
            <w:tcW w:w="5994" w:type="dxa"/>
          </w:tcPr>
          <w:p w14:paraId="1CAC2E26" w14:textId="56AB6DE5" w:rsidR="00D23214" w:rsidRDefault="0099294A" w:rsidP="004F41B3">
            <w:pPr>
              <w:tabs>
                <w:tab w:val="left" w:pos="8098"/>
              </w:tabs>
              <w:ind w:firstLine="0"/>
              <w:rPr>
                <w:sz w:val="20"/>
                <w:szCs w:val="20"/>
              </w:rPr>
            </w:pPr>
            <w:r>
              <w:rPr>
                <w:sz w:val="20"/>
                <w:szCs w:val="20"/>
              </w:rPr>
              <w:t>Vispārīgie (atrodas visā projekta darbības gaitā).</w:t>
            </w:r>
          </w:p>
        </w:tc>
      </w:tr>
    </w:tbl>
    <w:p w14:paraId="1E19F0A9" w14:textId="77777777" w:rsidR="00E250D0" w:rsidRDefault="00E250D0" w:rsidP="006D7DF5"/>
    <w:p w14:paraId="510163F5" w14:textId="5C5C8AAD" w:rsidR="006D7DF5" w:rsidRDefault="006D7DF5" w:rsidP="006D7DF5">
      <w:pPr>
        <w:pStyle w:val="Virsraksts1"/>
      </w:pPr>
      <w:bookmarkStart w:id="64" w:name="_Toc230242340"/>
      <w:r>
        <w:lastRenderedPageBreak/>
        <w:t>Avoti</w:t>
      </w:r>
      <w:bookmarkEnd w:id="64"/>
    </w:p>
    <w:p w14:paraId="6B30436B" w14:textId="511B616A" w:rsidR="00853604" w:rsidRDefault="00853604" w:rsidP="00853604">
      <w:pPr>
        <w:pStyle w:val="Sarakstarindkopa"/>
        <w:numPr>
          <w:ilvl w:val="0"/>
          <w:numId w:val="39"/>
        </w:numPr>
        <w:ind w:left="1134" w:hanging="283"/>
      </w:pPr>
      <w:r>
        <w:t>“</w:t>
      </w:r>
      <w:proofErr w:type="spellStart"/>
      <w:r>
        <w:t>Godot</w:t>
      </w:r>
      <w:proofErr w:type="spellEnd"/>
      <w:r>
        <w:t xml:space="preserve"> ”</w:t>
      </w:r>
    </w:p>
    <w:p w14:paraId="0DE9E4AC" w14:textId="77777777" w:rsidR="0049623B" w:rsidRDefault="0049623B" w:rsidP="0049623B">
      <w:pPr>
        <w:ind w:firstLine="0"/>
        <w:sectPr w:rsidR="0049623B" w:rsidSect="00D003B4">
          <w:pgSz w:w="12240" w:h="15840"/>
          <w:pgMar w:top="1134" w:right="1134" w:bottom="1134" w:left="1418" w:header="709" w:footer="709" w:gutter="0"/>
          <w:cols w:space="708"/>
          <w:docGrid w:linePitch="360"/>
        </w:sectPr>
      </w:pPr>
    </w:p>
    <w:p w14:paraId="412D3518" w14:textId="77777777" w:rsidR="0049623B" w:rsidRDefault="0049623B" w:rsidP="0049623B">
      <w:pPr>
        <w:pStyle w:val="Virsraksts1"/>
        <w:numPr>
          <w:ilvl w:val="0"/>
          <w:numId w:val="0"/>
        </w:numPr>
      </w:pPr>
      <w:r>
        <w:lastRenderedPageBreak/>
        <w:br/>
      </w:r>
      <w:r>
        <w:br/>
      </w:r>
      <w:r>
        <w:br/>
      </w:r>
      <w:r>
        <w:br/>
      </w:r>
      <w:r>
        <w:br/>
      </w:r>
      <w:r>
        <w:br/>
      </w:r>
      <w:r>
        <w:br/>
      </w:r>
      <w:r>
        <w:br/>
      </w:r>
      <w:r>
        <w:br/>
      </w:r>
      <w:r>
        <w:br/>
      </w:r>
      <w:r>
        <w:br/>
      </w:r>
      <w:r>
        <w:br/>
      </w:r>
      <w:bookmarkStart w:id="65" w:name="_Toc230242341"/>
      <w:r>
        <w:t>Pielikums</w:t>
      </w:r>
      <w:bookmarkEnd w:id="65"/>
    </w:p>
    <w:p w14:paraId="45B609C1" w14:textId="77777777" w:rsidR="0049623B" w:rsidRPr="00853604" w:rsidRDefault="0049623B" w:rsidP="0049623B">
      <w:pPr>
        <w:ind w:firstLine="0"/>
      </w:pPr>
    </w:p>
    <w:p w14:paraId="06A0F84D" w14:textId="0F5E08B7" w:rsidR="006D7DF5" w:rsidRDefault="006D7DF5" w:rsidP="006D7DF5"/>
    <w:p w14:paraId="7FE3D8CA" w14:textId="77777777" w:rsidR="00B127C2" w:rsidRPr="00B127C2" w:rsidRDefault="00B127C2" w:rsidP="00B127C2"/>
    <w:p w14:paraId="30A0BC35" w14:textId="77777777" w:rsidR="00B127C2" w:rsidRPr="00B127C2" w:rsidRDefault="00B127C2" w:rsidP="00B127C2"/>
    <w:p w14:paraId="207896AA" w14:textId="77777777" w:rsidR="00B127C2" w:rsidRPr="00B127C2" w:rsidRDefault="00B127C2" w:rsidP="00B127C2"/>
    <w:p w14:paraId="175211D1" w14:textId="77777777" w:rsidR="00B127C2" w:rsidRPr="00B127C2" w:rsidRDefault="00B127C2" w:rsidP="00B127C2"/>
    <w:p w14:paraId="1B5262DF" w14:textId="77777777" w:rsidR="00B127C2" w:rsidRPr="00B127C2" w:rsidRDefault="00B127C2" w:rsidP="00B127C2"/>
    <w:p w14:paraId="3AB31EAC" w14:textId="77777777" w:rsidR="00B127C2" w:rsidRPr="00B127C2" w:rsidRDefault="00B127C2" w:rsidP="00B127C2"/>
    <w:p w14:paraId="6A258A43" w14:textId="77777777" w:rsidR="00B127C2" w:rsidRPr="00B127C2" w:rsidRDefault="00B127C2" w:rsidP="00B127C2"/>
    <w:p w14:paraId="5EB72BF0" w14:textId="77777777" w:rsidR="00B127C2" w:rsidRPr="00B127C2" w:rsidRDefault="00B127C2" w:rsidP="00B127C2"/>
    <w:p w14:paraId="6C5080D2" w14:textId="77777777" w:rsidR="00B127C2" w:rsidRPr="00B127C2" w:rsidRDefault="00B127C2" w:rsidP="00B127C2"/>
    <w:p w14:paraId="09ACDAE9" w14:textId="77777777" w:rsidR="00B127C2" w:rsidRPr="00B127C2" w:rsidRDefault="00B127C2" w:rsidP="00B127C2"/>
    <w:p w14:paraId="6AD98BA5" w14:textId="77777777" w:rsidR="00B127C2" w:rsidRPr="00B127C2" w:rsidRDefault="00B127C2" w:rsidP="00B127C2"/>
    <w:p w14:paraId="42EA9EFD" w14:textId="77777777" w:rsidR="00B127C2" w:rsidRPr="00B127C2" w:rsidRDefault="00B127C2" w:rsidP="00B127C2"/>
    <w:p w14:paraId="29EC8AF7" w14:textId="77777777" w:rsidR="00B127C2" w:rsidRPr="00B127C2" w:rsidRDefault="00B127C2" w:rsidP="00B127C2"/>
    <w:p w14:paraId="62B457B9" w14:textId="77777777" w:rsidR="00B127C2" w:rsidRPr="00B127C2" w:rsidRDefault="00B127C2" w:rsidP="00B127C2"/>
    <w:p w14:paraId="0CD5C400" w14:textId="77777777" w:rsidR="00B127C2" w:rsidRPr="00B127C2" w:rsidRDefault="00B127C2" w:rsidP="00B127C2"/>
    <w:p w14:paraId="2EBCF240" w14:textId="77777777" w:rsidR="006D7DF5" w:rsidRDefault="006D7DF5" w:rsidP="00B127C2">
      <w:pPr>
        <w:ind w:firstLine="0"/>
        <w:sectPr w:rsidR="006D7DF5" w:rsidSect="00D003B4">
          <w:footerReference w:type="default" r:id="rId37"/>
          <w:pgSz w:w="12240" w:h="15840"/>
          <w:pgMar w:top="1134" w:right="1134" w:bottom="1134" w:left="1418" w:header="709" w:footer="709" w:gutter="0"/>
          <w:cols w:space="708"/>
          <w:docGrid w:linePitch="360"/>
        </w:sectPr>
      </w:pPr>
    </w:p>
    <w:p w14:paraId="7DD12C7B" w14:textId="79A53036" w:rsidR="005949B2" w:rsidRDefault="005949B2" w:rsidP="005949B2">
      <w:pPr>
        <w:tabs>
          <w:tab w:val="left" w:pos="0"/>
        </w:tabs>
        <w:ind w:firstLine="0"/>
        <w:jc w:val="center"/>
      </w:pPr>
      <w:r>
        <w:rPr>
          <w:noProof/>
        </w:rPr>
        <w:lastRenderedPageBreak/>
        <w:drawing>
          <wp:inline distT="0" distB="0" distL="0" distR="0" wp14:anchorId="51377443" wp14:editId="62BB3CD2">
            <wp:extent cx="5196577" cy="2802576"/>
            <wp:effectExtent l="0" t="0" r="4445" b="0"/>
            <wp:docPr id="1782088169"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5206413" cy="2807881"/>
                    </a:xfrm>
                    <a:prstGeom prst="rect">
                      <a:avLst/>
                    </a:prstGeom>
                    <a:noFill/>
                    <a:ln>
                      <a:noFill/>
                    </a:ln>
                  </pic:spPr>
                </pic:pic>
              </a:graphicData>
            </a:graphic>
          </wp:inline>
        </w:drawing>
      </w:r>
      <w:r>
        <w:rPr>
          <w:noProof/>
        </w:rPr>
        <w:drawing>
          <wp:inline distT="0" distB="0" distL="0" distR="0" wp14:anchorId="295AC703" wp14:editId="2F868C6D">
            <wp:extent cx="5105830" cy="4381994"/>
            <wp:effectExtent l="0" t="0" r="0" b="0"/>
            <wp:docPr id="1172713522"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5121413" cy="4395368"/>
                    </a:xfrm>
                    <a:prstGeom prst="rect">
                      <a:avLst/>
                    </a:prstGeom>
                    <a:noFill/>
                    <a:ln>
                      <a:noFill/>
                    </a:ln>
                  </pic:spPr>
                </pic:pic>
              </a:graphicData>
            </a:graphic>
          </wp:inline>
        </w:drawing>
      </w:r>
    </w:p>
    <w:p w14:paraId="5CA46245" w14:textId="7F2D4B91" w:rsidR="005949B2" w:rsidRPr="00796057" w:rsidRDefault="005949B2" w:rsidP="005949B2">
      <w:pPr>
        <w:pStyle w:val="Parakstszemobjekta"/>
      </w:pPr>
      <w:r>
        <w:t xml:space="preserve">25. attēls. Kameras </w:t>
      </w:r>
      <w:proofErr w:type="spellStart"/>
      <w:r>
        <w:t>kalibrācija</w:t>
      </w:r>
      <w:proofErr w:type="spellEnd"/>
      <w:r>
        <w:t xml:space="preserve"> pēc kartes laukuma un </w:t>
      </w:r>
      <w:proofErr w:type="spellStart"/>
      <w:r>
        <w:t>repozicionēšana</w:t>
      </w:r>
      <w:proofErr w:type="spellEnd"/>
      <w:r>
        <w:t xml:space="preserve"> ar peles vilkšanas loģika</w:t>
      </w:r>
      <w:r w:rsidR="00C1488D">
        <w:t>.</w:t>
      </w:r>
      <w:r w:rsidR="003C4460">
        <w:t xml:space="preserve"> </w:t>
      </w:r>
      <w:proofErr w:type="spellStart"/>
      <w:r w:rsidR="003C4460">
        <w:t>Kalibrācija</w:t>
      </w:r>
      <w:proofErr w:type="spellEnd"/>
      <w:r w:rsidR="003C4460">
        <w:t xml:space="preserve"> arī ņem vērā </w:t>
      </w:r>
      <w:proofErr w:type="spellStart"/>
      <w:r w:rsidR="003C4460">
        <w:t>augšpaneļa</w:t>
      </w:r>
      <w:proofErr w:type="spellEnd"/>
      <w:r w:rsidR="003C4460">
        <w:t xml:space="preserve"> augstumu, kuru iestata ainas ar šo paneli.</w:t>
      </w:r>
      <w:r>
        <w:t xml:space="preserve"> </w:t>
      </w:r>
    </w:p>
    <w:p w14:paraId="28D5C6A2" w14:textId="7C8B8AD4" w:rsidR="001E6EC3" w:rsidRDefault="001E6EC3" w:rsidP="00B127C2">
      <w:pPr>
        <w:ind w:firstLine="0"/>
      </w:pPr>
      <w:r>
        <w:br w:type="page"/>
      </w:r>
    </w:p>
    <w:p w14:paraId="1059EC9E" w14:textId="493397DB" w:rsidR="006D7DF5" w:rsidRDefault="00941198" w:rsidP="00941198">
      <w:pPr>
        <w:ind w:firstLine="0"/>
        <w:jc w:val="center"/>
      </w:pPr>
      <w:r>
        <w:rPr>
          <w:noProof/>
        </w:rPr>
        <w:lastRenderedPageBreak/>
        <w:drawing>
          <wp:inline distT="0" distB="0" distL="0" distR="0" wp14:anchorId="32C1C2FA" wp14:editId="0DCB3EC4">
            <wp:extent cx="5883275" cy="6538595"/>
            <wp:effectExtent l="0" t="0" r="3175" b="0"/>
            <wp:docPr id="466417518" name="Attēls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883275" cy="6538595"/>
                    </a:xfrm>
                    <a:prstGeom prst="rect">
                      <a:avLst/>
                    </a:prstGeom>
                    <a:noFill/>
                    <a:ln>
                      <a:noFill/>
                    </a:ln>
                  </pic:spPr>
                </pic:pic>
              </a:graphicData>
            </a:graphic>
          </wp:inline>
        </w:drawing>
      </w:r>
    </w:p>
    <w:p w14:paraId="19B8B5C5" w14:textId="2FD134DD" w:rsidR="00941198" w:rsidRDefault="00941198" w:rsidP="00941198">
      <w:pPr>
        <w:pStyle w:val="Parakstszemobjekta"/>
      </w:pPr>
      <w:r>
        <w:t xml:space="preserve">26. attēls. Ierīces īpašības spēles laukumā. Tajā iekļauj ierīces tekstūras kā ķermeni un galvu (piemēram, </w:t>
      </w:r>
      <w:proofErr w:type="spellStart"/>
      <w:r>
        <w:t>pašpropelējošas</w:t>
      </w:r>
      <w:proofErr w:type="spellEnd"/>
      <w:r>
        <w:t xml:space="preserve"> artilērijas ierīces) vai tikai galvu (piemēram, mortīras), kā arī tās ierīces īpašībās kā augstuma leņķu ierobežojumi, traversa ierobežojumi un lodes ātrums. </w:t>
      </w:r>
      <w:r w:rsidR="00870D8A">
        <w:t>Iekļautas arī lādiņu īpašības.</w:t>
      </w:r>
    </w:p>
    <w:p w14:paraId="576DDBF9" w14:textId="2C9CB8A0" w:rsidR="002876B1" w:rsidRDefault="002876B1">
      <w:pPr>
        <w:spacing w:after="160" w:line="259" w:lineRule="auto"/>
        <w:ind w:firstLine="0"/>
        <w:jc w:val="left"/>
      </w:pPr>
      <w:r>
        <w:br w:type="page"/>
      </w:r>
    </w:p>
    <w:p w14:paraId="13638B73" w14:textId="2F914366" w:rsidR="002876B1" w:rsidRDefault="002876B1" w:rsidP="002876B1">
      <w:pPr>
        <w:tabs>
          <w:tab w:val="left" w:pos="0"/>
        </w:tabs>
        <w:ind w:firstLine="0"/>
        <w:jc w:val="center"/>
      </w:pPr>
      <w:r>
        <w:rPr>
          <w:noProof/>
        </w:rPr>
        <w:lastRenderedPageBreak/>
        <w:drawing>
          <wp:inline distT="0" distB="0" distL="0" distR="0" wp14:anchorId="53E06B4D" wp14:editId="1F1E2353">
            <wp:extent cx="4857762" cy="4373593"/>
            <wp:effectExtent l="0" t="0" r="0" b="8255"/>
            <wp:docPr id="1095410616" name="Attēl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895302" cy="4407392"/>
                    </a:xfrm>
                    <a:prstGeom prst="rect">
                      <a:avLst/>
                    </a:prstGeom>
                    <a:noFill/>
                    <a:ln>
                      <a:noFill/>
                    </a:ln>
                  </pic:spPr>
                </pic:pic>
              </a:graphicData>
            </a:graphic>
          </wp:inline>
        </w:drawing>
      </w:r>
      <w:r w:rsidR="00D62A83">
        <w:rPr>
          <w:noProof/>
        </w:rPr>
        <w:drawing>
          <wp:inline distT="0" distB="0" distL="0" distR="0" wp14:anchorId="448663BE" wp14:editId="6E9014A5">
            <wp:extent cx="4735902" cy="3241204"/>
            <wp:effectExtent l="0" t="0" r="7620" b="0"/>
            <wp:docPr id="1913905316" name="Attēl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755225" cy="3254429"/>
                    </a:xfrm>
                    <a:prstGeom prst="rect">
                      <a:avLst/>
                    </a:prstGeom>
                    <a:noFill/>
                    <a:ln>
                      <a:noFill/>
                    </a:ln>
                  </pic:spPr>
                </pic:pic>
              </a:graphicData>
            </a:graphic>
          </wp:inline>
        </w:drawing>
      </w:r>
    </w:p>
    <w:p w14:paraId="6D608F95" w14:textId="1623B11F" w:rsidR="00D62A83" w:rsidRDefault="00D62A83" w:rsidP="00D62A83">
      <w:pPr>
        <w:pStyle w:val="Parakstszemobjekta"/>
      </w:pPr>
      <w:r>
        <w:t xml:space="preserve">27. attēls. Uguņošanas stadijas fragments. Tiek sekota līdzi ierīces, kurus uguņo vai pārlādē pirms nākamām kārtām. Sekošanai līdzi, </w:t>
      </w:r>
      <w:proofErr w:type="spellStart"/>
      <w:r>
        <w:t>ashinhronu</w:t>
      </w:r>
      <w:proofErr w:type="spellEnd"/>
      <w:r>
        <w:t xml:space="preserve"> metožu dēļ, tiek izveidoti sekošanas mainīgie.</w:t>
      </w:r>
    </w:p>
    <w:p w14:paraId="4F629794" w14:textId="736EA796" w:rsidR="00896CC7" w:rsidRDefault="00896CC7" w:rsidP="00896CC7">
      <w:r>
        <w:br w:type="page"/>
      </w:r>
    </w:p>
    <w:p w14:paraId="77201BE0" w14:textId="634FAB27" w:rsidR="00896CC7" w:rsidRPr="00896CC7" w:rsidRDefault="00F54F68" w:rsidP="00F54F68">
      <w:pPr>
        <w:tabs>
          <w:tab w:val="left" w:pos="142"/>
        </w:tabs>
        <w:ind w:firstLine="0"/>
      </w:pPr>
      <w:r>
        <w:rPr>
          <w:noProof/>
        </w:rPr>
        <w:lastRenderedPageBreak/>
        <w:drawing>
          <wp:inline distT="0" distB="0" distL="0" distR="0" wp14:anchorId="4B1B58E0" wp14:editId="1579C3AA">
            <wp:extent cx="6141720" cy="4399280"/>
            <wp:effectExtent l="0" t="0" r="0" b="1270"/>
            <wp:docPr id="250993621" name="Attēls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141720" cy="4399280"/>
                    </a:xfrm>
                    <a:prstGeom prst="rect">
                      <a:avLst/>
                    </a:prstGeom>
                    <a:noFill/>
                    <a:ln>
                      <a:noFill/>
                    </a:ln>
                  </pic:spPr>
                </pic:pic>
              </a:graphicData>
            </a:graphic>
          </wp:inline>
        </w:drawing>
      </w:r>
    </w:p>
    <w:p w14:paraId="635C777B" w14:textId="3C5A9DE2" w:rsidR="00D62A83" w:rsidRDefault="00DF798C" w:rsidP="002876B1">
      <w:pPr>
        <w:tabs>
          <w:tab w:val="left" w:pos="0"/>
        </w:tabs>
        <w:ind w:firstLine="0"/>
        <w:jc w:val="center"/>
      </w:pPr>
      <w:r>
        <w:rPr>
          <w:noProof/>
        </w:rPr>
        <w:drawing>
          <wp:inline distT="0" distB="0" distL="0" distR="0" wp14:anchorId="5D20F49D" wp14:editId="03655DB3">
            <wp:extent cx="6141720" cy="2889885"/>
            <wp:effectExtent l="0" t="0" r="0" b="5715"/>
            <wp:docPr id="2035319043" name="Attēl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141720" cy="2889885"/>
                    </a:xfrm>
                    <a:prstGeom prst="rect">
                      <a:avLst/>
                    </a:prstGeom>
                    <a:noFill/>
                    <a:ln>
                      <a:noFill/>
                    </a:ln>
                  </pic:spPr>
                </pic:pic>
              </a:graphicData>
            </a:graphic>
          </wp:inline>
        </w:drawing>
      </w:r>
    </w:p>
    <w:p w14:paraId="5F49EB7F" w14:textId="4004ECDB" w:rsidR="00E20E1C" w:rsidRDefault="00E20E1C" w:rsidP="00E20E1C">
      <w:pPr>
        <w:pStyle w:val="Parakstszemobjekta"/>
      </w:pPr>
      <w:r>
        <w:t xml:space="preserve">28. attēls. </w:t>
      </w:r>
      <w:r w:rsidR="00842E84">
        <w:t>Lādiņu izšaušanas, ballistikas un detonācijas fragmenti</w:t>
      </w:r>
      <w:r>
        <w:t>.</w:t>
      </w:r>
      <w:r w:rsidR="00842E84">
        <w:t xml:space="preserve"> </w:t>
      </w:r>
      <w:r w:rsidR="000B08EA">
        <w:t xml:space="preserve">Pirms nolaišanas </w:t>
      </w:r>
      <w:r w:rsidR="00673532">
        <w:t>lādiņa kustība gaisā tiek aprēķināta, izmantojot lādiņa īpašības kā smagumu un ātrumu pēc uguņošanas, kā arī gaisa īpašības kā blīvums. Postīšanas fragmentā aprēķina objekta iespējamo bojājuma stiprumu no distances.</w:t>
      </w:r>
    </w:p>
    <w:p w14:paraId="54B2829F" w14:textId="6397AD18" w:rsidR="00A83FE3" w:rsidRDefault="00A83FE3" w:rsidP="00E20E1C">
      <w:pPr>
        <w:tabs>
          <w:tab w:val="left" w:pos="0"/>
        </w:tabs>
        <w:ind w:firstLine="0"/>
      </w:pPr>
      <w:r>
        <w:br w:type="page"/>
      </w:r>
    </w:p>
    <w:p w14:paraId="4CD85D17" w14:textId="194B195A" w:rsidR="00E20E1C" w:rsidRDefault="0049280E" w:rsidP="00E20E1C">
      <w:pPr>
        <w:tabs>
          <w:tab w:val="left" w:pos="0"/>
        </w:tabs>
        <w:ind w:firstLine="0"/>
      </w:pPr>
      <w:r>
        <w:rPr>
          <w:noProof/>
        </w:rPr>
        <w:lastRenderedPageBreak/>
        <w:drawing>
          <wp:inline distT="0" distB="0" distL="0" distR="0" wp14:anchorId="34950014" wp14:editId="3C6F6A3A">
            <wp:extent cx="6150610" cy="4606290"/>
            <wp:effectExtent l="0" t="0" r="2540" b="3810"/>
            <wp:docPr id="1466754763" name="Attēls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150610" cy="4606290"/>
                    </a:xfrm>
                    <a:prstGeom prst="rect">
                      <a:avLst/>
                    </a:prstGeom>
                    <a:noFill/>
                    <a:ln>
                      <a:noFill/>
                    </a:ln>
                  </pic:spPr>
                </pic:pic>
              </a:graphicData>
            </a:graphic>
          </wp:inline>
        </w:drawing>
      </w:r>
    </w:p>
    <w:p w14:paraId="2A4185E3" w14:textId="6EE71895" w:rsidR="0049280E" w:rsidRPr="002876B1" w:rsidRDefault="0049280E" w:rsidP="0049280E">
      <w:pPr>
        <w:pStyle w:val="Parakstszemobjekta"/>
      </w:pPr>
      <w:r>
        <w:t xml:space="preserve">29. attēls. </w:t>
      </w:r>
      <w:r w:rsidR="00F40C99">
        <w:t>Kartes datu ielādēšanas fragments</w:t>
      </w:r>
      <w:r>
        <w:t>.</w:t>
      </w:r>
      <w:r w:rsidR="00F40C99">
        <w:t xml:space="preserve"> </w:t>
      </w:r>
      <w:r w:rsidR="00095DDC">
        <w:t>Pēc ielādēšanas atmiņā kartes slāņos tiek ievietotas ailes attiecīgos laukumos, tad kamera tiek kalibrēta ielādētai kartei, tad iestata kartes stāvokli par ielādētu.</w:t>
      </w:r>
    </w:p>
    <w:sectPr w:rsidR="0049280E" w:rsidRPr="002876B1" w:rsidSect="00D003B4">
      <w:pgSz w:w="12240" w:h="15840"/>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3AC6E6" w14:textId="77777777" w:rsidR="0094242D" w:rsidRDefault="0094242D" w:rsidP="009C6FED">
      <w:pPr>
        <w:spacing w:line="240" w:lineRule="auto"/>
      </w:pPr>
      <w:r>
        <w:separator/>
      </w:r>
    </w:p>
  </w:endnote>
  <w:endnote w:type="continuationSeparator" w:id="0">
    <w:p w14:paraId="63ED5D42" w14:textId="77777777" w:rsidR="0094242D" w:rsidRDefault="0094242D"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Kjen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326C7" w14:textId="6C8EC50D" w:rsidR="0049623B" w:rsidRDefault="0049623B" w:rsidP="0049623B">
    <w:pPr>
      <w:pStyle w:val="Kjene"/>
      <w:ind w:firstLine="0"/>
    </w:pPr>
  </w:p>
  <w:p w14:paraId="212364DB" w14:textId="77777777" w:rsidR="0049623B" w:rsidRDefault="0049623B">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66686" w14:textId="77777777" w:rsidR="0094242D" w:rsidRDefault="0094242D" w:rsidP="009C6FED">
      <w:pPr>
        <w:spacing w:line="240" w:lineRule="auto"/>
      </w:pPr>
      <w:r>
        <w:separator/>
      </w:r>
    </w:p>
  </w:footnote>
  <w:footnote w:type="continuationSeparator" w:id="0">
    <w:p w14:paraId="7F4EE650" w14:textId="77777777" w:rsidR="0094242D" w:rsidRDefault="0094242D"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950F53"/>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5"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7"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9"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2"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C18618B"/>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6"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36FE7179"/>
    <w:multiLevelType w:val="hybridMultilevel"/>
    <w:tmpl w:val="1F2AD3E8"/>
    <w:lvl w:ilvl="0" w:tplc="04260011">
      <w:start w:val="1"/>
      <w:numFmt w:val="decimal"/>
      <w:lvlText w:val="%1)"/>
      <w:lvlJc w:val="left"/>
      <w:pPr>
        <w:ind w:left="1080" w:hanging="360"/>
      </w:pPr>
    </w:lvl>
    <w:lvl w:ilvl="1" w:tplc="04260019" w:tentative="1">
      <w:start w:val="1"/>
      <w:numFmt w:val="lowerLetter"/>
      <w:lvlText w:val="%2."/>
      <w:lvlJc w:val="left"/>
      <w:pPr>
        <w:ind w:left="1800" w:hanging="360"/>
      </w:pPr>
    </w:lvl>
    <w:lvl w:ilvl="2" w:tplc="0426001B" w:tentative="1">
      <w:start w:val="1"/>
      <w:numFmt w:val="lowerRoman"/>
      <w:lvlText w:val="%3."/>
      <w:lvlJc w:val="right"/>
      <w:pPr>
        <w:ind w:left="2520" w:hanging="180"/>
      </w:pPr>
    </w:lvl>
    <w:lvl w:ilvl="3" w:tplc="0426000F" w:tentative="1">
      <w:start w:val="1"/>
      <w:numFmt w:val="decimal"/>
      <w:lvlText w:val="%4."/>
      <w:lvlJc w:val="left"/>
      <w:pPr>
        <w:ind w:left="3240" w:hanging="360"/>
      </w:pPr>
    </w:lvl>
    <w:lvl w:ilvl="4" w:tplc="04260019" w:tentative="1">
      <w:start w:val="1"/>
      <w:numFmt w:val="lowerLetter"/>
      <w:lvlText w:val="%5."/>
      <w:lvlJc w:val="left"/>
      <w:pPr>
        <w:ind w:left="3960" w:hanging="360"/>
      </w:pPr>
    </w:lvl>
    <w:lvl w:ilvl="5" w:tplc="0426001B" w:tentative="1">
      <w:start w:val="1"/>
      <w:numFmt w:val="lowerRoman"/>
      <w:lvlText w:val="%6."/>
      <w:lvlJc w:val="right"/>
      <w:pPr>
        <w:ind w:left="4680" w:hanging="180"/>
      </w:pPr>
    </w:lvl>
    <w:lvl w:ilvl="6" w:tplc="0426000F" w:tentative="1">
      <w:start w:val="1"/>
      <w:numFmt w:val="decimal"/>
      <w:lvlText w:val="%7."/>
      <w:lvlJc w:val="left"/>
      <w:pPr>
        <w:ind w:left="5400" w:hanging="360"/>
      </w:pPr>
    </w:lvl>
    <w:lvl w:ilvl="7" w:tplc="04260019" w:tentative="1">
      <w:start w:val="1"/>
      <w:numFmt w:val="lowerLetter"/>
      <w:lvlText w:val="%8."/>
      <w:lvlJc w:val="left"/>
      <w:pPr>
        <w:ind w:left="6120" w:hanging="360"/>
      </w:pPr>
    </w:lvl>
    <w:lvl w:ilvl="8" w:tplc="0426001B" w:tentative="1">
      <w:start w:val="1"/>
      <w:numFmt w:val="lowerRoman"/>
      <w:lvlText w:val="%9."/>
      <w:lvlJc w:val="right"/>
      <w:pPr>
        <w:ind w:left="6840" w:hanging="180"/>
      </w:pPr>
    </w:lvl>
  </w:abstractNum>
  <w:abstractNum w:abstractNumId="19"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1"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3"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4"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5" w15:restartNumberingAfterBreak="0">
    <w:nsid w:val="664A78A8"/>
    <w:multiLevelType w:val="multilevel"/>
    <w:tmpl w:val="623C2658"/>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7"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9"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0"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1"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887297369">
    <w:abstractNumId w:val="7"/>
  </w:num>
  <w:num w:numId="2" w16cid:durableId="2004043641">
    <w:abstractNumId w:val="13"/>
  </w:num>
  <w:num w:numId="3" w16cid:durableId="807213146">
    <w:abstractNumId w:val="25"/>
  </w:num>
  <w:num w:numId="4" w16cid:durableId="232856481">
    <w:abstractNumId w:val="21"/>
  </w:num>
  <w:num w:numId="5" w16cid:durableId="1629556016">
    <w:abstractNumId w:val="12"/>
  </w:num>
  <w:num w:numId="6" w16cid:durableId="177458841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358267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115">
    <w:abstractNumId w:val="4"/>
  </w:num>
  <w:num w:numId="9" w16cid:durableId="881986857">
    <w:abstractNumId w:val="28"/>
  </w:num>
  <w:num w:numId="10" w16cid:durableId="1286619816">
    <w:abstractNumId w:val="0"/>
  </w:num>
  <w:num w:numId="11" w16cid:durableId="42627395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69917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1236619">
    <w:abstractNumId w:val="8"/>
  </w:num>
  <w:num w:numId="14" w16cid:durableId="723483451">
    <w:abstractNumId w:val="22"/>
  </w:num>
  <w:num w:numId="15" w16cid:durableId="1996519990">
    <w:abstractNumId w:val="19"/>
  </w:num>
  <w:num w:numId="16" w16cid:durableId="783111171">
    <w:abstractNumId w:val="24"/>
  </w:num>
  <w:num w:numId="17" w16cid:durableId="2063822321">
    <w:abstractNumId w:val="6"/>
  </w:num>
  <w:num w:numId="18" w16cid:durableId="1720470489">
    <w:abstractNumId w:val="2"/>
  </w:num>
  <w:num w:numId="19" w16cid:durableId="1287276453">
    <w:abstractNumId w:val="23"/>
  </w:num>
  <w:num w:numId="20" w16cid:durableId="689141451">
    <w:abstractNumId w:val="33"/>
  </w:num>
  <w:num w:numId="21" w16cid:durableId="487522988">
    <w:abstractNumId w:val="16"/>
  </w:num>
  <w:num w:numId="22" w16cid:durableId="311370664">
    <w:abstractNumId w:val="3"/>
  </w:num>
  <w:num w:numId="23" w16cid:durableId="991250410">
    <w:abstractNumId w:val="32"/>
  </w:num>
  <w:num w:numId="24" w16cid:durableId="26760949">
    <w:abstractNumId w:val="31"/>
  </w:num>
  <w:num w:numId="25" w16cid:durableId="250314495">
    <w:abstractNumId w:val="30"/>
  </w:num>
  <w:num w:numId="26" w16cid:durableId="1303971013">
    <w:abstractNumId w:val="10"/>
  </w:num>
  <w:num w:numId="27" w16cid:durableId="578103012">
    <w:abstractNumId w:val="11"/>
  </w:num>
  <w:num w:numId="28" w16cid:durableId="1941646711">
    <w:abstractNumId w:val="29"/>
  </w:num>
  <w:num w:numId="29" w16cid:durableId="2051416482">
    <w:abstractNumId w:val="15"/>
  </w:num>
  <w:num w:numId="30" w16cid:durableId="1254169676">
    <w:abstractNumId w:val="9"/>
  </w:num>
  <w:num w:numId="31" w16cid:durableId="1042561378">
    <w:abstractNumId w:val="5"/>
  </w:num>
  <w:num w:numId="32" w16cid:durableId="2080444837">
    <w:abstractNumId w:val="27"/>
  </w:num>
  <w:num w:numId="33" w16cid:durableId="154109015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27919859">
    <w:abstractNumId w:val="25"/>
  </w:num>
  <w:num w:numId="35" w16cid:durableId="438375213">
    <w:abstractNumId w:val="25"/>
    <w:lvlOverride w:ilvl="0">
      <w:startOverride w:val="5"/>
    </w:lvlOverride>
    <w:lvlOverride w:ilvl="1">
      <w:startOverride w:val="3"/>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12488164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64692184">
    <w:abstractNumId w:val="18"/>
  </w:num>
  <w:num w:numId="38" w16cid:durableId="2115129763">
    <w:abstractNumId w:val="1"/>
  </w:num>
  <w:num w:numId="39" w16cid:durableId="2348626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FA8"/>
    <w:rsid w:val="000118D4"/>
    <w:rsid w:val="000121AB"/>
    <w:rsid w:val="0001331B"/>
    <w:rsid w:val="000235FD"/>
    <w:rsid w:val="00030D01"/>
    <w:rsid w:val="0004266C"/>
    <w:rsid w:val="000435D8"/>
    <w:rsid w:val="00043BF0"/>
    <w:rsid w:val="00047AC8"/>
    <w:rsid w:val="00052EC7"/>
    <w:rsid w:val="0006055F"/>
    <w:rsid w:val="00071FF9"/>
    <w:rsid w:val="00073E9E"/>
    <w:rsid w:val="00082313"/>
    <w:rsid w:val="000917F4"/>
    <w:rsid w:val="00091F69"/>
    <w:rsid w:val="00092CB8"/>
    <w:rsid w:val="00095DDC"/>
    <w:rsid w:val="000B08EA"/>
    <w:rsid w:val="000B4B50"/>
    <w:rsid w:val="000B625E"/>
    <w:rsid w:val="000B7130"/>
    <w:rsid w:val="000C2A14"/>
    <w:rsid w:val="000C34ED"/>
    <w:rsid w:val="000C7C97"/>
    <w:rsid w:val="000E30E6"/>
    <w:rsid w:val="000E42C1"/>
    <w:rsid w:val="000E4886"/>
    <w:rsid w:val="000E5316"/>
    <w:rsid w:val="000E5F76"/>
    <w:rsid w:val="000F0617"/>
    <w:rsid w:val="000F0C09"/>
    <w:rsid w:val="000F318A"/>
    <w:rsid w:val="000F5B53"/>
    <w:rsid w:val="00107154"/>
    <w:rsid w:val="00111C3A"/>
    <w:rsid w:val="0011472A"/>
    <w:rsid w:val="00115B5F"/>
    <w:rsid w:val="0012126C"/>
    <w:rsid w:val="00122494"/>
    <w:rsid w:val="001246F7"/>
    <w:rsid w:val="00124C1B"/>
    <w:rsid w:val="00125AD9"/>
    <w:rsid w:val="00125E1F"/>
    <w:rsid w:val="00127B55"/>
    <w:rsid w:val="00130B61"/>
    <w:rsid w:val="00132823"/>
    <w:rsid w:val="00132A5C"/>
    <w:rsid w:val="00133E8B"/>
    <w:rsid w:val="001419FF"/>
    <w:rsid w:val="00145F76"/>
    <w:rsid w:val="001460AD"/>
    <w:rsid w:val="00146C91"/>
    <w:rsid w:val="00150DAD"/>
    <w:rsid w:val="00151628"/>
    <w:rsid w:val="001535C6"/>
    <w:rsid w:val="00154AFA"/>
    <w:rsid w:val="001565D0"/>
    <w:rsid w:val="00156B2A"/>
    <w:rsid w:val="00160181"/>
    <w:rsid w:val="0016173E"/>
    <w:rsid w:val="00162AA8"/>
    <w:rsid w:val="00171FC6"/>
    <w:rsid w:val="001765EA"/>
    <w:rsid w:val="00181A91"/>
    <w:rsid w:val="001908BE"/>
    <w:rsid w:val="00190F68"/>
    <w:rsid w:val="001936AF"/>
    <w:rsid w:val="001955D0"/>
    <w:rsid w:val="0019581E"/>
    <w:rsid w:val="001A1781"/>
    <w:rsid w:val="001A2224"/>
    <w:rsid w:val="001A2811"/>
    <w:rsid w:val="001A42F4"/>
    <w:rsid w:val="001A4D0E"/>
    <w:rsid w:val="001B3B7E"/>
    <w:rsid w:val="001B4369"/>
    <w:rsid w:val="001C14B7"/>
    <w:rsid w:val="001C3004"/>
    <w:rsid w:val="001C316C"/>
    <w:rsid w:val="001C419D"/>
    <w:rsid w:val="001C52F3"/>
    <w:rsid w:val="001C6080"/>
    <w:rsid w:val="001C6FC8"/>
    <w:rsid w:val="001C74B3"/>
    <w:rsid w:val="001D05BB"/>
    <w:rsid w:val="001D1A3B"/>
    <w:rsid w:val="001D5FBB"/>
    <w:rsid w:val="001E1D84"/>
    <w:rsid w:val="001E6EC3"/>
    <w:rsid w:val="001F07BE"/>
    <w:rsid w:val="001F2C8C"/>
    <w:rsid w:val="001F2FB4"/>
    <w:rsid w:val="001F61ED"/>
    <w:rsid w:val="001F6BE5"/>
    <w:rsid w:val="00202BE3"/>
    <w:rsid w:val="00202DB0"/>
    <w:rsid w:val="0020320E"/>
    <w:rsid w:val="00203742"/>
    <w:rsid w:val="00213AD3"/>
    <w:rsid w:val="00213C11"/>
    <w:rsid w:val="00221205"/>
    <w:rsid w:val="002242A8"/>
    <w:rsid w:val="00226E74"/>
    <w:rsid w:val="00232862"/>
    <w:rsid w:val="002335F1"/>
    <w:rsid w:val="00233B65"/>
    <w:rsid w:val="00233CDD"/>
    <w:rsid w:val="00237815"/>
    <w:rsid w:val="00237A60"/>
    <w:rsid w:val="00240FF4"/>
    <w:rsid w:val="002462CC"/>
    <w:rsid w:val="00247FA8"/>
    <w:rsid w:val="00250DE5"/>
    <w:rsid w:val="00251008"/>
    <w:rsid w:val="00254E65"/>
    <w:rsid w:val="0025507F"/>
    <w:rsid w:val="002551EA"/>
    <w:rsid w:val="002552B5"/>
    <w:rsid w:val="002578CB"/>
    <w:rsid w:val="00265E1D"/>
    <w:rsid w:val="00273AFF"/>
    <w:rsid w:val="00274469"/>
    <w:rsid w:val="00277195"/>
    <w:rsid w:val="00277980"/>
    <w:rsid w:val="00281013"/>
    <w:rsid w:val="00281862"/>
    <w:rsid w:val="00281B14"/>
    <w:rsid w:val="002821FC"/>
    <w:rsid w:val="002876B1"/>
    <w:rsid w:val="00291DE0"/>
    <w:rsid w:val="00292047"/>
    <w:rsid w:val="002B281C"/>
    <w:rsid w:val="002C3602"/>
    <w:rsid w:val="002C6DEB"/>
    <w:rsid w:val="002C7D56"/>
    <w:rsid w:val="002D03AB"/>
    <w:rsid w:val="002D1584"/>
    <w:rsid w:val="002D2A60"/>
    <w:rsid w:val="002D2AD2"/>
    <w:rsid w:val="002D2C03"/>
    <w:rsid w:val="002E0D08"/>
    <w:rsid w:val="002E5869"/>
    <w:rsid w:val="002E619F"/>
    <w:rsid w:val="002F0B63"/>
    <w:rsid w:val="002F0D19"/>
    <w:rsid w:val="002F423F"/>
    <w:rsid w:val="002F5CF5"/>
    <w:rsid w:val="002F7F85"/>
    <w:rsid w:val="0030068A"/>
    <w:rsid w:val="003037A2"/>
    <w:rsid w:val="00304114"/>
    <w:rsid w:val="0030482D"/>
    <w:rsid w:val="00306036"/>
    <w:rsid w:val="00306991"/>
    <w:rsid w:val="003075F9"/>
    <w:rsid w:val="00307633"/>
    <w:rsid w:val="00310AFD"/>
    <w:rsid w:val="003157E3"/>
    <w:rsid w:val="00323789"/>
    <w:rsid w:val="00324C8F"/>
    <w:rsid w:val="00326AB2"/>
    <w:rsid w:val="00330A2A"/>
    <w:rsid w:val="00341E39"/>
    <w:rsid w:val="00342ED8"/>
    <w:rsid w:val="003461BA"/>
    <w:rsid w:val="003518A7"/>
    <w:rsid w:val="00352A03"/>
    <w:rsid w:val="00353133"/>
    <w:rsid w:val="0036795F"/>
    <w:rsid w:val="00373A1B"/>
    <w:rsid w:val="00374A8A"/>
    <w:rsid w:val="00377BB7"/>
    <w:rsid w:val="003824C9"/>
    <w:rsid w:val="00383848"/>
    <w:rsid w:val="003848F1"/>
    <w:rsid w:val="00385477"/>
    <w:rsid w:val="003927BA"/>
    <w:rsid w:val="00394D79"/>
    <w:rsid w:val="00397DE8"/>
    <w:rsid w:val="003A075F"/>
    <w:rsid w:val="003A45BB"/>
    <w:rsid w:val="003B15E4"/>
    <w:rsid w:val="003B2004"/>
    <w:rsid w:val="003B5A5A"/>
    <w:rsid w:val="003B5EE4"/>
    <w:rsid w:val="003C3AF4"/>
    <w:rsid w:val="003C4460"/>
    <w:rsid w:val="003C71E2"/>
    <w:rsid w:val="003D2B4E"/>
    <w:rsid w:val="003D430B"/>
    <w:rsid w:val="003D5B74"/>
    <w:rsid w:val="003E15D6"/>
    <w:rsid w:val="003E4284"/>
    <w:rsid w:val="003E4793"/>
    <w:rsid w:val="003E4CA5"/>
    <w:rsid w:val="003F1483"/>
    <w:rsid w:val="003F2E6F"/>
    <w:rsid w:val="003F516A"/>
    <w:rsid w:val="003F5ECF"/>
    <w:rsid w:val="00400064"/>
    <w:rsid w:val="00400886"/>
    <w:rsid w:val="00401347"/>
    <w:rsid w:val="0040188C"/>
    <w:rsid w:val="00410AE9"/>
    <w:rsid w:val="00412AA9"/>
    <w:rsid w:val="0042018B"/>
    <w:rsid w:val="00422C6A"/>
    <w:rsid w:val="004231B0"/>
    <w:rsid w:val="00425F10"/>
    <w:rsid w:val="004305B9"/>
    <w:rsid w:val="00445697"/>
    <w:rsid w:val="004521E4"/>
    <w:rsid w:val="00456ACE"/>
    <w:rsid w:val="00460F8E"/>
    <w:rsid w:val="004631A9"/>
    <w:rsid w:val="00466462"/>
    <w:rsid w:val="00483C19"/>
    <w:rsid w:val="00484A2D"/>
    <w:rsid w:val="00487C38"/>
    <w:rsid w:val="00491302"/>
    <w:rsid w:val="0049280E"/>
    <w:rsid w:val="00492F1E"/>
    <w:rsid w:val="004934BF"/>
    <w:rsid w:val="004953F9"/>
    <w:rsid w:val="0049623B"/>
    <w:rsid w:val="00496347"/>
    <w:rsid w:val="004A28A0"/>
    <w:rsid w:val="004B2C7E"/>
    <w:rsid w:val="004B7DCB"/>
    <w:rsid w:val="004C0C3F"/>
    <w:rsid w:val="004C5DB5"/>
    <w:rsid w:val="004D3982"/>
    <w:rsid w:val="004D7CE3"/>
    <w:rsid w:val="004E20AD"/>
    <w:rsid w:val="004E3495"/>
    <w:rsid w:val="004E5646"/>
    <w:rsid w:val="004F21EE"/>
    <w:rsid w:val="004F304E"/>
    <w:rsid w:val="004F41B3"/>
    <w:rsid w:val="004F46A6"/>
    <w:rsid w:val="004F5D9C"/>
    <w:rsid w:val="005011DD"/>
    <w:rsid w:val="00504A00"/>
    <w:rsid w:val="00504C07"/>
    <w:rsid w:val="00514CAC"/>
    <w:rsid w:val="00520075"/>
    <w:rsid w:val="005208AB"/>
    <w:rsid w:val="005210E4"/>
    <w:rsid w:val="00521DF2"/>
    <w:rsid w:val="00526C78"/>
    <w:rsid w:val="005315B7"/>
    <w:rsid w:val="0053194E"/>
    <w:rsid w:val="005433FC"/>
    <w:rsid w:val="00543E9E"/>
    <w:rsid w:val="00545305"/>
    <w:rsid w:val="00551578"/>
    <w:rsid w:val="00556B17"/>
    <w:rsid w:val="00557C03"/>
    <w:rsid w:val="0056551B"/>
    <w:rsid w:val="00567143"/>
    <w:rsid w:val="0057054C"/>
    <w:rsid w:val="005826BF"/>
    <w:rsid w:val="00582838"/>
    <w:rsid w:val="00583976"/>
    <w:rsid w:val="00587EC5"/>
    <w:rsid w:val="005949B2"/>
    <w:rsid w:val="005A0BAB"/>
    <w:rsid w:val="005A4613"/>
    <w:rsid w:val="005A70D1"/>
    <w:rsid w:val="005B1153"/>
    <w:rsid w:val="005B205F"/>
    <w:rsid w:val="005B5615"/>
    <w:rsid w:val="005B6373"/>
    <w:rsid w:val="005C2DBA"/>
    <w:rsid w:val="005C656E"/>
    <w:rsid w:val="005C6A4F"/>
    <w:rsid w:val="005C7F42"/>
    <w:rsid w:val="005D7136"/>
    <w:rsid w:val="005E7D79"/>
    <w:rsid w:val="005F7117"/>
    <w:rsid w:val="0060065B"/>
    <w:rsid w:val="00602CF2"/>
    <w:rsid w:val="006058E7"/>
    <w:rsid w:val="00611D11"/>
    <w:rsid w:val="00614FFC"/>
    <w:rsid w:val="00616AE9"/>
    <w:rsid w:val="00616DB9"/>
    <w:rsid w:val="00617BEE"/>
    <w:rsid w:val="006307AF"/>
    <w:rsid w:val="006379DE"/>
    <w:rsid w:val="006479C0"/>
    <w:rsid w:val="00654660"/>
    <w:rsid w:val="00657D02"/>
    <w:rsid w:val="006664B8"/>
    <w:rsid w:val="00667062"/>
    <w:rsid w:val="00673532"/>
    <w:rsid w:val="00674F23"/>
    <w:rsid w:val="00677316"/>
    <w:rsid w:val="00680398"/>
    <w:rsid w:val="006823A0"/>
    <w:rsid w:val="00690350"/>
    <w:rsid w:val="00690CEA"/>
    <w:rsid w:val="00690F50"/>
    <w:rsid w:val="00696FD2"/>
    <w:rsid w:val="006A40D1"/>
    <w:rsid w:val="006B07B9"/>
    <w:rsid w:val="006B0F5B"/>
    <w:rsid w:val="006B15CF"/>
    <w:rsid w:val="006B2385"/>
    <w:rsid w:val="006B2E86"/>
    <w:rsid w:val="006B3B1C"/>
    <w:rsid w:val="006C3BED"/>
    <w:rsid w:val="006D58C3"/>
    <w:rsid w:val="006D7DF5"/>
    <w:rsid w:val="006E6E50"/>
    <w:rsid w:val="006F52E1"/>
    <w:rsid w:val="006F5C54"/>
    <w:rsid w:val="006F6B4A"/>
    <w:rsid w:val="006F6DEA"/>
    <w:rsid w:val="00701F1E"/>
    <w:rsid w:val="00702C1B"/>
    <w:rsid w:val="007069C6"/>
    <w:rsid w:val="0070716B"/>
    <w:rsid w:val="00715244"/>
    <w:rsid w:val="00720992"/>
    <w:rsid w:val="00722069"/>
    <w:rsid w:val="00724E8C"/>
    <w:rsid w:val="00726EEE"/>
    <w:rsid w:val="00731F2B"/>
    <w:rsid w:val="00737ECF"/>
    <w:rsid w:val="0075003A"/>
    <w:rsid w:val="00752977"/>
    <w:rsid w:val="007569F4"/>
    <w:rsid w:val="00761723"/>
    <w:rsid w:val="00767046"/>
    <w:rsid w:val="0076762F"/>
    <w:rsid w:val="007770FC"/>
    <w:rsid w:val="00781B4A"/>
    <w:rsid w:val="007859A5"/>
    <w:rsid w:val="007923D2"/>
    <w:rsid w:val="00792DDB"/>
    <w:rsid w:val="007934A4"/>
    <w:rsid w:val="007958C1"/>
    <w:rsid w:val="00796057"/>
    <w:rsid w:val="00796EED"/>
    <w:rsid w:val="007A18A6"/>
    <w:rsid w:val="007A19F2"/>
    <w:rsid w:val="007A4E76"/>
    <w:rsid w:val="007A798A"/>
    <w:rsid w:val="007A7A4F"/>
    <w:rsid w:val="007B078B"/>
    <w:rsid w:val="007C7989"/>
    <w:rsid w:val="007D0A6D"/>
    <w:rsid w:val="007D556C"/>
    <w:rsid w:val="007F3603"/>
    <w:rsid w:val="007F47F6"/>
    <w:rsid w:val="007F4CDA"/>
    <w:rsid w:val="008010AD"/>
    <w:rsid w:val="0080621B"/>
    <w:rsid w:val="00810A6F"/>
    <w:rsid w:val="00810B16"/>
    <w:rsid w:val="00812338"/>
    <w:rsid w:val="008206C1"/>
    <w:rsid w:val="00820A3E"/>
    <w:rsid w:val="00820B33"/>
    <w:rsid w:val="00827B67"/>
    <w:rsid w:val="0083021B"/>
    <w:rsid w:val="00830480"/>
    <w:rsid w:val="00831870"/>
    <w:rsid w:val="00834701"/>
    <w:rsid w:val="0083541D"/>
    <w:rsid w:val="00842E84"/>
    <w:rsid w:val="0084397C"/>
    <w:rsid w:val="00843DD4"/>
    <w:rsid w:val="00844807"/>
    <w:rsid w:val="00844AE2"/>
    <w:rsid w:val="00850E8B"/>
    <w:rsid w:val="00852D64"/>
    <w:rsid w:val="00853604"/>
    <w:rsid w:val="00860E95"/>
    <w:rsid w:val="00870D8A"/>
    <w:rsid w:val="00872204"/>
    <w:rsid w:val="00876200"/>
    <w:rsid w:val="00880B03"/>
    <w:rsid w:val="008815D7"/>
    <w:rsid w:val="008851D7"/>
    <w:rsid w:val="00887848"/>
    <w:rsid w:val="00892253"/>
    <w:rsid w:val="00892868"/>
    <w:rsid w:val="008931B1"/>
    <w:rsid w:val="00896CC7"/>
    <w:rsid w:val="008A6404"/>
    <w:rsid w:val="008A66F1"/>
    <w:rsid w:val="008B429E"/>
    <w:rsid w:val="008B51AB"/>
    <w:rsid w:val="008C0710"/>
    <w:rsid w:val="008D3E6E"/>
    <w:rsid w:val="008D3E74"/>
    <w:rsid w:val="008D6D9E"/>
    <w:rsid w:val="008F34F3"/>
    <w:rsid w:val="008F3B87"/>
    <w:rsid w:val="008F7689"/>
    <w:rsid w:val="00900AF0"/>
    <w:rsid w:val="009018B2"/>
    <w:rsid w:val="00901D97"/>
    <w:rsid w:val="00902641"/>
    <w:rsid w:val="009031A6"/>
    <w:rsid w:val="00906364"/>
    <w:rsid w:val="00907449"/>
    <w:rsid w:val="00907FCC"/>
    <w:rsid w:val="009115FC"/>
    <w:rsid w:val="00912C17"/>
    <w:rsid w:val="00915B25"/>
    <w:rsid w:val="00920100"/>
    <w:rsid w:val="00921DEC"/>
    <w:rsid w:val="00922DEB"/>
    <w:rsid w:val="00925247"/>
    <w:rsid w:val="0092600E"/>
    <w:rsid w:val="009274DD"/>
    <w:rsid w:val="00927EC8"/>
    <w:rsid w:val="00931B68"/>
    <w:rsid w:val="009379C7"/>
    <w:rsid w:val="00941198"/>
    <w:rsid w:val="0094242D"/>
    <w:rsid w:val="00942568"/>
    <w:rsid w:val="009556AB"/>
    <w:rsid w:val="00956941"/>
    <w:rsid w:val="009570E7"/>
    <w:rsid w:val="00962131"/>
    <w:rsid w:val="009646E7"/>
    <w:rsid w:val="00975A35"/>
    <w:rsid w:val="00984344"/>
    <w:rsid w:val="00987A7B"/>
    <w:rsid w:val="00987BB7"/>
    <w:rsid w:val="0099294A"/>
    <w:rsid w:val="009A5242"/>
    <w:rsid w:val="009A74F9"/>
    <w:rsid w:val="009B00A0"/>
    <w:rsid w:val="009B0DA5"/>
    <w:rsid w:val="009B47E4"/>
    <w:rsid w:val="009B7D9B"/>
    <w:rsid w:val="009C10FD"/>
    <w:rsid w:val="009C6D54"/>
    <w:rsid w:val="009C6FED"/>
    <w:rsid w:val="009C7E39"/>
    <w:rsid w:val="009D1570"/>
    <w:rsid w:val="009D2C7E"/>
    <w:rsid w:val="009D3BCC"/>
    <w:rsid w:val="009D3E89"/>
    <w:rsid w:val="009D3F38"/>
    <w:rsid w:val="009D5324"/>
    <w:rsid w:val="009F24C3"/>
    <w:rsid w:val="009F527E"/>
    <w:rsid w:val="00A07138"/>
    <w:rsid w:val="00A11993"/>
    <w:rsid w:val="00A13E27"/>
    <w:rsid w:val="00A15EFD"/>
    <w:rsid w:val="00A163E0"/>
    <w:rsid w:val="00A176B2"/>
    <w:rsid w:val="00A176DA"/>
    <w:rsid w:val="00A20276"/>
    <w:rsid w:val="00A21043"/>
    <w:rsid w:val="00A303C8"/>
    <w:rsid w:val="00A35734"/>
    <w:rsid w:val="00A357F4"/>
    <w:rsid w:val="00A35B42"/>
    <w:rsid w:val="00A40D7D"/>
    <w:rsid w:val="00A4214B"/>
    <w:rsid w:val="00A6354E"/>
    <w:rsid w:val="00A64A7A"/>
    <w:rsid w:val="00A64CD7"/>
    <w:rsid w:val="00A656D2"/>
    <w:rsid w:val="00A67D1D"/>
    <w:rsid w:val="00A83FE3"/>
    <w:rsid w:val="00A847FF"/>
    <w:rsid w:val="00A84923"/>
    <w:rsid w:val="00A84F2E"/>
    <w:rsid w:val="00A86D13"/>
    <w:rsid w:val="00A91DF0"/>
    <w:rsid w:val="00A94832"/>
    <w:rsid w:val="00AB255A"/>
    <w:rsid w:val="00AB524A"/>
    <w:rsid w:val="00AB5EC7"/>
    <w:rsid w:val="00AB6544"/>
    <w:rsid w:val="00AB6963"/>
    <w:rsid w:val="00AC58E8"/>
    <w:rsid w:val="00AD1E20"/>
    <w:rsid w:val="00AD2D1E"/>
    <w:rsid w:val="00AD2DC3"/>
    <w:rsid w:val="00AD656B"/>
    <w:rsid w:val="00AE16B4"/>
    <w:rsid w:val="00AE1C7B"/>
    <w:rsid w:val="00AE36B7"/>
    <w:rsid w:val="00AF7242"/>
    <w:rsid w:val="00B00843"/>
    <w:rsid w:val="00B11F01"/>
    <w:rsid w:val="00B127C2"/>
    <w:rsid w:val="00B131CE"/>
    <w:rsid w:val="00B2260F"/>
    <w:rsid w:val="00B23D21"/>
    <w:rsid w:val="00B26588"/>
    <w:rsid w:val="00B30B9A"/>
    <w:rsid w:val="00B4158F"/>
    <w:rsid w:val="00B45FCD"/>
    <w:rsid w:val="00B4792D"/>
    <w:rsid w:val="00B53815"/>
    <w:rsid w:val="00B55E87"/>
    <w:rsid w:val="00B72DAB"/>
    <w:rsid w:val="00B738A3"/>
    <w:rsid w:val="00B743EE"/>
    <w:rsid w:val="00B753CE"/>
    <w:rsid w:val="00B76826"/>
    <w:rsid w:val="00B8478F"/>
    <w:rsid w:val="00B85E9E"/>
    <w:rsid w:val="00B86B25"/>
    <w:rsid w:val="00B87E29"/>
    <w:rsid w:val="00B90DB1"/>
    <w:rsid w:val="00B93035"/>
    <w:rsid w:val="00B964FF"/>
    <w:rsid w:val="00BA102F"/>
    <w:rsid w:val="00BA43C5"/>
    <w:rsid w:val="00BA4868"/>
    <w:rsid w:val="00BA4E67"/>
    <w:rsid w:val="00BA72B0"/>
    <w:rsid w:val="00BB412B"/>
    <w:rsid w:val="00BC1D24"/>
    <w:rsid w:val="00BC23DD"/>
    <w:rsid w:val="00BC38C8"/>
    <w:rsid w:val="00BC6B36"/>
    <w:rsid w:val="00BC6EEF"/>
    <w:rsid w:val="00BD0414"/>
    <w:rsid w:val="00BD3E15"/>
    <w:rsid w:val="00BE342D"/>
    <w:rsid w:val="00BE3709"/>
    <w:rsid w:val="00BE73A6"/>
    <w:rsid w:val="00BF019D"/>
    <w:rsid w:val="00BF2BB7"/>
    <w:rsid w:val="00C0012B"/>
    <w:rsid w:val="00C007B3"/>
    <w:rsid w:val="00C02D3A"/>
    <w:rsid w:val="00C0483F"/>
    <w:rsid w:val="00C1488D"/>
    <w:rsid w:val="00C15352"/>
    <w:rsid w:val="00C16F01"/>
    <w:rsid w:val="00C175BF"/>
    <w:rsid w:val="00C30296"/>
    <w:rsid w:val="00C31685"/>
    <w:rsid w:val="00C334C3"/>
    <w:rsid w:val="00C3384C"/>
    <w:rsid w:val="00C33CF4"/>
    <w:rsid w:val="00C34296"/>
    <w:rsid w:val="00C41A81"/>
    <w:rsid w:val="00C43D02"/>
    <w:rsid w:val="00C44D44"/>
    <w:rsid w:val="00C47234"/>
    <w:rsid w:val="00C603BA"/>
    <w:rsid w:val="00C60D5B"/>
    <w:rsid w:val="00C643A7"/>
    <w:rsid w:val="00C6797A"/>
    <w:rsid w:val="00C738A4"/>
    <w:rsid w:val="00C74E12"/>
    <w:rsid w:val="00C76853"/>
    <w:rsid w:val="00C8080C"/>
    <w:rsid w:val="00C82A07"/>
    <w:rsid w:val="00C92522"/>
    <w:rsid w:val="00CA1ECE"/>
    <w:rsid w:val="00CA6BFA"/>
    <w:rsid w:val="00CA7276"/>
    <w:rsid w:val="00CB00E1"/>
    <w:rsid w:val="00CB2536"/>
    <w:rsid w:val="00CB5EEE"/>
    <w:rsid w:val="00CB7321"/>
    <w:rsid w:val="00CB7959"/>
    <w:rsid w:val="00CC293E"/>
    <w:rsid w:val="00CC60A0"/>
    <w:rsid w:val="00CD0367"/>
    <w:rsid w:val="00CD28D8"/>
    <w:rsid w:val="00CE56DE"/>
    <w:rsid w:val="00CE6FEE"/>
    <w:rsid w:val="00CF3431"/>
    <w:rsid w:val="00D003B4"/>
    <w:rsid w:val="00D0265E"/>
    <w:rsid w:val="00D05DD6"/>
    <w:rsid w:val="00D10EF9"/>
    <w:rsid w:val="00D14327"/>
    <w:rsid w:val="00D14CF8"/>
    <w:rsid w:val="00D15985"/>
    <w:rsid w:val="00D15C21"/>
    <w:rsid w:val="00D23214"/>
    <w:rsid w:val="00D26812"/>
    <w:rsid w:val="00D306B8"/>
    <w:rsid w:val="00D30C9C"/>
    <w:rsid w:val="00D31FEE"/>
    <w:rsid w:val="00D335F0"/>
    <w:rsid w:val="00D47929"/>
    <w:rsid w:val="00D50FA7"/>
    <w:rsid w:val="00D561F6"/>
    <w:rsid w:val="00D62A83"/>
    <w:rsid w:val="00D71232"/>
    <w:rsid w:val="00D71D33"/>
    <w:rsid w:val="00D72704"/>
    <w:rsid w:val="00D72DB9"/>
    <w:rsid w:val="00D72ED1"/>
    <w:rsid w:val="00D82E6F"/>
    <w:rsid w:val="00DA1BA0"/>
    <w:rsid w:val="00DA1E92"/>
    <w:rsid w:val="00DA1F96"/>
    <w:rsid w:val="00DC018B"/>
    <w:rsid w:val="00DC0F81"/>
    <w:rsid w:val="00DC1596"/>
    <w:rsid w:val="00DC1F63"/>
    <w:rsid w:val="00DC280B"/>
    <w:rsid w:val="00DC5C8E"/>
    <w:rsid w:val="00DD2F20"/>
    <w:rsid w:val="00DD3973"/>
    <w:rsid w:val="00DE0A79"/>
    <w:rsid w:val="00DE613F"/>
    <w:rsid w:val="00DE7229"/>
    <w:rsid w:val="00DF0284"/>
    <w:rsid w:val="00DF1BF9"/>
    <w:rsid w:val="00DF2031"/>
    <w:rsid w:val="00DF2C76"/>
    <w:rsid w:val="00DF6FCE"/>
    <w:rsid w:val="00DF7148"/>
    <w:rsid w:val="00DF798C"/>
    <w:rsid w:val="00E03A55"/>
    <w:rsid w:val="00E07004"/>
    <w:rsid w:val="00E128D7"/>
    <w:rsid w:val="00E15317"/>
    <w:rsid w:val="00E20E1C"/>
    <w:rsid w:val="00E250D0"/>
    <w:rsid w:val="00E32E55"/>
    <w:rsid w:val="00E33318"/>
    <w:rsid w:val="00E33FDC"/>
    <w:rsid w:val="00E41535"/>
    <w:rsid w:val="00E41A20"/>
    <w:rsid w:val="00E41F07"/>
    <w:rsid w:val="00E51069"/>
    <w:rsid w:val="00E52AAC"/>
    <w:rsid w:val="00E5684F"/>
    <w:rsid w:val="00E5694E"/>
    <w:rsid w:val="00E61C38"/>
    <w:rsid w:val="00E63DA5"/>
    <w:rsid w:val="00E660B7"/>
    <w:rsid w:val="00E66B03"/>
    <w:rsid w:val="00E70D2B"/>
    <w:rsid w:val="00E81246"/>
    <w:rsid w:val="00E81C88"/>
    <w:rsid w:val="00E8336F"/>
    <w:rsid w:val="00E8568A"/>
    <w:rsid w:val="00E90009"/>
    <w:rsid w:val="00E94B11"/>
    <w:rsid w:val="00E97917"/>
    <w:rsid w:val="00EB2A86"/>
    <w:rsid w:val="00EC464C"/>
    <w:rsid w:val="00EC4FF5"/>
    <w:rsid w:val="00ED30E7"/>
    <w:rsid w:val="00ED73BD"/>
    <w:rsid w:val="00ED756D"/>
    <w:rsid w:val="00EE21E2"/>
    <w:rsid w:val="00EE51B5"/>
    <w:rsid w:val="00EE5844"/>
    <w:rsid w:val="00EF3F80"/>
    <w:rsid w:val="00EF4DBD"/>
    <w:rsid w:val="00F0244A"/>
    <w:rsid w:val="00F115C8"/>
    <w:rsid w:val="00F13F77"/>
    <w:rsid w:val="00F155E3"/>
    <w:rsid w:val="00F15BF9"/>
    <w:rsid w:val="00F16EF9"/>
    <w:rsid w:val="00F20483"/>
    <w:rsid w:val="00F252BF"/>
    <w:rsid w:val="00F32793"/>
    <w:rsid w:val="00F40C99"/>
    <w:rsid w:val="00F446B2"/>
    <w:rsid w:val="00F4499A"/>
    <w:rsid w:val="00F45ED7"/>
    <w:rsid w:val="00F54F68"/>
    <w:rsid w:val="00F5691A"/>
    <w:rsid w:val="00F604DF"/>
    <w:rsid w:val="00F669C4"/>
    <w:rsid w:val="00F66F4B"/>
    <w:rsid w:val="00F67977"/>
    <w:rsid w:val="00F70BD6"/>
    <w:rsid w:val="00F75ACF"/>
    <w:rsid w:val="00F80FE2"/>
    <w:rsid w:val="00F81D1D"/>
    <w:rsid w:val="00F826CE"/>
    <w:rsid w:val="00F9212A"/>
    <w:rsid w:val="00F9342B"/>
    <w:rsid w:val="00F94C1B"/>
    <w:rsid w:val="00FA0AFC"/>
    <w:rsid w:val="00FA5086"/>
    <w:rsid w:val="00FA5C4D"/>
    <w:rsid w:val="00FA6994"/>
    <w:rsid w:val="00FB5E4D"/>
    <w:rsid w:val="00FC01AF"/>
    <w:rsid w:val="00FC4560"/>
    <w:rsid w:val="00FC5620"/>
    <w:rsid w:val="00FC6B1D"/>
    <w:rsid w:val="00FC7CCD"/>
    <w:rsid w:val="00FD231A"/>
    <w:rsid w:val="00FD2497"/>
    <w:rsid w:val="00FD318C"/>
    <w:rsid w:val="00FD67C6"/>
    <w:rsid w:val="00FE06BB"/>
    <w:rsid w:val="00FE127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F4499A"/>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4"/>
      </w:numPr>
      <w:spacing w:after="240"/>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B6963"/>
    <w:pPr>
      <w:keepNext/>
      <w:keepLines/>
      <w:numPr>
        <w:ilvl w:val="1"/>
        <w:numId w:val="34"/>
      </w:numPr>
      <w:spacing w:before="240" w:after="240"/>
      <w:ind w:left="426" w:hanging="426"/>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D71D33"/>
    <w:pPr>
      <w:keepNext/>
      <w:keepLines/>
      <w:numPr>
        <w:ilvl w:val="2"/>
        <w:numId w:val="34"/>
      </w:numPr>
      <w:spacing w:before="160" w:after="80"/>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EB2A86"/>
    <w:pPr>
      <w:numPr>
        <w:ilvl w:val="3"/>
      </w:numPr>
      <w:tabs>
        <w:tab w:val="left" w:pos="709"/>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semiHidden/>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B6963"/>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D71D33"/>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EB2A86"/>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 w:type="paragraph" w:styleId="Vresteksts">
    <w:name w:val="footnote text"/>
    <w:basedOn w:val="Parasts"/>
    <w:link w:val="VrestekstsRakstz"/>
    <w:uiPriority w:val="99"/>
    <w:semiHidden/>
    <w:unhideWhenUsed/>
    <w:rsid w:val="004E3495"/>
    <w:pPr>
      <w:spacing w:line="240" w:lineRule="auto"/>
    </w:pPr>
    <w:rPr>
      <w:sz w:val="20"/>
      <w:szCs w:val="20"/>
    </w:rPr>
  </w:style>
  <w:style w:type="character" w:customStyle="1" w:styleId="VrestekstsRakstz">
    <w:name w:val="Vēres teksts Rakstz."/>
    <w:basedOn w:val="Noklusjumarindkopasfonts"/>
    <w:link w:val="Vresteksts"/>
    <w:uiPriority w:val="99"/>
    <w:semiHidden/>
    <w:rsid w:val="004E3495"/>
    <w:rPr>
      <w:rFonts w:ascii="Times New Roman" w:hAnsi="Times New Roman" w:cs="Times New Roman"/>
      <w:sz w:val="20"/>
      <w:szCs w:val="20"/>
    </w:rPr>
  </w:style>
  <w:style w:type="character" w:styleId="Vresatsauce">
    <w:name w:val="footnote reference"/>
    <w:basedOn w:val="Noklusjumarindkopasfonts"/>
    <w:uiPriority w:val="99"/>
    <w:semiHidden/>
    <w:unhideWhenUsed/>
    <w:rsid w:val="004E349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0.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3.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oter" Target="footer2.xml"/><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4.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29.png"/><Relationship Id="rId46"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2077</TotalTime>
  <Pages>57</Pages>
  <Words>33124</Words>
  <Characters>18881</Characters>
  <Application>Microsoft Office Word</Application>
  <DocSecurity>0</DocSecurity>
  <Lines>157</Lines>
  <Paragraphs>103</Paragraphs>
  <ScaleCrop>false</ScaleCrop>
  <HeadingPairs>
    <vt:vector size="4" baseType="variant">
      <vt:variant>
        <vt:lpstr>Nosaukums</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51902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596</cp:revision>
  <dcterms:created xsi:type="dcterms:W3CDTF">2026-03-28T18:54:00Z</dcterms:created>
  <dcterms:modified xsi:type="dcterms:W3CDTF">2026-05-21T18:48:00Z</dcterms:modified>
</cp:coreProperties>
</file>