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E7DD" w14:textId="77777777" w:rsidR="00BA6EEA" w:rsidRPr="00BA6EEA" w:rsidRDefault="00BA6EEA" w:rsidP="00BA6EEA">
      <w:pPr>
        <w:ind w:firstLineChars="100" w:firstLine="321"/>
        <w:rPr>
          <w:rFonts w:ascii="宋体" w:eastAsia="宋体" w:hAnsi="宋体"/>
          <w:b/>
          <w:bCs/>
          <w:sz w:val="32"/>
          <w:szCs w:val="32"/>
        </w:rPr>
      </w:pPr>
      <w:proofErr w:type="spellStart"/>
      <w:r w:rsidRPr="00BA6EEA">
        <w:rPr>
          <w:rFonts w:ascii="宋体" w:eastAsia="宋体" w:hAnsi="宋体"/>
          <w:b/>
          <w:bCs/>
          <w:sz w:val="32"/>
          <w:szCs w:val="32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32"/>
          <w:szCs w:val="32"/>
        </w:rPr>
        <w:t xml:space="preserve"> 校园论坛系统 - 软件架构设计说明（SAD）</w:t>
      </w:r>
    </w:p>
    <w:p w14:paraId="705AB616" w14:textId="77777777" w:rsid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5897E914" w14:textId="619D733C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1. 架构描述标识与概述</w:t>
      </w:r>
    </w:p>
    <w:p w14:paraId="56D58A6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1.1 标识信息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8243"/>
      </w:tblGrid>
      <w:tr w:rsidR="00BA6EEA" w:rsidRPr="00BA6EEA" w14:paraId="24022B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0E4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F552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内容</w:t>
            </w:r>
          </w:p>
        </w:tc>
      </w:tr>
      <w:tr w:rsidR="00BA6EEA" w:rsidRPr="00BA6EEA" w14:paraId="7E746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7184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A64A7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SDUForum</w:t>
            </w:r>
            <w:proofErr w:type="spellEnd"/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 xml:space="preserve"> 校园论坛系统</w:t>
            </w:r>
          </w:p>
        </w:tc>
      </w:tr>
      <w:tr w:rsidR="00BA6EEA" w:rsidRPr="00BA6EEA" w14:paraId="10E8C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B90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架构描述版本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E8A9E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1.0</w:t>
            </w:r>
          </w:p>
        </w:tc>
      </w:tr>
      <w:tr w:rsidR="00BA6EEA" w:rsidRPr="00BA6EEA" w14:paraId="7014B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F420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发布日期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60CC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20260522</w:t>
            </w:r>
          </w:p>
        </w:tc>
      </w:tr>
      <w:tr w:rsidR="00BA6EEA" w:rsidRPr="00BA6EEA" w14:paraId="639CE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F579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作者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F0A5B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吴国成、毛开宝、山长</w:t>
            </w:r>
            <w:proofErr w:type="gramStart"/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鑫</w:t>
            </w:r>
            <w:proofErr w:type="gramEnd"/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、吴宇、陈嘉伟</w:t>
            </w:r>
          </w:p>
        </w:tc>
      </w:tr>
      <w:tr w:rsidR="00BA6EEA" w:rsidRPr="00BA6EEA" w14:paraId="2986E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425C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审核状态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8E49B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初稿</w:t>
            </w:r>
          </w:p>
        </w:tc>
      </w:tr>
      <w:tr w:rsidR="00BA6EEA" w:rsidRPr="00BA6EEA" w14:paraId="3F89C5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6409D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变更历史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99F87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v1.0 初始创建</w:t>
            </w:r>
          </w:p>
        </w:tc>
      </w:tr>
    </w:tbl>
    <w:p w14:paraId="4DCAC852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</w:p>
    <w:p w14:paraId="2FBB570A" w14:textId="4F215BC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1.2 系统概述</w:t>
      </w:r>
    </w:p>
    <w:p w14:paraId="4106F78B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是一个面向在校学生的校园综合性论坛系统，实现用户管理、帖子发布与分类、评论互动、精准搜索、后台</w:t>
      </w: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管控五大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核心功能模块。</w:t>
      </w:r>
    </w:p>
    <w:p w14:paraId="4353725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1.3 范围与上下文</w:t>
      </w:r>
    </w:p>
    <w:p w14:paraId="7355CA6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系统边界为用户通过客户端访问论坛服务器，进行信息发布与浏览。系统不包含即时通讯功能，不对接学校其他信息系统。</w:t>
      </w:r>
    </w:p>
    <w:p w14:paraId="3D426247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1.4 架构评估结果</w:t>
      </w:r>
    </w:p>
    <w:p w14:paraId="36C112B0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本架构设计已通过初步评审，满足以下关键质量属性要求：</w:t>
      </w:r>
    </w:p>
    <w:p w14:paraId="27F6BC10" w14:textId="77777777" w:rsidR="00BA6EEA" w:rsidRPr="00BA6EEA" w:rsidRDefault="00BA6EEA" w:rsidP="00BA6EEA">
      <w:pPr>
        <w:numPr>
          <w:ilvl w:val="0"/>
          <w:numId w:val="1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核心功能模块完整性</w:t>
      </w:r>
    </w:p>
    <w:p w14:paraId="3F996849" w14:textId="77777777" w:rsidR="00BA6EEA" w:rsidRPr="00BA6EEA" w:rsidRDefault="00BA6EEA" w:rsidP="00BA6EEA">
      <w:pPr>
        <w:numPr>
          <w:ilvl w:val="0"/>
          <w:numId w:val="1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50并发用户容量支持</w:t>
      </w:r>
    </w:p>
    <w:p w14:paraId="7B429461" w14:textId="77777777" w:rsidR="00BA6EEA" w:rsidRPr="00BA6EEA" w:rsidRDefault="00BA6EEA" w:rsidP="00BA6EEA">
      <w:pPr>
        <w:numPr>
          <w:ilvl w:val="0"/>
          <w:numId w:val="1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2秒内页面加载性能</w:t>
      </w:r>
    </w:p>
    <w:p w14:paraId="65B6E560" w14:textId="77777777" w:rsidR="00F520B5" w:rsidRDefault="00F520B5">
      <w:pPr>
        <w:rPr>
          <w:rFonts w:ascii="宋体" w:eastAsia="宋体" w:hAnsi="宋体"/>
          <w:sz w:val="24"/>
          <w:szCs w:val="24"/>
        </w:rPr>
      </w:pPr>
    </w:p>
    <w:p w14:paraId="62010ABC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2. 利益相关者与关注点识别</w:t>
      </w:r>
    </w:p>
    <w:p w14:paraId="5D05AB35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2.1 利益相关者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3025"/>
        <w:gridCol w:w="7428"/>
      </w:tblGrid>
      <w:tr w:rsidR="00BA6EEA" w:rsidRPr="00BA6EEA" w14:paraId="463B26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5F31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B5CD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利益相关者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6B499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描述</w:t>
            </w:r>
          </w:p>
        </w:tc>
      </w:tr>
      <w:tr w:rsidR="00BA6EEA" w:rsidRPr="00BA6EEA" w14:paraId="4C82D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0892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A9F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学生用户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771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论坛的主要使用者，进行发帖、评论、搜索、个人资料管理</w:t>
            </w:r>
          </w:p>
        </w:tc>
      </w:tr>
      <w:tr w:rsidR="00BA6EEA" w:rsidRPr="00BA6EEA" w14:paraId="52200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F542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FBB7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CF6B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负责用户管理、内容审核、系统监控</w:t>
            </w:r>
          </w:p>
        </w:tc>
      </w:tr>
      <w:tr w:rsidR="00BA6EEA" w:rsidRPr="00BA6EEA" w14:paraId="5BD5B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248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52BA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课程指导教师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555B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项目验收方，关注项目完成度与文档质量</w:t>
            </w:r>
          </w:p>
        </w:tc>
      </w:tr>
      <w:tr w:rsidR="00BA6EEA" w:rsidRPr="00BA6EEA" w14:paraId="13CA4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EE0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6B8F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项目开发团队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2A75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5名学生开发者，关注技术可行性与进度管理</w:t>
            </w:r>
          </w:p>
        </w:tc>
      </w:tr>
      <w:tr w:rsidR="00BA6EEA" w:rsidRPr="00BA6EEA" w14:paraId="227B9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4F4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lastRenderedPageBreak/>
              <w:t>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750EE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课程助教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870C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进度监督与指导</w:t>
            </w:r>
          </w:p>
        </w:tc>
      </w:tr>
      <w:tr w:rsidR="00BA6EEA" w:rsidRPr="00BA6EEA" w14:paraId="13D9A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0C627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EC8FD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校园信息化管理部门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97C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未来若实际部署需对接</w:t>
            </w:r>
          </w:p>
        </w:tc>
      </w:tr>
    </w:tbl>
    <w:p w14:paraId="206CFE35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2.2 关键关注点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411"/>
        <w:gridCol w:w="5395"/>
      </w:tblGrid>
      <w:tr w:rsidR="00BA6EEA" w:rsidRPr="00BA6EEA" w14:paraId="4C422B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0F77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839E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关注点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3A1C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相关利益相关者</w:t>
            </w:r>
          </w:p>
        </w:tc>
      </w:tr>
      <w:tr w:rsidR="00BA6EEA" w:rsidRPr="00BA6EEA" w14:paraId="49DCD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12F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701D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系统功能完整性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CEF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指导教师、学生用户</w:t>
            </w:r>
          </w:p>
        </w:tc>
      </w:tr>
      <w:tr w:rsidR="00BA6EEA" w:rsidRPr="00BA6EEA" w14:paraId="7BC25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60891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382F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系统安全性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DA8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学生用户、管理员</w:t>
            </w:r>
          </w:p>
        </w:tc>
      </w:tr>
      <w:tr w:rsidR="00BA6EEA" w:rsidRPr="00BA6EEA" w14:paraId="5094B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BBB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4C2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2EEED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学生用户</w:t>
            </w:r>
          </w:p>
        </w:tc>
      </w:tr>
      <w:tr w:rsidR="00BA6EEA" w:rsidRPr="00BA6EEA" w14:paraId="4729D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75F31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C05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易用性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E352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学生用户</w:t>
            </w:r>
          </w:p>
        </w:tc>
      </w:tr>
      <w:tr w:rsidR="00BA6EEA" w:rsidRPr="00BA6EEA" w14:paraId="607C4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B2C5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525A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可维护性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43D9C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开发团队、未来维护者</w:t>
            </w:r>
          </w:p>
        </w:tc>
      </w:tr>
      <w:tr w:rsidR="00BA6EEA" w:rsidRPr="00BA6EEA" w14:paraId="675F1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BB0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18BF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开发可行性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2E10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开发团队、指导教师</w:t>
            </w:r>
          </w:p>
        </w:tc>
      </w:tr>
      <w:tr w:rsidR="00BA6EEA" w:rsidRPr="00BA6EEA" w14:paraId="3EDAE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DEFCE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57C1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6586C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管理员、开发团队</w:t>
            </w:r>
          </w:p>
        </w:tc>
      </w:tr>
    </w:tbl>
    <w:p w14:paraId="6EF3B38B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2.3 关注点与视角对应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BA6EEA" w:rsidRPr="00BA6EEA" w14:paraId="34D3AA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C8F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关注点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941C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对应视角</w:t>
            </w:r>
          </w:p>
        </w:tc>
      </w:tr>
      <w:tr w:rsidR="00BA6EEA" w:rsidRPr="00BA6EEA" w14:paraId="018B4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5754C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系统功能完整性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AEC9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功能视角</w:t>
            </w:r>
          </w:p>
        </w:tc>
      </w:tr>
      <w:tr w:rsidR="00BA6EEA" w:rsidRPr="00BA6EEA" w14:paraId="67E7B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E891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系统安全性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E3157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部署与安全视角</w:t>
            </w:r>
          </w:p>
        </w:tc>
      </w:tr>
      <w:tr w:rsidR="00BA6EEA" w:rsidRPr="00BA6EEA" w14:paraId="36004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73671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系统性能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051D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执行视角</w:t>
            </w:r>
          </w:p>
        </w:tc>
      </w:tr>
      <w:tr w:rsidR="00BA6EEA" w:rsidRPr="00BA6EEA" w14:paraId="69B80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D6EB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易用性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34F1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用户交互视角</w:t>
            </w:r>
          </w:p>
        </w:tc>
      </w:tr>
      <w:tr w:rsidR="00BA6EEA" w:rsidRPr="00BA6EEA" w14:paraId="3160D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F85A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可维护性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72059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开发视角</w:t>
            </w:r>
          </w:p>
        </w:tc>
      </w:tr>
      <w:tr w:rsidR="00BA6EEA" w:rsidRPr="00BA6EEA" w14:paraId="572E6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8ACFB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104B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数据视角</w:t>
            </w:r>
          </w:p>
        </w:tc>
      </w:tr>
    </w:tbl>
    <w:p w14:paraId="27DA661E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</w:p>
    <w:p w14:paraId="0EC85589" w14:textId="79B8211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 架构视角与视图</w:t>
      </w:r>
    </w:p>
    <w:p w14:paraId="3686156D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3.1 视角1：功能视角</w:t>
      </w:r>
    </w:p>
    <w:p w14:paraId="50F0DA5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视角名称：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功能视角</w:t>
      </w:r>
      <w:r w:rsidRPr="00BA6EEA">
        <w:rPr>
          <w:rFonts w:ascii="宋体" w:eastAsia="宋体" w:hAnsi="宋体"/>
          <w:b/>
          <w:bCs/>
          <w:sz w:val="24"/>
          <w:szCs w:val="24"/>
        </w:rPr>
        <w:br/>
        <w:t>视角概述：描述系统对外提供的功能服务及其组织方式</w:t>
      </w:r>
    </w:p>
    <w:p w14:paraId="42F4994A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关注点：</w:t>
      </w:r>
    </w:p>
    <w:p w14:paraId="3CA97E61" w14:textId="77777777" w:rsidR="00BA6EEA" w:rsidRPr="00BA6EEA" w:rsidRDefault="00BA6EEA" w:rsidP="00BA6EEA">
      <w:pPr>
        <w:numPr>
          <w:ilvl w:val="0"/>
          <w:numId w:val="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用户注册、登录、个人资料管理</w:t>
      </w:r>
    </w:p>
    <w:p w14:paraId="4D62288D" w14:textId="77777777" w:rsidR="00BA6EEA" w:rsidRPr="00BA6EEA" w:rsidRDefault="00BA6EEA" w:rsidP="00BA6EEA">
      <w:pPr>
        <w:numPr>
          <w:ilvl w:val="0"/>
          <w:numId w:val="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lastRenderedPageBreak/>
        <w:t>帖子发布、浏览、分类展示</w:t>
      </w:r>
    </w:p>
    <w:p w14:paraId="49BA96D8" w14:textId="77777777" w:rsidR="00BA6EEA" w:rsidRPr="00BA6EEA" w:rsidRDefault="00BA6EEA" w:rsidP="00BA6EEA">
      <w:pPr>
        <w:numPr>
          <w:ilvl w:val="0"/>
          <w:numId w:val="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评论与回复</w:t>
      </w:r>
    </w:p>
    <w:p w14:paraId="1639AC58" w14:textId="77777777" w:rsidR="00BA6EEA" w:rsidRPr="00BA6EEA" w:rsidRDefault="00BA6EEA" w:rsidP="00BA6EEA">
      <w:pPr>
        <w:numPr>
          <w:ilvl w:val="0"/>
          <w:numId w:val="2"/>
        </w:num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点赞互动</w:t>
      </w:r>
      <w:proofErr w:type="gramEnd"/>
    </w:p>
    <w:p w14:paraId="3D957792" w14:textId="77777777" w:rsidR="00BA6EEA" w:rsidRPr="00BA6EEA" w:rsidRDefault="00BA6EEA" w:rsidP="00BA6EEA">
      <w:pPr>
        <w:numPr>
          <w:ilvl w:val="0"/>
          <w:numId w:val="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搜索功能</w:t>
      </w:r>
    </w:p>
    <w:p w14:paraId="2A190072" w14:textId="77777777" w:rsidR="00BA6EEA" w:rsidRPr="00BA6EEA" w:rsidRDefault="00BA6EEA" w:rsidP="00BA6EEA">
      <w:pPr>
        <w:numPr>
          <w:ilvl w:val="0"/>
          <w:numId w:val="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管理员后台</w:t>
      </w:r>
    </w:p>
    <w:p w14:paraId="1C32D82D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相关者：学生用户、管理员、指导教师</w:t>
      </w:r>
    </w:p>
    <w:p w14:paraId="659C0A1E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模型种类：</w:t>
      </w:r>
    </w:p>
    <w:p w14:paraId="2E3CFD96" w14:textId="77777777" w:rsidR="00BA6EEA" w:rsidRPr="00BA6EEA" w:rsidRDefault="00BA6EEA" w:rsidP="00BA6EEA">
      <w:pPr>
        <w:numPr>
          <w:ilvl w:val="0"/>
          <w:numId w:val="3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用例图</w:t>
      </w:r>
    </w:p>
    <w:p w14:paraId="74D9316A" w14:textId="77777777" w:rsidR="00BA6EEA" w:rsidRPr="00BA6EEA" w:rsidRDefault="00BA6EEA" w:rsidP="00BA6EEA">
      <w:pPr>
        <w:numPr>
          <w:ilvl w:val="0"/>
          <w:numId w:val="3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功能分解图</w:t>
      </w:r>
    </w:p>
    <w:p w14:paraId="4B49AC1D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视图名称：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功能视图</w:t>
      </w:r>
    </w:p>
    <w:p w14:paraId="6E0E46A7" w14:textId="77777777" w:rsidR="00BA6EEA" w:rsidRP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645CB112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3.2 视角2：数据视角</w:t>
      </w:r>
    </w:p>
    <w:p w14:paraId="5301E5E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视角名称：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数据视角</w:t>
      </w:r>
      <w:r w:rsidRPr="00BA6EEA">
        <w:rPr>
          <w:rFonts w:ascii="宋体" w:eastAsia="宋体" w:hAnsi="宋体"/>
          <w:b/>
          <w:bCs/>
          <w:sz w:val="24"/>
          <w:szCs w:val="24"/>
        </w:rPr>
        <w:br/>
        <w:t>视角概述：描述系统的数据结构、存储方式及数据关系</w:t>
      </w:r>
    </w:p>
    <w:p w14:paraId="0ADD3A51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关注点：</w:t>
      </w:r>
    </w:p>
    <w:p w14:paraId="6412EAC6" w14:textId="77777777" w:rsidR="00BA6EEA" w:rsidRPr="00BA6EEA" w:rsidRDefault="00BA6EEA" w:rsidP="00BA6EEA">
      <w:pPr>
        <w:numPr>
          <w:ilvl w:val="0"/>
          <w:numId w:val="4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用户数据的完整性与安全性</w:t>
      </w:r>
    </w:p>
    <w:p w14:paraId="44C5945B" w14:textId="77777777" w:rsidR="00BA6EEA" w:rsidRPr="00BA6EEA" w:rsidRDefault="00BA6EEA" w:rsidP="00BA6EEA">
      <w:pPr>
        <w:numPr>
          <w:ilvl w:val="0"/>
          <w:numId w:val="4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帖子与评论的关联关系</w:t>
      </w:r>
    </w:p>
    <w:p w14:paraId="6AD94C82" w14:textId="77777777" w:rsidR="00BA6EEA" w:rsidRPr="00BA6EEA" w:rsidRDefault="00BA6EEA" w:rsidP="00BA6EEA">
      <w:pPr>
        <w:numPr>
          <w:ilvl w:val="0"/>
          <w:numId w:val="4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分类与标签的组织</w:t>
      </w:r>
    </w:p>
    <w:p w14:paraId="2D59152F" w14:textId="77777777" w:rsidR="00BA6EEA" w:rsidRPr="00BA6EEA" w:rsidRDefault="00BA6EEA" w:rsidP="00BA6EEA">
      <w:pPr>
        <w:numPr>
          <w:ilvl w:val="0"/>
          <w:numId w:val="4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数据字典的规范性</w:t>
      </w:r>
    </w:p>
    <w:p w14:paraId="4D8E6C96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相关者：开发团队、未来维护者</w:t>
      </w:r>
    </w:p>
    <w:p w14:paraId="6BE89F6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模型种类：</w:t>
      </w:r>
    </w:p>
    <w:p w14:paraId="5637A48E" w14:textId="77777777" w:rsidR="00BA6EEA" w:rsidRPr="00BA6EEA" w:rsidRDefault="00BA6EEA" w:rsidP="00BA6EEA">
      <w:pPr>
        <w:numPr>
          <w:ilvl w:val="0"/>
          <w:numId w:val="5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实体关系图</w:t>
      </w:r>
    </w:p>
    <w:p w14:paraId="2FB0C4B6" w14:textId="77777777" w:rsidR="00BA6EEA" w:rsidRPr="00BA6EEA" w:rsidRDefault="00BA6EEA" w:rsidP="00BA6EEA">
      <w:pPr>
        <w:numPr>
          <w:ilvl w:val="0"/>
          <w:numId w:val="5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数据字典</w:t>
      </w:r>
    </w:p>
    <w:p w14:paraId="2B774DE3" w14:textId="77777777" w:rsidR="00BA6EEA" w:rsidRPr="00BA6EEA" w:rsidRDefault="00BA6EEA" w:rsidP="00BA6EEA">
      <w:pPr>
        <w:numPr>
          <w:ilvl w:val="0"/>
          <w:numId w:val="5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数据库物理模型</w:t>
      </w:r>
    </w:p>
    <w:p w14:paraId="1AF3DA27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视图名称：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数据视图</w:t>
      </w:r>
    </w:p>
    <w:p w14:paraId="477DDAF0" w14:textId="77777777" w:rsidR="00BA6EEA" w:rsidRP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1804D819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3.3 视角3：执行视角</w:t>
      </w:r>
    </w:p>
    <w:p w14:paraId="0CE2E6F7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视角名称：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执行视角</w:t>
      </w:r>
      <w:r w:rsidRPr="00BA6EEA">
        <w:rPr>
          <w:rFonts w:ascii="宋体" w:eastAsia="宋体" w:hAnsi="宋体"/>
          <w:b/>
          <w:bCs/>
          <w:sz w:val="24"/>
          <w:szCs w:val="24"/>
        </w:rPr>
        <w:br/>
        <w:t>视角概述：描述系统的运行时行为、并发控制与性能特性</w:t>
      </w:r>
    </w:p>
    <w:p w14:paraId="77C347D3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关注点：</w:t>
      </w:r>
    </w:p>
    <w:p w14:paraId="19A76F67" w14:textId="77777777" w:rsidR="00BA6EEA" w:rsidRPr="00BA6EEA" w:rsidRDefault="00BA6EEA" w:rsidP="00BA6EEA">
      <w:pPr>
        <w:numPr>
          <w:ilvl w:val="0"/>
          <w:numId w:val="6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用户并发访问</w:t>
      </w:r>
    </w:p>
    <w:p w14:paraId="47697EBC" w14:textId="77777777" w:rsidR="00BA6EEA" w:rsidRPr="00BA6EEA" w:rsidRDefault="00BA6EEA" w:rsidP="00BA6EEA">
      <w:pPr>
        <w:numPr>
          <w:ilvl w:val="0"/>
          <w:numId w:val="6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页面加载响应时间</w:t>
      </w:r>
    </w:p>
    <w:p w14:paraId="352FD49B" w14:textId="77777777" w:rsidR="00BA6EEA" w:rsidRPr="00BA6EEA" w:rsidRDefault="00BA6EEA" w:rsidP="00BA6EEA">
      <w:pPr>
        <w:numPr>
          <w:ilvl w:val="0"/>
          <w:numId w:val="6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搜索响应时间</w:t>
      </w:r>
    </w:p>
    <w:p w14:paraId="06FBFDC7" w14:textId="77777777" w:rsidR="00BA6EEA" w:rsidRPr="00BA6EEA" w:rsidRDefault="00BA6EEA" w:rsidP="00BA6EEA">
      <w:pPr>
        <w:numPr>
          <w:ilvl w:val="0"/>
          <w:numId w:val="6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多用户同时发帖/评论的并发处理</w:t>
      </w:r>
    </w:p>
    <w:p w14:paraId="0C436901" w14:textId="77777777" w:rsidR="00BA6EEA" w:rsidRPr="00BA6EEA" w:rsidRDefault="00BA6EEA" w:rsidP="00BA6EEA">
      <w:pPr>
        <w:numPr>
          <w:ilvl w:val="0"/>
          <w:numId w:val="6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7×24小时可用性</w:t>
      </w:r>
    </w:p>
    <w:p w14:paraId="111FF733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相关者：学生用户、开发团队</w:t>
      </w:r>
    </w:p>
    <w:p w14:paraId="125B1CF9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模型种类：</w:t>
      </w:r>
    </w:p>
    <w:p w14:paraId="4C732DD6" w14:textId="77777777" w:rsidR="00BA6EEA" w:rsidRPr="00BA6EEA" w:rsidRDefault="00BA6EEA" w:rsidP="00BA6EEA">
      <w:pPr>
        <w:numPr>
          <w:ilvl w:val="0"/>
          <w:numId w:val="7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Petri网模型</w:t>
      </w:r>
    </w:p>
    <w:p w14:paraId="79B2391D" w14:textId="77777777" w:rsidR="00BA6EEA" w:rsidRPr="00BA6EEA" w:rsidRDefault="00BA6EEA" w:rsidP="00BA6EEA">
      <w:pPr>
        <w:numPr>
          <w:ilvl w:val="0"/>
          <w:numId w:val="7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状态图</w:t>
      </w:r>
    </w:p>
    <w:p w14:paraId="45460D96" w14:textId="77777777" w:rsidR="00BA6EEA" w:rsidRPr="00BA6EEA" w:rsidRDefault="00BA6EEA" w:rsidP="00BA6EEA">
      <w:pPr>
        <w:numPr>
          <w:ilvl w:val="0"/>
          <w:numId w:val="7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时序图</w:t>
      </w:r>
    </w:p>
    <w:p w14:paraId="2B841DAB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视图名称：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执行视图</w:t>
      </w:r>
    </w:p>
    <w:p w14:paraId="24BE78CD" w14:textId="77777777" w:rsidR="00BA6EEA" w:rsidRP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0672EB5D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3.4 视角4：部署与安全视角</w:t>
      </w:r>
    </w:p>
    <w:p w14:paraId="01BBF1C8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视角名称：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部署与安全视角</w:t>
      </w:r>
      <w:r w:rsidRPr="00BA6EEA">
        <w:rPr>
          <w:rFonts w:ascii="宋体" w:eastAsia="宋体" w:hAnsi="宋体"/>
          <w:b/>
          <w:bCs/>
          <w:sz w:val="24"/>
          <w:szCs w:val="24"/>
        </w:rPr>
        <w:br/>
      </w:r>
      <w:r w:rsidRPr="00BA6EEA">
        <w:rPr>
          <w:rFonts w:ascii="宋体" w:eastAsia="宋体" w:hAnsi="宋体"/>
          <w:b/>
          <w:bCs/>
          <w:sz w:val="24"/>
          <w:szCs w:val="24"/>
        </w:rPr>
        <w:lastRenderedPageBreak/>
        <w:t>视角概述：描述系统的物理部署架构及安全机制</w:t>
      </w:r>
    </w:p>
    <w:p w14:paraId="22373277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关注点：</w:t>
      </w:r>
    </w:p>
    <w:p w14:paraId="3A97CA89" w14:textId="77777777" w:rsidR="00BA6EEA" w:rsidRPr="00BA6EEA" w:rsidRDefault="00BA6EEA" w:rsidP="00BA6EEA">
      <w:pPr>
        <w:numPr>
          <w:ilvl w:val="0"/>
          <w:numId w:val="8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服务器部署环境</w:t>
      </w:r>
    </w:p>
    <w:p w14:paraId="6C41C94D" w14:textId="77777777" w:rsidR="00BA6EEA" w:rsidRPr="00BA6EEA" w:rsidRDefault="00BA6EEA" w:rsidP="00BA6EEA">
      <w:pPr>
        <w:numPr>
          <w:ilvl w:val="0"/>
          <w:numId w:val="8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网络访问方式</w:t>
      </w:r>
    </w:p>
    <w:p w14:paraId="32D47F84" w14:textId="77777777" w:rsidR="00BA6EEA" w:rsidRPr="00BA6EEA" w:rsidRDefault="00BA6EEA" w:rsidP="00BA6EEA">
      <w:pPr>
        <w:numPr>
          <w:ilvl w:val="0"/>
          <w:numId w:val="8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密码安全</w:t>
      </w:r>
    </w:p>
    <w:p w14:paraId="1D2CBE33" w14:textId="77777777" w:rsidR="00BA6EEA" w:rsidRPr="00BA6EEA" w:rsidRDefault="00BA6EEA" w:rsidP="00BA6EEA">
      <w:pPr>
        <w:numPr>
          <w:ilvl w:val="0"/>
          <w:numId w:val="8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访问控制</w:t>
      </w:r>
    </w:p>
    <w:p w14:paraId="58897CCC" w14:textId="77777777" w:rsidR="00BA6EEA" w:rsidRPr="00BA6EEA" w:rsidRDefault="00BA6EEA" w:rsidP="00BA6EEA">
      <w:pPr>
        <w:numPr>
          <w:ilvl w:val="0"/>
          <w:numId w:val="8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防攻击能力</w:t>
      </w:r>
    </w:p>
    <w:p w14:paraId="2D8588E2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相关者：管理员、校园信息化管理部门、开发团队</w:t>
      </w:r>
    </w:p>
    <w:p w14:paraId="76E119B8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模型种类：</w:t>
      </w:r>
    </w:p>
    <w:p w14:paraId="34A49CF5" w14:textId="77777777" w:rsidR="00BA6EEA" w:rsidRPr="00BA6EEA" w:rsidRDefault="00BA6EEA" w:rsidP="00BA6EEA">
      <w:pPr>
        <w:numPr>
          <w:ilvl w:val="0"/>
          <w:numId w:val="9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部署图</w:t>
      </w:r>
    </w:p>
    <w:p w14:paraId="2A26393F" w14:textId="77777777" w:rsidR="00BA6EEA" w:rsidRPr="00BA6EEA" w:rsidRDefault="00BA6EEA" w:rsidP="00BA6EEA">
      <w:pPr>
        <w:numPr>
          <w:ilvl w:val="0"/>
          <w:numId w:val="9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网络安全架构图</w:t>
      </w:r>
    </w:p>
    <w:p w14:paraId="176F025A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视图名称：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部署与安全视图</w:t>
      </w:r>
    </w:p>
    <w:p w14:paraId="6B6422CB" w14:textId="77777777" w:rsidR="00BA6EEA" w:rsidRP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18B9EFB8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3.5 视角5：开发视角</w:t>
      </w:r>
    </w:p>
    <w:p w14:paraId="302E2216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视角名称：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开发视角</w:t>
      </w:r>
      <w:r w:rsidRPr="00BA6EEA">
        <w:rPr>
          <w:rFonts w:ascii="宋体" w:eastAsia="宋体" w:hAnsi="宋体"/>
          <w:b/>
          <w:bCs/>
          <w:sz w:val="24"/>
          <w:szCs w:val="24"/>
        </w:rPr>
        <w:br/>
        <w:t>视角概述：描述系统的模块组织、技术</w:t>
      </w: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栈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与开发规范</w:t>
      </w:r>
    </w:p>
    <w:p w14:paraId="74DE8154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关注点：</w:t>
      </w:r>
    </w:p>
    <w:p w14:paraId="17145D78" w14:textId="77777777" w:rsidR="00BA6EEA" w:rsidRPr="00BA6EEA" w:rsidRDefault="00BA6EEA" w:rsidP="00BA6EEA">
      <w:pPr>
        <w:numPr>
          <w:ilvl w:val="0"/>
          <w:numId w:val="10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技术</w:t>
      </w: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栈</w:t>
      </w:r>
      <w:proofErr w:type="gramEnd"/>
    </w:p>
    <w:p w14:paraId="03527214" w14:textId="77777777" w:rsidR="00BA6EEA" w:rsidRPr="00BA6EEA" w:rsidRDefault="00BA6EEA" w:rsidP="00BA6EEA">
      <w:pPr>
        <w:numPr>
          <w:ilvl w:val="0"/>
          <w:numId w:val="10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模块化设计</w:t>
      </w:r>
    </w:p>
    <w:p w14:paraId="0CEF268F" w14:textId="77777777" w:rsidR="00BA6EEA" w:rsidRPr="00BA6EEA" w:rsidRDefault="00BA6EEA" w:rsidP="00BA6EEA">
      <w:pPr>
        <w:numPr>
          <w:ilvl w:val="0"/>
          <w:numId w:val="10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代码注释规范</w:t>
      </w:r>
    </w:p>
    <w:p w14:paraId="4DA705C1" w14:textId="77777777" w:rsidR="00BA6EEA" w:rsidRPr="00BA6EEA" w:rsidRDefault="00BA6EEA" w:rsidP="00BA6EEA">
      <w:pPr>
        <w:numPr>
          <w:ilvl w:val="0"/>
          <w:numId w:val="10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数据库表结构文档化</w:t>
      </w:r>
    </w:p>
    <w:p w14:paraId="1B94AABA" w14:textId="77777777" w:rsidR="00BA6EEA" w:rsidRPr="00BA6EEA" w:rsidRDefault="00BA6EEA" w:rsidP="00BA6EEA">
      <w:pPr>
        <w:numPr>
          <w:ilvl w:val="0"/>
          <w:numId w:val="10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协作平台</w:t>
      </w:r>
    </w:p>
    <w:p w14:paraId="31666229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相关者：开发团队、未来维护者</w:t>
      </w:r>
    </w:p>
    <w:p w14:paraId="3FD08866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模型种类：</w:t>
      </w:r>
    </w:p>
    <w:p w14:paraId="3E0D922A" w14:textId="77777777" w:rsidR="00BA6EEA" w:rsidRPr="00BA6EEA" w:rsidRDefault="00BA6EEA" w:rsidP="00BA6EEA">
      <w:pPr>
        <w:numPr>
          <w:ilvl w:val="0"/>
          <w:numId w:val="11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模块结构图</w:t>
      </w:r>
    </w:p>
    <w:p w14:paraId="29AD1852" w14:textId="77777777" w:rsidR="00BA6EEA" w:rsidRPr="00BA6EEA" w:rsidRDefault="00BA6EEA" w:rsidP="00BA6EEA">
      <w:pPr>
        <w:numPr>
          <w:ilvl w:val="0"/>
          <w:numId w:val="11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包图</w:t>
      </w:r>
    </w:p>
    <w:p w14:paraId="708ACB11" w14:textId="77777777" w:rsidR="00BA6EEA" w:rsidRPr="00BA6EEA" w:rsidRDefault="00BA6EEA" w:rsidP="00BA6EEA">
      <w:pPr>
        <w:numPr>
          <w:ilvl w:val="0"/>
          <w:numId w:val="11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技术</w:t>
      </w: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栈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架构图</w:t>
      </w:r>
    </w:p>
    <w:p w14:paraId="179D3DBE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视图名称：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开发视图</w:t>
      </w:r>
    </w:p>
    <w:p w14:paraId="045BDD73" w14:textId="77777777" w:rsidR="00BA6EEA" w:rsidRP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06567187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3.6 视角6：用户交互视角</w:t>
      </w:r>
    </w:p>
    <w:p w14:paraId="3D4DF0CE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视角名称：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用户交互视角</w:t>
      </w:r>
      <w:r w:rsidRPr="00BA6EEA">
        <w:rPr>
          <w:rFonts w:ascii="宋体" w:eastAsia="宋体" w:hAnsi="宋体"/>
          <w:b/>
          <w:bCs/>
          <w:sz w:val="24"/>
          <w:szCs w:val="24"/>
        </w:rPr>
        <w:br/>
        <w:t>视角概述：描述系统的用户界面组织与交互流程</w:t>
      </w:r>
    </w:p>
    <w:p w14:paraId="721BE17B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关注点：</w:t>
      </w:r>
    </w:p>
    <w:p w14:paraId="32A612F0" w14:textId="77777777" w:rsidR="00BA6EEA" w:rsidRPr="00BA6EEA" w:rsidRDefault="00BA6EEA" w:rsidP="00BA6EEA">
      <w:pPr>
        <w:numPr>
          <w:ilvl w:val="0"/>
          <w:numId w:val="1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注册登录流程便捷性</w:t>
      </w:r>
    </w:p>
    <w:p w14:paraId="2831405B" w14:textId="77777777" w:rsidR="00BA6EEA" w:rsidRPr="00BA6EEA" w:rsidRDefault="00BA6EEA" w:rsidP="00BA6EEA">
      <w:pPr>
        <w:numPr>
          <w:ilvl w:val="0"/>
          <w:numId w:val="1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发</w:t>
      </w: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帖操作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简易性</w:t>
      </w:r>
    </w:p>
    <w:p w14:paraId="047E9B42" w14:textId="77777777" w:rsidR="00BA6EEA" w:rsidRPr="00BA6EEA" w:rsidRDefault="00BA6EEA" w:rsidP="00BA6EEA">
      <w:pPr>
        <w:numPr>
          <w:ilvl w:val="0"/>
          <w:numId w:val="1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无培训上手能力</w:t>
      </w:r>
    </w:p>
    <w:p w14:paraId="0816EF4C" w14:textId="77777777" w:rsidR="00BA6EEA" w:rsidRPr="00BA6EEA" w:rsidRDefault="00BA6EEA" w:rsidP="00BA6EEA">
      <w:pPr>
        <w:numPr>
          <w:ilvl w:val="0"/>
          <w:numId w:val="1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年轻化校园风格设计</w:t>
      </w:r>
    </w:p>
    <w:p w14:paraId="72E6F28D" w14:textId="77777777" w:rsidR="00BA6EEA" w:rsidRPr="00BA6EEA" w:rsidRDefault="00BA6EEA" w:rsidP="00BA6EEA">
      <w:pPr>
        <w:numPr>
          <w:ilvl w:val="0"/>
          <w:numId w:val="12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板块命名校园日常用语化</w:t>
      </w:r>
    </w:p>
    <w:p w14:paraId="20F3F10D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相关者：学生用户</w:t>
      </w:r>
    </w:p>
    <w:p w14:paraId="497353DE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模型种类：</w:t>
      </w:r>
    </w:p>
    <w:p w14:paraId="686544D0" w14:textId="77777777" w:rsidR="00BA6EEA" w:rsidRPr="00BA6EEA" w:rsidRDefault="00BA6EEA" w:rsidP="00BA6EEA">
      <w:pPr>
        <w:numPr>
          <w:ilvl w:val="0"/>
          <w:numId w:val="13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用户旅程图</w:t>
      </w:r>
    </w:p>
    <w:p w14:paraId="100DBF40" w14:textId="77777777" w:rsidR="00BA6EEA" w:rsidRPr="00BA6EEA" w:rsidRDefault="00BA6EEA" w:rsidP="00BA6EEA">
      <w:pPr>
        <w:numPr>
          <w:ilvl w:val="0"/>
          <w:numId w:val="13"/>
        </w:num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界面原型图</w:t>
      </w:r>
    </w:p>
    <w:p w14:paraId="7A6EAC00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视图名称：</w:t>
      </w:r>
      <w:proofErr w:type="spellStart"/>
      <w:r w:rsidRPr="00BA6EEA">
        <w:rPr>
          <w:rFonts w:ascii="宋体" w:eastAsia="宋体" w:hAnsi="宋体"/>
          <w:b/>
          <w:bCs/>
          <w:sz w:val="24"/>
          <w:szCs w:val="24"/>
        </w:rPr>
        <w:t>SDUForum</w:t>
      </w:r>
      <w:proofErr w:type="spellEnd"/>
      <w:r w:rsidRPr="00BA6EEA">
        <w:rPr>
          <w:rFonts w:ascii="宋体" w:eastAsia="宋体" w:hAnsi="宋体"/>
          <w:b/>
          <w:bCs/>
          <w:sz w:val="24"/>
          <w:szCs w:val="24"/>
        </w:rPr>
        <w:t>用户交互视图</w:t>
      </w:r>
    </w:p>
    <w:p w14:paraId="094C552F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</w:p>
    <w:p w14:paraId="49CE4E73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lastRenderedPageBreak/>
        <w:t>4. 架构模型</w:t>
      </w:r>
    </w:p>
    <w:p w14:paraId="0AA47C7B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4.1 模型种类清单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699"/>
        <w:gridCol w:w="3761"/>
      </w:tblGrid>
      <w:tr w:rsidR="00BA6EEA" w:rsidRPr="00BA6EEA" w14:paraId="5DFA06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820F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模型种类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C35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435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使用视角</w:t>
            </w:r>
          </w:p>
        </w:tc>
      </w:tr>
      <w:tr w:rsidR="00BA6EEA" w:rsidRPr="00BA6EEA" w14:paraId="37E90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6C3A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ER图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D8E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实体关系建模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18B4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数据视角</w:t>
            </w:r>
          </w:p>
        </w:tc>
      </w:tr>
      <w:tr w:rsidR="00BA6EEA" w:rsidRPr="00BA6EEA" w14:paraId="5708F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56D2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用例图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5A7C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功能需求建模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7F04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功能视角</w:t>
            </w:r>
          </w:p>
        </w:tc>
      </w:tr>
      <w:tr w:rsidR="00BA6EEA" w:rsidRPr="00BA6EEA" w14:paraId="77D16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BF37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状态图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629E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实体生命周期建模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125BB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执行视角</w:t>
            </w:r>
          </w:p>
        </w:tc>
      </w:tr>
      <w:tr w:rsidR="00BA6EEA" w:rsidRPr="00BA6EEA" w14:paraId="3A449E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58035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Petri网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560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并发流程建模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5568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执行视角</w:t>
            </w:r>
          </w:p>
        </w:tc>
      </w:tr>
      <w:tr w:rsidR="00BA6EEA" w:rsidRPr="00BA6EEA" w14:paraId="56225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B30AB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时序图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1929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交互行为建模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D42A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执行视角</w:t>
            </w:r>
          </w:p>
        </w:tc>
      </w:tr>
      <w:tr w:rsidR="00BA6EEA" w:rsidRPr="00BA6EEA" w14:paraId="46D09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A6E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部署图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00717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物理部署建模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D0473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部署与安全视角</w:t>
            </w:r>
          </w:p>
        </w:tc>
      </w:tr>
      <w:tr w:rsidR="00BA6EEA" w:rsidRPr="00BA6EEA" w14:paraId="4B8A9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22F6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模块结构图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23F0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代码组织建模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D8F9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开发视角</w:t>
            </w:r>
          </w:p>
        </w:tc>
      </w:tr>
      <w:tr w:rsidR="00BA6EEA" w:rsidRPr="00BA6EEA" w14:paraId="42226D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24C54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数据流图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0038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数据流转建模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25AF" w14:textId="77777777" w:rsidR="00BA6EEA" w:rsidRPr="00BA6EEA" w:rsidRDefault="00BA6EEA" w:rsidP="00BA6EEA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A6EEA">
              <w:rPr>
                <w:rFonts w:ascii="宋体" w:eastAsia="宋体" w:hAnsi="宋体"/>
                <w:b/>
                <w:bCs/>
                <w:sz w:val="24"/>
                <w:szCs w:val="24"/>
              </w:rPr>
              <w:t>数据视角</w:t>
            </w:r>
          </w:p>
        </w:tc>
      </w:tr>
    </w:tbl>
    <w:p w14:paraId="71E6F941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</w:p>
    <w:p w14:paraId="54B418D9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4.2 核心数据模型</w:t>
      </w:r>
    </w:p>
    <w:p w14:paraId="4DCAF977" w14:textId="576A45FD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230BEDDA" wp14:editId="17DE7891">
            <wp:extent cx="5274310" cy="5702935"/>
            <wp:effectExtent l="0" t="0" r="2540" b="0"/>
            <wp:docPr id="1434536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36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81E5" w14:textId="77777777" w:rsid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</w:p>
    <w:p w14:paraId="49DD75E5" w14:textId="77777777" w:rsidR="00BA6EEA" w:rsidRPr="00BA6EEA" w:rsidRDefault="00BA6EEA" w:rsidP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4.3 核心业务流程Petri网模型</w:t>
      </w:r>
    </w:p>
    <w:p w14:paraId="2D481F46" w14:textId="4D4A8EDC" w:rsidR="00BA6EEA" w:rsidRPr="00BA6EEA" w:rsidRDefault="00BA6EEA" w:rsidP="00BA6EEA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40575A6D" wp14:editId="3F32FCF2">
            <wp:extent cx="5274310" cy="3782060"/>
            <wp:effectExtent l="0" t="0" r="2540" b="8890"/>
            <wp:docPr id="421031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31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9ADE" w14:textId="77777777" w:rsidR="00BA6EEA" w:rsidRDefault="00BA6EEA">
      <w:pPr>
        <w:rPr>
          <w:rFonts w:ascii="宋体" w:eastAsia="宋体" w:hAnsi="宋体"/>
          <w:b/>
          <w:bCs/>
          <w:sz w:val="24"/>
          <w:szCs w:val="24"/>
        </w:rPr>
      </w:pPr>
    </w:p>
    <w:p w14:paraId="0FA7C8AA" w14:textId="40ED433F" w:rsidR="00BA6EEA" w:rsidRDefault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t>并发</w:t>
      </w:r>
      <w:proofErr w:type="gramStart"/>
      <w:r w:rsidRPr="00BA6EEA">
        <w:rPr>
          <w:rFonts w:ascii="宋体" w:eastAsia="宋体" w:hAnsi="宋体"/>
          <w:b/>
          <w:bCs/>
          <w:sz w:val="24"/>
          <w:szCs w:val="24"/>
        </w:rPr>
        <w:t>发帖资源</w:t>
      </w:r>
      <w:proofErr w:type="gramEnd"/>
      <w:r w:rsidRPr="00BA6EEA">
        <w:rPr>
          <w:rFonts w:ascii="宋体" w:eastAsia="宋体" w:hAnsi="宋体"/>
          <w:b/>
          <w:bCs/>
          <w:sz w:val="24"/>
          <w:szCs w:val="24"/>
        </w:rPr>
        <w:t>竞争模型：</w:t>
      </w:r>
    </w:p>
    <w:p w14:paraId="74F1EA40" w14:textId="26001ED8" w:rsidR="00BA6EEA" w:rsidRDefault="00BA6EEA">
      <w:pPr>
        <w:rPr>
          <w:rFonts w:ascii="宋体" w:eastAsia="宋体" w:hAnsi="宋体"/>
          <w:b/>
          <w:bCs/>
          <w:sz w:val="24"/>
          <w:szCs w:val="24"/>
        </w:rPr>
      </w:pPr>
      <w:r w:rsidRPr="00BA6EEA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6DAC12FE" wp14:editId="31E94B5D">
            <wp:extent cx="5274310" cy="4945380"/>
            <wp:effectExtent l="0" t="0" r="2540" b="7620"/>
            <wp:docPr id="688808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08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25C6" w14:textId="77777777" w:rsidR="00BA6EEA" w:rsidRDefault="00BA6EEA">
      <w:pPr>
        <w:rPr>
          <w:rFonts w:ascii="宋体" w:eastAsia="宋体" w:hAnsi="宋体"/>
          <w:b/>
          <w:bCs/>
          <w:sz w:val="24"/>
          <w:szCs w:val="24"/>
        </w:rPr>
      </w:pPr>
    </w:p>
    <w:p w14:paraId="796A7AAF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4.4 状态图模型</w:t>
      </w:r>
    </w:p>
    <w:p w14:paraId="04F172AE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用户账号状态流转：</w:t>
      </w:r>
    </w:p>
    <w:p w14:paraId="2C4BDA8B" w14:textId="37A63E4D" w:rsidR="00BA6EEA" w:rsidRPr="00E76728" w:rsidRDefault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7FB0E816" wp14:editId="3D5577EC">
            <wp:extent cx="5274310" cy="3475355"/>
            <wp:effectExtent l="0" t="0" r="2540" b="0"/>
            <wp:docPr id="178874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1D22" w14:textId="77777777" w:rsidR="00BA6EEA" w:rsidRDefault="00BA6EEA">
      <w:pPr>
        <w:rPr>
          <w:rFonts w:ascii="宋体" w:eastAsia="宋体" w:hAnsi="宋体"/>
          <w:b/>
          <w:bCs/>
          <w:sz w:val="24"/>
          <w:szCs w:val="24"/>
        </w:rPr>
      </w:pPr>
    </w:p>
    <w:p w14:paraId="53DB3E17" w14:textId="71FAADB4" w:rsidR="00BA6EEA" w:rsidRDefault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帖子状态流转：</w:t>
      </w:r>
    </w:p>
    <w:p w14:paraId="1541D8F9" w14:textId="73BEC3E9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drawing>
          <wp:inline distT="0" distB="0" distL="0" distR="0" wp14:anchorId="786EB52E" wp14:editId="51CA9AA7">
            <wp:extent cx="5274310" cy="2379345"/>
            <wp:effectExtent l="0" t="0" r="2540" b="1905"/>
            <wp:docPr id="28111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8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1EBE" w14:textId="77777777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</w:p>
    <w:p w14:paraId="08B5A61B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4.5 数据流图</w:t>
      </w:r>
    </w:p>
    <w:p w14:paraId="1A19CCAC" w14:textId="5AD22679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4B1AD183" wp14:editId="272A622D">
            <wp:extent cx="5274310" cy="3850640"/>
            <wp:effectExtent l="0" t="0" r="2540" b="0"/>
            <wp:docPr id="1355729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29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5969" w14:textId="77777777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</w:p>
    <w:p w14:paraId="77793A36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5. 架构对应关系</w:t>
      </w:r>
    </w:p>
    <w:p w14:paraId="00BB33A4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5.1 对应关系定义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496"/>
        <w:gridCol w:w="2106"/>
        <w:gridCol w:w="3532"/>
      </w:tblGrid>
      <w:tr w:rsidR="00E76728" w:rsidRPr="00E76728" w14:paraId="74E3BE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8BE2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对应关系ID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5C2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1068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参与元素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031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对应规则</w:t>
            </w:r>
          </w:p>
        </w:tc>
      </w:tr>
      <w:tr w:rsidR="00E76728" w:rsidRPr="00E76728" w14:paraId="21D11C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E3DE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CORR-01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8B242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用户-帖子归属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7C6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User,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10B0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每个帖子必须归属于一个有效用户</w:t>
            </w:r>
          </w:p>
        </w:tc>
      </w:tr>
      <w:tr w:rsidR="00E76728" w:rsidRPr="00E76728" w14:paraId="4B5CC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B27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CORR-02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81C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帖子-评论归属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6CE9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Post,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25E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每条评论必须归属于一个有效帖子</w:t>
            </w:r>
          </w:p>
        </w:tc>
      </w:tr>
      <w:tr w:rsidR="00E76728" w:rsidRPr="00E76728" w14:paraId="52FD6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BE1A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CORR-03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733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评论层级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651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Comment,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6E21E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子评论的</w:t>
            </w:r>
            <w:proofErr w:type="spellStart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parent_id</w:t>
            </w:r>
            <w:proofErr w:type="spellEnd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必须指向存在的父评论</w:t>
            </w:r>
          </w:p>
        </w:tc>
      </w:tr>
      <w:tr w:rsidR="00E76728" w:rsidRPr="00E76728" w14:paraId="77719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F8C3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CORR-04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9F8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封禁-操作限制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C27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User, Post,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6AFC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封禁用户不能发布帖子或评论</w:t>
            </w:r>
          </w:p>
        </w:tc>
      </w:tr>
      <w:tr w:rsidR="00E76728" w:rsidRPr="00E76728" w14:paraId="5CFC11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690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CORR-05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E0D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视图-模型一致性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C9B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功能视图, 数据视图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5E4E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功能视图中定义的实体必须在数据视图中存在对应表</w:t>
            </w:r>
          </w:p>
        </w:tc>
      </w:tr>
      <w:tr w:rsidR="00E76728" w:rsidRPr="00E76728" w14:paraId="02DEB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2E1E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CORR-06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003E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安全-开发对应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6D1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安全需求, 开发视图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2AE1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安全需求中的PBKDF2加密必须在开发视图中体现</w:t>
            </w:r>
          </w:p>
        </w:tc>
      </w:tr>
    </w:tbl>
    <w:p w14:paraId="69A8CC4F" w14:textId="77777777" w:rsid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</w:p>
    <w:p w14:paraId="36746592" w14:textId="3E4EA1FA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lastRenderedPageBreak/>
        <w:t>5.2 一致性要求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4278"/>
        <w:gridCol w:w="1686"/>
      </w:tblGrid>
      <w:tr w:rsidR="00E76728" w:rsidRPr="00E76728" w14:paraId="1F0177B3" w14:textId="77777777" w:rsidTr="00E7672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2184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一致性规则ID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094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496F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验证方式</w:t>
            </w:r>
          </w:p>
        </w:tc>
      </w:tr>
      <w:tr w:rsidR="00E76728" w:rsidRPr="00E76728" w14:paraId="2E2CF620" w14:textId="77777777" w:rsidTr="00E767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9D74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CR-01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BDE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数据模型与功能需求一致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31657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交叉检查</w:t>
            </w:r>
          </w:p>
        </w:tc>
      </w:tr>
      <w:tr w:rsidR="00E76728" w:rsidRPr="00E76728" w14:paraId="1E556C9D" w14:textId="77777777" w:rsidTr="00E767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006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CR-02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E33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视图间无矛盾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2AC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对应关系验证</w:t>
            </w:r>
          </w:p>
        </w:tc>
      </w:tr>
      <w:tr w:rsidR="00E76728" w:rsidRPr="00E76728" w14:paraId="49467D52" w14:textId="77777777" w:rsidTr="00E767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85B9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CR-03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D702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Petri网模型覆盖所有核心业务流程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488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流程覆盖分析</w:t>
            </w:r>
          </w:p>
        </w:tc>
      </w:tr>
    </w:tbl>
    <w:p w14:paraId="052BC6DF" w14:textId="77777777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</w:p>
    <w:p w14:paraId="720F5FFA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6. 架构决策与理由</w:t>
      </w:r>
    </w:p>
    <w:p w14:paraId="52E1E57E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6.1 关键架构决策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84"/>
        <w:gridCol w:w="1815"/>
        <w:gridCol w:w="1968"/>
        <w:gridCol w:w="2030"/>
      </w:tblGrid>
      <w:tr w:rsidR="00E76728" w:rsidRPr="00E76728" w14:paraId="1857EB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ED5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决策ID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D36A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决策内容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6600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理由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FA4B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E0F9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替代方案</w:t>
            </w:r>
          </w:p>
        </w:tc>
      </w:tr>
      <w:tr w:rsidR="00E76728" w:rsidRPr="00E76728" w14:paraId="5D169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14F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C3469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采用前后端分离架构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556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提高可维护性，前端与后端独立开发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0C95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需要定义清晰API接口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88517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传统单体MVC架构</w:t>
            </w:r>
          </w:p>
        </w:tc>
      </w:tr>
      <w:tr w:rsidR="00E76728" w:rsidRPr="00E76728" w14:paraId="51E4B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BD5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168F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后端使用C++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4667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满足课程实验强制限制条件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C509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开发效率相对较低，但性能更优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D0E9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Java Spring, Python Django</w:t>
            </w:r>
          </w:p>
        </w:tc>
      </w:tr>
      <w:tr w:rsidR="00E76728" w:rsidRPr="00E76728" w14:paraId="7F429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DC3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465F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数据库使用MySQL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D17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成熟稳定，团队熟悉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B0F3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关系型数据库满足论坛数据一致性需求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236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PostgreSQL, SQLite</w:t>
            </w:r>
          </w:p>
        </w:tc>
      </w:tr>
      <w:tr w:rsidR="00E76728" w:rsidRPr="00E76728" w14:paraId="6A820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4C4A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A9F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密码加密采用PBKDF2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08C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抗暴力破解，保障用户安全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706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增加登录验证计算开销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0B1C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proofErr w:type="spellStart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bcrypt</w:t>
            </w:r>
            <w:proofErr w:type="spellEnd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scrypt</w:t>
            </w:r>
            <w:proofErr w:type="spellEnd"/>
          </w:p>
        </w:tc>
      </w:tr>
      <w:tr w:rsidR="00E76728" w:rsidRPr="00E76728" w14:paraId="319DE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DB67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C59A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评论采用树形结构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6DDA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支持分级回复，便于追踪对话层级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13E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查询复杂度较高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9026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路径枚举法、嵌套集</w:t>
            </w:r>
          </w:p>
        </w:tc>
      </w:tr>
      <w:tr w:rsidR="00E76728" w:rsidRPr="00E76728" w14:paraId="26EB5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8E6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F73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采用Token认证机制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8F4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实现持久化登录，平衡安全与便利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EEB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需实现Token刷新机制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768C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Session + Cookie</w:t>
            </w:r>
          </w:p>
        </w:tc>
      </w:tr>
      <w:tr w:rsidR="00E76728" w:rsidRPr="00E76728" w14:paraId="4A700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EBF3E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AD-07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B86F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第一版仅支持Android端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6D1A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资源有限，优先覆盖最大用户群体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6C7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iOS和Web用户暂时无法使用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0F76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响应式Web应用</w:t>
            </w:r>
          </w:p>
        </w:tc>
      </w:tr>
    </w:tbl>
    <w:p w14:paraId="7E49FC4F" w14:textId="77777777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</w:p>
    <w:p w14:paraId="17373038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7. 架构框架与架构描述语言符合性</w:t>
      </w:r>
    </w:p>
    <w:p w14:paraId="3B4194A2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lastRenderedPageBreak/>
        <w:t>7.1 符合性声明</w:t>
      </w:r>
    </w:p>
    <w:p w14:paraId="5DEFDED8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本架构描述遵循ISO/IEC/IEEE 42010:2011标准，声明如下：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3131"/>
        <w:gridCol w:w="1444"/>
        <w:gridCol w:w="2650"/>
      </w:tblGrid>
      <w:tr w:rsidR="00E76728" w:rsidRPr="00E76728" w14:paraId="528A46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F60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条款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0856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8B3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9B6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说明</w:t>
            </w:r>
          </w:p>
        </w:tc>
      </w:tr>
      <w:tr w:rsidR="00E76728" w:rsidRPr="00E76728" w14:paraId="788EFB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2A17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9DEE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架构描述标识与概述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EB82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CCA0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见第1节</w:t>
            </w:r>
          </w:p>
        </w:tc>
      </w:tr>
      <w:tr w:rsidR="00E76728" w:rsidRPr="00E76728" w14:paraId="56EBF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AD3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D37E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利益相关者与关注点识别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2666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8C1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见第2节</w:t>
            </w:r>
          </w:p>
        </w:tc>
      </w:tr>
      <w:tr w:rsidR="00E76728" w:rsidRPr="00E76728" w14:paraId="59702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ECB02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E3B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架构视角定义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E09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1817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见第3节</w:t>
            </w:r>
          </w:p>
        </w:tc>
      </w:tr>
      <w:tr w:rsidR="00E76728" w:rsidRPr="00E76728" w14:paraId="4EC20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08DA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6F9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架构视图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7F8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DE39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每个视角对应一个视图</w:t>
            </w:r>
          </w:p>
        </w:tc>
      </w:tr>
      <w:tr w:rsidR="00E76728" w:rsidRPr="00E76728" w14:paraId="32053A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980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4315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架构模型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6CCA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CC8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见第4节</w:t>
            </w:r>
          </w:p>
        </w:tc>
      </w:tr>
      <w:tr w:rsidR="00E76728" w:rsidRPr="00E76728" w14:paraId="386E1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0F61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A36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架构对应关系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7D9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C741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见第5节</w:t>
            </w:r>
          </w:p>
        </w:tc>
      </w:tr>
      <w:tr w:rsidR="00E76728" w:rsidRPr="00E76728" w14:paraId="480FB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D0F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74D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架构决策与理由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F927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F96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见第6节</w:t>
            </w:r>
          </w:p>
        </w:tc>
      </w:tr>
    </w:tbl>
    <w:p w14:paraId="0F77A8E1" w14:textId="77777777" w:rsid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</w:p>
    <w:p w14:paraId="1E18C008" w14:textId="3A8806BF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7.2 使用的架构视角</w:t>
      </w:r>
    </w:p>
    <w:p w14:paraId="368BC328" w14:textId="77777777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每个视角均包含以下必要元素：</w:t>
      </w:r>
    </w:p>
    <w:p w14:paraId="2ACA9D9D" w14:textId="77777777" w:rsidR="00E76728" w:rsidRPr="00E76728" w:rsidRDefault="00E76728" w:rsidP="00E76728">
      <w:pPr>
        <w:numPr>
          <w:ilvl w:val="0"/>
          <w:numId w:val="14"/>
        </w:num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一个或多个关注点</w:t>
      </w:r>
    </w:p>
    <w:p w14:paraId="3A0D5FD6" w14:textId="77777777" w:rsidR="00E76728" w:rsidRPr="00E76728" w:rsidRDefault="00E76728" w:rsidP="00E76728">
      <w:pPr>
        <w:numPr>
          <w:ilvl w:val="0"/>
          <w:numId w:val="14"/>
        </w:numPr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E76728">
        <w:rPr>
          <w:rFonts w:ascii="宋体" w:eastAsia="宋体" w:hAnsi="宋体"/>
          <w:b/>
          <w:bCs/>
          <w:sz w:val="24"/>
          <w:szCs w:val="24"/>
        </w:rPr>
        <w:t>典型利益</w:t>
      </w:r>
      <w:proofErr w:type="gramEnd"/>
      <w:r w:rsidRPr="00E76728">
        <w:rPr>
          <w:rFonts w:ascii="宋体" w:eastAsia="宋体" w:hAnsi="宋体"/>
          <w:b/>
          <w:bCs/>
          <w:sz w:val="24"/>
          <w:szCs w:val="24"/>
        </w:rPr>
        <w:t>相关者</w:t>
      </w:r>
    </w:p>
    <w:p w14:paraId="2E225961" w14:textId="77777777" w:rsidR="00E76728" w:rsidRPr="00E76728" w:rsidRDefault="00E76728" w:rsidP="00E76728">
      <w:pPr>
        <w:numPr>
          <w:ilvl w:val="0"/>
          <w:numId w:val="14"/>
        </w:num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一个或多个模型种类</w:t>
      </w:r>
    </w:p>
    <w:p w14:paraId="76CBA066" w14:textId="77777777" w:rsidR="00E76728" w:rsidRPr="00E76728" w:rsidRDefault="00E76728" w:rsidP="00E76728">
      <w:pPr>
        <w:numPr>
          <w:ilvl w:val="0"/>
          <w:numId w:val="14"/>
        </w:num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模型种类的符号、约定、建模技术</w:t>
      </w:r>
    </w:p>
    <w:p w14:paraId="7CD551CD" w14:textId="77777777" w:rsidR="00E76728" w:rsidRPr="00E76728" w:rsidRDefault="00E76728" w:rsidP="00E76728">
      <w:pPr>
        <w:numPr>
          <w:ilvl w:val="0"/>
          <w:numId w:val="14"/>
        </w:num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来源引用</w:t>
      </w:r>
    </w:p>
    <w:p w14:paraId="318FC502" w14:textId="77777777" w:rsid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</w:p>
    <w:p w14:paraId="1EB02348" w14:textId="7C966AE5" w:rsidR="00E76728" w:rsidRPr="00E76728" w:rsidRDefault="00E76728" w:rsidP="00E76728">
      <w:pPr>
        <w:rPr>
          <w:rFonts w:ascii="宋体" w:eastAsia="宋体" w:hAnsi="宋体"/>
          <w:b/>
          <w:bCs/>
          <w:sz w:val="24"/>
          <w:szCs w:val="24"/>
        </w:rPr>
      </w:pPr>
      <w:r w:rsidRPr="00E76728">
        <w:rPr>
          <w:rFonts w:ascii="宋体" w:eastAsia="宋体" w:hAnsi="宋体"/>
          <w:b/>
          <w:bCs/>
          <w:sz w:val="24"/>
          <w:szCs w:val="24"/>
        </w:rPr>
        <w:t>7.3 与SRS的对应关系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3005"/>
        <w:gridCol w:w="4934"/>
      </w:tblGrid>
      <w:tr w:rsidR="00E76728" w:rsidRPr="00E76728" w14:paraId="009D10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633B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SRS章节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B7E14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对应架构视角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08362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说明</w:t>
            </w:r>
          </w:p>
        </w:tc>
      </w:tr>
      <w:tr w:rsidR="00E76728" w:rsidRPr="00E76728" w14:paraId="27ED9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5C8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9. 功能需求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841C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功能视角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2D5B6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FR-01至FR-13映射到功能模型</w:t>
            </w:r>
          </w:p>
        </w:tc>
      </w:tr>
      <w:tr w:rsidR="00E76728" w:rsidRPr="00E76728" w14:paraId="0C2A7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A46E9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7. 业务数据模型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494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数据视角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A6967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ER图与数据字典</w:t>
            </w:r>
          </w:p>
        </w:tc>
      </w:tr>
      <w:tr w:rsidR="00E76728" w:rsidRPr="00E76728" w14:paraId="24B035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55BD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12. 执行需求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09F9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执行视角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9F4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Petri网、状态图、性能需求</w:t>
            </w:r>
          </w:p>
        </w:tc>
      </w:tr>
      <w:tr w:rsidR="00E76728" w:rsidRPr="00E76728" w14:paraId="3414E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A572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13. 操作和环境需求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B3BF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部署与安全视角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B7C1A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部署架构</w:t>
            </w:r>
          </w:p>
        </w:tc>
      </w:tr>
      <w:tr w:rsidR="00E76728" w:rsidRPr="00E76728" w14:paraId="7C5C3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C4C81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15. 安全需求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B17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部署与安全视角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778A5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安全机制</w:t>
            </w:r>
          </w:p>
        </w:tc>
      </w:tr>
      <w:tr w:rsidR="00E76728" w:rsidRPr="00E76728" w14:paraId="63C6D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1CA7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11. 易用性需求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21E30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用户交互视角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0A73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用户体验设计</w:t>
            </w:r>
          </w:p>
        </w:tc>
      </w:tr>
      <w:tr w:rsidR="00E76728" w:rsidRPr="00E76728" w14:paraId="7C09E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36408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14. 可维护性需求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6DDB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开发视角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05A6E" w14:textId="77777777" w:rsidR="00E76728" w:rsidRPr="00E76728" w:rsidRDefault="00E76728" w:rsidP="00E76728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技术</w:t>
            </w:r>
            <w:proofErr w:type="gramStart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栈</w:t>
            </w:r>
            <w:proofErr w:type="gramEnd"/>
            <w:r w:rsidRPr="00E76728">
              <w:rPr>
                <w:rFonts w:ascii="宋体" w:eastAsia="宋体" w:hAnsi="宋体"/>
                <w:b/>
                <w:bCs/>
                <w:sz w:val="24"/>
                <w:szCs w:val="24"/>
              </w:rPr>
              <w:t>与模块化</w:t>
            </w:r>
          </w:p>
        </w:tc>
      </w:tr>
    </w:tbl>
    <w:p w14:paraId="668096A7" w14:textId="77777777" w:rsidR="00E76728" w:rsidRDefault="00E76728">
      <w:pPr>
        <w:rPr>
          <w:rFonts w:ascii="宋体" w:eastAsia="宋体" w:hAnsi="宋体"/>
          <w:b/>
          <w:bCs/>
          <w:sz w:val="24"/>
          <w:szCs w:val="24"/>
        </w:rPr>
      </w:pPr>
    </w:p>
    <w:p w14:paraId="6DC4B124" w14:textId="77777777" w:rsidR="00E76728" w:rsidRPr="00BA6EEA" w:rsidRDefault="00E76728">
      <w:pPr>
        <w:rPr>
          <w:rFonts w:ascii="宋体" w:eastAsia="宋体" w:hAnsi="宋体" w:hint="eastAsia"/>
          <w:b/>
          <w:bCs/>
          <w:sz w:val="24"/>
          <w:szCs w:val="24"/>
        </w:rPr>
      </w:pPr>
    </w:p>
    <w:sectPr w:rsidR="00E76728" w:rsidRPr="00BA6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07C"/>
    <w:multiLevelType w:val="multilevel"/>
    <w:tmpl w:val="20A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15B3"/>
    <w:multiLevelType w:val="multilevel"/>
    <w:tmpl w:val="2FB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0921"/>
    <w:multiLevelType w:val="multilevel"/>
    <w:tmpl w:val="B24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21E3C"/>
    <w:multiLevelType w:val="multilevel"/>
    <w:tmpl w:val="1E7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148C2"/>
    <w:multiLevelType w:val="multilevel"/>
    <w:tmpl w:val="019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3A04"/>
    <w:multiLevelType w:val="multilevel"/>
    <w:tmpl w:val="B95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C4EA4"/>
    <w:multiLevelType w:val="multilevel"/>
    <w:tmpl w:val="3A7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5502D"/>
    <w:multiLevelType w:val="multilevel"/>
    <w:tmpl w:val="2AD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E5519"/>
    <w:multiLevelType w:val="multilevel"/>
    <w:tmpl w:val="CF8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03983"/>
    <w:multiLevelType w:val="multilevel"/>
    <w:tmpl w:val="4E7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A287D"/>
    <w:multiLevelType w:val="multilevel"/>
    <w:tmpl w:val="E87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D24DA"/>
    <w:multiLevelType w:val="multilevel"/>
    <w:tmpl w:val="10D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93131"/>
    <w:multiLevelType w:val="multilevel"/>
    <w:tmpl w:val="B7B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93AD7"/>
    <w:multiLevelType w:val="multilevel"/>
    <w:tmpl w:val="1CA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45828">
    <w:abstractNumId w:val="10"/>
  </w:num>
  <w:num w:numId="2" w16cid:durableId="2146703523">
    <w:abstractNumId w:val="7"/>
  </w:num>
  <w:num w:numId="3" w16cid:durableId="1081759717">
    <w:abstractNumId w:val="8"/>
  </w:num>
  <w:num w:numId="4" w16cid:durableId="1301569951">
    <w:abstractNumId w:val="2"/>
  </w:num>
  <w:num w:numId="5" w16cid:durableId="1927809964">
    <w:abstractNumId w:val="9"/>
  </w:num>
  <w:num w:numId="6" w16cid:durableId="1301379148">
    <w:abstractNumId w:val="11"/>
  </w:num>
  <w:num w:numId="7" w16cid:durableId="198052357">
    <w:abstractNumId w:val="5"/>
  </w:num>
  <w:num w:numId="8" w16cid:durableId="339891268">
    <w:abstractNumId w:val="1"/>
  </w:num>
  <w:num w:numId="9" w16cid:durableId="1597790075">
    <w:abstractNumId w:val="12"/>
  </w:num>
  <w:num w:numId="10" w16cid:durableId="1991136264">
    <w:abstractNumId w:val="4"/>
  </w:num>
  <w:num w:numId="11" w16cid:durableId="239797918">
    <w:abstractNumId w:val="13"/>
  </w:num>
  <w:num w:numId="12" w16cid:durableId="1729912256">
    <w:abstractNumId w:val="0"/>
  </w:num>
  <w:num w:numId="13" w16cid:durableId="1997882412">
    <w:abstractNumId w:val="3"/>
  </w:num>
  <w:num w:numId="14" w16cid:durableId="1422023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EA"/>
    <w:rsid w:val="00BA6EEA"/>
    <w:rsid w:val="00E72DFE"/>
    <w:rsid w:val="00E76728"/>
    <w:rsid w:val="00F5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6EF6"/>
  <w15:chartTrackingRefBased/>
  <w15:docId w15:val="{5D4B3F3F-D8F9-4EC8-BF67-15C605C0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A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A6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E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E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E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E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E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E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E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A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E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E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6E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E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E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E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1288</Words>
  <Characters>2293</Characters>
  <Application>Microsoft Office Word</Application>
  <DocSecurity>0</DocSecurity>
  <Lines>134</Lines>
  <Paragraphs>99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wu</dc:creator>
  <cp:keywords/>
  <dc:description/>
  <cp:lastModifiedBy>yu wu</cp:lastModifiedBy>
  <cp:revision>2</cp:revision>
  <dcterms:created xsi:type="dcterms:W3CDTF">2026-05-22T02:40:00Z</dcterms:created>
  <dcterms:modified xsi:type="dcterms:W3CDTF">2026-05-22T02:40:00Z</dcterms:modified>
</cp:coreProperties>
</file>