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9A35" w14:textId="2D70078E" w:rsidR="00DE6341" w:rsidRDefault="00405641" w:rsidP="007D2AA4">
      <w:pPr>
        <w:widowControl w:val="0"/>
        <w:ind w:left="720" w:hanging="720"/>
      </w:pPr>
      <w:hyperlink r:id="rId5" w:history="1">
        <w:r w:rsidRPr="00F3787A">
          <w:rPr>
            <w:rStyle w:val="Hyperlink"/>
          </w:rPr>
          <w:t>https://brandongaille.com/22-advantages-and-disadvantages-of-transformational-leadership/</w:t>
        </w:r>
      </w:hyperlink>
    </w:p>
    <w:p w14:paraId="1B3E0C66" w14:textId="77777777" w:rsidR="00405641" w:rsidRDefault="00405641" w:rsidP="007D2AA4">
      <w:pPr>
        <w:widowControl w:val="0"/>
        <w:ind w:left="720" w:hanging="720"/>
      </w:pPr>
    </w:p>
    <w:p w14:paraId="382C9823" w14:textId="28A32432" w:rsidR="00027705" w:rsidRDefault="00027705" w:rsidP="008C7837">
      <w:pPr>
        <w:widowControl w:val="0"/>
        <w:ind w:left="720" w:hanging="720"/>
      </w:pPr>
      <w:r>
        <w:t>Bass, Bernard M</w:t>
      </w:r>
      <w:r w:rsidR="0062224C">
        <w:t>. (1999)</w:t>
      </w:r>
      <w:r w:rsidR="00F345A7">
        <w:t xml:space="preserve">. Two Decades of </w:t>
      </w:r>
      <w:r w:rsidR="00C02E97">
        <w:t>Research and Development in Transformational Leadership.</w:t>
      </w:r>
      <w:r w:rsidR="00F74FAF">
        <w:br/>
        <w:t>Europ</w:t>
      </w:r>
      <w:r w:rsidR="00CD6291">
        <w:t xml:space="preserve">ean Journal of Work and </w:t>
      </w:r>
      <w:r w:rsidR="00293BAB">
        <w:t xml:space="preserve">Organizational </w:t>
      </w:r>
      <w:r w:rsidR="00CD6291">
        <w:t>Psy</w:t>
      </w:r>
      <w:r w:rsidR="00293BAB">
        <w:t>chology</w:t>
      </w:r>
      <w:r w:rsidR="000C4D49">
        <w:t>, 8(1)</w:t>
      </w:r>
      <w:r w:rsidR="00C51DFE">
        <w:t>, 9-32</w:t>
      </w:r>
      <w:r w:rsidR="003567D4">
        <w:t>.</w:t>
      </w:r>
    </w:p>
    <w:p w14:paraId="2E50F3DE" w14:textId="6B58054E" w:rsidR="00BE43B5" w:rsidRDefault="00BE43B5" w:rsidP="007D2AA4">
      <w:pPr>
        <w:widowControl w:val="0"/>
        <w:ind w:left="720" w:hanging="720"/>
        <w:rPr>
          <w:highlight w:val="white"/>
        </w:rPr>
      </w:pPr>
      <w:r w:rsidRPr="00BE43B5">
        <w:t>Kuhnert, Karl &amp; Lewis, Philip. (1987). Transactional and Transformational Leadership: A Constructive/Developmental Analysis. The Academy of Management Review. 12. 648. 10.2307/258070.</w:t>
      </w:r>
    </w:p>
    <w:p w14:paraId="2B82DFB6" w14:textId="37360455" w:rsidR="007D2AA4" w:rsidRDefault="007D2AA4" w:rsidP="007D2AA4">
      <w:pPr>
        <w:widowControl w:val="0"/>
        <w:ind w:left="720" w:hanging="720"/>
      </w:pPr>
      <w:r>
        <w:rPr>
          <w:highlight w:val="white"/>
        </w:rPr>
        <w:t xml:space="preserve">Gallup, Inc. (n.d.).  </w:t>
      </w:r>
      <w:r w:rsidR="006B23B4">
        <w:rPr>
          <w:highlight w:val="white"/>
        </w:rPr>
        <w:t>Joette Damo</w:t>
      </w:r>
      <w:r>
        <w:rPr>
          <w:highlight w:val="white"/>
        </w:rPr>
        <w:t>: Your signature themes.</w:t>
      </w:r>
      <w:r w:rsidR="00241E63">
        <w:br/>
      </w:r>
      <w:hyperlink r:id="rId6" w:history="1">
        <w:r w:rsidR="00241E63" w:rsidRPr="00F3787A">
          <w:rPr>
            <w:rStyle w:val="Hyperlink"/>
          </w:rPr>
          <w:t>https://gx.gallup.com/services/pdf?v=pdfGeneration.prince.7.0.binPath</w:t>
        </w:r>
      </w:hyperlink>
    </w:p>
    <w:p w14:paraId="5341B85E" w14:textId="77777777" w:rsidR="007D2AA4" w:rsidRDefault="007D2AA4">
      <w:pPr>
        <w:rPr>
          <w:rFonts w:ascii="Verdana" w:hAnsi="Verdana"/>
          <w:color w:val="555555"/>
          <w:sz w:val="18"/>
          <w:szCs w:val="18"/>
          <w:shd w:val="clear" w:color="auto" w:fill="FFFFFF"/>
        </w:rPr>
      </w:pPr>
    </w:p>
    <w:p w14:paraId="090364B6" w14:textId="6ED89237" w:rsidR="00AA3889" w:rsidRDefault="002212E5" w:rsidP="00794B54">
      <w:pPr>
        <w:rPr>
          <w:rFonts w:ascii="Verdana" w:hAnsi="Verdana"/>
          <w:color w:val="555555"/>
          <w:sz w:val="18"/>
          <w:szCs w:val="18"/>
          <w:shd w:val="clear" w:color="auto" w:fill="FFFFFF"/>
        </w:rPr>
      </w:pPr>
      <w:hyperlink r:id="rId7" w:history="1">
        <w:r w:rsidRPr="00F3787A">
          <w:rPr>
            <w:rStyle w:val="Hyperlink"/>
            <w:rFonts w:ascii="Verdana" w:hAnsi="Verdana"/>
            <w:sz w:val="18"/>
            <w:szCs w:val="18"/>
            <w:shd w:val="clear" w:color="auto" w:fill="FFFFFF"/>
          </w:rPr>
          <w:t>https://wgu-nx.acrobatiq.com/en-</w:t>
        </w:r>
        <w:r w:rsidRPr="00F3787A">
          <w:rPr>
            <w:rStyle w:val="Hyperlink"/>
            <w:rFonts w:ascii="Verdana" w:hAnsi="Verdana"/>
            <w:sz w:val="18"/>
            <w:szCs w:val="18"/>
            <w:shd w:val="clear" w:color="auto" w:fill="FFFFFF"/>
          </w:rPr>
          <w:t xml:space="preserve">      us/courseware/contents/wgu_C770_14Jun21_writing_center_guide_writing_citing_v5_1</w:t>
        </w:r>
      </w:hyperlink>
    </w:p>
    <w:p w14:paraId="58FFC51D" w14:textId="77777777" w:rsidR="00AA3889" w:rsidRDefault="00AA3889">
      <w:pPr>
        <w:rPr>
          <w:rFonts w:ascii="Verdana" w:hAnsi="Verdana"/>
          <w:color w:val="555555"/>
          <w:sz w:val="18"/>
          <w:szCs w:val="18"/>
          <w:shd w:val="clear" w:color="auto" w:fill="FFFFFF"/>
        </w:rPr>
      </w:pPr>
    </w:p>
    <w:p w14:paraId="03EDA81C" w14:textId="38DEAAD0" w:rsidR="00F963D8" w:rsidRDefault="00070494" w:rsidP="005E7E62">
      <w:pPr>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Brown, F. W., &amp; Reilly, M. D. (2009). The Myers-Briggs type indicator and transformational </w:t>
      </w:r>
      <w:r w:rsidR="005E7E62">
        <w:rPr>
          <w:rFonts w:ascii="Verdana" w:hAnsi="Verdana"/>
          <w:color w:val="555555"/>
          <w:sz w:val="18"/>
          <w:szCs w:val="18"/>
          <w:shd w:val="clear" w:color="auto" w:fill="FFFFFF"/>
        </w:rPr>
        <w:t xml:space="preserve">      </w:t>
      </w:r>
      <w:r w:rsidR="00A31D83">
        <w:rPr>
          <w:rFonts w:ascii="Verdana" w:hAnsi="Verdana"/>
          <w:color w:val="555555"/>
          <w:sz w:val="18"/>
          <w:szCs w:val="18"/>
          <w:shd w:val="clear" w:color="auto" w:fill="FFFFFF"/>
        </w:rPr>
        <w:t xml:space="preserve">      </w:t>
      </w:r>
      <w:r w:rsidR="002212E5">
        <w:rPr>
          <w:rFonts w:ascii="Verdana" w:hAnsi="Verdana"/>
          <w:color w:val="555555"/>
          <w:sz w:val="18"/>
          <w:szCs w:val="18"/>
          <w:shd w:val="clear" w:color="auto" w:fill="FFFFFF"/>
        </w:rPr>
        <w:t xml:space="preserve"> </w:t>
      </w:r>
      <w:r>
        <w:rPr>
          <w:rFonts w:ascii="Verdana" w:hAnsi="Verdana"/>
          <w:color w:val="555555"/>
          <w:sz w:val="18"/>
          <w:szCs w:val="18"/>
          <w:shd w:val="clear" w:color="auto" w:fill="FFFFFF"/>
        </w:rPr>
        <w:t>leadership.</w:t>
      </w:r>
      <w:r>
        <w:rPr>
          <w:rFonts w:ascii="Verdana" w:hAnsi="Verdana"/>
          <w:i/>
          <w:iCs/>
          <w:color w:val="555555"/>
          <w:sz w:val="18"/>
          <w:szCs w:val="18"/>
          <w:shd w:val="clear" w:color="auto" w:fill="FFFFFF"/>
        </w:rPr>
        <w:t> The Journal of Management Development, 28</w:t>
      </w:r>
      <w:r>
        <w:rPr>
          <w:rFonts w:ascii="Verdana" w:hAnsi="Verdana"/>
          <w:color w:val="555555"/>
          <w:sz w:val="18"/>
          <w:szCs w:val="18"/>
          <w:shd w:val="clear" w:color="auto" w:fill="FFFFFF"/>
        </w:rPr>
        <w:t xml:space="preserve">(10), 916-932. </w:t>
      </w:r>
      <w:r w:rsidR="00A31D83">
        <w:rPr>
          <w:rFonts w:ascii="Verdana" w:hAnsi="Verdana"/>
          <w:color w:val="555555"/>
          <w:sz w:val="18"/>
          <w:szCs w:val="18"/>
          <w:shd w:val="clear" w:color="auto" w:fill="FFFFFF"/>
        </w:rPr>
        <w:t xml:space="preserve">  </w:t>
      </w:r>
      <w:hyperlink r:id="rId8" w:history="1">
        <w:r w:rsidR="00A31D83" w:rsidRPr="00F3787A">
          <w:rPr>
            <w:rStyle w:val="Hyperlink"/>
            <w:rFonts w:ascii="Verdana" w:hAnsi="Verdana"/>
            <w:sz w:val="18"/>
            <w:szCs w:val="18"/>
            <w:shd w:val="clear" w:color="auto" w:fill="FFFFFF"/>
          </w:rPr>
          <w:t>http://dx.doi.org.wgu.idm.oclc.org/10.1108/02621710911000677</w:t>
        </w:r>
      </w:hyperlink>
    </w:p>
    <w:p w14:paraId="5B5AEFF6" w14:textId="7ACD4BCD" w:rsidR="00070494" w:rsidRDefault="00070494">
      <w:pPr>
        <w:rPr>
          <w:rFonts w:ascii="Verdana" w:hAnsi="Verdana"/>
          <w:color w:val="555555"/>
          <w:sz w:val="18"/>
          <w:szCs w:val="18"/>
          <w:shd w:val="clear" w:color="auto" w:fill="FFFFFF"/>
        </w:rPr>
      </w:pPr>
    </w:p>
    <w:p w14:paraId="30E1EEC2" w14:textId="514BB8B7" w:rsidR="00070494" w:rsidRDefault="00070494">
      <w:pPr>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Therasa, C., &amp; Vijayabanu, C. (2015). The Impact of Big Five Personality Traits and Positive </w:t>
      </w:r>
      <w:r w:rsidR="00A31D83">
        <w:rPr>
          <w:rFonts w:ascii="Verdana" w:hAnsi="Verdana"/>
          <w:color w:val="555555"/>
          <w:sz w:val="18"/>
          <w:szCs w:val="18"/>
          <w:shd w:val="clear" w:color="auto" w:fill="FFFFFF"/>
        </w:rPr>
        <w:t xml:space="preserve">  </w:t>
      </w:r>
      <w:r w:rsidR="002212E5">
        <w:rPr>
          <w:rFonts w:ascii="Verdana" w:hAnsi="Verdana"/>
          <w:color w:val="555555"/>
          <w:sz w:val="18"/>
          <w:szCs w:val="18"/>
          <w:shd w:val="clear" w:color="auto" w:fill="FFFFFF"/>
        </w:rPr>
        <w:t xml:space="preserve"> </w:t>
      </w:r>
      <w:r>
        <w:rPr>
          <w:rFonts w:ascii="Verdana" w:hAnsi="Verdana"/>
          <w:color w:val="555555"/>
          <w:sz w:val="18"/>
          <w:szCs w:val="18"/>
          <w:shd w:val="clear" w:color="auto" w:fill="FFFFFF"/>
        </w:rPr>
        <w:t>Psychological Strengths towards Job Satisfaction: a Review.</w:t>
      </w:r>
      <w:r>
        <w:rPr>
          <w:rFonts w:ascii="Verdana" w:hAnsi="Verdana"/>
          <w:i/>
          <w:iCs/>
          <w:color w:val="555555"/>
          <w:sz w:val="18"/>
          <w:szCs w:val="18"/>
          <w:shd w:val="clear" w:color="auto" w:fill="FFFFFF"/>
        </w:rPr>
        <w:t> Periodica Polytechnica.Social and Management Sciences, 23</w:t>
      </w:r>
      <w:r>
        <w:rPr>
          <w:rFonts w:ascii="Verdana" w:hAnsi="Verdana"/>
          <w:color w:val="555555"/>
          <w:sz w:val="18"/>
          <w:szCs w:val="18"/>
          <w:shd w:val="clear" w:color="auto" w:fill="FFFFFF"/>
        </w:rPr>
        <w:t xml:space="preserve">(2), 142-150. </w:t>
      </w:r>
      <w:hyperlink r:id="rId9" w:history="1">
        <w:r w:rsidRPr="00B40FAD">
          <w:rPr>
            <w:rStyle w:val="Hyperlink"/>
            <w:rFonts w:ascii="Verdana" w:hAnsi="Verdana"/>
            <w:sz w:val="18"/>
            <w:szCs w:val="18"/>
            <w:shd w:val="clear" w:color="auto" w:fill="FFFFFF"/>
          </w:rPr>
          <w:t>http://dx.doi.org.wgu.idm.oclc.org/10.3311/PPso.7620</w:t>
        </w:r>
      </w:hyperlink>
    </w:p>
    <w:p w14:paraId="3FEC327B" w14:textId="178B934A" w:rsidR="00070494" w:rsidRDefault="00070494">
      <w:pPr>
        <w:rPr>
          <w:rFonts w:ascii="Verdana" w:hAnsi="Verdana"/>
          <w:color w:val="555555"/>
          <w:sz w:val="18"/>
          <w:szCs w:val="18"/>
          <w:shd w:val="clear" w:color="auto" w:fill="FFFFFF"/>
        </w:rPr>
      </w:pPr>
    </w:p>
    <w:p w14:paraId="609E454A" w14:textId="20C5AAFA" w:rsidR="00070494" w:rsidRDefault="00E60FA1">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Ovans, A. (2015). How Emotional Intelligence Became a Key Leadership Skill. </w:t>
      </w:r>
      <w:r>
        <w:rPr>
          <w:rFonts w:ascii="Helvetica" w:hAnsi="Helvetica" w:cs="Helvetica"/>
          <w:i/>
          <w:iCs/>
          <w:color w:val="595959"/>
          <w:sz w:val="20"/>
          <w:szCs w:val="20"/>
          <w:bdr w:val="none" w:sz="0" w:space="0" w:color="auto" w:frame="1"/>
          <w:shd w:val="clear" w:color="auto" w:fill="F5F5F5"/>
        </w:rPr>
        <w:t>Harvard Business Review Digital Articles</w:t>
      </w:r>
      <w:r>
        <w:rPr>
          <w:rFonts w:ascii="Helvetica" w:hAnsi="Helvetica" w:cs="Helvetica"/>
          <w:color w:val="595959"/>
          <w:sz w:val="20"/>
          <w:szCs w:val="20"/>
          <w:shd w:val="clear" w:color="auto" w:fill="F5F5F5"/>
        </w:rPr>
        <w:t>, 2–5.</w:t>
      </w:r>
    </w:p>
    <w:p w14:paraId="5A3CEA6C" w14:textId="6DFA1483" w:rsidR="00E60FA1" w:rsidRDefault="00E60FA1">
      <w:pPr>
        <w:rPr>
          <w:rFonts w:ascii="Helvetica" w:hAnsi="Helvetica" w:cs="Helvetica"/>
          <w:color w:val="595959"/>
          <w:sz w:val="20"/>
          <w:szCs w:val="20"/>
          <w:shd w:val="clear" w:color="auto" w:fill="F5F5F5"/>
        </w:rPr>
      </w:pPr>
    </w:p>
    <w:p w14:paraId="2DF1D948" w14:textId="03682484" w:rsidR="00E60FA1" w:rsidRDefault="004C7EC3">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Benson, D. (2015). Creating Your Personal Leadership Philosophy. </w:t>
      </w:r>
      <w:r>
        <w:rPr>
          <w:rFonts w:ascii="Helvetica" w:hAnsi="Helvetica" w:cs="Helvetica"/>
          <w:i/>
          <w:iCs/>
          <w:color w:val="595959"/>
          <w:sz w:val="20"/>
          <w:szCs w:val="20"/>
          <w:bdr w:val="none" w:sz="0" w:space="0" w:color="auto" w:frame="1"/>
          <w:shd w:val="clear" w:color="auto" w:fill="F5F5F5"/>
        </w:rPr>
        <w:t>Physician Leadership Journal</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2</w:t>
      </w:r>
      <w:r>
        <w:rPr>
          <w:rFonts w:ascii="Helvetica" w:hAnsi="Helvetica" w:cs="Helvetica"/>
          <w:color w:val="595959"/>
          <w:sz w:val="20"/>
          <w:szCs w:val="20"/>
          <w:shd w:val="clear" w:color="auto" w:fill="F5F5F5"/>
        </w:rPr>
        <w:t>(6), 64–66.</w:t>
      </w:r>
    </w:p>
    <w:p w14:paraId="4D4D9712" w14:textId="2C806865" w:rsidR="007D6C67" w:rsidRDefault="00F876E9">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Kellerman, B. (2007). What Every Leader Needs to Know About Followers. </w:t>
      </w:r>
      <w:r>
        <w:rPr>
          <w:rFonts w:ascii="Helvetica" w:hAnsi="Helvetica" w:cs="Helvetica"/>
          <w:i/>
          <w:iCs/>
          <w:color w:val="595959"/>
          <w:sz w:val="20"/>
          <w:szCs w:val="20"/>
          <w:bdr w:val="none" w:sz="0" w:space="0" w:color="auto" w:frame="1"/>
          <w:shd w:val="clear" w:color="auto" w:fill="F5F5F5"/>
        </w:rPr>
        <w:t>Harvard Business Review</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85</w:t>
      </w:r>
      <w:r>
        <w:rPr>
          <w:rFonts w:ascii="Helvetica" w:hAnsi="Helvetica" w:cs="Helvetica"/>
          <w:color w:val="595959"/>
          <w:sz w:val="20"/>
          <w:szCs w:val="20"/>
          <w:shd w:val="clear" w:color="auto" w:fill="F5F5F5"/>
        </w:rPr>
        <w:t>(12), 84–91.</w:t>
      </w:r>
    </w:p>
    <w:p w14:paraId="5531A6B5" w14:textId="77BE1E37" w:rsidR="003774F2" w:rsidRDefault="003774F2">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Peters, K., &amp; Haslam, A. (2018). Research: To Be a Good Leader, Start By Being a Good Follower. </w:t>
      </w:r>
      <w:r>
        <w:rPr>
          <w:rFonts w:ascii="Helvetica" w:hAnsi="Helvetica" w:cs="Helvetica"/>
          <w:i/>
          <w:iCs/>
          <w:color w:val="595959"/>
          <w:sz w:val="20"/>
          <w:szCs w:val="20"/>
          <w:bdr w:val="none" w:sz="0" w:space="0" w:color="auto" w:frame="1"/>
          <w:shd w:val="clear" w:color="auto" w:fill="F5F5F5"/>
        </w:rPr>
        <w:t>Harvard Business Review Digital Articles</w:t>
      </w:r>
      <w:r>
        <w:rPr>
          <w:rFonts w:ascii="Helvetica" w:hAnsi="Helvetica" w:cs="Helvetica"/>
          <w:color w:val="595959"/>
          <w:sz w:val="20"/>
          <w:szCs w:val="20"/>
          <w:shd w:val="clear" w:color="auto" w:fill="F5F5F5"/>
        </w:rPr>
        <w:t>, 2–4.</w:t>
      </w:r>
    </w:p>
    <w:p w14:paraId="539A1EB6" w14:textId="13AC8149" w:rsidR="00353BD4" w:rsidRDefault="00353BD4">
      <w:pPr>
        <w:rPr>
          <w:rFonts w:ascii="Verdana" w:hAnsi="Verdana"/>
          <w:color w:val="555555"/>
          <w:sz w:val="18"/>
          <w:szCs w:val="18"/>
          <w:shd w:val="clear" w:color="auto" w:fill="FFFFFF"/>
        </w:rPr>
      </w:pPr>
      <w:r>
        <w:rPr>
          <w:rFonts w:ascii="Verdana" w:hAnsi="Verdana"/>
          <w:color w:val="555555"/>
          <w:sz w:val="18"/>
          <w:szCs w:val="18"/>
          <w:shd w:val="clear" w:color="auto" w:fill="FFFFFF"/>
        </w:rPr>
        <w:t>Neck, C. P., &amp; Houghton, J. D. (2006). Two decades of self-leadership theory and research: Past developments, present trends, and future possibilities.</w:t>
      </w:r>
      <w:r>
        <w:rPr>
          <w:rFonts w:ascii="Verdana" w:hAnsi="Verdana"/>
          <w:i/>
          <w:iCs/>
          <w:color w:val="555555"/>
          <w:sz w:val="18"/>
          <w:szCs w:val="18"/>
          <w:shd w:val="clear" w:color="auto" w:fill="FFFFFF"/>
        </w:rPr>
        <w:t> Journal of Managerial Psychology, 21</w:t>
      </w:r>
      <w:r>
        <w:rPr>
          <w:rFonts w:ascii="Verdana" w:hAnsi="Verdana"/>
          <w:color w:val="555555"/>
          <w:sz w:val="18"/>
          <w:szCs w:val="18"/>
          <w:shd w:val="clear" w:color="auto" w:fill="FFFFFF"/>
        </w:rPr>
        <w:t xml:space="preserve">(4), 270-295. </w:t>
      </w:r>
      <w:hyperlink r:id="rId10" w:history="1">
        <w:r w:rsidR="002F1917" w:rsidRPr="00392FE8">
          <w:rPr>
            <w:rStyle w:val="Hyperlink"/>
            <w:rFonts w:ascii="Verdana" w:hAnsi="Verdana"/>
            <w:sz w:val="18"/>
            <w:szCs w:val="18"/>
            <w:shd w:val="clear" w:color="auto" w:fill="FFFFFF"/>
          </w:rPr>
          <w:t>http://dx.doi.org.wgu.idm.oclc.org/10.1108/02683940610663097</w:t>
        </w:r>
      </w:hyperlink>
    </w:p>
    <w:p w14:paraId="4F0862FF" w14:textId="123546E3" w:rsidR="002F1917" w:rsidRDefault="002F1917">
      <w:pPr>
        <w:rPr>
          <w:rFonts w:ascii="Verdana" w:hAnsi="Verdana"/>
          <w:color w:val="555555"/>
          <w:sz w:val="18"/>
          <w:szCs w:val="18"/>
          <w:shd w:val="clear" w:color="auto" w:fill="FFFFFF"/>
        </w:rPr>
      </w:pPr>
      <w:r>
        <w:rPr>
          <w:rFonts w:ascii="Verdana" w:hAnsi="Verdana"/>
          <w:color w:val="555555"/>
          <w:sz w:val="18"/>
          <w:szCs w:val="18"/>
          <w:shd w:val="clear" w:color="auto" w:fill="FFFFFF"/>
        </w:rPr>
        <w:t>McCormick, M. J. (2001). Self-Efficacy and Leadership Effectiveness: Applying Social Cognitive Theory to Leadership.</w:t>
      </w:r>
      <w:r>
        <w:rPr>
          <w:rFonts w:ascii="Verdana" w:hAnsi="Verdana"/>
          <w:i/>
          <w:iCs/>
          <w:color w:val="555555"/>
          <w:sz w:val="18"/>
          <w:szCs w:val="18"/>
          <w:shd w:val="clear" w:color="auto" w:fill="FFFFFF"/>
        </w:rPr>
        <w:t> Journal of Leadership Studies, 8</w:t>
      </w:r>
      <w:r>
        <w:rPr>
          <w:rFonts w:ascii="Verdana" w:hAnsi="Verdana"/>
          <w:color w:val="555555"/>
          <w:sz w:val="18"/>
          <w:szCs w:val="18"/>
          <w:shd w:val="clear" w:color="auto" w:fill="FFFFFF"/>
        </w:rPr>
        <w:t xml:space="preserve">(1), 22-33. </w:t>
      </w:r>
      <w:hyperlink r:id="rId11" w:history="1">
        <w:r w:rsidR="00B843AE" w:rsidRPr="00392FE8">
          <w:rPr>
            <w:rStyle w:val="Hyperlink"/>
            <w:rFonts w:ascii="Verdana" w:hAnsi="Verdana"/>
            <w:sz w:val="18"/>
            <w:szCs w:val="18"/>
            <w:shd w:val="clear" w:color="auto" w:fill="FFFFFF"/>
          </w:rPr>
          <w:t>http://dx.doi.org.wgu.idm.oclc.org/10.1177/107179190100800102</w:t>
        </w:r>
      </w:hyperlink>
    </w:p>
    <w:p w14:paraId="4824A990" w14:textId="362C9216" w:rsidR="00B843AE" w:rsidRDefault="00D709CF">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Kuhnert, K. W., &amp; Lewis, P. (1987). Transactional and Transformational Leadership: A Constructive/Developmental Analysis. </w:t>
      </w:r>
      <w:r>
        <w:rPr>
          <w:rFonts w:ascii="Helvetica" w:hAnsi="Helvetica" w:cs="Helvetica"/>
          <w:i/>
          <w:iCs/>
          <w:color w:val="595959"/>
          <w:sz w:val="20"/>
          <w:szCs w:val="20"/>
          <w:bdr w:val="none" w:sz="0" w:space="0" w:color="auto" w:frame="1"/>
          <w:shd w:val="clear" w:color="auto" w:fill="F5F5F5"/>
        </w:rPr>
        <w:t>Academy of Management Review</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12</w:t>
      </w:r>
      <w:r>
        <w:rPr>
          <w:rFonts w:ascii="Helvetica" w:hAnsi="Helvetica" w:cs="Helvetica"/>
          <w:color w:val="595959"/>
          <w:sz w:val="20"/>
          <w:szCs w:val="20"/>
          <w:shd w:val="clear" w:color="auto" w:fill="F5F5F5"/>
        </w:rPr>
        <w:t xml:space="preserve">(4), 648–657. </w:t>
      </w:r>
      <w:hyperlink r:id="rId12" w:history="1">
        <w:r w:rsidR="00FD70CA" w:rsidRPr="00392FE8">
          <w:rPr>
            <w:rStyle w:val="Hyperlink"/>
            <w:rFonts w:ascii="Helvetica" w:hAnsi="Helvetica" w:cs="Helvetica"/>
            <w:sz w:val="20"/>
            <w:szCs w:val="20"/>
            <w:shd w:val="clear" w:color="auto" w:fill="F5F5F5"/>
          </w:rPr>
          <w:t>https://doi.org/10.5465/AMR.1987.4306717</w:t>
        </w:r>
      </w:hyperlink>
    </w:p>
    <w:p w14:paraId="2ABF0D45" w14:textId="759E3CF0" w:rsidR="00FD70CA" w:rsidRDefault="00E170FC">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lastRenderedPageBreak/>
        <w:t>Servant Leadership: Its Origin, Development, and Application in Organizations. (2002). </w:t>
      </w:r>
      <w:r>
        <w:rPr>
          <w:rFonts w:ascii="Helvetica" w:hAnsi="Helvetica" w:cs="Helvetica"/>
          <w:i/>
          <w:iCs/>
          <w:color w:val="595959"/>
          <w:sz w:val="20"/>
          <w:szCs w:val="20"/>
          <w:bdr w:val="none" w:sz="0" w:space="0" w:color="auto" w:frame="1"/>
          <w:shd w:val="clear" w:color="auto" w:fill="F5F5F5"/>
        </w:rPr>
        <w:t>Journal of Leadership &amp; Organizational Studies</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9</w:t>
      </w:r>
      <w:r>
        <w:rPr>
          <w:rFonts w:ascii="Helvetica" w:hAnsi="Helvetica" w:cs="Helvetica"/>
          <w:color w:val="595959"/>
          <w:sz w:val="20"/>
          <w:szCs w:val="20"/>
          <w:shd w:val="clear" w:color="auto" w:fill="F5F5F5"/>
        </w:rPr>
        <w:t xml:space="preserve">(2), 57–64. </w:t>
      </w:r>
      <w:hyperlink r:id="rId13" w:history="1">
        <w:r w:rsidRPr="00392FE8">
          <w:rPr>
            <w:rStyle w:val="Hyperlink"/>
            <w:rFonts w:ascii="Helvetica" w:hAnsi="Helvetica" w:cs="Helvetica"/>
            <w:sz w:val="20"/>
            <w:szCs w:val="20"/>
            <w:shd w:val="clear" w:color="auto" w:fill="F5F5F5"/>
          </w:rPr>
          <w:t>https://doi.org/10.1177/107179190200900205</w:t>
        </w:r>
      </w:hyperlink>
    </w:p>
    <w:p w14:paraId="28FB7FA0" w14:textId="48AA0179" w:rsidR="00E170FC" w:rsidRDefault="00E873DA">
      <w:pPr>
        <w:rPr>
          <w:rFonts w:ascii="Verdana" w:hAnsi="Verdana"/>
          <w:color w:val="555555"/>
          <w:sz w:val="18"/>
          <w:szCs w:val="18"/>
          <w:shd w:val="clear" w:color="auto" w:fill="FFFFFF"/>
        </w:rPr>
      </w:pPr>
      <w:r>
        <w:rPr>
          <w:rFonts w:ascii="Verdana" w:hAnsi="Verdana"/>
          <w:color w:val="555555"/>
          <w:sz w:val="18"/>
          <w:szCs w:val="18"/>
          <w:shd w:val="clear" w:color="auto" w:fill="FFFFFF"/>
        </w:rPr>
        <w:t>McCleskey, J. A. (2014). Situational, Transformational, and Transactional Leadership and Leadership Development.</w:t>
      </w:r>
      <w:r>
        <w:rPr>
          <w:rFonts w:ascii="Verdana" w:hAnsi="Verdana"/>
          <w:i/>
          <w:iCs/>
          <w:color w:val="555555"/>
          <w:sz w:val="18"/>
          <w:szCs w:val="18"/>
          <w:shd w:val="clear" w:color="auto" w:fill="FFFFFF"/>
        </w:rPr>
        <w:t> Journal of Business Studies Quarterly, 5</w:t>
      </w:r>
      <w:r>
        <w:rPr>
          <w:rFonts w:ascii="Verdana" w:hAnsi="Verdana"/>
          <w:color w:val="555555"/>
          <w:sz w:val="18"/>
          <w:szCs w:val="18"/>
          <w:shd w:val="clear" w:color="auto" w:fill="FFFFFF"/>
        </w:rPr>
        <w:t xml:space="preserve">(4), 117-130. </w:t>
      </w:r>
      <w:hyperlink r:id="rId14" w:history="1">
        <w:r w:rsidR="00916E2E" w:rsidRPr="00392FE8">
          <w:rPr>
            <w:rStyle w:val="Hyperlink"/>
            <w:rFonts w:ascii="Verdana" w:hAnsi="Verdana"/>
            <w:sz w:val="18"/>
            <w:szCs w:val="18"/>
            <w:shd w:val="clear" w:color="auto" w:fill="FFFFFF"/>
          </w:rPr>
          <w:t>https://www-proquest-com.wgu.idm.oclc.org/scholarly-journals/situational-transformational-transactional/docview/1548766781/se-2?accountid=42542</w:t>
        </w:r>
      </w:hyperlink>
    </w:p>
    <w:p w14:paraId="70D2C560" w14:textId="16A7E107" w:rsidR="00916E2E" w:rsidRDefault="00171904">
      <w:pPr>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LAM, C. K., XU HUANG, &amp; CHAN, S. C. H. (2015). The Threshold Effect of Participative Leadership and the Role of Leader Information Sharing. </w:t>
      </w:r>
      <w:r>
        <w:rPr>
          <w:rFonts w:ascii="Helvetica" w:hAnsi="Helvetica" w:cs="Helvetica"/>
          <w:i/>
          <w:iCs/>
          <w:color w:val="595959"/>
          <w:sz w:val="20"/>
          <w:szCs w:val="20"/>
          <w:bdr w:val="none" w:sz="0" w:space="0" w:color="auto" w:frame="1"/>
          <w:shd w:val="clear" w:color="auto" w:fill="F5F5F5"/>
        </w:rPr>
        <w:t>Academy of Management Journal</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58</w:t>
      </w:r>
      <w:r>
        <w:rPr>
          <w:rFonts w:ascii="Helvetica" w:hAnsi="Helvetica" w:cs="Helvetica"/>
          <w:color w:val="595959"/>
          <w:sz w:val="20"/>
          <w:szCs w:val="20"/>
          <w:shd w:val="clear" w:color="auto" w:fill="F5F5F5"/>
        </w:rPr>
        <w:t xml:space="preserve">(3), 836–855. </w:t>
      </w:r>
      <w:hyperlink r:id="rId15" w:history="1">
        <w:r w:rsidR="000B3BAB" w:rsidRPr="00392FE8">
          <w:rPr>
            <w:rStyle w:val="Hyperlink"/>
            <w:rFonts w:ascii="Helvetica" w:hAnsi="Helvetica" w:cs="Helvetica"/>
            <w:sz w:val="20"/>
            <w:szCs w:val="20"/>
            <w:shd w:val="clear" w:color="auto" w:fill="F5F5F5"/>
          </w:rPr>
          <w:t>https://doi.org/10.5465/amj.2013.0427</w:t>
        </w:r>
      </w:hyperlink>
    </w:p>
    <w:p w14:paraId="30E1A8A9" w14:textId="47ABFC26" w:rsidR="000B3BAB" w:rsidRDefault="006A58DA">
      <w:pPr>
        <w:rPr>
          <w:rFonts w:ascii="Verdana" w:hAnsi="Verdana"/>
          <w:color w:val="555555"/>
          <w:sz w:val="18"/>
          <w:szCs w:val="18"/>
          <w:shd w:val="clear" w:color="auto" w:fill="FFFFFF"/>
        </w:rPr>
      </w:pPr>
      <w:r>
        <w:rPr>
          <w:rFonts w:ascii="Verdana" w:hAnsi="Verdana"/>
          <w:color w:val="555555"/>
          <w:sz w:val="18"/>
          <w:szCs w:val="18"/>
          <w:shd w:val="clear" w:color="auto" w:fill="FFFFFF"/>
        </w:rPr>
        <w:t>Gagné, M., &amp; Deci, E. L. (2005). Self-determination theory and work motivation.</w:t>
      </w:r>
      <w:r>
        <w:rPr>
          <w:rFonts w:ascii="Verdana" w:hAnsi="Verdana"/>
          <w:i/>
          <w:iCs/>
          <w:color w:val="555555"/>
          <w:sz w:val="18"/>
          <w:szCs w:val="18"/>
          <w:shd w:val="clear" w:color="auto" w:fill="FFFFFF"/>
        </w:rPr>
        <w:t> Journal of Organizational Behavior, 26</w:t>
      </w:r>
      <w:r>
        <w:rPr>
          <w:rFonts w:ascii="Verdana" w:hAnsi="Verdana"/>
          <w:color w:val="555555"/>
          <w:sz w:val="18"/>
          <w:szCs w:val="18"/>
          <w:shd w:val="clear" w:color="auto" w:fill="FFFFFF"/>
        </w:rPr>
        <w:t xml:space="preserve">(4), 331-331+. </w:t>
      </w:r>
      <w:hyperlink r:id="rId16" w:history="1">
        <w:r w:rsidR="00F210E4" w:rsidRPr="00392FE8">
          <w:rPr>
            <w:rStyle w:val="Hyperlink"/>
            <w:rFonts w:ascii="Verdana" w:hAnsi="Verdana"/>
            <w:sz w:val="18"/>
            <w:szCs w:val="18"/>
            <w:shd w:val="clear" w:color="auto" w:fill="FFFFFF"/>
          </w:rPr>
          <w:t>http://dx.doi.org.wgu.idm.oclc.org/10.1002/job.322</w:t>
        </w:r>
      </w:hyperlink>
    </w:p>
    <w:p w14:paraId="55A27744" w14:textId="07A9F9B4" w:rsidR="00F210E4" w:rsidRDefault="005E3F3A" w:rsidP="00A077E7">
      <w:pPr>
        <w:rPr>
          <w:rFonts w:ascii="Helvetica" w:hAnsi="Helvetica" w:cs="Helvetica"/>
          <w:color w:val="595959"/>
          <w:sz w:val="20"/>
          <w:szCs w:val="20"/>
          <w:shd w:val="clear" w:color="auto" w:fill="F5F5F5"/>
        </w:rPr>
      </w:pPr>
      <w:r>
        <w:rPr>
          <w:rFonts w:ascii="Verdana" w:hAnsi="Verdana"/>
          <w:color w:val="555555"/>
          <w:sz w:val="18"/>
          <w:szCs w:val="18"/>
          <w:shd w:val="clear" w:color="auto" w:fill="FFFFFF"/>
        </w:rPr>
        <w:t xml:space="preserve">Mostovicz, E. I., Kakabadse, A., &amp; Kakabadse, N. K. (2011). The four pillars of corporate </w:t>
      </w:r>
      <w:r w:rsidR="002212E5">
        <w:rPr>
          <w:rFonts w:ascii="Verdana" w:hAnsi="Verdana"/>
          <w:color w:val="555555"/>
          <w:sz w:val="18"/>
          <w:szCs w:val="18"/>
          <w:shd w:val="clear" w:color="auto" w:fill="FFFFFF"/>
        </w:rPr>
        <w:t xml:space="preserve">     </w:t>
      </w:r>
      <w:r>
        <w:rPr>
          <w:rFonts w:ascii="Verdana" w:hAnsi="Verdana"/>
          <w:color w:val="555555"/>
          <w:sz w:val="18"/>
          <w:szCs w:val="18"/>
          <w:shd w:val="clear" w:color="auto" w:fill="FFFFFF"/>
        </w:rPr>
        <w:t>responsibility: ethics, leadership, personal responsibility and trust.</w:t>
      </w:r>
      <w:r>
        <w:rPr>
          <w:rFonts w:ascii="Verdana" w:hAnsi="Verdana"/>
          <w:i/>
          <w:iCs/>
          <w:color w:val="555555"/>
          <w:sz w:val="18"/>
          <w:szCs w:val="18"/>
          <w:shd w:val="clear" w:color="auto" w:fill="FFFFFF"/>
        </w:rPr>
        <w:t> Corporate Governance, 11</w:t>
      </w:r>
      <w:r>
        <w:rPr>
          <w:rFonts w:ascii="Verdana" w:hAnsi="Verdana"/>
          <w:color w:val="555555"/>
          <w:sz w:val="18"/>
          <w:szCs w:val="18"/>
          <w:shd w:val="clear" w:color="auto" w:fill="FFFFFF"/>
        </w:rPr>
        <w:t>(4), 489-500. http://dx.doi.org.wgu.idm.oclc.org/10.1108/14720701111159307</w:t>
      </w:r>
    </w:p>
    <w:p w14:paraId="02A9341A" w14:textId="304083AA" w:rsidR="005D5CBB" w:rsidRDefault="005D5CBB">
      <w:pPr>
        <w:rPr>
          <w:rFonts w:ascii="Helvetica" w:hAnsi="Helvetica" w:cs="Helvetica"/>
          <w:color w:val="595959"/>
          <w:sz w:val="20"/>
          <w:szCs w:val="20"/>
          <w:shd w:val="clear" w:color="auto" w:fill="F5F5F5"/>
        </w:rPr>
      </w:pPr>
    </w:p>
    <w:p w14:paraId="07553B50" w14:textId="77777777" w:rsidR="00B921AC" w:rsidRPr="00B921AC" w:rsidRDefault="00B921AC" w:rsidP="00B921AC">
      <w:pPr>
        <w:shd w:val="clear" w:color="auto" w:fill="FFFFFF"/>
        <w:spacing w:after="0" w:line="240" w:lineRule="auto"/>
        <w:outlineLvl w:val="2"/>
        <w:rPr>
          <w:rFonts w:ascii="Arial" w:eastAsia="Times New Roman" w:hAnsi="Arial" w:cs="Arial"/>
          <w:color w:val="002F51"/>
          <w:sz w:val="42"/>
          <w:szCs w:val="42"/>
        </w:rPr>
      </w:pPr>
      <w:r w:rsidRPr="00B921AC">
        <w:rPr>
          <w:rFonts w:ascii="Arial" w:eastAsia="Times New Roman" w:hAnsi="Arial" w:cs="Arial"/>
          <w:color w:val="002F51"/>
          <w:sz w:val="42"/>
          <w:szCs w:val="42"/>
        </w:rPr>
        <w:t>Tips for Task 1: Your Leadership Analysis</w:t>
      </w:r>
    </w:p>
    <w:p w14:paraId="6BD1114D" w14:textId="77777777" w:rsidR="00B921AC" w:rsidRPr="00B921AC" w:rsidRDefault="00B921AC" w:rsidP="00B921AC">
      <w:pPr>
        <w:shd w:val="clear" w:color="auto" w:fill="FFFFFF"/>
        <w:spacing w:after="171" w:line="240" w:lineRule="auto"/>
        <w:rPr>
          <w:rFonts w:ascii="Arial" w:eastAsia="Times New Roman" w:hAnsi="Arial" w:cs="Arial"/>
          <w:color w:val="333333"/>
          <w:sz w:val="30"/>
          <w:szCs w:val="30"/>
        </w:rPr>
      </w:pPr>
      <w:r w:rsidRPr="00B921AC">
        <w:rPr>
          <w:rFonts w:ascii="Arial" w:eastAsia="Times New Roman" w:hAnsi="Arial" w:cs="Arial"/>
          <w:color w:val="333333"/>
          <w:sz w:val="30"/>
          <w:szCs w:val="30"/>
        </w:rPr>
        <w:t>To help you complete your leadership analysis, please use the following tips:</w:t>
      </w:r>
    </w:p>
    <w:p w14:paraId="4E919B60" w14:textId="77777777" w:rsidR="00B921AC" w:rsidRPr="00B921AC" w:rsidRDefault="00B921AC" w:rsidP="00B921A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B921AC">
        <w:rPr>
          <w:rFonts w:ascii="Arial" w:eastAsia="Times New Roman" w:hAnsi="Arial" w:cs="Arial"/>
          <w:color w:val="333333"/>
          <w:sz w:val="30"/>
          <w:szCs w:val="30"/>
        </w:rPr>
        <w:t>Write the paper in </w:t>
      </w:r>
      <w:r w:rsidRPr="00B921AC">
        <w:rPr>
          <w:rFonts w:ascii="Arial" w:eastAsia="Times New Roman" w:hAnsi="Arial" w:cs="Arial"/>
          <w:b/>
          <w:bCs/>
          <w:color w:val="333333"/>
          <w:sz w:val="30"/>
          <w:szCs w:val="30"/>
        </w:rPr>
        <w:t>first</w:t>
      </w:r>
      <w:r w:rsidRPr="00B921AC">
        <w:rPr>
          <w:rFonts w:ascii="Arial" w:eastAsia="Times New Roman" w:hAnsi="Arial" w:cs="Arial"/>
          <w:color w:val="333333"/>
          <w:sz w:val="30"/>
          <w:szCs w:val="30"/>
        </w:rPr>
        <w:t> person.</w:t>
      </w:r>
    </w:p>
    <w:p w14:paraId="43029B00" w14:textId="77777777" w:rsidR="00B921AC" w:rsidRPr="00B921AC" w:rsidRDefault="00B921AC" w:rsidP="00B921A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B921AC">
        <w:rPr>
          <w:rFonts w:ascii="Arial" w:eastAsia="Times New Roman" w:hAnsi="Arial" w:cs="Arial"/>
          <w:color w:val="333333"/>
          <w:sz w:val="30"/>
          <w:szCs w:val="30"/>
        </w:rPr>
        <w:t>Read through the entire task instructions and rubric requirements before completing task 1.</w:t>
      </w:r>
    </w:p>
    <w:p w14:paraId="560122C5" w14:textId="77777777" w:rsidR="00B921AC" w:rsidRPr="00B921AC" w:rsidRDefault="00B921AC" w:rsidP="00B921A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B921AC">
        <w:rPr>
          <w:rFonts w:ascii="Arial" w:eastAsia="Times New Roman" w:hAnsi="Arial" w:cs="Arial"/>
          <w:color w:val="333333"/>
          <w:sz w:val="30"/>
          <w:szCs w:val="30"/>
        </w:rPr>
        <w:t>Recommend to use the “Sample academic paper” when organizing your task. You are encouraged to create a cover page, a table of contents, headers, and sub-headers throughout the paper.</w:t>
      </w:r>
    </w:p>
    <w:p w14:paraId="049FBC42" w14:textId="77777777" w:rsidR="00B921AC" w:rsidRPr="00B921AC" w:rsidRDefault="00B921AC" w:rsidP="00B921A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B921AC">
        <w:rPr>
          <w:rFonts w:ascii="Arial" w:eastAsia="Times New Roman" w:hAnsi="Arial" w:cs="Arial"/>
          <w:color w:val="333333"/>
          <w:sz w:val="30"/>
          <w:szCs w:val="30"/>
        </w:rPr>
        <w:t>The paper should be </w:t>
      </w:r>
      <w:r w:rsidRPr="00B921AC">
        <w:rPr>
          <w:rFonts w:ascii="Arial" w:eastAsia="Times New Roman" w:hAnsi="Arial" w:cs="Arial"/>
          <w:color w:val="333333"/>
          <w:sz w:val="30"/>
          <w:szCs w:val="30"/>
          <w:u w:val="single"/>
        </w:rPr>
        <w:t>6-10 pages</w:t>
      </w:r>
      <w:r w:rsidRPr="00B921AC">
        <w:rPr>
          <w:rFonts w:ascii="Arial" w:eastAsia="Times New Roman" w:hAnsi="Arial" w:cs="Arial"/>
          <w:color w:val="333333"/>
          <w:sz w:val="30"/>
          <w:szCs w:val="30"/>
        </w:rPr>
        <w:t>, not including the cover page and references. Please be both descriptive (who, what, when, and where) and explanatory (why and how). Evaluators assess your paper based on the specificity of your response, not on the generalizations.</w:t>
      </w:r>
    </w:p>
    <w:p w14:paraId="7F05D789" w14:textId="77777777" w:rsidR="00B921AC" w:rsidRPr="00B921AC" w:rsidRDefault="00B921AC" w:rsidP="00B921A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B921AC">
        <w:rPr>
          <w:rFonts w:ascii="Arial" w:eastAsia="Times New Roman" w:hAnsi="Arial" w:cs="Arial"/>
          <w:color w:val="333333"/>
          <w:sz w:val="30"/>
          <w:szCs w:val="30"/>
        </w:rPr>
        <w:t>Note: Meeting the rubric criteria is more important than writing a number of pages.</w:t>
      </w:r>
    </w:p>
    <w:p w14:paraId="4D254A2D" w14:textId="77777777" w:rsidR="006B4F09" w:rsidRPr="006B4F09" w:rsidRDefault="006B4F09" w:rsidP="006B4F09">
      <w:pPr>
        <w:shd w:val="clear" w:color="auto" w:fill="FFFFFF"/>
        <w:spacing w:after="0" w:line="240" w:lineRule="auto"/>
        <w:outlineLvl w:val="2"/>
        <w:rPr>
          <w:rFonts w:ascii="Arial" w:eastAsia="Times New Roman" w:hAnsi="Arial" w:cs="Arial"/>
          <w:color w:val="002F51"/>
          <w:sz w:val="42"/>
          <w:szCs w:val="42"/>
        </w:rPr>
      </w:pPr>
      <w:r w:rsidRPr="006B4F09">
        <w:rPr>
          <w:rFonts w:ascii="Arial" w:eastAsia="Times New Roman" w:hAnsi="Arial" w:cs="Arial"/>
          <w:color w:val="002F51"/>
          <w:sz w:val="42"/>
          <w:szCs w:val="42"/>
        </w:rPr>
        <w:t>A. Your Leadership Analysis</w:t>
      </w:r>
    </w:p>
    <w:p w14:paraId="2A9B8BA6" w14:textId="77777777" w:rsidR="006B4F09" w:rsidRPr="006B4F09" w:rsidRDefault="006B4F09" w:rsidP="006B4F09">
      <w:pPr>
        <w:shd w:val="clear" w:color="auto" w:fill="FFFFFF"/>
        <w:spacing w:after="17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 xml:space="preserve">In this section, you will complete and explain the results of the CliftonStrengths assessment. CliftonStrengths is a leadership </w:t>
      </w:r>
      <w:r w:rsidRPr="006B4F09">
        <w:rPr>
          <w:rFonts w:ascii="Arial" w:eastAsia="Times New Roman" w:hAnsi="Arial" w:cs="Arial"/>
          <w:color w:val="333333"/>
          <w:sz w:val="30"/>
          <w:szCs w:val="30"/>
        </w:rPr>
        <w:lastRenderedPageBreak/>
        <w:t>assessment tool that will help you identify and apply your top five categorical strengths to become a more effective leader.</w:t>
      </w:r>
    </w:p>
    <w:p w14:paraId="2C4916FA" w14:textId="77777777" w:rsidR="006B4F09" w:rsidRPr="006B4F09" w:rsidRDefault="006B4F09" w:rsidP="006B4F09">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This section is an analysis of your leadership. </w:t>
      </w:r>
    </w:p>
    <w:p w14:paraId="0B034D17" w14:textId="77777777" w:rsidR="006B4F09" w:rsidRPr="006B4F09" w:rsidRDefault="006B4F09" w:rsidP="006B4F09">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Refer to your results from the CliftonStrengths assessment.</w:t>
      </w:r>
    </w:p>
    <w:p w14:paraId="18B11DC9" w14:textId="77777777" w:rsidR="006B4F09" w:rsidRPr="006B4F09" w:rsidRDefault="006B4F09" w:rsidP="006B4F09">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You must upload your PDF version of your Signature Themes report when you submit your final paper.</w:t>
      </w:r>
    </w:p>
    <w:p w14:paraId="5DD064DC" w14:textId="77777777" w:rsidR="006B4F09" w:rsidRPr="006B4F09" w:rsidRDefault="006B4F09" w:rsidP="006B4F09">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Explain what the results might indicate about you as a leader. You must explain your top five categorical strengths results. Be descriptive and provide examples. </w:t>
      </w:r>
    </w:p>
    <w:p w14:paraId="1EBA38A5" w14:textId="77777777" w:rsidR="006B4F09" w:rsidRPr="006B4F09" w:rsidRDefault="006B4F09" w:rsidP="006B4F09">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Your explanation should</w:t>
      </w:r>
      <w:r w:rsidRPr="006B4F09">
        <w:rPr>
          <w:rFonts w:ascii="Arial" w:eastAsia="Times New Roman" w:hAnsi="Arial" w:cs="Arial"/>
          <w:i/>
          <w:iCs/>
          <w:color w:val="333333"/>
          <w:sz w:val="30"/>
          <w:szCs w:val="30"/>
        </w:rPr>
        <w:t> include</w:t>
      </w:r>
      <w:r w:rsidRPr="006B4F09">
        <w:rPr>
          <w:rFonts w:ascii="Arial" w:eastAsia="Times New Roman" w:hAnsi="Arial" w:cs="Arial"/>
          <w:color w:val="333333"/>
          <w:sz w:val="30"/>
          <w:szCs w:val="30"/>
        </w:rPr>
        <w:t>:</w:t>
      </w:r>
    </w:p>
    <w:p w14:paraId="691BDAEB" w14:textId="77777777" w:rsidR="006B4F09" w:rsidRPr="006B4F09" w:rsidRDefault="006B4F09" w:rsidP="006B4F09">
      <w:pPr>
        <w:numPr>
          <w:ilvl w:val="1"/>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a separate paragraph for each strength category,</w:t>
      </w:r>
    </w:p>
    <w:p w14:paraId="6CAA666D" w14:textId="77777777" w:rsidR="006B4F09" w:rsidRPr="006B4F09" w:rsidRDefault="006B4F09" w:rsidP="006B4F09">
      <w:pPr>
        <w:numPr>
          <w:ilvl w:val="1"/>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the category title,</w:t>
      </w:r>
    </w:p>
    <w:p w14:paraId="60284381" w14:textId="77777777" w:rsidR="006B4F09" w:rsidRPr="006B4F09" w:rsidRDefault="006B4F09" w:rsidP="006B4F09">
      <w:pPr>
        <w:numPr>
          <w:ilvl w:val="1"/>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your results, and</w:t>
      </w:r>
    </w:p>
    <w:p w14:paraId="03B298E3" w14:textId="77777777" w:rsidR="006B4F09" w:rsidRPr="006B4F09" w:rsidRDefault="006B4F09" w:rsidP="006B4F09">
      <w:pPr>
        <w:numPr>
          <w:ilvl w:val="1"/>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your reflection on the results including both descriptive and explanatory examples. </w:t>
      </w:r>
    </w:p>
    <w:p w14:paraId="759FFAF4" w14:textId="77777777" w:rsidR="006B4F09" w:rsidRPr="006B4F09" w:rsidRDefault="006B4F09" w:rsidP="006B4F09">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This reflection is not related to theory.</w:t>
      </w:r>
    </w:p>
    <w:p w14:paraId="156B4F37" w14:textId="77777777" w:rsidR="006B4F09" w:rsidRPr="006B4F09" w:rsidRDefault="006B4F09" w:rsidP="006B4F09">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6B4F09">
        <w:rPr>
          <w:rFonts w:ascii="Arial" w:eastAsia="Times New Roman" w:hAnsi="Arial" w:cs="Arial"/>
          <w:color w:val="333333"/>
          <w:sz w:val="30"/>
          <w:szCs w:val="30"/>
        </w:rPr>
        <w:t>Provide citations where needed.</w:t>
      </w:r>
    </w:p>
    <w:p w14:paraId="4546E639" w14:textId="77777777" w:rsidR="00300835" w:rsidRPr="00300835" w:rsidRDefault="00300835" w:rsidP="00300835">
      <w:pPr>
        <w:shd w:val="clear" w:color="auto" w:fill="FFFFFF"/>
        <w:spacing w:after="0" w:line="240" w:lineRule="auto"/>
        <w:outlineLvl w:val="2"/>
        <w:rPr>
          <w:rFonts w:ascii="Arial" w:eastAsia="Times New Roman" w:hAnsi="Arial" w:cs="Arial"/>
          <w:color w:val="002F51"/>
          <w:sz w:val="42"/>
          <w:szCs w:val="42"/>
        </w:rPr>
      </w:pPr>
      <w:r w:rsidRPr="00300835">
        <w:rPr>
          <w:rFonts w:ascii="Arial" w:eastAsia="Times New Roman" w:hAnsi="Arial" w:cs="Arial"/>
          <w:color w:val="002F51"/>
          <w:sz w:val="42"/>
          <w:szCs w:val="42"/>
        </w:rPr>
        <w:t>B. Leadership Evaluation</w:t>
      </w:r>
    </w:p>
    <w:p w14:paraId="4BFAE608" w14:textId="77777777" w:rsidR="00300835" w:rsidRPr="00300835" w:rsidRDefault="00300835" w:rsidP="00300835">
      <w:pPr>
        <w:shd w:val="clear" w:color="auto" w:fill="FFFFFF"/>
        <w:spacing w:after="171" w:line="240" w:lineRule="auto"/>
        <w:rPr>
          <w:rFonts w:ascii="Arial" w:eastAsia="Times New Roman" w:hAnsi="Arial" w:cs="Arial"/>
          <w:color w:val="333333"/>
          <w:sz w:val="30"/>
          <w:szCs w:val="30"/>
        </w:rPr>
      </w:pPr>
      <w:r w:rsidRPr="00300835">
        <w:rPr>
          <w:rFonts w:ascii="Arial" w:eastAsia="Times New Roman" w:hAnsi="Arial" w:cs="Arial"/>
          <w:color w:val="333333"/>
          <w:sz w:val="30"/>
          <w:szCs w:val="30"/>
        </w:rPr>
        <w:t>In this section, you will perform a personal leadership analysis of three of your strengths and three of your weaknesses. You will then make three recommendations to improve your leadership effectiveness. Apply </w:t>
      </w:r>
      <w:r w:rsidRPr="00300835">
        <w:rPr>
          <w:rFonts w:ascii="Arial" w:eastAsia="Times New Roman" w:hAnsi="Arial" w:cs="Arial"/>
          <w:b/>
          <w:bCs/>
          <w:color w:val="333333"/>
          <w:sz w:val="30"/>
          <w:szCs w:val="30"/>
        </w:rPr>
        <w:t>one</w:t>
      </w:r>
      <w:r w:rsidRPr="00300835">
        <w:rPr>
          <w:rFonts w:ascii="Arial" w:eastAsia="Times New Roman" w:hAnsi="Arial" w:cs="Arial"/>
          <w:color w:val="333333"/>
          <w:sz w:val="30"/>
          <w:szCs w:val="30"/>
        </w:rPr>
        <w:t> scholarly leadership theory (listed below) to all three sections of this task: B1, B2, and B3.</w:t>
      </w:r>
    </w:p>
    <w:p w14:paraId="7357AC20" w14:textId="77777777" w:rsidR="00300835" w:rsidRPr="00300835" w:rsidRDefault="00300835" w:rsidP="00300835">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300835">
        <w:rPr>
          <w:rFonts w:ascii="Arial" w:eastAsia="Times New Roman" w:hAnsi="Arial" w:cs="Arial"/>
          <w:color w:val="333333"/>
          <w:sz w:val="30"/>
          <w:szCs w:val="30"/>
        </w:rPr>
        <w:t>Transformational leadership</w:t>
      </w:r>
    </w:p>
    <w:p w14:paraId="0573450F" w14:textId="77777777" w:rsidR="00300835" w:rsidRPr="00300835" w:rsidRDefault="00300835" w:rsidP="00300835">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300835">
        <w:rPr>
          <w:rFonts w:ascii="Arial" w:eastAsia="Times New Roman" w:hAnsi="Arial" w:cs="Arial"/>
          <w:color w:val="333333"/>
          <w:sz w:val="30"/>
          <w:szCs w:val="30"/>
        </w:rPr>
        <w:t>Transactional leadership</w:t>
      </w:r>
    </w:p>
    <w:p w14:paraId="322D06A0" w14:textId="77777777" w:rsidR="00300835" w:rsidRPr="00300835" w:rsidRDefault="00300835" w:rsidP="00300835">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300835">
        <w:rPr>
          <w:rFonts w:ascii="Arial" w:eastAsia="Times New Roman" w:hAnsi="Arial" w:cs="Arial"/>
          <w:color w:val="333333"/>
          <w:sz w:val="30"/>
          <w:szCs w:val="30"/>
        </w:rPr>
        <w:t>Situational leadership</w:t>
      </w:r>
    </w:p>
    <w:p w14:paraId="0463E81E" w14:textId="77777777" w:rsidR="00300835" w:rsidRPr="00300835" w:rsidRDefault="00300835" w:rsidP="00300835">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300835">
        <w:rPr>
          <w:rFonts w:ascii="Arial" w:eastAsia="Times New Roman" w:hAnsi="Arial" w:cs="Arial"/>
          <w:color w:val="333333"/>
          <w:sz w:val="30"/>
          <w:szCs w:val="30"/>
        </w:rPr>
        <w:t>Participative leadership</w:t>
      </w:r>
    </w:p>
    <w:p w14:paraId="07CC7F06" w14:textId="77777777" w:rsidR="00300835" w:rsidRPr="00300835" w:rsidRDefault="00300835" w:rsidP="00300835">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300835">
        <w:rPr>
          <w:rFonts w:ascii="Arial" w:eastAsia="Times New Roman" w:hAnsi="Arial" w:cs="Arial"/>
          <w:color w:val="333333"/>
          <w:sz w:val="30"/>
          <w:szCs w:val="30"/>
        </w:rPr>
        <w:t>Servant leadership</w:t>
      </w:r>
    </w:p>
    <w:p w14:paraId="4B31BE87" w14:textId="77777777" w:rsidR="00300835" w:rsidRPr="00300835" w:rsidRDefault="00300835" w:rsidP="00300835">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300835">
        <w:rPr>
          <w:rFonts w:ascii="Arial" w:eastAsia="Times New Roman" w:hAnsi="Arial" w:cs="Arial"/>
          <w:color w:val="333333"/>
          <w:sz w:val="30"/>
          <w:szCs w:val="30"/>
        </w:rPr>
        <w:t>Behavioral leadership</w:t>
      </w:r>
    </w:p>
    <w:p w14:paraId="4E672778" w14:textId="77777777" w:rsidR="00300835" w:rsidRPr="00300835" w:rsidRDefault="00300835" w:rsidP="00300835">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300835">
        <w:rPr>
          <w:rFonts w:ascii="Arial" w:eastAsia="Times New Roman" w:hAnsi="Arial" w:cs="Arial"/>
          <w:color w:val="333333"/>
          <w:sz w:val="30"/>
          <w:szCs w:val="30"/>
        </w:rPr>
        <w:t>Trait theory of leadership</w:t>
      </w:r>
    </w:p>
    <w:p w14:paraId="66620C0B" w14:textId="77777777" w:rsidR="00300835" w:rsidRPr="00300835" w:rsidRDefault="00300835" w:rsidP="00300835">
      <w:pPr>
        <w:shd w:val="clear" w:color="auto" w:fill="FFFFFF"/>
        <w:spacing w:after="171" w:line="240" w:lineRule="auto"/>
        <w:rPr>
          <w:rFonts w:ascii="Arial" w:eastAsia="Times New Roman" w:hAnsi="Arial" w:cs="Arial"/>
          <w:color w:val="333333"/>
          <w:sz w:val="30"/>
          <w:szCs w:val="30"/>
        </w:rPr>
      </w:pPr>
      <w:r w:rsidRPr="00300835">
        <w:rPr>
          <w:rFonts w:ascii="Arial" w:eastAsia="Times New Roman" w:hAnsi="Arial" w:cs="Arial"/>
          <w:b/>
          <w:bCs/>
          <w:color w:val="333333"/>
          <w:sz w:val="30"/>
          <w:szCs w:val="30"/>
        </w:rPr>
        <w:t xml:space="preserve">Note: It is highly recommended that you use at least three distinct and unique scholarly sources to support the scholarly </w:t>
      </w:r>
      <w:r w:rsidRPr="00300835">
        <w:rPr>
          <w:rFonts w:ascii="Arial" w:eastAsia="Times New Roman" w:hAnsi="Arial" w:cs="Arial"/>
          <w:b/>
          <w:bCs/>
          <w:color w:val="333333"/>
          <w:sz w:val="30"/>
          <w:szCs w:val="30"/>
        </w:rPr>
        <w:lastRenderedPageBreak/>
        <w:t>leadership theory.</w:t>
      </w:r>
      <w:r w:rsidRPr="00300835">
        <w:rPr>
          <w:rFonts w:ascii="Arial" w:eastAsia="Times New Roman" w:hAnsi="Arial" w:cs="Arial"/>
          <w:color w:val="333333"/>
          <w:sz w:val="30"/>
          <w:szCs w:val="30"/>
        </w:rPr>
        <w:br/>
        <w:t> </w:t>
      </w:r>
    </w:p>
    <w:p w14:paraId="53F0866F" w14:textId="77777777" w:rsidR="00226BE7" w:rsidRPr="00226BE7" w:rsidRDefault="00226BE7" w:rsidP="00226BE7">
      <w:pPr>
        <w:shd w:val="clear" w:color="auto" w:fill="FFFFFF"/>
        <w:spacing w:after="0" w:line="240" w:lineRule="auto"/>
        <w:outlineLvl w:val="2"/>
        <w:rPr>
          <w:rFonts w:ascii="Arial" w:eastAsia="Times New Roman" w:hAnsi="Arial" w:cs="Arial"/>
          <w:color w:val="002F51"/>
          <w:sz w:val="42"/>
          <w:szCs w:val="42"/>
        </w:rPr>
      </w:pPr>
      <w:r w:rsidRPr="00226BE7">
        <w:rPr>
          <w:rFonts w:ascii="Arial" w:eastAsia="Times New Roman" w:hAnsi="Arial" w:cs="Arial"/>
          <w:color w:val="002F51"/>
          <w:sz w:val="42"/>
          <w:szCs w:val="42"/>
        </w:rPr>
        <w:t>B1. Personal Leadership Strengths</w:t>
      </w:r>
    </w:p>
    <w:p w14:paraId="4D623A0C" w14:textId="77777777" w:rsidR="00226BE7" w:rsidRPr="00226BE7" w:rsidRDefault="00226BE7" w:rsidP="00226BE7">
      <w:pPr>
        <w:shd w:val="clear" w:color="auto" w:fill="FFFFFF"/>
        <w:spacing w:after="171" w:line="240" w:lineRule="auto"/>
        <w:rPr>
          <w:rFonts w:ascii="Arial" w:eastAsia="Times New Roman" w:hAnsi="Arial" w:cs="Arial"/>
          <w:color w:val="333333"/>
          <w:sz w:val="30"/>
          <w:szCs w:val="30"/>
        </w:rPr>
      </w:pPr>
      <w:r w:rsidRPr="00226BE7">
        <w:rPr>
          <w:rFonts w:ascii="Arial" w:eastAsia="Times New Roman" w:hAnsi="Arial" w:cs="Arial"/>
          <w:color w:val="333333"/>
          <w:sz w:val="30"/>
          <w:szCs w:val="30"/>
        </w:rPr>
        <w:t>In this section, discuss three personal leadership strengths, describing in detail how the three strengths you identified align with your chosen scholarly leadership theory.  </w:t>
      </w:r>
    </w:p>
    <w:p w14:paraId="4C59C383" w14:textId="77777777" w:rsidR="00226BE7" w:rsidRPr="00226BE7" w:rsidRDefault="00226BE7" w:rsidP="00226BE7">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226BE7">
        <w:rPr>
          <w:rFonts w:ascii="Arial" w:eastAsia="Times New Roman" w:hAnsi="Arial" w:cs="Arial"/>
          <w:color w:val="333333"/>
          <w:sz w:val="30"/>
          <w:szCs w:val="30"/>
        </w:rPr>
        <w:t>This section of the task requires scholarly research.</w:t>
      </w:r>
    </w:p>
    <w:p w14:paraId="2AAE5AAC" w14:textId="77777777" w:rsidR="00226BE7" w:rsidRPr="00226BE7" w:rsidRDefault="00226BE7" w:rsidP="00226BE7">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226BE7">
        <w:rPr>
          <w:rFonts w:ascii="Arial" w:eastAsia="Times New Roman" w:hAnsi="Arial" w:cs="Arial"/>
          <w:color w:val="333333"/>
          <w:sz w:val="30"/>
          <w:szCs w:val="30"/>
        </w:rPr>
        <w:t>Provide specific examples to support each strength, and include </w:t>
      </w:r>
      <w:r w:rsidRPr="00226BE7">
        <w:rPr>
          <w:rFonts w:ascii="Arial" w:eastAsia="Times New Roman" w:hAnsi="Arial" w:cs="Arial"/>
          <w:i/>
          <w:iCs/>
          <w:color w:val="333333"/>
          <w:sz w:val="30"/>
          <w:szCs w:val="30"/>
        </w:rPr>
        <w:t>at least</w:t>
      </w:r>
      <w:r w:rsidRPr="00226BE7">
        <w:rPr>
          <w:rFonts w:ascii="Arial" w:eastAsia="Times New Roman" w:hAnsi="Arial" w:cs="Arial"/>
          <w:color w:val="333333"/>
          <w:sz w:val="30"/>
          <w:szCs w:val="30"/>
        </w:rPr>
        <w:t> </w:t>
      </w:r>
      <w:r w:rsidRPr="00226BE7">
        <w:rPr>
          <w:rFonts w:ascii="Arial" w:eastAsia="Times New Roman" w:hAnsi="Arial" w:cs="Arial"/>
          <w:b/>
          <w:bCs/>
          <w:color w:val="333333"/>
          <w:sz w:val="30"/>
          <w:szCs w:val="30"/>
        </w:rPr>
        <w:t>one</w:t>
      </w:r>
      <w:r w:rsidRPr="00226BE7">
        <w:rPr>
          <w:rFonts w:ascii="Arial" w:eastAsia="Times New Roman" w:hAnsi="Arial" w:cs="Arial"/>
          <w:color w:val="333333"/>
          <w:sz w:val="30"/>
          <w:szCs w:val="30"/>
        </w:rPr>
        <w:t> in-text citation using a scholarly source.</w:t>
      </w:r>
    </w:p>
    <w:p w14:paraId="7DD94967" w14:textId="77777777" w:rsidR="00226BE7" w:rsidRPr="00226BE7" w:rsidRDefault="00226BE7" w:rsidP="00226BE7">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226BE7">
        <w:rPr>
          <w:rFonts w:ascii="Arial" w:eastAsia="Times New Roman" w:hAnsi="Arial" w:cs="Arial"/>
          <w:color w:val="333333"/>
          <w:sz w:val="30"/>
          <w:szCs w:val="30"/>
        </w:rPr>
        <w:t>Write a separate paragraph for each of the three strengths.  </w:t>
      </w:r>
    </w:p>
    <w:p w14:paraId="13E1FB38" w14:textId="77777777" w:rsidR="00226BE7" w:rsidRPr="00226BE7" w:rsidRDefault="00226BE7" w:rsidP="00226BE7">
      <w:pPr>
        <w:shd w:val="clear" w:color="auto" w:fill="FFFFFF"/>
        <w:spacing w:after="171" w:line="240" w:lineRule="auto"/>
        <w:rPr>
          <w:rFonts w:ascii="Arial" w:eastAsia="Times New Roman" w:hAnsi="Arial" w:cs="Arial"/>
          <w:color w:val="333333"/>
          <w:sz w:val="30"/>
          <w:szCs w:val="30"/>
        </w:rPr>
      </w:pPr>
      <w:r w:rsidRPr="00226BE7">
        <w:rPr>
          <w:rFonts w:ascii="Arial" w:eastAsia="Times New Roman" w:hAnsi="Arial" w:cs="Arial"/>
          <w:color w:val="333333"/>
          <w:sz w:val="30"/>
          <w:szCs w:val="30"/>
        </w:rPr>
        <w:t> </w:t>
      </w:r>
      <w:r w:rsidRPr="00226BE7">
        <w:rPr>
          <w:rFonts w:ascii="Arial" w:eastAsia="Times New Roman" w:hAnsi="Arial" w:cs="Arial"/>
          <w:color w:val="333333"/>
          <w:sz w:val="30"/>
          <w:szCs w:val="30"/>
        </w:rPr>
        <w:br/>
      </w:r>
      <w:r w:rsidRPr="00226BE7">
        <w:rPr>
          <w:rFonts w:ascii="Arial" w:eastAsia="Times New Roman" w:hAnsi="Arial" w:cs="Arial"/>
          <w:i/>
          <w:iCs/>
          <w:color w:val="333333"/>
          <w:sz w:val="30"/>
          <w:szCs w:val="30"/>
        </w:rPr>
        <w:t>Note: A scholarly source could be a reputable journal, a published book, or any source from a university faculty member or business leader. Scholarly sources also include any article or book in the WGU library.  </w:t>
      </w:r>
    </w:p>
    <w:p w14:paraId="5A3C1955" w14:textId="77777777" w:rsidR="00070869" w:rsidRPr="00070869" w:rsidRDefault="00070869" w:rsidP="00070869">
      <w:pPr>
        <w:shd w:val="clear" w:color="auto" w:fill="FFFFFF"/>
        <w:spacing w:after="0" w:line="240" w:lineRule="auto"/>
        <w:outlineLvl w:val="2"/>
        <w:rPr>
          <w:rFonts w:ascii="Arial" w:eastAsia="Times New Roman" w:hAnsi="Arial" w:cs="Arial"/>
          <w:color w:val="002F51"/>
          <w:sz w:val="42"/>
          <w:szCs w:val="42"/>
        </w:rPr>
      </w:pPr>
      <w:r w:rsidRPr="00070869">
        <w:rPr>
          <w:rFonts w:ascii="Arial" w:eastAsia="Times New Roman" w:hAnsi="Arial" w:cs="Arial"/>
          <w:color w:val="002F51"/>
          <w:sz w:val="42"/>
          <w:szCs w:val="42"/>
        </w:rPr>
        <w:t>B2. Personal Leadership Weaknesses</w:t>
      </w:r>
    </w:p>
    <w:p w14:paraId="4EA4C5C1" w14:textId="77777777" w:rsidR="00070869" w:rsidRPr="00070869" w:rsidRDefault="00070869" w:rsidP="00070869">
      <w:pPr>
        <w:shd w:val="clear" w:color="auto" w:fill="FFFFFF"/>
        <w:spacing w:after="171" w:line="240" w:lineRule="auto"/>
        <w:rPr>
          <w:rFonts w:ascii="Arial" w:eastAsia="Times New Roman" w:hAnsi="Arial" w:cs="Arial"/>
          <w:color w:val="333333"/>
          <w:sz w:val="30"/>
          <w:szCs w:val="30"/>
        </w:rPr>
      </w:pPr>
      <w:r w:rsidRPr="00070869">
        <w:rPr>
          <w:rFonts w:ascii="Arial" w:eastAsia="Times New Roman" w:hAnsi="Arial" w:cs="Arial"/>
          <w:color w:val="333333"/>
          <w:sz w:val="30"/>
          <w:szCs w:val="30"/>
        </w:rPr>
        <w:t>In this section, discuss three personal leadership weaknesses, describing in detail how the three weaknesses you identified align with the chosen scholarly leadership theory.  </w:t>
      </w:r>
    </w:p>
    <w:p w14:paraId="2243669D" w14:textId="77777777" w:rsidR="00070869" w:rsidRPr="00070869" w:rsidRDefault="00070869" w:rsidP="00070869">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070869">
        <w:rPr>
          <w:rFonts w:ascii="Arial" w:eastAsia="Times New Roman" w:hAnsi="Arial" w:cs="Arial"/>
          <w:color w:val="333333"/>
          <w:sz w:val="30"/>
          <w:szCs w:val="30"/>
        </w:rPr>
        <w:t>This section of the task requires scholarly research.</w:t>
      </w:r>
    </w:p>
    <w:p w14:paraId="0EC46549" w14:textId="77777777" w:rsidR="00070869" w:rsidRPr="00070869" w:rsidRDefault="00070869" w:rsidP="00070869">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070869">
        <w:rPr>
          <w:rFonts w:ascii="Arial" w:eastAsia="Times New Roman" w:hAnsi="Arial" w:cs="Arial"/>
          <w:color w:val="333333"/>
          <w:sz w:val="30"/>
          <w:szCs w:val="30"/>
        </w:rPr>
        <w:t>Use the same scholarly leadership theory that you used in B1.</w:t>
      </w:r>
    </w:p>
    <w:p w14:paraId="1F6E699A" w14:textId="77777777" w:rsidR="00070869" w:rsidRPr="00070869" w:rsidRDefault="00070869" w:rsidP="00070869">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070869">
        <w:rPr>
          <w:rFonts w:ascii="Arial" w:eastAsia="Times New Roman" w:hAnsi="Arial" w:cs="Arial"/>
          <w:color w:val="333333"/>
          <w:sz w:val="30"/>
          <w:szCs w:val="30"/>
        </w:rPr>
        <w:t>Provide specific examples to support each weakness, and include </w:t>
      </w:r>
      <w:r w:rsidRPr="00070869">
        <w:rPr>
          <w:rFonts w:ascii="Arial" w:eastAsia="Times New Roman" w:hAnsi="Arial" w:cs="Arial"/>
          <w:i/>
          <w:iCs/>
          <w:color w:val="333333"/>
          <w:sz w:val="30"/>
          <w:szCs w:val="30"/>
        </w:rPr>
        <w:t>at least</w:t>
      </w:r>
      <w:r w:rsidRPr="00070869">
        <w:rPr>
          <w:rFonts w:ascii="Arial" w:eastAsia="Times New Roman" w:hAnsi="Arial" w:cs="Arial"/>
          <w:color w:val="333333"/>
          <w:sz w:val="30"/>
          <w:szCs w:val="30"/>
        </w:rPr>
        <w:t> </w:t>
      </w:r>
      <w:r w:rsidRPr="00070869">
        <w:rPr>
          <w:rFonts w:ascii="Arial" w:eastAsia="Times New Roman" w:hAnsi="Arial" w:cs="Arial"/>
          <w:b/>
          <w:bCs/>
          <w:color w:val="333333"/>
          <w:sz w:val="30"/>
          <w:szCs w:val="30"/>
        </w:rPr>
        <w:t>one</w:t>
      </w:r>
      <w:r w:rsidRPr="00070869">
        <w:rPr>
          <w:rFonts w:ascii="Arial" w:eastAsia="Times New Roman" w:hAnsi="Arial" w:cs="Arial"/>
          <w:color w:val="333333"/>
          <w:sz w:val="30"/>
          <w:szCs w:val="30"/>
        </w:rPr>
        <w:t> in-text citation using a scholarly source.</w:t>
      </w:r>
    </w:p>
    <w:p w14:paraId="69D608BE" w14:textId="77777777" w:rsidR="00070869" w:rsidRPr="00070869" w:rsidRDefault="00070869" w:rsidP="00070869">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070869">
        <w:rPr>
          <w:rFonts w:ascii="Arial" w:eastAsia="Times New Roman" w:hAnsi="Arial" w:cs="Arial"/>
          <w:color w:val="333333"/>
          <w:sz w:val="30"/>
          <w:szCs w:val="30"/>
        </w:rPr>
        <w:t>Write a separate paragraph for each of the three weaknesses. </w:t>
      </w:r>
    </w:p>
    <w:p w14:paraId="6A1EC5D1" w14:textId="77777777" w:rsidR="008A22E5" w:rsidRPr="008A22E5" w:rsidRDefault="008A22E5" w:rsidP="008A22E5">
      <w:pPr>
        <w:shd w:val="clear" w:color="auto" w:fill="FFFFFF"/>
        <w:spacing w:after="0" w:line="240" w:lineRule="auto"/>
        <w:outlineLvl w:val="2"/>
        <w:rPr>
          <w:rFonts w:ascii="Arial" w:eastAsia="Times New Roman" w:hAnsi="Arial" w:cs="Arial"/>
          <w:color w:val="002F51"/>
          <w:sz w:val="42"/>
          <w:szCs w:val="42"/>
        </w:rPr>
      </w:pPr>
      <w:r w:rsidRPr="008A22E5">
        <w:rPr>
          <w:rFonts w:ascii="Arial" w:eastAsia="Times New Roman" w:hAnsi="Arial" w:cs="Arial"/>
          <w:color w:val="002F51"/>
          <w:sz w:val="42"/>
          <w:szCs w:val="42"/>
        </w:rPr>
        <w:t>B3. Recommendations for Personal Leadership</w:t>
      </w:r>
    </w:p>
    <w:p w14:paraId="3997DCFC" w14:textId="77777777" w:rsidR="008A22E5" w:rsidRPr="008A22E5" w:rsidRDefault="008A22E5" w:rsidP="008A22E5">
      <w:pPr>
        <w:shd w:val="clear" w:color="auto" w:fill="FFFFFF"/>
        <w:spacing w:after="171" w:line="240" w:lineRule="auto"/>
        <w:rPr>
          <w:rFonts w:ascii="Arial" w:eastAsia="Times New Roman" w:hAnsi="Arial" w:cs="Arial"/>
          <w:color w:val="333333"/>
          <w:sz w:val="30"/>
          <w:szCs w:val="30"/>
        </w:rPr>
      </w:pPr>
      <w:r w:rsidRPr="008A22E5">
        <w:rPr>
          <w:rFonts w:ascii="Arial" w:eastAsia="Times New Roman" w:hAnsi="Arial" w:cs="Arial"/>
          <w:color w:val="333333"/>
          <w:sz w:val="30"/>
          <w:szCs w:val="30"/>
        </w:rPr>
        <w:t>Now that you have reflected on your current leadership strengths and weaknesses, recommend three specific actions, behaviors, or practices that would improve your effectiveness in leading people and organizations. The recommendations address your identified leadership weaknesses and align with the chosen scholarly leadership theory.</w:t>
      </w:r>
    </w:p>
    <w:p w14:paraId="12058545" w14:textId="77777777" w:rsidR="008A22E5" w:rsidRPr="008A22E5" w:rsidRDefault="008A22E5" w:rsidP="008A22E5">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8A22E5">
        <w:rPr>
          <w:rFonts w:ascii="Arial" w:eastAsia="Times New Roman" w:hAnsi="Arial" w:cs="Arial"/>
          <w:color w:val="333333"/>
          <w:sz w:val="30"/>
          <w:szCs w:val="30"/>
        </w:rPr>
        <w:lastRenderedPageBreak/>
        <w:t>This section of the task requires scholarly research.</w:t>
      </w:r>
    </w:p>
    <w:p w14:paraId="78D653BF" w14:textId="77777777" w:rsidR="008A22E5" w:rsidRPr="008A22E5" w:rsidRDefault="008A22E5" w:rsidP="008A22E5">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8A22E5">
        <w:rPr>
          <w:rFonts w:ascii="Arial" w:eastAsia="Times New Roman" w:hAnsi="Arial" w:cs="Arial"/>
          <w:color w:val="333333"/>
          <w:sz w:val="30"/>
          <w:szCs w:val="30"/>
        </w:rPr>
        <w:t>Use the same scholarly leadership theory used in B1.  </w:t>
      </w:r>
    </w:p>
    <w:p w14:paraId="5157C29E" w14:textId="77777777" w:rsidR="008A22E5" w:rsidRPr="008A22E5" w:rsidRDefault="008A22E5" w:rsidP="008A22E5">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8A22E5">
        <w:rPr>
          <w:rFonts w:ascii="Arial" w:eastAsia="Times New Roman" w:hAnsi="Arial" w:cs="Arial"/>
          <w:color w:val="333333"/>
          <w:sz w:val="30"/>
          <w:szCs w:val="30"/>
        </w:rPr>
        <w:t>Provide specific examples to support each actionable item, and include </w:t>
      </w:r>
      <w:r w:rsidRPr="008A22E5">
        <w:rPr>
          <w:rFonts w:ascii="Arial" w:eastAsia="Times New Roman" w:hAnsi="Arial" w:cs="Arial"/>
          <w:i/>
          <w:iCs/>
          <w:color w:val="333333"/>
          <w:sz w:val="30"/>
          <w:szCs w:val="30"/>
        </w:rPr>
        <w:t>at least</w:t>
      </w:r>
      <w:r w:rsidRPr="008A22E5">
        <w:rPr>
          <w:rFonts w:ascii="Arial" w:eastAsia="Times New Roman" w:hAnsi="Arial" w:cs="Arial"/>
          <w:color w:val="333333"/>
          <w:sz w:val="30"/>
          <w:szCs w:val="30"/>
        </w:rPr>
        <w:t> </w:t>
      </w:r>
      <w:r w:rsidRPr="008A22E5">
        <w:rPr>
          <w:rFonts w:ascii="Arial" w:eastAsia="Times New Roman" w:hAnsi="Arial" w:cs="Arial"/>
          <w:b/>
          <w:bCs/>
          <w:color w:val="333333"/>
          <w:sz w:val="30"/>
          <w:szCs w:val="30"/>
        </w:rPr>
        <w:t>one</w:t>
      </w:r>
      <w:r w:rsidRPr="008A22E5">
        <w:rPr>
          <w:rFonts w:ascii="Arial" w:eastAsia="Times New Roman" w:hAnsi="Arial" w:cs="Arial"/>
          <w:color w:val="333333"/>
          <w:sz w:val="30"/>
          <w:szCs w:val="30"/>
        </w:rPr>
        <w:t> in-text citation using a scholarly source.</w:t>
      </w:r>
    </w:p>
    <w:p w14:paraId="2ED20788" w14:textId="77777777" w:rsidR="008A22E5" w:rsidRPr="008A22E5" w:rsidRDefault="008A22E5" w:rsidP="008A22E5">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8A22E5">
        <w:rPr>
          <w:rFonts w:ascii="Arial" w:eastAsia="Times New Roman" w:hAnsi="Arial" w:cs="Arial"/>
          <w:color w:val="333333"/>
          <w:sz w:val="30"/>
          <w:szCs w:val="30"/>
        </w:rPr>
        <w:t>Write a separate paragraph for each of the three recommendations</w:t>
      </w:r>
    </w:p>
    <w:p w14:paraId="2994A3B0" w14:textId="77777777" w:rsidR="00AA7A6E" w:rsidRPr="00AA7A6E" w:rsidRDefault="00AA7A6E" w:rsidP="00AA7A6E">
      <w:pPr>
        <w:shd w:val="clear" w:color="auto" w:fill="FFFFFF"/>
        <w:spacing w:after="0" w:line="240" w:lineRule="auto"/>
        <w:outlineLvl w:val="2"/>
        <w:rPr>
          <w:rFonts w:ascii="Arial" w:eastAsia="Times New Roman" w:hAnsi="Arial" w:cs="Arial"/>
          <w:color w:val="002F51"/>
          <w:sz w:val="42"/>
          <w:szCs w:val="42"/>
        </w:rPr>
      </w:pPr>
      <w:r w:rsidRPr="00AA7A6E">
        <w:rPr>
          <w:rFonts w:ascii="Arial" w:eastAsia="Times New Roman" w:hAnsi="Arial" w:cs="Arial"/>
          <w:color w:val="002F51"/>
          <w:sz w:val="42"/>
          <w:szCs w:val="42"/>
        </w:rPr>
        <w:t>C. SMART Goals</w:t>
      </w:r>
    </w:p>
    <w:p w14:paraId="46586862" w14:textId="77777777" w:rsidR="00AA7A6E" w:rsidRPr="00AA7A6E" w:rsidRDefault="00AA7A6E" w:rsidP="00AA7A6E">
      <w:pPr>
        <w:shd w:val="clear" w:color="auto" w:fill="FFFFFF"/>
        <w:spacing w:after="171" w:line="240" w:lineRule="auto"/>
        <w:rPr>
          <w:rFonts w:ascii="Arial" w:eastAsia="Times New Roman" w:hAnsi="Arial" w:cs="Arial"/>
          <w:color w:val="333333"/>
          <w:sz w:val="30"/>
          <w:szCs w:val="30"/>
        </w:rPr>
      </w:pPr>
      <w:r w:rsidRPr="00AA7A6E">
        <w:rPr>
          <w:rFonts w:ascii="Arial" w:eastAsia="Times New Roman" w:hAnsi="Arial" w:cs="Arial"/>
          <w:color w:val="333333"/>
          <w:sz w:val="30"/>
          <w:szCs w:val="30"/>
        </w:rPr>
        <w:t>For </w:t>
      </w:r>
      <w:r w:rsidRPr="00AA7A6E">
        <w:rPr>
          <w:rFonts w:ascii="Arial" w:eastAsia="Times New Roman" w:hAnsi="Arial" w:cs="Arial"/>
          <w:b/>
          <w:bCs/>
          <w:color w:val="333333"/>
          <w:sz w:val="30"/>
          <w:szCs w:val="30"/>
        </w:rPr>
        <w:t>each</w:t>
      </w:r>
      <w:r w:rsidRPr="00AA7A6E">
        <w:rPr>
          <w:rFonts w:ascii="Arial" w:eastAsia="Times New Roman" w:hAnsi="Arial" w:cs="Arial"/>
          <w:color w:val="333333"/>
          <w:sz w:val="30"/>
          <w:szCs w:val="30"/>
        </w:rPr>
        <w:t> goal write a full paragraph that includes a full sentence about each SMART criterion:</w:t>
      </w:r>
    </w:p>
    <w:p w14:paraId="48A96273" w14:textId="77777777" w:rsidR="00AA7A6E" w:rsidRPr="00AA7A6E" w:rsidRDefault="00AA7A6E" w:rsidP="00AA7A6E">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b/>
          <w:bCs/>
          <w:color w:val="333333"/>
          <w:sz w:val="30"/>
          <w:szCs w:val="30"/>
        </w:rPr>
        <w:t>S</w:t>
      </w:r>
      <w:r w:rsidRPr="00AA7A6E">
        <w:rPr>
          <w:rFonts w:ascii="Arial" w:eastAsia="Times New Roman" w:hAnsi="Arial" w:cs="Arial"/>
          <w:color w:val="333333"/>
          <w:sz w:val="30"/>
          <w:szCs w:val="30"/>
        </w:rPr>
        <w:t>pecific: Goals should be precise. Include why you are setting each goal, how the goal is linked to your leadership development, and what you hope to accomplish as a result of achieving the goals.</w:t>
      </w:r>
    </w:p>
    <w:p w14:paraId="2532B05E" w14:textId="77777777" w:rsidR="00AA7A6E" w:rsidRPr="00AA7A6E" w:rsidRDefault="00AA7A6E" w:rsidP="00AA7A6E">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b/>
          <w:bCs/>
          <w:color w:val="333333"/>
          <w:sz w:val="30"/>
          <w:szCs w:val="30"/>
        </w:rPr>
        <w:t>M</w:t>
      </w:r>
      <w:r w:rsidRPr="00AA7A6E">
        <w:rPr>
          <w:rFonts w:ascii="Arial" w:eastAsia="Times New Roman" w:hAnsi="Arial" w:cs="Arial"/>
          <w:color w:val="333333"/>
          <w:sz w:val="30"/>
          <w:szCs w:val="30"/>
        </w:rPr>
        <w:t>easurable: Goals should include a measurement to assess the extent to which the goal is accomplished.</w:t>
      </w:r>
    </w:p>
    <w:p w14:paraId="24A4D0C7" w14:textId="77777777" w:rsidR="00AA7A6E" w:rsidRPr="00AA7A6E" w:rsidRDefault="00AA7A6E" w:rsidP="00AA7A6E">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b/>
          <w:bCs/>
          <w:color w:val="333333"/>
          <w:sz w:val="30"/>
          <w:szCs w:val="30"/>
        </w:rPr>
        <w:t>A</w:t>
      </w:r>
      <w:r w:rsidRPr="00AA7A6E">
        <w:rPr>
          <w:rFonts w:ascii="Arial" w:eastAsia="Times New Roman" w:hAnsi="Arial" w:cs="Arial"/>
          <w:color w:val="333333"/>
          <w:sz w:val="30"/>
          <w:szCs w:val="30"/>
        </w:rPr>
        <w:t>ttainable (Achievable): Goals should be realistic, challenging, and attainable.  </w:t>
      </w:r>
    </w:p>
    <w:p w14:paraId="61EA38D5" w14:textId="77777777" w:rsidR="00AA7A6E" w:rsidRPr="00AA7A6E" w:rsidRDefault="00AA7A6E" w:rsidP="00AA7A6E">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b/>
          <w:bCs/>
          <w:color w:val="333333"/>
          <w:sz w:val="30"/>
          <w:szCs w:val="30"/>
        </w:rPr>
        <w:t>R</w:t>
      </w:r>
      <w:r w:rsidRPr="00AA7A6E">
        <w:rPr>
          <w:rFonts w:ascii="Arial" w:eastAsia="Times New Roman" w:hAnsi="Arial" w:cs="Arial"/>
          <w:color w:val="333333"/>
          <w:sz w:val="30"/>
          <w:szCs w:val="30"/>
        </w:rPr>
        <w:t>elevant: Goals should focus on the end result. State what results you can realistically achieve, given available resources. The statements should start with "</w:t>
      </w:r>
      <w:r w:rsidRPr="00AA7A6E">
        <w:rPr>
          <w:rFonts w:ascii="Arial" w:eastAsia="Times New Roman" w:hAnsi="Arial" w:cs="Arial"/>
          <w:b/>
          <w:bCs/>
          <w:i/>
          <w:iCs/>
          <w:color w:val="333333"/>
          <w:sz w:val="30"/>
          <w:szCs w:val="30"/>
        </w:rPr>
        <w:t>to</w:t>
      </w:r>
      <w:r w:rsidRPr="00AA7A6E">
        <w:rPr>
          <w:rFonts w:ascii="Arial" w:eastAsia="Times New Roman" w:hAnsi="Arial" w:cs="Arial"/>
          <w:color w:val="333333"/>
          <w:sz w:val="30"/>
          <w:szCs w:val="30"/>
        </w:rPr>
        <w:t>" followed by a verb—complete, acquire, increase, decrease, etc.  </w:t>
      </w:r>
    </w:p>
    <w:p w14:paraId="71933BB6" w14:textId="77777777" w:rsidR="00AA7A6E" w:rsidRPr="00AA7A6E" w:rsidRDefault="00AA7A6E" w:rsidP="00AA7A6E">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b/>
          <w:bCs/>
          <w:color w:val="333333"/>
          <w:sz w:val="30"/>
          <w:szCs w:val="30"/>
        </w:rPr>
        <w:t>T</w:t>
      </w:r>
      <w:r w:rsidRPr="00AA7A6E">
        <w:rPr>
          <w:rFonts w:ascii="Arial" w:eastAsia="Times New Roman" w:hAnsi="Arial" w:cs="Arial"/>
          <w:color w:val="333333"/>
          <w:sz w:val="30"/>
          <w:szCs w:val="30"/>
        </w:rPr>
        <w:t>ime-bound: Goals should specify target dates for duration and completion. Periodicity is required.</w:t>
      </w:r>
    </w:p>
    <w:p w14:paraId="3866AA61" w14:textId="77777777" w:rsidR="00AA7A6E" w:rsidRPr="00AA7A6E" w:rsidRDefault="00AA7A6E" w:rsidP="00AA7A6E">
      <w:pPr>
        <w:shd w:val="clear" w:color="auto" w:fill="FFFFFF"/>
        <w:spacing w:after="171" w:line="240" w:lineRule="auto"/>
        <w:rPr>
          <w:rFonts w:ascii="Arial" w:eastAsia="Times New Roman" w:hAnsi="Arial" w:cs="Arial"/>
          <w:color w:val="333333"/>
          <w:sz w:val="30"/>
          <w:szCs w:val="30"/>
        </w:rPr>
      </w:pPr>
      <w:r w:rsidRPr="00AA7A6E">
        <w:rPr>
          <w:rFonts w:ascii="Arial" w:eastAsia="Times New Roman" w:hAnsi="Arial" w:cs="Arial"/>
          <w:color w:val="333333"/>
          <w:sz w:val="30"/>
          <w:szCs w:val="30"/>
        </w:rPr>
        <w:t>Write a separate paragraph on each of your two SMART goals. Brief example:</w:t>
      </w:r>
    </w:p>
    <w:p w14:paraId="55A32F6B" w14:textId="77777777" w:rsidR="00AA7A6E" w:rsidRPr="00AA7A6E" w:rsidRDefault="00AA7A6E" w:rsidP="00AA7A6E">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color w:val="333333"/>
          <w:sz w:val="30"/>
          <w:szCs w:val="30"/>
          <w:u w:val="single"/>
        </w:rPr>
        <w:t>A specific goal</w:t>
      </w:r>
      <w:r w:rsidRPr="00AA7A6E">
        <w:rPr>
          <w:rFonts w:ascii="Arial" w:eastAsia="Times New Roman" w:hAnsi="Arial" w:cs="Arial"/>
          <w:color w:val="333333"/>
          <w:sz w:val="30"/>
          <w:szCs w:val="30"/>
        </w:rPr>
        <w:t> I would like to accomplish is improving my mentoring skill set. It is critical that I become a better mentor to my staff so that I can facilitate their professional development.  </w:t>
      </w:r>
    </w:p>
    <w:p w14:paraId="705EF016" w14:textId="77777777" w:rsidR="00AA7A6E" w:rsidRPr="00AA7A6E" w:rsidRDefault="00AA7A6E" w:rsidP="00AA7A6E">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color w:val="333333"/>
          <w:sz w:val="30"/>
          <w:szCs w:val="30"/>
        </w:rPr>
        <w:t>I will </w:t>
      </w:r>
      <w:r w:rsidRPr="00AA7A6E">
        <w:rPr>
          <w:rFonts w:ascii="Arial" w:eastAsia="Times New Roman" w:hAnsi="Arial" w:cs="Arial"/>
          <w:color w:val="333333"/>
          <w:sz w:val="30"/>
          <w:szCs w:val="30"/>
          <w:u w:val="single"/>
        </w:rPr>
        <w:t>measure</w:t>
      </w:r>
      <w:r w:rsidRPr="00AA7A6E">
        <w:rPr>
          <w:rFonts w:ascii="Arial" w:eastAsia="Times New Roman" w:hAnsi="Arial" w:cs="Arial"/>
          <w:color w:val="333333"/>
          <w:sz w:val="30"/>
          <w:szCs w:val="30"/>
        </w:rPr>
        <w:t> the progress of developing my mentorship skills by having a senior manager complete a progress report for me weekly.</w:t>
      </w:r>
    </w:p>
    <w:p w14:paraId="052D827E" w14:textId="77777777" w:rsidR="00AA7A6E" w:rsidRPr="00AA7A6E" w:rsidRDefault="00AA7A6E" w:rsidP="00AA7A6E">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color w:val="333333"/>
          <w:sz w:val="30"/>
          <w:szCs w:val="30"/>
        </w:rPr>
        <w:t>This goal is </w:t>
      </w:r>
      <w:r w:rsidRPr="00AA7A6E">
        <w:rPr>
          <w:rFonts w:ascii="Arial" w:eastAsia="Times New Roman" w:hAnsi="Arial" w:cs="Arial"/>
          <w:color w:val="333333"/>
          <w:sz w:val="30"/>
          <w:szCs w:val="30"/>
          <w:u w:val="single"/>
        </w:rPr>
        <w:t>attainable</w:t>
      </w:r>
      <w:r w:rsidRPr="00AA7A6E">
        <w:rPr>
          <w:rFonts w:ascii="Arial" w:eastAsia="Times New Roman" w:hAnsi="Arial" w:cs="Arial"/>
          <w:color w:val="333333"/>
          <w:sz w:val="30"/>
          <w:szCs w:val="30"/>
        </w:rPr>
        <w:t> because it is within my capacity to become a better mentor if I apply myself to training.</w:t>
      </w:r>
    </w:p>
    <w:p w14:paraId="3DF3D10C" w14:textId="77777777" w:rsidR="00AA7A6E" w:rsidRPr="00AA7A6E" w:rsidRDefault="00AA7A6E" w:rsidP="00AA7A6E">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color w:val="333333"/>
          <w:sz w:val="30"/>
          <w:szCs w:val="30"/>
        </w:rPr>
        <w:lastRenderedPageBreak/>
        <w:t>The goal is </w:t>
      </w:r>
      <w:r w:rsidRPr="00AA7A6E">
        <w:rPr>
          <w:rFonts w:ascii="Arial" w:eastAsia="Times New Roman" w:hAnsi="Arial" w:cs="Arial"/>
          <w:color w:val="333333"/>
          <w:sz w:val="30"/>
          <w:szCs w:val="30"/>
          <w:u w:val="single"/>
        </w:rPr>
        <w:t>relevant</w:t>
      </w:r>
      <w:r w:rsidRPr="00AA7A6E">
        <w:rPr>
          <w:rFonts w:ascii="Arial" w:eastAsia="Times New Roman" w:hAnsi="Arial" w:cs="Arial"/>
          <w:color w:val="333333"/>
          <w:sz w:val="30"/>
          <w:szCs w:val="30"/>
        </w:rPr>
        <w:t> to my role as a manager trainee and a leader to others.</w:t>
      </w:r>
    </w:p>
    <w:p w14:paraId="4DA798D1" w14:textId="77777777" w:rsidR="00AA7A6E" w:rsidRPr="00AA7A6E" w:rsidRDefault="00AA7A6E" w:rsidP="00AA7A6E">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AA7A6E">
        <w:rPr>
          <w:rFonts w:ascii="Arial" w:eastAsia="Times New Roman" w:hAnsi="Arial" w:cs="Arial"/>
          <w:color w:val="333333"/>
          <w:sz w:val="30"/>
          <w:szCs w:val="30"/>
        </w:rPr>
        <w:t>I will accomplish this goal during the </w:t>
      </w:r>
      <w:r w:rsidRPr="00AA7A6E">
        <w:rPr>
          <w:rFonts w:ascii="Arial" w:eastAsia="Times New Roman" w:hAnsi="Arial" w:cs="Arial"/>
          <w:color w:val="333333"/>
          <w:sz w:val="30"/>
          <w:szCs w:val="30"/>
          <w:u w:val="single"/>
        </w:rPr>
        <w:t>time frame</w:t>
      </w:r>
      <w:r w:rsidRPr="00AA7A6E">
        <w:rPr>
          <w:rFonts w:ascii="Arial" w:eastAsia="Times New Roman" w:hAnsi="Arial" w:cs="Arial"/>
          <w:color w:val="333333"/>
          <w:sz w:val="30"/>
          <w:szCs w:val="30"/>
        </w:rPr>
        <w:t> of sixteen weeks. </w:t>
      </w:r>
    </w:p>
    <w:p w14:paraId="6FF12E5E" w14:textId="77777777" w:rsidR="00F9218E" w:rsidRPr="00F9218E" w:rsidRDefault="00F9218E" w:rsidP="00F9218E">
      <w:pPr>
        <w:shd w:val="clear" w:color="auto" w:fill="FFFFFF"/>
        <w:spacing w:after="0" w:line="240" w:lineRule="auto"/>
        <w:outlineLvl w:val="2"/>
        <w:rPr>
          <w:rFonts w:ascii="Arial" w:eastAsia="Times New Roman" w:hAnsi="Arial" w:cs="Arial"/>
          <w:color w:val="002F51"/>
          <w:sz w:val="42"/>
          <w:szCs w:val="42"/>
        </w:rPr>
      </w:pPr>
      <w:r w:rsidRPr="00F9218E">
        <w:rPr>
          <w:rFonts w:ascii="Arial" w:eastAsia="Times New Roman" w:hAnsi="Arial" w:cs="Arial"/>
          <w:color w:val="002F51"/>
          <w:sz w:val="42"/>
          <w:szCs w:val="42"/>
        </w:rPr>
        <w:t>C1. Specific Actions</w:t>
      </w:r>
    </w:p>
    <w:p w14:paraId="128CBEF1" w14:textId="77777777" w:rsidR="00F9218E" w:rsidRPr="00F9218E" w:rsidRDefault="00F9218E" w:rsidP="00F9218E">
      <w:pPr>
        <w:shd w:val="clear" w:color="auto" w:fill="FFFFFF"/>
        <w:spacing w:after="171" w:line="240" w:lineRule="auto"/>
        <w:rPr>
          <w:rFonts w:ascii="Arial" w:eastAsia="Times New Roman" w:hAnsi="Arial" w:cs="Arial"/>
          <w:color w:val="333333"/>
          <w:sz w:val="30"/>
          <w:szCs w:val="30"/>
        </w:rPr>
      </w:pPr>
      <w:r w:rsidRPr="00F9218E">
        <w:rPr>
          <w:rFonts w:ascii="Arial" w:eastAsia="Times New Roman" w:hAnsi="Arial" w:cs="Arial"/>
          <w:color w:val="333333"/>
          <w:sz w:val="30"/>
          <w:szCs w:val="30"/>
        </w:rPr>
        <w:t>Discuss two specific actions that will help you reach each of your two SMART goals.</w:t>
      </w:r>
    </w:p>
    <w:p w14:paraId="3C85E184" w14:textId="77777777" w:rsidR="00F9218E" w:rsidRPr="00F9218E" w:rsidRDefault="00F9218E" w:rsidP="00F9218E">
      <w:pPr>
        <w:numPr>
          <w:ilvl w:val="0"/>
          <w:numId w:val="10"/>
        </w:numPr>
        <w:shd w:val="clear" w:color="auto" w:fill="FFFFFF"/>
        <w:spacing w:before="100" w:beforeAutospacing="1" w:after="100" w:afterAutospacing="1" w:line="240" w:lineRule="auto"/>
        <w:rPr>
          <w:rFonts w:ascii="Arial" w:eastAsia="Times New Roman" w:hAnsi="Arial" w:cs="Arial"/>
          <w:color w:val="333333"/>
          <w:sz w:val="30"/>
          <w:szCs w:val="30"/>
        </w:rPr>
      </w:pPr>
      <w:r w:rsidRPr="00F9218E">
        <w:rPr>
          <w:rFonts w:ascii="Arial" w:eastAsia="Times New Roman" w:hAnsi="Arial" w:cs="Arial"/>
          <w:color w:val="333333"/>
          <w:sz w:val="30"/>
          <w:szCs w:val="30"/>
        </w:rPr>
        <w:t>Make this a separate section from C by including its own header.</w:t>
      </w:r>
    </w:p>
    <w:p w14:paraId="7729671B" w14:textId="77777777" w:rsidR="00F9218E" w:rsidRPr="00F9218E" w:rsidRDefault="00F9218E" w:rsidP="00F9218E">
      <w:pPr>
        <w:numPr>
          <w:ilvl w:val="0"/>
          <w:numId w:val="10"/>
        </w:numPr>
        <w:shd w:val="clear" w:color="auto" w:fill="FFFFFF"/>
        <w:spacing w:before="100" w:beforeAutospacing="1" w:after="100" w:afterAutospacing="1" w:line="240" w:lineRule="auto"/>
        <w:rPr>
          <w:rFonts w:ascii="Arial" w:eastAsia="Times New Roman" w:hAnsi="Arial" w:cs="Arial"/>
          <w:color w:val="333333"/>
          <w:sz w:val="30"/>
          <w:szCs w:val="30"/>
        </w:rPr>
      </w:pPr>
      <w:r w:rsidRPr="00F9218E">
        <w:rPr>
          <w:rFonts w:ascii="Arial" w:eastAsia="Times New Roman" w:hAnsi="Arial" w:cs="Arial"/>
          <w:color w:val="333333"/>
          <w:sz w:val="30"/>
          <w:szCs w:val="30"/>
        </w:rPr>
        <w:t>Brief example: I will meet with a senior leader of the organization for mentorship training once a week for an hour over the course of sixteen weeks.</w:t>
      </w:r>
    </w:p>
    <w:p w14:paraId="0A657511" w14:textId="77777777" w:rsidR="00F9218E" w:rsidRPr="00F9218E" w:rsidRDefault="00F9218E" w:rsidP="00F9218E">
      <w:pPr>
        <w:numPr>
          <w:ilvl w:val="0"/>
          <w:numId w:val="10"/>
        </w:numPr>
        <w:shd w:val="clear" w:color="auto" w:fill="FFFFFF"/>
        <w:spacing w:before="100" w:beforeAutospacing="1" w:after="100" w:afterAutospacing="1" w:line="240" w:lineRule="auto"/>
        <w:rPr>
          <w:rFonts w:ascii="Arial" w:eastAsia="Times New Roman" w:hAnsi="Arial" w:cs="Arial"/>
          <w:color w:val="333333"/>
          <w:sz w:val="30"/>
          <w:szCs w:val="30"/>
        </w:rPr>
      </w:pPr>
      <w:r w:rsidRPr="00F9218E">
        <w:rPr>
          <w:rFonts w:ascii="Arial" w:eastAsia="Times New Roman" w:hAnsi="Arial" w:cs="Arial"/>
          <w:color w:val="333333"/>
          <w:sz w:val="30"/>
          <w:szCs w:val="30"/>
        </w:rPr>
        <w:t>Brief example: I will also attend a four-week training course in mentorship from our organization's training database.</w:t>
      </w:r>
    </w:p>
    <w:p w14:paraId="015F286C" w14:textId="77777777" w:rsidR="00BD72E1" w:rsidRDefault="00BD72E1" w:rsidP="00BD72E1">
      <w:pPr>
        <w:pStyle w:val="Heading3"/>
        <w:shd w:val="clear" w:color="auto" w:fill="FFFFFF"/>
        <w:spacing w:before="0" w:beforeAutospacing="0" w:after="0" w:afterAutospacing="0"/>
        <w:rPr>
          <w:rFonts w:ascii="Arial" w:hAnsi="Arial" w:cs="Arial"/>
          <w:b w:val="0"/>
          <w:bCs w:val="0"/>
          <w:color w:val="002F51"/>
          <w:sz w:val="42"/>
          <w:szCs w:val="42"/>
        </w:rPr>
      </w:pPr>
      <w:r>
        <w:rPr>
          <w:rFonts w:ascii="Arial" w:hAnsi="Arial" w:cs="Arial"/>
          <w:b w:val="0"/>
          <w:bCs w:val="0"/>
          <w:color w:val="002F51"/>
          <w:sz w:val="42"/>
          <w:szCs w:val="42"/>
        </w:rPr>
        <w:t>D. Sources (Reference Page)</w:t>
      </w:r>
    </w:p>
    <w:p w14:paraId="3A9E6A69" w14:textId="77777777" w:rsidR="00BD72E1" w:rsidRDefault="00BD72E1" w:rsidP="00BD72E1">
      <w:pPr>
        <w:pStyle w:val="NormalWeb"/>
        <w:shd w:val="clear" w:color="auto" w:fill="FFFFFF"/>
        <w:spacing w:before="0" w:beforeAutospacing="0" w:after="171" w:afterAutospacing="0"/>
        <w:rPr>
          <w:rFonts w:ascii="Arial" w:hAnsi="Arial" w:cs="Arial"/>
          <w:color w:val="333333"/>
          <w:sz w:val="30"/>
          <w:szCs w:val="30"/>
        </w:rPr>
      </w:pPr>
      <w:r>
        <w:rPr>
          <w:rFonts w:ascii="Arial" w:hAnsi="Arial" w:cs="Arial"/>
          <w:color w:val="333333"/>
          <w:sz w:val="30"/>
          <w:szCs w:val="30"/>
        </w:rPr>
        <w:t>Your paper is required to include in-text citations that correlate to your reference page. All sources require a corresponding in-text citation and all in-text citations require a corresponding source on the reference page.</w:t>
      </w:r>
    </w:p>
    <w:p w14:paraId="3607EFC5" w14:textId="13CD15F8" w:rsidR="005D5CBB" w:rsidRDefault="005D5CBB"/>
    <w:p w14:paraId="3DD0907A" w14:textId="054379CE" w:rsidR="00670904" w:rsidRDefault="00670904"/>
    <w:p w14:paraId="08A49361" w14:textId="2CB6A4EA" w:rsidR="00670904" w:rsidRDefault="00670904"/>
    <w:p w14:paraId="75E17315" w14:textId="6508D0CE" w:rsidR="00670904" w:rsidRDefault="00670904"/>
    <w:p w14:paraId="1E3F697F" w14:textId="01BEEDE1" w:rsidR="00670904" w:rsidRDefault="00670904"/>
    <w:p w14:paraId="14B881D2" w14:textId="055907CC" w:rsidR="00670904" w:rsidRDefault="00670904"/>
    <w:p w14:paraId="438CD18F" w14:textId="0C503A7C" w:rsidR="00670904" w:rsidRDefault="00670904"/>
    <w:p w14:paraId="7CE07139" w14:textId="4964912A" w:rsidR="00670904" w:rsidRDefault="00670904"/>
    <w:p w14:paraId="3221E308" w14:textId="590F7D86" w:rsidR="00670904" w:rsidRDefault="00670904"/>
    <w:p w14:paraId="424F72CB" w14:textId="7CF3ABE9" w:rsidR="00670904" w:rsidRDefault="00670904"/>
    <w:p w14:paraId="2B170581" w14:textId="2D3AE315" w:rsidR="00670904" w:rsidRDefault="00670904"/>
    <w:p w14:paraId="47265F77" w14:textId="262932F8" w:rsidR="00670904" w:rsidRDefault="00670904"/>
    <w:p w14:paraId="15952CA9" w14:textId="16DF1DB3" w:rsidR="00670904" w:rsidRDefault="00670904"/>
    <w:p w14:paraId="08830863" w14:textId="25E585D3" w:rsidR="00670904" w:rsidRDefault="00670904"/>
    <w:p w14:paraId="410B0117" w14:textId="77777777" w:rsidR="005F17A3" w:rsidRDefault="005F17A3" w:rsidP="005F17A3">
      <w:pPr>
        <w:pStyle w:val="mat-menu-trigger"/>
        <w:numPr>
          <w:ilvl w:val="0"/>
          <w:numId w:val="3"/>
        </w:numPr>
        <w:spacing w:before="0" w:after="0"/>
        <w:textAlignment w:val="baseline"/>
      </w:pPr>
      <w:r>
        <w:rPr>
          <w:rStyle w:val="navuser-link"/>
          <w:rFonts w:ascii="Arial" w:hAnsi="Arial" w:cs="Arial"/>
          <w:color w:val="0066A2"/>
          <w:sz w:val="18"/>
          <w:szCs w:val="18"/>
          <w:bdr w:val="none" w:sz="0" w:space="0" w:color="auto" w:frame="1"/>
        </w:rPr>
        <w:t>Joette Damo</w:t>
      </w:r>
    </w:p>
    <w:p w14:paraId="5E359377" w14:textId="77777777" w:rsidR="005F17A3" w:rsidRDefault="008C7837" w:rsidP="005F17A3">
      <w:pPr>
        <w:jc w:val="right"/>
        <w:textAlignment w:val="baseline"/>
      </w:pPr>
      <w:hyperlink r:id="rId17" w:tgtFrame="_blank" w:history="1">
        <w:r w:rsidR="005F17A3">
          <w:rPr>
            <w:rStyle w:val="Hyperlink"/>
            <w:color w:val="0066A2"/>
            <w:bdr w:val="none" w:sz="0" w:space="0" w:color="auto" w:frame="1"/>
          </w:rPr>
          <w:t>Ask for Help</w:t>
        </w:r>
      </w:hyperlink>
      <w:hyperlink r:id="rId18" w:history="1">
        <w:r w:rsidR="005F17A3">
          <w:rPr>
            <w:rStyle w:val="Hyperlink"/>
            <w:color w:val="0066A2"/>
            <w:bdr w:val="none" w:sz="0" w:space="0" w:color="auto" w:frame="1"/>
          </w:rPr>
          <w:t> Print</w:t>
        </w:r>
      </w:hyperlink>
    </w:p>
    <w:p w14:paraId="48671A57" w14:textId="77777777" w:rsidR="005F17A3" w:rsidRDefault="005F17A3" w:rsidP="005F17A3">
      <w:pPr>
        <w:pStyle w:val="Heading1"/>
        <w:spacing w:before="0" w:line="450" w:lineRule="atLeast"/>
        <w:textAlignment w:val="center"/>
        <w:rPr>
          <w:rFonts w:ascii="Arial" w:hAnsi="Arial" w:cs="Arial"/>
          <w:caps/>
          <w:spacing w:val="12"/>
          <w:sz w:val="33"/>
          <w:szCs w:val="33"/>
        </w:rPr>
      </w:pPr>
      <w:r>
        <w:rPr>
          <w:rStyle w:val="ng-star-inserted"/>
          <w:rFonts w:ascii="Arial" w:hAnsi="Arial" w:cs="Arial"/>
          <w:b/>
          <w:bCs/>
          <w:caps/>
          <w:spacing w:val="12"/>
          <w:sz w:val="33"/>
          <w:szCs w:val="33"/>
          <w:bdr w:val="none" w:sz="0" w:space="0" w:color="auto" w:frame="1"/>
        </w:rPr>
        <w:t>DCM2 — DCM2 TASK 1: PERSONAL LEADERSHIP EVALUATION</w:t>
      </w:r>
    </w:p>
    <w:p w14:paraId="366A5AD7" w14:textId="77777777" w:rsidR="005F17A3" w:rsidRDefault="005F17A3" w:rsidP="005F17A3">
      <w:pPr>
        <w:pStyle w:val="margin--bottom--5"/>
        <w:spacing w:before="0" w:beforeAutospacing="0" w:after="0"/>
        <w:textAlignment w:val="baseline"/>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MANAGING ORGANIZATIONS AND LEADING PEOPLE — C200</w:t>
      </w:r>
    </w:p>
    <w:p w14:paraId="292BBEC7" w14:textId="77777777" w:rsidR="005F17A3" w:rsidRDefault="005F17A3" w:rsidP="005F17A3">
      <w:pPr>
        <w:pStyle w:val="text-label"/>
        <w:spacing w:before="0" w:beforeAutospacing="0" w:after="0" w:afterAutospacing="0"/>
        <w:textAlignment w:val="baseline"/>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PRFA — DCM2</w:t>
      </w:r>
    </w:p>
    <w:p w14:paraId="0E429583" w14:textId="77777777" w:rsidR="005F17A3" w:rsidRDefault="005F17A3" w:rsidP="005F17A3">
      <w:pPr>
        <w:textAlignment w:val="baseline"/>
        <w:rPr>
          <w:rFonts w:ascii="Times New Roman" w:hAnsi="Times New Roman" w:cs="Times New Roman"/>
          <w:sz w:val="24"/>
          <w:szCs w:val="24"/>
        </w:rPr>
      </w:pPr>
      <w:r>
        <w:t>TASK OVERVIEWSUBMISSIONSEVALUATION REPORT</w:t>
      </w:r>
    </w:p>
    <w:p w14:paraId="2B6E856D" w14:textId="77777777" w:rsidR="005F17A3" w:rsidRDefault="005F17A3" w:rsidP="005F17A3">
      <w:pPr>
        <w:spacing w:after="120"/>
        <w:textAlignment w:val="baseline"/>
        <w:rPr>
          <w:rStyle w:val="Hyperlink"/>
          <w:rFonts w:ascii="Arial" w:hAnsi="Arial" w:cs="Arial"/>
          <w:caps/>
          <w:color w:val="FFFFFF"/>
          <w:u w:val="none"/>
          <w:bdr w:val="none" w:sz="0" w:space="0" w:color="auto" w:frame="1"/>
          <w:shd w:val="clear" w:color="auto" w:fill="6EAAC2"/>
        </w:rPr>
      </w:pPr>
      <w:r>
        <w:fldChar w:fldCharType="begin"/>
      </w:r>
      <w:r>
        <w:instrText xml:space="preserve"> HYPERLINK "https://tasks.wgu.edu/student/000778125/course/19840006/task/2004/overview" \l "taskOverviewCompetencies" </w:instrText>
      </w:r>
      <w:r>
        <w:fldChar w:fldCharType="separate"/>
      </w:r>
    </w:p>
    <w:p w14:paraId="4A018156" w14:textId="77777777" w:rsidR="005F17A3" w:rsidRDefault="005F17A3" w:rsidP="005F17A3">
      <w:pPr>
        <w:spacing w:after="120"/>
        <w:textAlignment w:val="baseline"/>
      </w:pPr>
      <w:r>
        <w:rPr>
          <w:rFonts w:ascii="Arial" w:hAnsi="Arial" w:cs="Arial"/>
          <w:caps/>
          <w:color w:val="FFFFFF"/>
          <w:bdr w:val="none" w:sz="0" w:space="0" w:color="auto" w:frame="1"/>
          <w:shd w:val="clear" w:color="auto" w:fill="6EAAC2"/>
        </w:rPr>
        <w:t>COMPETENCIES</w:t>
      </w:r>
    </w:p>
    <w:p w14:paraId="36CB98CF" w14:textId="77777777" w:rsidR="005F17A3" w:rsidRDefault="005F17A3" w:rsidP="005F17A3">
      <w:pPr>
        <w:spacing w:after="120"/>
        <w:textAlignment w:val="baseline"/>
        <w:rPr>
          <w:rStyle w:val="Hyperlink"/>
          <w:color w:val="FFFFFF"/>
          <w:u w:val="none"/>
        </w:rPr>
      </w:pPr>
      <w:r>
        <w:fldChar w:fldCharType="end"/>
      </w:r>
      <w:r>
        <w:fldChar w:fldCharType="begin"/>
      </w:r>
      <w:r>
        <w:instrText xml:space="preserve"> HYPERLINK "https://tasks.wgu.edu/student/000778125/course/19840006/task/2004/overview" \l "taskOverviewIntroduction" </w:instrText>
      </w:r>
      <w:r>
        <w:fldChar w:fldCharType="separate"/>
      </w:r>
    </w:p>
    <w:p w14:paraId="3BB20B80" w14:textId="77777777" w:rsidR="005F17A3" w:rsidRDefault="005F17A3" w:rsidP="005F17A3">
      <w:pPr>
        <w:spacing w:after="120"/>
        <w:textAlignment w:val="baseline"/>
      </w:pPr>
      <w:r>
        <w:rPr>
          <w:rFonts w:ascii="Arial" w:hAnsi="Arial" w:cs="Arial"/>
          <w:caps/>
          <w:color w:val="FFFFFF"/>
          <w:bdr w:val="none" w:sz="0" w:space="0" w:color="auto" w:frame="1"/>
          <w:shd w:val="clear" w:color="auto" w:fill="6EAAC2"/>
        </w:rPr>
        <w:t>INTRODUCTION</w:t>
      </w:r>
    </w:p>
    <w:p w14:paraId="38700039" w14:textId="77777777" w:rsidR="005F17A3" w:rsidRDefault="005F17A3" w:rsidP="005F17A3">
      <w:pPr>
        <w:spacing w:after="120"/>
        <w:textAlignment w:val="baseline"/>
        <w:rPr>
          <w:rStyle w:val="Hyperlink"/>
          <w:color w:val="FFFFFF"/>
          <w:u w:val="none"/>
        </w:rPr>
      </w:pPr>
      <w:r>
        <w:fldChar w:fldCharType="end"/>
      </w:r>
      <w:r>
        <w:fldChar w:fldCharType="begin"/>
      </w:r>
      <w:r>
        <w:instrText xml:space="preserve"> HYPERLINK "https://tasks.wgu.edu/student/000778125/course/19840006/task/2004/overview" \l "taskOverviewRequirements" </w:instrText>
      </w:r>
      <w:r>
        <w:fldChar w:fldCharType="separate"/>
      </w:r>
    </w:p>
    <w:p w14:paraId="3BC55290" w14:textId="77777777" w:rsidR="005F17A3" w:rsidRDefault="005F17A3" w:rsidP="005F17A3">
      <w:pPr>
        <w:spacing w:after="120"/>
        <w:textAlignment w:val="baseline"/>
      </w:pPr>
      <w:r>
        <w:rPr>
          <w:rFonts w:ascii="Arial" w:hAnsi="Arial" w:cs="Arial"/>
          <w:caps/>
          <w:color w:val="FFFFFF"/>
          <w:bdr w:val="none" w:sz="0" w:space="0" w:color="auto" w:frame="1"/>
          <w:shd w:val="clear" w:color="auto" w:fill="6EAAC2"/>
        </w:rPr>
        <w:t>REQUIREMENTS</w:t>
      </w:r>
    </w:p>
    <w:p w14:paraId="1BFD3F92" w14:textId="77777777" w:rsidR="005F17A3" w:rsidRDefault="005F17A3" w:rsidP="005F17A3">
      <w:pPr>
        <w:spacing w:after="0"/>
        <w:textAlignment w:val="baseline"/>
        <w:rPr>
          <w:rFonts w:ascii="Times New Roman" w:hAnsi="Times New Roman" w:cs="Times New Roman"/>
        </w:rPr>
      </w:pPr>
      <w:r>
        <w:fldChar w:fldCharType="end"/>
      </w:r>
    </w:p>
    <w:p w14:paraId="5D7C9509" w14:textId="77777777" w:rsidR="005F17A3" w:rsidRDefault="005F17A3" w:rsidP="005F17A3">
      <w:pPr>
        <w:spacing w:after="120"/>
        <w:textAlignment w:val="baseline"/>
        <w:rPr>
          <w:rStyle w:val="Hyperlink"/>
          <w:rFonts w:ascii="Arial" w:hAnsi="Arial" w:cs="Arial"/>
          <w:caps/>
          <w:color w:val="FFFFFF"/>
          <w:u w:val="none"/>
          <w:bdr w:val="none" w:sz="0" w:space="0" w:color="auto" w:frame="1"/>
          <w:shd w:val="clear" w:color="auto" w:fill="6EAAC2"/>
        </w:rPr>
      </w:pPr>
      <w:r>
        <w:fldChar w:fldCharType="begin"/>
      </w:r>
      <w:r>
        <w:instrText xml:space="preserve"> HYPERLINK "https://tasks.wgu.edu/student/000778125/course/19840006/task/2004/overview" \l "taskOverviewRubric" </w:instrText>
      </w:r>
      <w:r>
        <w:fldChar w:fldCharType="separate"/>
      </w:r>
    </w:p>
    <w:p w14:paraId="0F6E61AD" w14:textId="77777777" w:rsidR="005F17A3" w:rsidRDefault="005F17A3" w:rsidP="005F17A3">
      <w:pPr>
        <w:spacing w:after="120"/>
        <w:textAlignment w:val="baseline"/>
      </w:pPr>
      <w:r>
        <w:rPr>
          <w:rFonts w:ascii="Arial" w:hAnsi="Arial" w:cs="Arial"/>
          <w:caps/>
          <w:color w:val="FFFFFF"/>
          <w:bdr w:val="none" w:sz="0" w:space="0" w:color="auto" w:frame="1"/>
          <w:shd w:val="clear" w:color="auto" w:fill="6EAAC2"/>
        </w:rPr>
        <w:t>RUBRIC</w:t>
      </w:r>
    </w:p>
    <w:p w14:paraId="18A5D070" w14:textId="77777777" w:rsidR="005F17A3" w:rsidRDefault="005F17A3" w:rsidP="005F17A3">
      <w:pPr>
        <w:spacing w:after="0"/>
        <w:textAlignment w:val="baseline"/>
        <w:rPr>
          <w:rFonts w:ascii="Times New Roman" w:hAnsi="Times New Roman" w:cs="Times New Roman"/>
        </w:rPr>
      </w:pPr>
      <w:r>
        <w:fldChar w:fldCharType="end"/>
      </w:r>
    </w:p>
    <w:p w14:paraId="2C3A2112" w14:textId="77777777" w:rsidR="005F17A3" w:rsidRDefault="005F17A3" w:rsidP="005F17A3">
      <w:pPr>
        <w:textAlignment w:val="baseline"/>
        <w:rPr>
          <w:rFonts w:ascii="Arial" w:hAnsi="Arial" w:cs="Arial"/>
          <w:caps/>
          <w:sz w:val="33"/>
          <w:szCs w:val="33"/>
        </w:rPr>
      </w:pPr>
      <w:r>
        <w:rPr>
          <w:rFonts w:ascii="Arial" w:hAnsi="Arial" w:cs="Arial"/>
          <w:caps/>
          <w:sz w:val="33"/>
          <w:szCs w:val="33"/>
        </w:rPr>
        <w:t>COMPETENCIES</w:t>
      </w:r>
    </w:p>
    <w:p w14:paraId="4D1374D9" w14:textId="77777777" w:rsidR="005F17A3" w:rsidRDefault="008C7837" w:rsidP="005F17A3">
      <w:pPr>
        <w:textAlignment w:val="baseline"/>
        <w:rPr>
          <w:rFonts w:ascii="Arial" w:hAnsi="Arial" w:cs="Arial"/>
          <w:caps/>
          <w:sz w:val="33"/>
          <w:szCs w:val="33"/>
        </w:rPr>
      </w:pPr>
      <w:r>
        <w:rPr>
          <w:rFonts w:ascii="Arial" w:hAnsi="Arial" w:cs="Arial"/>
          <w:caps/>
          <w:sz w:val="33"/>
          <w:szCs w:val="33"/>
        </w:rPr>
        <w:pict w14:anchorId="0BE09AFE">
          <v:rect id="_x0000_i1025" style="width:721.7pt;height:.75pt" o:hrpct="0" o:hralign="center" o:hrstd="t" o:hr="t" fillcolor="#a0a0a0" stroked="f"/>
        </w:pict>
      </w:r>
    </w:p>
    <w:p w14:paraId="7E768358" w14:textId="77777777" w:rsidR="005F17A3" w:rsidRDefault="005F17A3" w:rsidP="005F17A3">
      <w:pPr>
        <w:pStyle w:val="NormalWeb"/>
        <w:spacing w:before="0" w:beforeAutospacing="0" w:after="0" w:afterAutospacing="0"/>
        <w:textAlignment w:val="baseline"/>
      </w:pPr>
      <w:r>
        <w:rPr>
          <w:rStyle w:val="text--bold"/>
          <w:b/>
          <w:bCs/>
          <w:bdr w:val="none" w:sz="0" w:space="0" w:color="auto" w:frame="1"/>
        </w:rPr>
        <w:t>3018.1.1</w:t>
      </w:r>
      <w:r>
        <w:t> : </w:t>
      </w:r>
      <w:r>
        <w:rPr>
          <w:rStyle w:val="text--bold"/>
          <w:b/>
          <w:bCs/>
          <w:bdr w:val="none" w:sz="0" w:space="0" w:color="auto" w:frame="1"/>
        </w:rPr>
        <w:t>Practice of Management</w:t>
      </w:r>
    </w:p>
    <w:p w14:paraId="2399B0FF" w14:textId="77777777" w:rsidR="005F17A3" w:rsidRDefault="005F17A3" w:rsidP="005F17A3">
      <w:pPr>
        <w:pStyle w:val="margin--bottom"/>
        <w:spacing w:before="0" w:beforeAutospacing="0" w:after="0"/>
        <w:textAlignment w:val="baseline"/>
      </w:pPr>
      <w:r>
        <w:rPr>
          <w:bdr w:val="none" w:sz="0" w:space="0" w:color="auto" w:frame="1"/>
        </w:rPr>
        <w:t>The graduate explains the theoretical bases, current knowledge, best practices, and trends related to the practice of management.</w:t>
      </w:r>
    </w:p>
    <w:p w14:paraId="5A27DB03" w14:textId="77777777" w:rsidR="005F17A3" w:rsidRDefault="005F17A3" w:rsidP="005F17A3">
      <w:pPr>
        <w:pStyle w:val="NormalWeb"/>
        <w:spacing w:before="0" w:beforeAutospacing="0" w:after="0" w:afterAutospacing="0"/>
        <w:textAlignment w:val="baseline"/>
      </w:pPr>
      <w:r>
        <w:rPr>
          <w:rStyle w:val="text--bold"/>
          <w:b/>
          <w:bCs/>
          <w:bdr w:val="none" w:sz="0" w:space="0" w:color="auto" w:frame="1"/>
        </w:rPr>
        <w:t>3018.1.2</w:t>
      </w:r>
      <w:r>
        <w:t> : </w:t>
      </w:r>
      <w:r>
        <w:rPr>
          <w:rStyle w:val="text--bold"/>
          <w:b/>
          <w:bCs/>
          <w:bdr w:val="none" w:sz="0" w:space="0" w:color="auto" w:frame="1"/>
        </w:rPr>
        <w:t>Theories of Leadership</w:t>
      </w:r>
    </w:p>
    <w:p w14:paraId="4609DAA8" w14:textId="77777777" w:rsidR="005F17A3" w:rsidRDefault="005F17A3" w:rsidP="005F17A3">
      <w:pPr>
        <w:pStyle w:val="margin--bottom"/>
        <w:spacing w:before="0" w:beforeAutospacing="0" w:after="0"/>
        <w:textAlignment w:val="baseline"/>
      </w:pPr>
      <w:r>
        <w:rPr>
          <w:bdr w:val="none" w:sz="0" w:space="0" w:color="auto" w:frame="1"/>
        </w:rPr>
        <w:t>The graduate uses contemporary theories of leadership to develop personal leadership skills based on a personal leadership philosophy.</w:t>
      </w:r>
    </w:p>
    <w:p w14:paraId="03162D56" w14:textId="77777777" w:rsidR="005F17A3" w:rsidRDefault="005F17A3" w:rsidP="005F17A3">
      <w:pPr>
        <w:pStyle w:val="NormalWeb"/>
        <w:spacing w:before="0" w:beforeAutospacing="0" w:after="0" w:afterAutospacing="0"/>
        <w:textAlignment w:val="baseline"/>
      </w:pPr>
      <w:r>
        <w:rPr>
          <w:rStyle w:val="text--bold"/>
          <w:b/>
          <w:bCs/>
          <w:bdr w:val="none" w:sz="0" w:space="0" w:color="auto" w:frame="1"/>
        </w:rPr>
        <w:t>3018.1.3</w:t>
      </w:r>
      <w:r>
        <w:t> : </w:t>
      </w:r>
      <w:r>
        <w:rPr>
          <w:rStyle w:val="text--bold"/>
          <w:b/>
          <w:bCs/>
          <w:bdr w:val="none" w:sz="0" w:space="0" w:color="auto" w:frame="1"/>
        </w:rPr>
        <w:t>Sustaining Business Performance</w:t>
      </w:r>
    </w:p>
    <w:p w14:paraId="04D5E89B" w14:textId="77777777" w:rsidR="005F17A3" w:rsidRDefault="005F17A3" w:rsidP="005F17A3">
      <w:pPr>
        <w:pStyle w:val="margin--bottom"/>
        <w:spacing w:before="0" w:beforeAutospacing="0" w:after="0"/>
        <w:textAlignment w:val="baseline"/>
      </w:pPr>
      <w:r>
        <w:rPr>
          <w:bdr w:val="none" w:sz="0" w:space="0" w:color="auto" w:frame="1"/>
        </w:rPr>
        <w:t>The graduate applies management and leadership theories for long-term global-business success.</w:t>
      </w:r>
    </w:p>
    <w:p w14:paraId="1D4923CE" w14:textId="77777777" w:rsidR="005F17A3" w:rsidRDefault="005F17A3" w:rsidP="005F17A3">
      <w:pPr>
        <w:pStyle w:val="NormalWeb"/>
        <w:spacing w:before="0" w:beforeAutospacing="0" w:after="0" w:afterAutospacing="0"/>
        <w:textAlignment w:val="baseline"/>
      </w:pPr>
      <w:r>
        <w:rPr>
          <w:rStyle w:val="text--bold"/>
          <w:b/>
          <w:bCs/>
          <w:bdr w:val="none" w:sz="0" w:space="0" w:color="auto" w:frame="1"/>
        </w:rPr>
        <w:t>3018.1.4</w:t>
      </w:r>
      <w:r>
        <w:t> : </w:t>
      </w:r>
      <w:r>
        <w:rPr>
          <w:rStyle w:val="text--bold"/>
          <w:b/>
          <w:bCs/>
          <w:bdr w:val="none" w:sz="0" w:space="0" w:color="auto" w:frame="1"/>
        </w:rPr>
        <w:t>Organizational Performance Methods</w:t>
      </w:r>
    </w:p>
    <w:p w14:paraId="19EF67BA" w14:textId="77777777" w:rsidR="005F17A3" w:rsidRDefault="005F17A3" w:rsidP="005F17A3">
      <w:pPr>
        <w:pStyle w:val="margin--bottom"/>
        <w:spacing w:before="0" w:beforeAutospacing="0" w:after="0"/>
        <w:textAlignment w:val="baseline"/>
      </w:pPr>
      <w:r>
        <w:rPr>
          <w:bdr w:val="none" w:sz="0" w:space="0" w:color="auto" w:frame="1"/>
        </w:rPr>
        <w:t>The graduate analyzes appropriate methods to improve organizational performance.</w:t>
      </w:r>
    </w:p>
    <w:p w14:paraId="106B0342" w14:textId="77777777" w:rsidR="005F17A3" w:rsidRDefault="005F17A3" w:rsidP="005F17A3">
      <w:pPr>
        <w:textAlignment w:val="baseline"/>
        <w:rPr>
          <w:rFonts w:ascii="Arial" w:hAnsi="Arial" w:cs="Arial"/>
          <w:caps/>
          <w:sz w:val="33"/>
          <w:szCs w:val="33"/>
        </w:rPr>
      </w:pPr>
      <w:r>
        <w:rPr>
          <w:rFonts w:ascii="Arial" w:hAnsi="Arial" w:cs="Arial"/>
          <w:caps/>
          <w:sz w:val="33"/>
          <w:szCs w:val="33"/>
        </w:rPr>
        <w:lastRenderedPageBreak/>
        <w:t>INTRODUCTION</w:t>
      </w:r>
    </w:p>
    <w:p w14:paraId="7468AB0A" w14:textId="77777777" w:rsidR="005F17A3" w:rsidRDefault="008C7837" w:rsidP="005F17A3">
      <w:pPr>
        <w:textAlignment w:val="baseline"/>
        <w:rPr>
          <w:rFonts w:ascii="Arial" w:hAnsi="Arial" w:cs="Arial"/>
          <w:caps/>
          <w:sz w:val="33"/>
          <w:szCs w:val="33"/>
        </w:rPr>
      </w:pPr>
      <w:r>
        <w:rPr>
          <w:rFonts w:ascii="Arial" w:hAnsi="Arial" w:cs="Arial"/>
          <w:caps/>
          <w:sz w:val="33"/>
          <w:szCs w:val="33"/>
        </w:rPr>
        <w:pict w14:anchorId="42A6BEE4">
          <v:rect id="_x0000_i1026" style="width:720.6pt;height:.75pt" o:hrpct="0" o:hralign="center" o:hrstd="t" o:hr="t" fillcolor="#a0a0a0" stroked="f"/>
        </w:pict>
      </w:r>
    </w:p>
    <w:p w14:paraId="6E769FB2" w14:textId="77777777" w:rsidR="005F17A3" w:rsidRDefault="005F17A3" w:rsidP="005F17A3">
      <w:pPr>
        <w:textAlignment w:val="baseline"/>
        <w:rPr>
          <w:rFonts w:ascii="Times New Roman" w:hAnsi="Times New Roman" w:cs="Times New Roman"/>
          <w:sz w:val="24"/>
          <w:szCs w:val="24"/>
        </w:rPr>
      </w:pPr>
      <w:r>
        <w:t>For this task, you will conduct an evaluation of your personal leadership effectiveness. You will write a paper evaluating your own leadership using a scholarly leadership theory. To help you refine your own leadership skills, you will develop at least two SMART (specific, measurable, achievable, realistic, and time-bound) goals as part of your evaluation.</w:t>
      </w:r>
    </w:p>
    <w:p w14:paraId="57D9580A" w14:textId="77777777" w:rsidR="005F17A3" w:rsidRDefault="005F17A3" w:rsidP="005F17A3">
      <w:pPr>
        <w:textAlignment w:val="baseline"/>
        <w:rPr>
          <w:rFonts w:ascii="Arial" w:hAnsi="Arial" w:cs="Arial"/>
          <w:caps/>
          <w:sz w:val="33"/>
          <w:szCs w:val="33"/>
        </w:rPr>
      </w:pPr>
      <w:r>
        <w:rPr>
          <w:rFonts w:ascii="Arial" w:hAnsi="Arial" w:cs="Arial"/>
          <w:caps/>
          <w:sz w:val="33"/>
          <w:szCs w:val="33"/>
        </w:rPr>
        <w:t>REQUIREMENTS</w:t>
      </w:r>
    </w:p>
    <w:p w14:paraId="48135285" w14:textId="77777777" w:rsidR="005F17A3" w:rsidRDefault="008C7837" w:rsidP="005F17A3">
      <w:pPr>
        <w:textAlignment w:val="baseline"/>
        <w:rPr>
          <w:rFonts w:ascii="Arial" w:hAnsi="Arial" w:cs="Arial"/>
          <w:caps/>
          <w:sz w:val="33"/>
          <w:szCs w:val="33"/>
        </w:rPr>
      </w:pPr>
      <w:r>
        <w:rPr>
          <w:rFonts w:ascii="Arial" w:hAnsi="Arial" w:cs="Arial"/>
          <w:caps/>
          <w:sz w:val="33"/>
          <w:szCs w:val="33"/>
        </w:rPr>
        <w:pict w14:anchorId="11F608A6">
          <v:rect id="_x0000_i1027" style="width:721.05pt;height:.75pt" o:hrpct="0" o:hralign="center" o:hrstd="t" o:hr="t" fillcolor="#a0a0a0" stroked="f"/>
        </w:pict>
      </w:r>
    </w:p>
    <w:p w14:paraId="28519ED2" w14:textId="77777777" w:rsidR="005F17A3" w:rsidRDefault="005F17A3" w:rsidP="005F17A3">
      <w:pPr>
        <w:pStyle w:val="NormalWeb"/>
        <w:spacing w:before="0" w:beforeAutospacing="0" w:after="0" w:afterAutospacing="0"/>
        <w:textAlignment w:val="baseline"/>
      </w:pPr>
      <w:r>
        <w:rPr>
          <w:rStyle w:val="Emphasis"/>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5E46A458" w14:textId="77777777" w:rsidR="005F17A3" w:rsidRDefault="005F17A3" w:rsidP="005F17A3">
      <w:pPr>
        <w:pStyle w:val="NormalWeb"/>
        <w:spacing w:before="0" w:beforeAutospacing="0" w:after="0" w:afterAutospacing="0"/>
        <w:textAlignment w:val="baseline"/>
      </w:pPr>
      <w:r>
        <w:rPr>
          <w:rStyle w:val="Emphasis"/>
        </w:rPr>
        <w:t> </w:t>
      </w:r>
    </w:p>
    <w:p w14:paraId="571BBDCD" w14:textId="77777777" w:rsidR="005F17A3" w:rsidRDefault="005F17A3" w:rsidP="005F17A3">
      <w:pPr>
        <w:pStyle w:val="NormalWeb"/>
        <w:spacing w:before="0" w:beforeAutospacing="0" w:after="0" w:afterAutospacing="0"/>
        <w:textAlignment w:val="baseline"/>
      </w:pPr>
      <w:r>
        <w:rPr>
          <w:rStyle w:val="Emphasis"/>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5E4D48A6" w14:textId="77777777" w:rsidR="005F17A3" w:rsidRDefault="005F17A3" w:rsidP="005F17A3">
      <w:pPr>
        <w:pStyle w:val="NormalWeb"/>
        <w:spacing w:before="0" w:beforeAutospacing="0" w:after="0" w:afterAutospacing="0"/>
        <w:textAlignment w:val="baseline"/>
      </w:pPr>
      <w:r>
        <w:t> </w:t>
      </w:r>
    </w:p>
    <w:p w14:paraId="55E8E6B7" w14:textId="77777777" w:rsidR="005F17A3" w:rsidRDefault="005F17A3" w:rsidP="005F17A3">
      <w:pPr>
        <w:pStyle w:val="NormalWeb"/>
        <w:spacing w:before="0" w:beforeAutospacing="0" w:after="0" w:afterAutospacing="0"/>
        <w:textAlignment w:val="baseline"/>
      </w:pPr>
      <w:r>
        <w:rPr>
          <w:rStyle w:val="Emphasis"/>
        </w:rPr>
        <w:t>Write a paper (suggested length of 6–10 pages) by doing the following:</w:t>
      </w:r>
    </w:p>
    <w:p w14:paraId="62E7CF39" w14:textId="77777777" w:rsidR="005F17A3" w:rsidRDefault="005F17A3" w:rsidP="005F17A3">
      <w:pPr>
        <w:pStyle w:val="NormalWeb"/>
        <w:spacing w:before="0" w:beforeAutospacing="0" w:after="0" w:afterAutospacing="0"/>
        <w:textAlignment w:val="baseline"/>
      </w:pPr>
      <w:r>
        <w:t> </w:t>
      </w:r>
    </w:p>
    <w:p w14:paraId="7205A841" w14:textId="77777777" w:rsidR="005F17A3" w:rsidRDefault="005F17A3" w:rsidP="005F17A3">
      <w:pPr>
        <w:pStyle w:val="NormalWeb"/>
        <w:spacing w:before="0" w:beforeAutospacing="0" w:after="0" w:afterAutospacing="0"/>
        <w:ind w:left="360" w:hanging="360"/>
        <w:textAlignment w:val="baseline"/>
      </w:pPr>
      <w:r>
        <w:t>A.  Provide a PDF copy of your “</w:t>
      </w:r>
      <w:r w:rsidRPr="00DC190B">
        <w:rPr>
          <w:highlight w:val="yellow"/>
        </w:rPr>
        <w:t>Signature Themes” r</w:t>
      </w:r>
      <w:r>
        <w:t xml:space="preserve">eport after completing the </w:t>
      </w:r>
      <w:r w:rsidRPr="00DC190B">
        <w:rPr>
          <w:highlight w:val="yellow"/>
        </w:rPr>
        <w:t>CliftonStrengths</w:t>
      </w:r>
      <w:r>
        <w:t xml:space="preserve"> assessment. </w:t>
      </w:r>
    </w:p>
    <w:p w14:paraId="5E14AAB1" w14:textId="77777777" w:rsidR="005F17A3" w:rsidRDefault="005F17A3" w:rsidP="005F17A3">
      <w:pPr>
        <w:pStyle w:val="NormalWeb"/>
        <w:spacing w:before="0" w:beforeAutospacing="0" w:after="0" w:afterAutospacing="0"/>
        <w:ind w:left="619" w:hanging="360"/>
        <w:textAlignment w:val="baseline"/>
      </w:pPr>
      <w:r>
        <w:t>1</w:t>
      </w:r>
      <w:r w:rsidRPr="0019197F">
        <w:rPr>
          <w:highlight w:val="yellow"/>
        </w:rPr>
        <w:t>.  Reflect on the results of the </w:t>
      </w:r>
      <w:r w:rsidRPr="0019197F">
        <w:rPr>
          <w:rStyle w:val="Strong"/>
          <w:highlight w:val="yellow"/>
        </w:rPr>
        <w:t>five</w:t>
      </w:r>
      <w:r w:rsidRPr="0019197F">
        <w:rPr>
          <w:highlight w:val="yellow"/>
        </w:rPr>
        <w:t> categorical strengths from your CliftonStrengths</w:t>
      </w:r>
      <w:r>
        <w:t xml:space="preserve"> assessment, including what those results might indicate about your leadership.</w:t>
      </w:r>
    </w:p>
    <w:p w14:paraId="59E5237D" w14:textId="77777777" w:rsidR="005F17A3" w:rsidRDefault="005F17A3" w:rsidP="005F17A3">
      <w:pPr>
        <w:pStyle w:val="NormalWeb"/>
        <w:spacing w:before="0" w:beforeAutospacing="0" w:after="0" w:afterAutospacing="0"/>
        <w:textAlignment w:val="baseline"/>
      </w:pPr>
      <w:r>
        <w:t> </w:t>
      </w:r>
    </w:p>
    <w:p w14:paraId="468F4E6C" w14:textId="77777777" w:rsidR="005F17A3" w:rsidRDefault="005F17A3" w:rsidP="005F17A3">
      <w:pPr>
        <w:pStyle w:val="NormalWeb"/>
        <w:spacing w:before="0" w:beforeAutospacing="0" w:after="0" w:afterAutospacing="0"/>
        <w:ind w:left="360" w:hanging="360"/>
        <w:textAlignment w:val="baseline"/>
      </w:pPr>
      <w:r>
        <w:t>B.  Evaluate your leadership, using </w:t>
      </w:r>
      <w:r>
        <w:rPr>
          <w:rStyle w:val="Strong"/>
        </w:rPr>
        <w:t>one</w:t>
      </w:r>
      <w:r>
        <w:t> of the scholarly leadership theories below, by doing the following:</w:t>
      </w:r>
    </w:p>
    <w:p w14:paraId="02C0612D" w14:textId="77777777" w:rsidR="005F17A3" w:rsidRPr="00937C5D" w:rsidRDefault="005F17A3" w:rsidP="005F17A3">
      <w:pPr>
        <w:pStyle w:val="NormalWeb"/>
        <w:spacing w:before="0" w:beforeAutospacing="0" w:after="0" w:afterAutospacing="0"/>
        <w:ind w:left="576" w:hanging="288"/>
        <w:textAlignment w:val="baseline"/>
        <w:rPr>
          <w:highlight w:val="yellow"/>
        </w:rPr>
      </w:pPr>
      <w:r w:rsidRPr="00937C5D">
        <w:rPr>
          <w:highlight w:val="yellow"/>
        </w:rPr>
        <w:t>•   transformational leadership</w:t>
      </w:r>
    </w:p>
    <w:p w14:paraId="295CA9F4" w14:textId="77777777" w:rsidR="005F17A3" w:rsidRPr="00937C5D" w:rsidRDefault="005F17A3" w:rsidP="005F17A3">
      <w:pPr>
        <w:pStyle w:val="NormalWeb"/>
        <w:spacing w:before="0" w:beforeAutospacing="0" w:after="0" w:afterAutospacing="0"/>
        <w:ind w:left="576" w:hanging="288"/>
        <w:textAlignment w:val="baseline"/>
        <w:rPr>
          <w:highlight w:val="yellow"/>
        </w:rPr>
      </w:pPr>
      <w:r w:rsidRPr="00937C5D">
        <w:rPr>
          <w:highlight w:val="yellow"/>
        </w:rPr>
        <w:t>•   transactional leadership</w:t>
      </w:r>
    </w:p>
    <w:p w14:paraId="62F0CEBB" w14:textId="77777777" w:rsidR="005F17A3" w:rsidRPr="00937C5D" w:rsidRDefault="005F17A3" w:rsidP="005F17A3">
      <w:pPr>
        <w:pStyle w:val="NormalWeb"/>
        <w:spacing w:before="0" w:beforeAutospacing="0" w:after="0" w:afterAutospacing="0"/>
        <w:ind w:left="576" w:hanging="288"/>
        <w:textAlignment w:val="baseline"/>
        <w:rPr>
          <w:highlight w:val="yellow"/>
        </w:rPr>
      </w:pPr>
      <w:r w:rsidRPr="00937C5D">
        <w:rPr>
          <w:highlight w:val="yellow"/>
        </w:rPr>
        <w:t>•   situational leadership</w:t>
      </w:r>
    </w:p>
    <w:p w14:paraId="4B37CBA7" w14:textId="77777777" w:rsidR="005F17A3" w:rsidRPr="00937C5D" w:rsidRDefault="005F17A3" w:rsidP="005F17A3">
      <w:pPr>
        <w:pStyle w:val="NormalWeb"/>
        <w:spacing w:before="0" w:beforeAutospacing="0" w:after="0" w:afterAutospacing="0"/>
        <w:ind w:left="576" w:hanging="288"/>
        <w:textAlignment w:val="baseline"/>
        <w:rPr>
          <w:highlight w:val="yellow"/>
        </w:rPr>
      </w:pPr>
      <w:r w:rsidRPr="00937C5D">
        <w:rPr>
          <w:highlight w:val="yellow"/>
        </w:rPr>
        <w:t>•   participative leadership</w:t>
      </w:r>
    </w:p>
    <w:p w14:paraId="368C98D7" w14:textId="77777777" w:rsidR="005F17A3" w:rsidRPr="00937C5D" w:rsidRDefault="005F17A3" w:rsidP="005F17A3">
      <w:pPr>
        <w:pStyle w:val="NormalWeb"/>
        <w:spacing w:before="0" w:beforeAutospacing="0" w:after="0" w:afterAutospacing="0"/>
        <w:ind w:left="576" w:hanging="288"/>
        <w:textAlignment w:val="baseline"/>
        <w:rPr>
          <w:highlight w:val="yellow"/>
        </w:rPr>
      </w:pPr>
      <w:r w:rsidRPr="00937C5D">
        <w:rPr>
          <w:highlight w:val="yellow"/>
        </w:rPr>
        <w:t>•   servant leadership</w:t>
      </w:r>
    </w:p>
    <w:p w14:paraId="4AD03B68" w14:textId="77777777" w:rsidR="005F17A3" w:rsidRPr="00937C5D" w:rsidRDefault="005F17A3" w:rsidP="005F17A3">
      <w:pPr>
        <w:pStyle w:val="NormalWeb"/>
        <w:spacing w:before="0" w:beforeAutospacing="0" w:after="0" w:afterAutospacing="0"/>
        <w:ind w:left="576" w:hanging="288"/>
        <w:textAlignment w:val="baseline"/>
        <w:rPr>
          <w:highlight w:val="yellow"/>
        </w:rPr>
      </w:pPr>
      <w:r w:rsidRPr="00937C5D">
        <w:rPr>
          <w:highlight w:val="yellow"/>
        </w:rPr>
        <w:t>•   behavioral leadership</w:t>
      </w:r>
    </w:p>
    <w:p w14:paraId="3183F3AD" w14:textId="77777777" w:rsidR="005F17A3" w:rsidRDefault="005F17A3" w:rsidP="005F17A3">
      <w:pPr>
        <w:pStyle w:val="NormalWeb"/>
        <w:spacing w:before="0" w:beforeAutospacing="0" w:after="0" w:afterAutospacing="0"/>
        <w:ind w:left="576" w:hanging="288"/>
        <w:textAlignment w:val="baseline"/>
      </w:pPr>
      <w:r w:rsidRPr="00937C5D">
        <w:rPr>
          <w:highlight w:val="yellow"/>
        </w:rPr>
        <w:t>•   trait theory of leadership</w:t>
      </w:r>
    </w:p>
    <w:p w14:paraId="2E280718" w14:textId="77777777" w:rsidR="005F17A3" w:rsidRDefault="005F17A3" w:rsidP="005F17A3">
      <w:pPr>
        <w:pStyle w:val="NormalWeb"/>
        <w:spacing w:before="0" w:beforeAutospacing="0" w:after="0" w:afterAutospacing="0"/>
        <w:ind w:left="619" w:hanging="360"/>
        <w:textAlignment w:val="baseline"/>
      </w:pPr>
      <w:r>
        <w:t>1.  Evaluate </w:t>
      </w:r>
      <w:r w:rsidRPr="00937C5D">
        <w:rPr>
          <w:rStyle w:val="Strong"/>
          <w:highlight w:val="yellow"/>
        </w:rPr>
        <w:t>three</w:t>
      </w:r>
      <w:r w:rsidRPr="00937C5D">
        <w:rPr>
          <w:highlight w:val="yellow"/>
        </w:rPr>
        <w:t> strengths</w:t>
      </w:r>
      <w:r>
        <w:t xml:space="preserve"> of your leadership, using the chosen scholarly leadership theory, including how </w:t>
      </w:r>
      <w:r>
        <w:rPr>
          <w:rStyle w:val="Emphasis"/>
        </w:rPr>
        <w:t>each</w:t>
      </w:r>
      <w:r>
        <w:t xml:space="preserve"> strength relates to the theory. Support the evaluation of your strengths </w:t>
      </w:r>
      <w:r w:rsidRPr="00937C5D">
        <w:rPr>
          <w:highlight w:val="yellow"/>
        </w:rPr>
        <w:t>with </w:t>
      </w:r>
      <w:r w:rsidRPr="00937C5D">
        <w:rPr>
          <w:rStyle w:val="Emphasis"/>
          <w:highlight w:val="yellow"/>
        </w:rPr>
        <w:t>at least</w:t>
      </w:r>
      <w:r w:rsidRPr="00937C5D">
        <w:rPr>
          <w:highlight w:val="yellow"/>
        </w:rPr>
        <w:t> </w:t>
      </w:r>
      <w:r w:rsidRPr="00937C5D">
        <w:rPr>
          <w:rStyle w:val="Strong"/>
          <w:highlight w:val="yellow"/>
        </w:rPr>
        <w:t>one</w:t>
      </w:r>
      <w:r w:rsidRPr="00937C5D">
        <w:rPr>
          <w:highlight w:val="yellow"/>
        </w:rPr>
        <w:t> scholarly source.</w:t>
      </w:r>
    </w:p>
    <w:p w14:paraId="50A4F5FD" w14:textId="77777777" w:rsidR="005F17A3" w:rsidRDefault="005F17A3" w:rsidP="005F17A3">
      <w:pPr>
        <w:pStyle w:val="NormalWeb"/>
        <w:spacing w:before="0" w:beforeAutospacing="0" w:after="0" w:afterAutospacing="0"/>
        <w:ind w:left="619" w:hanging="360"/>
        <w:textAlignment w:val="baseline"/>
      </w:pPr>
      <w:r>
        <w:t>2.  Evaluate </w:t>
      </w:r>
      <w:r w:rsidRPr="00937C5D">
        <w:rPr>
          <w:rStyle w:val="Strong"/>
          <w:highlight w:val="yellow"/>
        </w:rPr>
        <w:t>three</w:t>
      </w:r>
      <w:r w:rsidRPr="00937C5D">
        <w:rPr>
          <w:highlight w:val="yellow"/>
        </w:rPr>
        <w:t> weaknesses</w:t>
      </w:r>
      <w:r>
        <w:t xml:space="preserve"> of your leadership, using the chosen scholarly leadership theory, including how </w:t>
      </w:r>
      <w:r>
        <w:rPr>
          <w:rStyle w:val="Emphasis"/>
        </w:rPr>
        <w:t>each</w:t>
      </w:r>
      <w:r>
        <w:t> weakness relates to the theory. Support the evaluation of your weaknesses with </w:t>
      </w:r>
      <w:r w:rsidRPr="00937C5D">
        <w:rPr>
          <w:rStyle w:val="Emphasis"/>
          <w:highlight w:val="yellow"/>
        </w:rPr>
        <w:t>at least</w:t>
      </w:r>
      <w:r w:rsidRPr="00937C5D">
        <w:rPr>
          <w:highlight w:val="yellow"/>
        </w:rPr>
        <w:t> </w:t>
      </w:r>
      <w:r w:rsidRPr="00937C5D">
        <w:rPr>
          <w:rStyle w:val="Strong"/>
          <w:highlight w:val="yellow"/>
        </w:rPr>
        <w:t>one</w:t>
      </w:r>
      <w:r w:rsidRPr="00937C5D">
        <w:rPr>
          <w:highlight w:val="yellow"/>
        </w:rPr>
        <w:t> scholarly source</w:t>
      </w:r>
      <w:r>
        <w:t>.</w:t>
      </w:r>
    </w:p>
    <w:p w14:paraId="637DD5AE" w14:textId="77777777" w:rsidR="005F17A3" w:rsidRDefault="005F17A3" w:rsidP="005F17A3">
      <w:pPr>
        <w:pStyle w:val="NormalWeb"/>
        <w:spacing w:before="0" w:beforeAutospacing="0" w:after="0" w:afterAutospacing="0"/>
        <w:ind w:left="619" w:hanging="360"/>
        <w:textAlignment w:val="baseline"/>
      </w:pPr>
      <w:r>
        <w:lastRenderedPageBreak/>
        <w:t>3.  Recommend </w:t>
      </w:r>
      <w:r w:rsidRPr="00937C5D">
        <w:rPr>
          <w:rStyle w:val="Strong"/>
          <w:highlight w:val="yellow"/>
        </w:rPr>
        <w:t>three</w:t>
      </w:r>
      <w:r w:rsidRPr="00937C5D">
        <w:rPr>
          <w:highlight w:val="yellow"/>
        </w:rPr>
        <w:t> actionable items to improve the effectiveness of your leadership,</w:t>
      </w:r>
      <w:r>
        <w:t xml:space="preserve"> including how </w:t>
      </w:r>
      <w:r>
        <w:rPr>
          <w:rStyle w:val="Emphasis"/>
        </w:rPr>
        <w:t>each</w:t>
      </w:r>
      <w:r>
        <w:t> actionable item relates to the chosen scholarly leadership theory. Support the recommendations of actionable items with </w:t>
      </w:r>
      <w:r>
        <w:rPr>
          <w:rStyle w:val="Emphasis"/>
        </w:rPr>
        <w:t xml:space="preserve">at </w:t>
      </w:r>
      <w:r w:rsidRPr="00FE7D65">
        <w:rPr>
          <w:rStyle w:val="Emphasis"/>
          <w:highlight w:val="yellow"/>
        </w:rPr>
        <w:t>least</w:t>
      </w:r>
      <w:r w:rsidRPr="00FE7D65">
        <w:rPr>
          <w:highlight w:val="yellow"/>
        </w:rPr>
        <w:t> </w:t>
      </w:r>
      <w:r w:rsidRPr="00FE7D65">
        <w:rPr>
          <w:rStyle w:val="Strong"/>
          <w:highlight w:val="yellow"/>
        </w:rPr>
        <w:t>one</w:t>
      </w:r>
      <w:r w:rsidRPr="00FE7D65">
        <w:rPr>
          <w:highlight w:val="yellow"/>
        </w:rPr>
        <w:t> scholarly source.</w:t>
      </w:r>
    </w:p>
    <w:p w14:paraId="6D7B6E31" w14:textId="77777777" w:rsidR="005F17A3" w:rsidRDefault="005F17A3" w:rsidP="005F17A3">
      <w:pPr>
        <w:pStyle w:val="NormalWeb"/>
        <w:spacing w:before="0" w:beforeAutospacing="0" w:after="0" w:afterAutospacing="0"/>
        <w:textAlignment w:val="baseline"/>
      </w:pPr>
      <w:r>
        <w:t> </w:t>
      </w:r>
    </w:p>
    <w:p w14:paraId="333F42EA" w14:textId="77777777" w:rsidR="005F17A3" w:rsidRDefault="005F17A3" w:rsidP="005F17A3">
      <w:pPr>
        <w:pStyle w:val="NormalWeb"/>
        <w:spacing w:before="0" w:beforeAutospacing="0" w:after="0" w:afterAutospacing="0"/>
        <w:ind w:left="475"/>
        <w:textAlignment w:val="baseline"/>
      </w:pPr>
      <w:r w:rsidRPr="00FE7D65">
        <w:rPr>
          <w:rStyle w:val="Emphasis"/>
          <w:highlight w:val="yellow"/>
        </w:rPr>
        <w:t>Note: A scholarly source could be a reputable journal, a published book, or any source from a university faculty member or business leader. Scholarly sources also include any article or book in the online WGU library.</w:t>
      </w:r>
    </w:p>
    <w:p w14:paraId="1CF6E141" w14:textId="77777777" w:rsidR="005F17A3" w:rsidRDefault="005F17A3" w:rsidP="005F17A3">
      <w:pPr>
        <w:pStyle w:val="NormalWeb"/>
        <w:spacing w:before="0" w:beforeAutospacing="0" w:after="0" w:afterAutospacing="0"/>
        <w:textAlignment w:val="baseline"/>
      </w:pPr>
      <w:r>
        <w:t> </w:t>
      </w:r>
    </w:p>
    <w:p w14:paraId="462C30B6" w14:textId="77777777" w:rsidR="005F17A3" w:rsidRDefault="005F17A3" w:rsidP="005F17A3">
      <w:pPr>
        <w:pStyle w:val="NormalWeb"/>
        <w:spacing w:before="0" w:beforeAutospacing="0" w:after="0" w:afterAutospacing="0"/>
        <w:ind w:left="360" w:hanging="360"/>
        <w:textAlignment w:val="baseline"/>
      </w:pPr>
      <w:r>
        <w:t>C.  </w:t>
      </w:r>
      <w:r w:rsidRPr="00C24BD4">
        <w:rPr>
          <w:highlight w:val="yellow"/>
        </w:rPr>
        <w:t>Discuss </w:t>
      </w:r>
      <w:r w:rsidRPr="00C24BD4">
        <w:rPr>
          <w:rStyle w:val="Strong"/>
          <w:highlight w:val="yellow"/>
        </w:rPr>
        <w:t>two</w:t>
      </w:r>
      <w:r w:rsidRPr="00C24BD4">
        <w:rPr>
          <w:highlight w:val="yellow"/>
        </w:rPr>
        <w:t> short-term goals that will help improve your leadership. Adhere to the SMART</w:t>
      </w:r>
      <w:r>
        <w:t xml:space="preserve"> criteria for </w:t>
      </w:r>
      <w:r>
        <w:rPr>
          <w:rStyle w:val="Emphasis"/>
        </w:rPr>
        <w:t>each</w:t>
      </w:r>
      <w:r>
        <w:t> goal: specific, measurable, achievable, realistic, and time-bound.</w:t>
      </w:r>
    </w:p>
    <w:p w14:paraId="28559581" w14:textId="77777777" w:rsidR="005F17A3" w:rsidRDefault="005F17A3" w:rsidP="005F17A3">
      <w:pPr>
        <w:pStyle w:val="NormalWeb"/>
        <w:spacing w:before="0" w:beforeAutospacing="0" w:after="0" w:afterAutospacing="0"/>
        <w:ind w:left="619" w:hanging="360"/>
        <w:textAlignment w:val="baseline"/>
      </w:pPr>
      <w:r>
        <w:t>1.  </w:t>
      </w:r>
      <w:r w:rsidRPr="00C24BD4">
        <w:rPr>
          <w:highlight w:val="yellow"/>
        </w:rPr>
        <w:t>Discuss </w:t>
      </w:r>
      <w:r w:rsidRPr="00C24BD4">
        <w:rPr>
          <w:rStyle w:val="Emphasis"/>
          <w:highlight w:val="yellow"/>
        </w:rPr>
        <w:t>at least </w:t>
      </w:r>
      <w:r w:rsidRPr="00C24BD4">
        <w:rPr>
          <w:rStyle w:val="Strong"/>
          <w:highlight w:val="yellow"/>
        </w:rPr>
        <w:t>two </w:t>
      </w:r>
      <w:r w:rsidRPr="00C24BD4">
        <w:rPr>
          <w:highlight w:val="yellow"/>
        </w:rPr>
        <w:t>specific actions you will take to reach </w:t>
      </w:r>
      <w:r w:rsidRPr="00C24BD4">
        <w:rPr>
          <w:rStyle w:val="Emphasis"/>
          <w:highlight w:val="yellow"/>
        </w:rPr>
        <w:t>each</w:t>
      </w:r>
      <w:r w:rsidRPr="00C24BD4">
        <w:rPr>
          <w:highlight w:val="yellow"/>
        </w:rPr>
        <w:t> of the SMART goals discussed in part C.</w:t>
      </w:r>
    </w:p>
    <w:p w14:paraId="7655321A" w14:textId="77777777" w:rsidR="005F17A3" w:rsidRDefault="005F17A3" w:rsidP="005F17A3">
      <w:pPr>
        <w:pStyle w:val="NormalWeb"/>
        <w:spacing w:before="0" w:beforeAutospacing="0" w:after="0" w:afterAutospacing="0"/>
        <w:textAlignment w:val="baseline"/>
      </w:pPr>
      <w:r>
        <w:t> </w:t>
      </w:r>
    </w:p>
    <w:p w14:paraId="3D701126" w14:textId="77777777" w:rsidR="005F17A3" w:rsidRDefault="005F17A3" w:rsidP="005F17A3">
      <w:pPr>
        <w:pStyle w:val="NormalWeb"/>
        <w:spacing w:before="0" w:beforeAutospacing="0" w:after="0" w:afterAutospacing="0"/>
        <w:ind w:left="360" w:hanging="360"/>
        <w:textAlignment w:val="baseline"/>
      </w:pPr>
      <w:r>
        <w:t>D</w:t>
      </w:r>
      <w:r w:rsidRPr="00C24BD4">
        <w:rPr>
          <w:highlight w:val="yellow"/>
        </w:rPr>
        <w:t>.  Acknowledge sources, using in-text citations and references, for content that is quoted, paraphrased, or summarized</w:t>
      </w:r>
      <w:r>
        <w:t>.</w:t>
      </w:r>
    </w:p>
    <w:p w14:paraId="0F4EA278" w14:textId="77777777" w:rsidR="005F17A3" w:rsidRDefault="005F17A3" w:rsidP="005F17A3">
      <w:pPr>
        <w:pStyle w:val="NormalWeb"/>
        <w:spacing w:before="0" w:beforeAutospacing="0" w:after="0" w:afterAutospacing="0"/>
        <w:textAlignment w:val="baseline"/>
      </w:pPr>
      <w:r>
        <w:t> </w:t>
      </w:r>
    </w:p>
    <w:p w14:paraId="56BB89E5" w14:textId="77777777" w:rsidR="005F17A3" w:rsidRDefault="005F17A3" w:rsidP="005F17A3">
      <w:pPr>
        <w:pStyle w:val="NormalWeb"/>
        <w:spacing w:before="0" w:beforeAutospacing="0" w:after="0" w:afterAutospacing="0"/>
        <w:ind w:left="360" w:hanging="360"/>
        <w:textAlignment w:val="baseline"/>
      </w:pPr>
      <w:r>
        <w:t>E.  Demonstrate professional communication in the content and presentation of your submission.</w:t>
      </w:r>
    </w:p>
    <w:p w14:paraId="73A5E7C9" w14:textId="77777777" w:rsidR="005F17A3" w:rsidRDefault="005F17A3" w:rsidP="005F17A3">
      <w:pPr>
        <w:textAlignment w:val="baseline"/>
        <w:rPr>
          <w:rFonts w:ascii="Arial" w:hAnsi="Arial" w:cs="Arial"/>
          <w:b/>
          <w:bCs/>
        </w:rPr>
      </w:pPr>
      <w:r>
        <w:rPr>
          <w:rFonts w:ascii="Arial" w:hAnsi="Arial" w:cs="Arial"/>
          <w:b/>
          <w:bCs/>
        </w:rPr>
        <w:t>File Restrictions</w:t>
      </w:r>
    </w:p>
    <w:p w14:paraId="3EBA02CE" w14:textId="77777777" w:rsidR="005F17A3" w:rsidRDefault="005F17A3" w:rsidP="005F17A3">
      <w:pPr>
        <w:textAlignment w:val="baseline"/>
        <w:rPr>
          <w:rFonts w:ascii="Times New Roman" w:hAnsi="Times New Roman" w:cs="Times New Roman"/>
        </w:rPr>
      </w:pPr>
      <w:r>
        <w:rPr>
          <w:bdr w:val="none" w:sz="0" w:space="0" w:color="auto" w:frame="1"/>
        </w:rPr>
        <w:t>File name may contain only letters, numbers, spaces, and these symbols: ! - _ . * ' ( )</w:t>
      </w:r>
      <w:r>
        <w:br/>
      </w:r>
      <w:r>
        <w:rPr>
          <w:bdr w:val="none" w:sz="0" w:space="0" w:color="auto" w:frame="1"/>
        </w:rPr>
        <w:t>File size limit: 200 MB</w:t>
      </w:r>
      <w:r>
        <w:br/>
      </w:r>
      <w:r>
        <w:rPr>
          <w:bdr w:val="none" w:sz="0" w:space="0" w:color="auto" w:frame="1"/>
        </w:rPr>
        <w:t>File types allowed: doc, docx, rtf, xls, xlsx, ppt, pptx, odt, pdf, txt, qt, mov, mpg, avi, mp3, wav, mp4, wma, flv, asf, mpeg, wmv, m4v, svg, tif, tiff, jpeg, jpg, gif, png, zip, rar, tar, 7z</w:t>
      </w:r>
    </w:p>
    <w:p w14:paraId="010A6B30" w14:textId="77777777" w:rsidR="005F17A3" w:rsidRDefault="005F17A3" w:rsidP="005F17A3">
      <w:pPr>
        <w:textAlignment w:val="baseline"/>
        <w:rPr>
          <w:rFonts w:ascii="Arial" w:hAnsi="Arial" w:cs="Arial"/>
          <w:caps/>
          <w:sz w:val="33"/>
          <w:szCs w:val="33"/>
        </w:rPr>
      </w:pPr>
      <w:r>
        <w:rPr>
          <w:rFonts w:ascii="Arial" w:hAnsi="Arial" w:cs="Arial"/>
          <w:caps/>
          <w:sz w:val="33"/>
          <w:szCs w:val="33"/>
        </w:rPr>
        <w:t>RUBRIC</w:t>
      </w:r>
    </w:p>
    <w:p w14:paraId="07BEB575" w14:textId="77777777" w:rsidR="005F17A3" w:rsidRDefault="008C7837" w:rsidP="005F17A3">
      <w:pPr>
        <w:textAlignment w:val="baseline"/>
        <w:rPr>
          <w:rFonts w:ascii="Arial" w:hAnsi="Arial" w:cs="Arial"/>
          <w:caps/>
          <w:sz w:val="33"/>
          <w:szCs w:val="33"/>
        </w:rPr>
      </w:pPr>
      <w:r>
        <w:rPr>
          <w:rFonts w:ascii="Arial" w:hAnsi="Arial" w:cs="Arial"/>
          <w:caps/>
          <w:sz w:val="33"/>
          <w:szCs w:val="33"/>
        </w:rPr>
        <w:pict w14:anchorId="26B67749">
          <v:rect id="_x0000_i1028" style="width:787.5pt;height:.75pt" o:hrpct="0" o:hralign="center" o:hrstd="t" o:hr="t" fillcolor="#a0a0a0" stroked="f"/>
        </w:pict>
      </w:r>
    </w:p>
    <w:p w14:paraId="3A43F2A4"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A: SIGNATURE THEMES REPORT</w:t>
      </w:r>
      <w:r>
        <w:rPr>
          <w:rStyle w:val="ng-star-inserted"/>
          <w:rFonts w:ascii="Arial" w:hAnsi="Arial" w:cs="Arial"/>
          <w:b/>
          <w:bCs/>
          <w:caps/>
          <w:color w:val="999999"/>
          <w:spacing w:val="8"/>
          <w:sz w:val="15"/>
          <w:szCs w:val="15"/>
          <w:bdr w:val="none" w:sz="0" w:space="0" w:color="auto" w:frame="1"/>
        </w:rPr>
        <w:t>:</w:t>
      </w:r>
    </w:p>
    <w:tbl>
      <w:tblPr>
        <w:tblW w:w="16950" w:type="dxa"/>
        <w:tblCellMar>
          <w:left w:w="0" w:type="dxa"/>
          <w:right w:w="0" w:type="dxa"/>
        </w:tblCellMar>
        <w:tblLook w:val="04A0" w:firstRow="1" w:lastRow="0" w:firstColumn="1" w:lastColumn="0" w:noHBand="0" w:noVBand="1"/>
        <w:tblDescription w:val="The Task Rubric Table"/>
      </w:tblPr>
      <w:tblGrid>
        <w:gridCol w:w="6767"/>
        <w:gridCol w:w="4042"/>
        <w:gridCol w:w="6141"/>
      </w:tblGrid>
      <w:tr w:rsidR="005F17A3" w14:paraId="02AC9212" w14:textId="77777777" w:rsidTr="005F17A3">
        <w:tc>
          <w:tcPr>
            <w:tcW w:w="0" w:type="auto"/>
            <w:tcBorders>
              <w:bottom w:val="nil"/>
            </w:tcBorders>
            <w:tcMar>
              <w:top w:w="0" w:type="dxa"/>
              <w:left w:w="150" w:type="dxa"/>
              <w:bottom w:w="0" w:type="dxa"/>
              <w:right w:w="225" w:type="dxa"/>
            </w:tcMar>
            <w:hideMark/>
          </w:tcPr>
          <w:p w14:paraId="5BC05834"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7D04A425"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A PDF copy of the “Signature Themes” report is not provided.</w:t>
            </w:r>
          </w:p>
        </w:tc>
        <w:tc>
          <w:tcPr>
            <w:tcW w:w="0" w:type="auto"/>
            <w:tcBorders>
              <w:bottom w:val="nil"/>
            </w:tcBorders>
            <w:tcMar>
              <w:top w:w="0" w:type="dxa"/>
              <w:left w:w="0" w:type="dxa"/>
              <w:bottom w:w="0" w:type="dxa"/>
              <w:right w:w="225" w:type="dxa"/>
            </w:tcMar>
            <w:hideMark/>
          </w:tcPr>
          <w:p w14:paraId="361A16CE"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APPROACHING COMPETENCE</w:t>
            </w:r>
          </w:p>
          <w:p w14:paraId="21E99DF3"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Not applicable.</w:t>
            </w:r>
          </w:p>
        </w:tc>
        <w:tc>
          <w:tcPr>
            <w:tcW w:w="0" w:type="auto"/>
            <w:tcBorders>
              <w:bottom w:val="nil"/>
              <w:right w:val="nil"/>
            </w:tcBorders>
            <w:tcMar>
              <w:top w:w="0" w:type="dxa"/>
              <w:left w:w="0" w:type="dxa"/>
              <w:bottom w:w="0" w:type="dxa"/>
              <w:right w:w="150" w:type="dxa"/>
            </w:tcMar>
            <w:hideMark/>
          </w:tcPr>
          <w:p w14:paraId="1A5D4733"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COMPETENT</w:t>
            </w:r>
          </w:p>
          <w:p w14:paraId="078133CA"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A PDF copy of the “Signature Themes” report is provided.</w:t>
            </w:r>
          </w:p>
        </w:tc>
      </w:tr>
    </w:tbl>
    <w:p w14:paraId="316C6D2B"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A1: REFLECTION ON CLIFTONSTRENGTHS</w:t>
      </w:r>
      <w:r>
        <w:rPr>
          <w:rStyle w:val="ng-star-inserted"/>
          <w:rFonts w:ascii="Arial" w:hAnsi="Arial" w:cs="Arial"/>
          <w:b/>
          <w:bCs/>
          <w:caps/>
          <w:color w:val="999999"/>
          <w:spacing w:val="8"/>
          <w:sz w:val="15"/>
          <w:szCs w:val="15"/>
          <w:bdr w:val="none" w:sz="0" w:space="0" w:color="auto" w:frame="1"/>
        </w:rPr>
        <w:t>:</w:t>
      </w:r>
    </w:p>
    <w:tbl>
      <w:tblPr>
        <w:tblW w:w="16950" w:type="dxa"/>
        <w:tblCellMar>
          <w:left w:w="0" w:type="dxa"/>
          <w:right w:w="0" w:type="dxa"/>
        </w:tblCellMar>
        <w:tblLook w:val="04A0" w:firstRow="1" w:lastRow="0" w:firstColumn="1" w:lastColumn="0" w:noHBand="0" w:noVBand="1"/>
        <w:tblDescription w:val="The Task Rubric Table"/>
      </w:tblPr>
      <w:tblGrid>
        <w:gridCol w:w="4111"/>
        <w:gridCol w:w="6693"/>
        <w:gridCol w:w="6146"/>
      </w:tblGrid>
      <w:tr w:rsidR="005F17A3" w14:paraId="36017B23" w14:textId="77777777" w:rsidTr="005F17A3">
        <w:tc>
          <w:tcPr>
            <w:tcW w:w="0" w:type="auto"/>
            <w:tcBorders>
              <w:bottom w:val="nil"/>
            </w:tcBorders>
            <w:tcMar>
              <w:top w:w="0" w:type="dxa"/>
              <w:left w:w="150" w:type="dxa"/>
              <w:bottom w:w="0" w:type="dxa"/>
              <w:right w:w="225" w:type="dxa"/>
            </w:tcMar>
            <w:hideMark/>
          </w:tcPr>
          <w:p w14:paraId="27A4E00B"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7B33D32B"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A reflection on the results of the 5 categorical strengths from the CliftonStrengths assessment is not provided.</w:t>
            </w:r>
          </w:p>
        </w:tc>
        <w:tc>
          <w:tcPr>
            <w:tcW w:w="0" w:type="auto"/>
            <w:tcBorders>
              <w:bottom w:val="nil"/>
            </w:tcBorders>
            <w:tcMar>
              <w:top w:w="0" w:type="dxa"/>
              <w:left w:w="0" w:type="dxa"/>
              <w:bottom w:w="0" w:type="dxa"/>
              <w:right w:w="225" w:type="dxa"/>
            </w:tcMar>
            <w:hideMark/>
          </w:tcPr>
          <w:p w14:paraId="0E391C46"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APPROACHING COMPETENCE</w:t>
            </w:r>
          </w:p>
          <w:p w14:paraId="3FFE6273"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reflection on the results of the 5 categorical strengths from the CliftonStrengths assessment is not supported by specific details of each strength, or it does not include what each may indicate about personal leadership.</w:t>
            </w:r>
          </w:p>
        </w:tc>
        <w:tc>
          <w:tcPr>
            <w:tcW w:w="0" w:type="auto"/>
            <w:tcBorders>
              <w:bottom w:val="nil"/>
              <w:right w:val="nil"/>
            </w:tcBorders>
            <w:tcMar>
              <w:top w:w="0" w:type="dxa"/>
              <w:left w:w="0" w:type="dxa"/>
              <w:bottom w:w="0" w:type="dxa"/>
              <w:right w:w="150" w:type="dxa"/>
            </w:tcMar>
            <w:hideMark/>
          </w:tcPr>
          <w:p w14:paraId="1D13B863"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COMPETENT</w:t>
            </w:r>
          </w:p>
          <w:p w14:paraId="189562F1"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reflection on the results of the 5 categorical strengths from the CliftonStrengths assessment is supported by specific details of each strength and includes what each may indicate about personal leadership.</w:t>
            </w:r>
          </w:p>
        </w:tc>
      </w:tr>
    </w:tbl>
    <w:p w14:paraId="71DDC168"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B1: PERSONAL LEADERSHIP STRENGTHS</w:t>
      </w:r>
      <w:r>
        <w:rPr>
          <w:rStyle w:val="ng-star-inserted"/>
          <w:rFonts w:ascii="Arial" w:hAnsi="Arial" w:cs="Arial"/>
          <w:b/>
          <w:bCs/>
          <w:caps/>
          <w:color w:val="999999"/>
          <w:spacing w:val="8"/>
          <w:sz w:val="15"/>
          <w:szCs w:val="15"/>
          <w:bdr w:val="none" w:sz="0" w:space="0" w:color="auto" w:frame="1"/>
        </w:rPr>
        <w:t>:</w:t>
      </w:r>
    </w:p>
    <w:tbl>
      <w:tblPr>
        <w:tblW w:w="16950" w:type="dxa"/>
        <w:tblCellMar>
          <w:left w:w="0" w:type="dxa"/>
          <w:right w:w="0" w:type="dxa"/>
        </w:tblCellMar>
        <w:tblLook w:val="04A0" w:firstRow="1" w:lastRow="0" w:firstColumn="1" w:lastColumn="0" w:noHBand="0" w:noVBand="1"/>
        <w:tblDescription w:val="The Task Rubric Table"/>
      </w:tblPr>
      <w:tblGrid>
        <w:gridCol w:w="2436"/>
        <w:gridCol w:w="7520"/>
        <w:gridCol w:w="6994"/>
      </w:tblGrid>
      <w:tr w:rsidR="005F17A3" w14:paraId="1BB0FA5D" w14:textId="77777777" w:rsidTr="005F17A3">
        <w:tc>
          <w:tcPr>
            <w:tcW w:w="0" w:type="auto"/>
            <w:tcBorders>
              <w:bottom w:val="nil"/>
            </w:tcBorders>
            <w:tcMar>
              <w:top w:w="0" w:type="dxa"/>
              <w:left w:w="150" w:type="dxa"/>
              <w:bottom w:w="0" w:type="dxa"/>
              <w:right w:w="225" w:type="dxa"/>
            </w:tcMar>
            <w:hideMark/>
          </w:tcPr>
          <w:p w14:paraId="6351AEDC"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4FAE2655"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does not evaluate 3 personal leadership strengths.</w:t>
            </w:r>
          </w:p>
        </w:tc>
        <w:tc>
          <w:tcPr>
            <w:tcW w:w="0" w:type="auto"/>
            <w:tcBorders>
              <w:bottom w:val="nil"/>
            </w:tcBorders>
            <w:tcMar>
              <w:top w:w="0" w:type="dxa"/>
              <w:left w:w="0" w:type="dxa"/>
              <w:bottom w:w="0" w:type="dxa"/>
              <w:right w:w="225" w:type="dxa"/>
            </w:tcMar>
            <w:hideMark/>
          </w:tcPr>
          <w:p w14:paraId="670160BF"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APPROACHING COMPETENCE</w:t>
            </w:r>
          </w:p>
          <w:p w14:paraId="3AE95F5F"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evaluates 3 personal leadership strengths, but the evaluation does not use the chosen scholarly leadership theory, or it does not include specific details of each strength or specific examples to support how each strength relates to the chosen theory. Or the evaluation is not supported by </w:t>
            </w:r>
            <w:r>
              <w:rPr>
                <w:i/>
                <w:iCs/>
                <w:color w:val="999999"/>
                <w:bdr w:val="none" w:sz="0" w:space="0" w:color="auto" w:frame="1"/>
              </w:rPr>
              <w:t>at least</w:t>
            </w:r>
            <w:r>
              <w:rPr>
                <w:color w:val="999999"/>
                <w:bdr w:val="none" w:sz="0" w:space="0" w:color="auto" w:frame="1"/>
              </w:rPr>
              <w:t> 1 appropriate scholarly source.</w:t>
            </w:r>
          </w:p>
        </w:tc>
        <w:tc>
          <w:tcPr>
            <w:tcW w:w="0" w:type="auto"/>
            <w:tcBorders>
              <w:bottom w:val="nil"/>
              <w:right w:val="nil"/>
            </w:tcBorders>
            <w:tcMar>
              <w:top w:w="0" w:type="dxa"/>
              <w:left w:w="0" w:type="dxa"/>
              <w:bottom w:w="0" w:type="dxa"/>
              <w:right w:w="150" w:type="dxa"/>
            </w:tcMar>
            <w:hideMark/>
          </w:tcPr>
          <w:p w14:paraId="25FC8D24"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COMPETENT</w:t>
            </w:r>
          </w:p>
          <w:p w14:paraId="64BF5872"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evaluates 3 personal leadership strengths using the chosen scholarly leadership theory, and the evaluation includes specific details of each strength and specific examples to support how each strength relates to the chosen theory. The evaluation is supported by </w:t>
            </w:r>
            <w:r>
              <w:rPr>
                <w:i/>
                <w:iCs/>
                <w:color w:val="999999"/>
                <w:bdr w:val="none" w:sz="0" w:space="0" w:color="auto" w:frame="1"/>
              </w:rPr>
              <w:t>at least</w:t>
            </w:r>
            <w:r>
              <w:rPr>
                <w:color w:val="999999"/>
                <w:bdr w:val="none" w:sz="0" w:space="0" w:color="auto" w:frame="1"/>
              </w:rPr>
              <w:t> 1 appropriate scholarly source.</w:t>
            </w:r>
          </w:p>
        </w:tc>
      </w:tr>
    </w:tbl>
    <w:p w14:paraId="6F81794E"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B2: PERSONAL LEADERSHIP WEAKNESSES</w:t>
      </w:r>
      <w:r>
        <w:rPr>
          <w:rStyle w:val="ng-star-inserted"/>
          <w:rFonts w:ascii="Arial" w:hAnsi="Arial" w:cs="Arial"/>
          <w:b/>
          <w:bCs/>
          <w:caps/>
          <w:color w:val="999999"/>
          <w:spacing w:val="8"/>
          <w:sz w:val="15"/>
          <w:szCs w:val="15"/>
          <w:bdr w:val="none" w:sz="0" w:space="0" w:color="auto" w:frame="1"/>
        </w:rPr>
        <w:t>:</w:t>
      </w:r>
    </w:p>
    <w:tbl>
      <w:tblPr>
        <w:tblW w:w="16950" w:type="dxa"/>
        <w:tblCellMar>
          <w:left w:w="0" w:type="dxa"/>
          <w:right w:w="0" w:type="dxa"/>
        </w:tblCellMar>
        <w:tblLook w:val="04A0" w:firstRow="1" w:lastRow="0" w:firstColumn="1" w:lastColumn="0" w:noHBand="0" w:noVBand="1"/>
        <w:tblDescription w:val="The Task Rubric Table"/>
      </w:tblPr>
      <w:tblGrid>
        <w:gridCol w:w="2535"/>
        <w:gridCol w:w="7419"/>
        <w:gridCol w:w="6996"/>
      </w:tblGrid>
      <w:tr w:rsidR="005F17A3" w14:paraId="248CF2C0" w14:textId="77777777" w:rsidTr="005F17A3">
        <w:tc>
          <w:tcPr>
            <w:tcW w:w="0" w:type="auto"/>
            <w:tcBorders>
              <w:bottom w:val="nil"/>
            </w:tcBorders>
            <w:tcMar>
              <w:top w:w="0" w:type="dxa"/>
              <w:left w:w="150" w:type="dxa"/>
              <w:bottom w:w="0" w:type="dxa"/>
              <w:right w:w="225" w:type="dxa"/>
            </w:tcMar>
            <w:hideMark/>
          </w:tcPr>
          <w:p w14:paraId="55179607"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04E36B94"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lastRenderedPageBreak/>
              <w:t>The submission does not evaluate 3 personal leadership weaknesses.</w:t>
            </w:r>
          </w:p>
        </w:tc>
        <w:tc>
          <w:tcPr>
            <w:tcW w:w="0" w:type="auto"/>
            <w:tcBorders>
              <w:bottom w:val="nil"/>
            </w:tcBorders>
            <w:tcMar>
              <w:top w:w="0" w:type="dxa"/>
              <w:left w:w="0" w:type="dxa"/>
              <w:bottom w:w="0" w:type="dxa"/>
              <w:right w:w="225" w:type="dxa"/>
            </w:tcMar>
            <w:hideMark/>
          </w:tcPr>
          <w:p w14:paraId="23A2C8DC"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lastRenderedPageBreak/>
              <w:t>APPROACHING COMPETENCE</w:t>
            </w:r>
          </w:p>
          <w:p w14:paraId="37006D53"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lastRenderedPageBreak/>
              <w:t>The submission evaluates 3 personal leadership weaknesses, but the evaluation does not use the chosen scholarly leadership theory, or it does not include specific details of each weakness or specific examples to support how each weakness relates to the chosen theory. Or the evaluation is not supported by </w:t>
            </w:r>
            <w:r>
              <w:rPr>
                <w:i/>
                <w:iCs/>
                <w:color w:val="999999"/>
                <w:bdr w:val="none" w:sz="0" w:space="0" w:color="auto" w:frame="1"/>
              </w:rPr>
              <w:t>at least</w:t>
            </w:r>
            <w:r>
              <w:rPr>
                <w:color w:val="999999"/>
                <w:bdr w:val="none" w:sz="0" w:space="0" w:color="auto" w:frame="1"/>
              </w:rPr>
              <w:t> 1 appropriate scholarly source.</w:t>
            </w:r>
          </w:p>
        </w:tc>
        <w:tc>
          <w:tcPr>
            <w:tcW w:w="0" w:type="auto"/>
            <w:tcBorders>
              <w:bottom w:val="nil"/>
              <w:right w:val="nil"/>
            </w:tcBorders>
            <w:tcMar>
              <w:top w:w="0" w:type="dxa"/>
              <w:left w:w="0" w:type="dxa"/>
              <w:bottom w:w="0" w:type="dxa"/>
              <w:right w:w="150" w:type="dxa"/>
            </w:tcMar>
            <w:hideMark/>
          </w:tcPr>
          <w:p w14:paraId="266ED4FB"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lastRenderedPageBreak/>
              <w:t>COMPETENT</w:t>
            </w:r>
          </w:p>
          <w:p w14:paraId="04ED7422"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lastRenderedPageBreak/>
              <w:t>The submission evaluates 3 personal leadership weaknesses using the chosen scholarly leadership theory, and the evaluation includes specific details of each weakness and specific examples to support how each weakness relates to the chosen theory. The evaluation is supported by </w:t>
            </w:r>
            <w:r>
              <w:rPr>
                <w:i/>
                <w:iCs/>
                <w:color w:val="999999"/>
                <w:bdr w:val="none" w:sz="0" w:space="0" w:color="auto" w:frame="1"/>
              </w:rPr>
              <w:t>at least</w:t>
            </w:r>
            <w:r>
              <w:rPr>
                <w:color w:val="999999"/>
                <w:bdr w:val="none" w:sz="0" w:space="0" w:color="auto" w:frame="1"/>
              </w:rPr>
              <w:t> 1 appropriate scholarly source.</w:t>
            </w:r>
          </w:p>
        </w:tc>
      </w:tr>
    </w:tbl>
    <w:p w14:paraId="4E4984A5"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lastRenderedPageBreak/>
        <w:t>B3: RECOMMENDATIONS FOR PERSONAL LEADERSHIP</w:t>
      </w:r>
      <w:r>
        <w:rPr>
          <w:rStyle w:val="ng-star-inserted"/>
          <w:rFonts w:ascii="Arial" w:hAnsi="Arial" w:cs="Arial"/>
          <w:b/>
          <w:bCs/>
          <w:caps/>
          <w:color w:val="999999"/>
          <w:spacing w:val="8"/>
          <w:sz w:val="15"/>
          <w:szCs w:val="15"/>
          <w:bdr w:val="none" w:sz="0" w:space="0" w:color="auto" w:frame="1"/>
        </w:rPr>
        <w:t>:</w:t>
      </w:r>
    </w:p>
    <w:tbl>
      <w:tblPr>
        <w:tblW w:w="16950" w:type="dxa"/>
        <w:tblCellMar>
          <w:left w:w="0" w:type="dxa"/>
          <w:right w:w="0" w:type="dxa"/>
        </w:tblCellMar>
        <w:tblLook w:val="04A0" w:firstRow="1" w:lastRow="0" w:firstColumn="1" w:lastColumn="0" w:noHBand="0" w:noVBand="1"/>
        <w:tblDescription w:val="The Task Rubric Table"/>
      </w:tblPr>
      <w:tblGrid>
        <w:gridCol w:w="3060"/>
        <w:gridCol w:w="6976"/>
        <w:gridCol w:w="6914"/>
      </w:tblGrid>
      <w:tr w:rsidR="005F17A3" w14:paraId="7B11262A" w14:textId="77777777" w:rsidTr="005F17A3">
        <w:tc>
          <w:tcPr>
            <w:tcW w:w="0" w:type="auto"/>
            <w:tcBorders>
              <w:bottom w:val="nil"/>
            </w:tcBorders>
            <w:tcMar>
              <w:top w:w="0" w:type="dxa"/>
              <w:left w:w="150" w:type="dxa"/>
              <w:bottom w:w="0" w:type="dxa"/>
              <w:right w:w="225" w:type="dxa"/>
            </w:tcMar>
            <w:hideMark/>
          </w:tcPr>
          <w:p w14:paraId="7572800F"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44A7C2A6"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does not recommend 3 actionable items to improve personal leadership effectiveness.</w:t>
            </w:r>
          </w:p>
        </w:tc>
        <w:tc>
          <w:tcPr>
            <w:tcW w:w="0" w:type="auto"/>
            <w:tcBorders>
              <w:bottom w:val="nil"/>
            </w:tcBorders>
            <w:tcMar>
              <w:top w:w="0" w:type="dxa"/>
              <w:left w:w="0" w:type="dxa"/>
              <w:bottom w:w="0" w:type="dxa"/>
              <w:right w:w="225" w:type="dxa"/>
            </w:tcMar>
            <w:hideMark/>
          </w:tcPr>
          <w:p w14:paraId="72E3363D"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APPROACHING COMPETENCE</w:t>
            </w:r>
          </w:p>
          <w:p w14:paraId="11A4BD7F"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recommends 3 actionable items to improve personal leadership effectiveness, but the recommendations do not align to the chosen scholarly leadership theory or do not include specific examples to support how </w:t>
            </w:r>
            <w:r>
              <w:rPr>
                <w:i/>
                <w:iCs/>
                <w:color w:val="999999"/>
                <w:bdr w:val="none" w:sz="0" w:space="0" w:color="auto" w:frame="1"/>
              </w:rPr>
              <w:t>each</w:t>
            </w:r>
            <w:r>
              <w:rPr>
                <w:color w:val="999999"/>
                <w:bdr w:val="none" w:sz="0" w:space="0" w:color="auto" w:frame="1"/>
              </w:rPr>
              <w:t> actionable item relates to the chosen theory. Or the recommendations are not supported by </w:t>
            </w:r>
            <w:r>
              <w:rPr>
                <w:i/>
                <w:iCs/>
                <w:color w:val="999999"/>
                <w:bdr w:val="none" w:sz="0" w:space="0" w:color="auto" w:frame="1"/>
              </w:rPr>
              <w:t>at least</w:t>
            </w:r>
            <w:r>
              <w:rPr>
                <w:color w:val="999999"/>
                <w:bdr w:val="none" w:sz="0" w:space="0" w:color="auto" w:frame="1"/>
              </w:rPr>
              <w:t> 1 appropriate scholarly source.</w:t>
            </w:r>
          </w:p>
        </w:tc>
        <w:tc>
          <w:tcPr>
            <w:tcW w:w="0" w:type="auto"/>
            <w:tcBorders>
              <w:bottom w:val="nil"/>
              <w:right w:val="nil"/>
            </w:tcBorders>
            <w:tcMar>
              <w:top w:w="0" w:type="dxa"/>
              <w:left w:w="0" w:type="dxa"/>
              <w:bottom w:w="0" w:type="dxa"/>
              <w:right w:w="150" w:type="dxa"/>
            </w:tcMar>
            <w:hideMark/>
          </w:tcPr>
          <w:p w14:paraId="78066403"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COMPETENT</w:t>
            </w:r>
          </w:p>
          <w:p w14:paraId="2837ADBE"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recommends 3 actionable items to improve personal leadership effectiveness, and the recommendations align to the chosen scholarly leadership theory and includes specific examples to support how </w:t>
            </w:r>
            <w:r>
              <w:rPr>
                <w:i/>
                <w:iCs/>
                <w:color w:val="999999"/>
                <w:bdr w:val="none" w:sz="0" w:space="0" w:color="auto" w:frame="1"/>
              </w:rPr>
              <w:t>each</w:t>
            </w:r>
            <w:r>
              <w:rPr>
                <w:color w:val="999999"/>
                <w:bdr w:val="none" w:sz="0" w:space="0" w:color="auto" w:frame="1"/>
              </w:rPr>
              <w:t> actionable item relates to the chosen theory. The recommendation is supported by </w:t>
            </w:r>
            <w:r>
              <w:rPr>
                <w:i/>
                <w:iCs/>
                <w:color w:val="999999"/>
                <w:bdr w:val="none" w:sz="0" w:space="0" w:color="auto" w:frame="1"/>
              </w:rPr>
              <w:t>at least</w:t>
            </w:r>
            <w:r>
              <w:rPr>
                <w:color w:val="999999"/>
                <w:bdr w:val="none" w:sz="0" w:space="0" w:color="auto" w:frame="1"/>
              </w:rPr>
              <w:t> 1 appropriate scholarly source.</w:t>
            </w:r>
          </w:p>
        </w:tc>
      </w:tr>
    </w:tbl>
    <w:p w14:paraId="5BF218C9"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C: SMART GOALS</w:t>
      </w:r>
      <w:r>
        <w:rPr>
          <w:rStyle w:val="ng-star-inserted"/>
          <w:rFonts w:ascii="Arial" w:hAnsi="Arial" w:cs="Arial"/>
          <w:b/>
          <w:bCs/>
          <w:caps/>
          <w:color w:val="999999"/>
          <w:spacing w:val="8"/>
          <w:sz w:val="15"/>
          <w:szCs w:val="15"/>
          <w:bdr w:val="none" w:sz="0" w:space="0" w:color="auto" w:frame="1"/>
        </w:rPr>
        <w:t>:</w:t>
      </w:r>
    </w:p>
    <w:tbl>
      <w:tblPr>
        <w:tblW w:w="16950" w:type="dxa"/>
        <w:tblCellMar>
          <w:left w:w="0" w:type="dxa"/>
          <w:right w:w="0" w:type="dxa"/>
        </w:tblCellMar>
        <w:tblLook w:val="04A0" w:firstRow="1" w:lastRow="0" w:firstColumn="1" w:lastColumn="0" w:noHBand="0" w:noVBand="1"/>
        <w:tblDescription w:val="The Task Rubric Table"/>
      </w:tblPr>
      <w:tblGrid>
        <w:gridCol w:w="3554"/>
        <w:gridCol w:w="6917"/>
        <w:gridCol w:w="6479"/>
      </w:tblGrid>
      <w:tr w:rsidR="005F17A3" w14:paraId="1B85C8D4" w14:textId="77777777" w:rsidTr="005F17A3">
        <w:tc>
          <w:tcPr>
            <w:tcW w:w="0" w:type="auto"/>
            <w:tcBorders>
              <w:bottom w:val="nil"/>
            </w:tcBorders>
            <w:tcMar>
              <w:top w:w="0" w:type="dxa"/>
              <w:left w:w="150" w:type="dxa"/>
              <w:bottom w:w="0" w:type="dxa"/>
              <w:right w:w="225" w:type="dxa"/>
            </w:tcMar>
            <w:hideMark/>
          </w:tcPr>
          <w:p w14:paraId="71ADB6DA"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304CAF40"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A discussion of 2 short-term goals that will help improve personal leadership is not provided.</w:t>
            </w:r>
          </w:p>
        </w:tc>
        <w:tc>
          <w:tcPr>
            <w:tcW w:w="0" w:type="auto"/>
            <w:tcBorders>
              <w:bottom w:val="nil"/>
            </w:tcBorders>
            <w:tcMar>
              <w:top w:w="0" w:type="dxa"/>
              <w:left w:w="0" w:type="dxa"/>
              <w:bottom w:w="0" w:type="dxa"/>
              <w:right w:w="225" w:type="dxa"/>
            </w:tcMar>
            <w:hideMark/>
          </w:tcPr>
          <w:p w14:paraId="08EBED04"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APPROACHING COMPETENCE</w:t>
            </w:r>
          </w:p>
          <w:p w14:paraId="5DF05FDC"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discussion includes 2 short-term goals that will help improve personal leadership, but the goals do not adhere to </w:t>
            </w:r>
            <w:r>
              <w:rPr>
                <w:i/>
                <w:iCs/>
                <w:color w:val="999999"/>
                <w:bdr w:val="none" w:sz="0" w:space="0" w:color="auto" w:frame="1"/>
              </w:rPr>
              <w:t>each</w:t>
            </w:r>
            <w:r>
              <w:rPr>
                <w:color w:val="999999"/>
                <w:bdr w:val="none" w:sz="0" w:space="0" w:color="auto" w:frame="1"/>
              </w:rPr>
              <w:t> of the SMART criteria (i.e., specific, measurable, achievable, realistic, and time-bound).</w:t>
            </w:r>
          </w:p>
        </w:tc>
        <w:tc>
          <w:tcPr>
            <w:tcW w:w="0" w:type="auto"/>
            <w:tcBorders>
              <w:bottom w:val="nil"/>
              <w:right w:val="nil"/>
            </w:tcBorders>
            <w:tcMar>
              <w:top w:w="0" w:type="dxa"/>
              <w:left w:w="0" w:type="dxa"/>
              <w:bottom w:w="0" w:type="dxa"/>
              <w:right w:w="150" w:type="dxa"/>
            </w:tcMar>
            <w:hideMark/>
          </w:tcPr>
          <w:p w14:paraId="699A579B"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COMPETENT</w:t>
            </w:r>
          </w:p>
          <w:p w14:paraId="611FC998"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discussion includes 2 short-term goals that will help improve personal leadership, and the goals adhere to </w:t>
            </w:r>
            <w:r>
              <w:rPr>
                <w:i/>
                <w:iCs/>
                <w:color w:val="999999"/>
                <w:bdr w:val="none" w:sz="0" w:space="0" w:color="auto" w:frame="1"/>
              </w:rPr>
              <w:t>each</w:t>
            </w:r>
            <w:r>
              <w:rPr>
                <w:color w:val="999999"/>
                <w:bdr w:val="none" w:sz="0" w:space="0" w:color="auto" w:frame="1"/>
              </w:rPr>
              <w:t> of the SMART criteria (i.e., specific, measurable, achievable, realistic, and time-bound).</w:t>
            </w:r>
          </w:p>
        </w:tc>
      </w:tr>
    </w:tbl>
    <w:p w14:paraId="7676231C"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C1: SPECIFIC ACTIONS</w:t>
      </w:r>
      <w:r>
        <w:rPr>
          <w:rStyle w:val="ng-star-inserted"/>
          <w:rFonts w:ascii="Arial" w:hAnsi="Arial" w:cs="Arial"/>
          <w:b/>
          <w:bCs/>
          <w:caps/>
          <w:color w:val="999999"/>
          <w:spacing w:val="8"/>
          <w:sz w:val="15"/>
          <w:szCs w:val="15"/>
          <w:bdr w:val="none" w:sz="0" w:space="0" w:color="auto" w:frame="1"/>
        </w:rPr>
        <w:t>:</w:t>
      </w:r>
    </w:p>
    <w:tbl>
      <w:tblPr>
        <w:tblW w:w="16950" w:type="dxa"/>
        <w:tblCellMar>
          <w:left w:w="0" w:type="dxa"/>
          <w:right w:w="0" w:type="dxa"/>
        </w:tblCellMar>
        <w:tblLook w:val="04A0" w:firstRow="1" w:lastRow="0" w:firstColumn="1" w:lastColumn="0" w:noHBand="0" w:noVBand="1"/>
        <w:tblDescription w:val="The Task Rubric Table"/>
      </w:tblPr>
      <w:tblGrid>
        <w:gridCol w:w="4828"/>
        <w:gridCol w:w="6824"/>
        <w:gridCol w:w="5298"/>
      </w:tblGrid>
      <w:tr w:rsidR="005F17A3" w14:paraId="7E32A0F4" w14:textId="77777777" w:rsidTr="005F17A3">
        <w:tc>
          <w:tcPr>
            <w:tcW w:w="0" w:type="auto"/>
            <w:tcBorders>
              <w:bottom w:val="nil"/>
            </w:tcBorders>
            <w:tcMar>
              <w:top w:w="0" w:type="dxa"/>
              <w:left w:w="150" w:type="dxa"/>
              <w:bottom w:w="0" w:type="dxa"/>
              <w:right w:w="225" w:type="dxa"/>
            </w:tcMar>
            <w:hideMark/>
          </w:tcPr>
          <w:p w14:paraId="2D2DEEEC"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5633900D"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A discussion of at least 2 actions to reach each of the SMART goals discussed in part C is not provided.</w:t>
            </w:r>
          </w:p>
        </w:tc>
        <w:tc>
          <w:tcPr>
            <w:tcW w:w="0" w:type="auto"/>
            <w:tcBorders>
              <w:bottom w:val="nil"/>
            </w:tcBorders>
            <w:tcMar>
              <w:top w:w="0" w:type="dxa"/>
              <w:left w:w="0" w:type="dxa"/>
              <w:bottom w:w="0" w:type="dxa"/>
              <w:right w:w="225" w:type="dxa"/>
            </w:tcMar>
            <w:hideMark/>
          </w:tcPr>
          <w:p w14:paraId="132A2508"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APPROACHING COMPETENCE</w:t>
            </w:r>
          </w:p>
          <w:p w14:paraId="52DB635F"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discussion includes </w:t>
            </w:r>
            <w:r>
              <w:rPr>
                <w:i/>
                <w:iCs/>
                <w:color w:val="999999"/>
                <w:bdr w:val="none" w:sz="0" w:space="0" w:color="auto" w:frame="1"/>
              </w:rPr>
              <w:t>at least</w:t>
            </w:r>
            <w:r>
              <w:rPr>
                <w:color w:val="999999"/>
                <w:bdr w:val="none" w:sz="0" w:space="0" w:color="auto" w:frame="1"/>
              </w:rPr>
              <w:t> 2 actions to reach </w:t>
            </w:r>
            <w:r>
              <w:rPr>
                <w:i/>
                <w:iCs/>
                <w:color w:val="999999"/>
                <w:bdr w:val="none" w:sz="0" w:space="0" w:color="auto" w:frame="1"/>
              </w:rPr>
              <w:t>each</w:t>
            </w:r>
            <w:r>
              <w:rPr>
                <w:color w:val="999999"/>
                <w:bdr w:val="none" w:sz="0" w:space="0" w:color="auto" w:frame="1"/>
              </w:rPr>
              <w:t> of the SMART goals discussed in part C, but it does not include specific details of each action.</w:t>
            </w:r>
          </w:p>
        </w:tc>
        <w:tc>
          <w:tcPr>
            <w:tcW w:w="0" w:type="auto"/>
            <w:tcBorders>
              <w:bottom w:val="nil"/>
              <w:right w:val="nil"/>
            </w:tcBorders>
            <w:tcMar>
              <w:top w:w="0" w:type="dxa"/>
              <w:left w:w="0" w:type="dxa"/>
              <w:bottom w:w="0" w:type="dxa"/>
              <w:right w:w="150" w:type="dxa"/>
            </w:tcMar>
            <w:hideMark/>
          </w:tcPr>
          <w:p w14:paraId="45800795"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COMPETENT</w:t>
            </w:r>
          </w:p>
          <w:p w14:paraId="5BAFB153"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discussion includes specific details of </w:t>
            </w:r>
            <w:r>
              <w:rPr>
                <w:i/>
                <w:iCs/>
                <w:color w:val="999999"/>
                <w:bdr w:val="none" w:sz="0" w:space="0" w:color="auto" w:frame="1"/>
              </w:rPr>
              <w:t>at least</w:t>
            </w:r>
            <w:r>
              <w:rPr>
                <w:color w:val="999999"/>
                <w:bdr w:val="none" w:sz="0" w:space="0" w:color="auto" w:frame="1"/>
              </w:rPr>
              <w:t> 2 actions to reach </w:t>
            </w:r>
            <w:r>
              <w:rPr>
                <w:i/>
                <w:iCs/>
                <w:color w:val="999999"/>
                <w:bdr w:val="none" w:sz="0" w:space="0" w:color="auto" w:frame="1"/>
              </w:rPr>
              <w:t>each</w:t>
            </w:r>
            <w:r>
              <w:rPr>
                <w:color w:val="999999"/>
                <w:bdr w:val="none" w:sz="0" w:space="0" w:color="auto" w:frame="1"/>
              </w:rPr>
              <w:t> of the SMART goals discussed in part C.</w:t>
            </w:r>
          </w:p>
        </w:tc>
      </w:tr>
    </w:tbl>
    <w:p w14:paraId="7755AEBE"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D</w:t>
      </w:r>
      <w:r>
        <w:rPr>
          <w:rStyle w:val="ng-star-inserted"/>
          <w:rFonts w:ascii="Arial" w:hAnsi="Arial" w:cs="Arial"/>
          <w:b/>
          <w:bCs/>
          <w:caps/>
          <w:color w:val="999999"/>
          <w:spacing w:val="8"/>
          <w:sz w:val="15"/>
          <w:szCs w:val="15"/>
          <w:bdr w:val="none" w:sz="0" w:space="0" w:color="auto" w:frame="1"/>
        </w:rPr>
        <w:t>:</w:t>
      </w:r>
      <w:hyperlink r:id="rId19" w:tgtFrame="_blank" w:tooltip="https://www.hippocampus.org/HippoCampus/?user=WritingCenter&amp;playlist=Using+Sources+and+APA " w:history="1">
        <w:r>
          <w:rPr>
            <w:rStyle w:val="Hyperlink"/>
            <w:rFonts w:ascii="Arial" w:hAnsi="Arial" w:cs="Arial"/>
            <w:b/>
            <w:bCs/>
            <w:caps/>
            <w:color w:val="0066A2"/>
            <w:spacing w:val="8"/>
            <w:sz w:val="15"/>
            <w:szCs w:val="15"/>
            <w:bdr w:val="none" w:sz="0" w:space="0" w:color="auto" w:frame="1"/>
          </w:rPr>
          <w:t> SOURCES</w:t>
        </w:r>
      </w:hyperlink>
    </w:p>
    <w:tbl>
      <w:tblPr>
        <w:tblW w:w="16950" w:type="dxa"/>
        <w:tblCellMar>
          <w:left w:w="0" w:type="dxa"/>
          <w:right w:w="0" w:type="dxa"/>
        </w:tblCellMar>
        <w:tblLook w:val="04A0" w:firstRow="1" w:lastRow="0" w:firstColumn="1" w:lastColumn="0" w:noHBand="0" w:noVBand="1"/>
        <w:tblDescription w:val="The Task Rubric Table"/>
      </w:tblPr>
      <w:tblGrid>
        <w:gridCol w:w="4496"/>
        <w:gridCol w:w="6103"/>
        <w:gridCol w:w="6351"/>
      </w:tblGrid>
      <w:tr w:rsidR="005F17A3" w14:paraId="274E706A" w14:textId="77777777" w:rsidTr="005F17A3">
        <w:tc>
          <w:tcPr>
            <w:tcW w:w="0" w:type="auto"/>
            <w:tcBorders>
              <w:bottom w:val="nil"/>
            </w:tcBorders>
            <w:tcMar>
              <w:top w:w="0" w:type="dxa"/>
              <w:left w:w="150" w:type="dxa"/>
              <w:bottom w:w="0" w:type="dxa"/>
              <w:right w:w="225" w:type="dxa"/>
            </w:tcMar>
            <w:hideMark/>
          </w:tcPr>
          <w:p w14:paraId="2D1DA3D7"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65232979"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does not include both in-text citations and a reference list for sources that are quoted, paraphrased, or summarized.</w:t>
            </w:r>
          </w:p>
        </w:tc>
        <w:tc>
          <w:tcPr>
            <w:tcW w:w="0" w:type="auto"/>
            <w:tcBorders>
              <w:bottom w:val="nil"/>
            </w:tcBorders>
            <w:tcMar>
              <w:top w:w="0" w:type="dxa"/>
              <w:left w:w="0" w:type="dxa"/>
              <w:bottom w:w="0" w:type="dxa"/>
              <w:right w:w="225" w:type="dxa"/>
            </w:tcMar>
            <w:hideMark/>
          </w:tcPr>
          <w:p w14:paraId="10FAF3E8"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APPROACHING COMPETENCE</w:t>
            </w:r>
          </w:p>
          <w:p w14:paraId="066BC2CF"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includes in-text citations for sources that are quoted, paraphrased, or summarized and a reference list; however, the citations or reference list is incomplete or inaccurate.</w:t>
            </w:r>
          </w:p>
        </w:tc>
        <w:tc>
          <w:tcPr>
            <w:tcW w:w="0" w:type="auto"/>
            <w:tcBorders>
              <w:bottom w:val="nil"/>
              <w:right w:val="nil"/>
            </w:tcBorders>
            <w:tcMar>
              <w:top w:w="0" w:type="dxa"/>
              <w:left w:w="0" w:type="dxa"/>
              <w:bottom w:w="0" w:type="dxa"/>
              <w:right w:w="150" w:type="dxa"/>
            </w:tcMar>
            <w:hideMark/>
          </w:tcPr>
          <w:p w14:paraId="6F1D232A"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COMPETENT</w:t>
            </w:r>
          </w:p>
          <w:p w14:paraId="4BDAE34A"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The submission includes in-text citations for sources that are properly quoted, paraphrased, or summarized and a reference list that accurately identifies the author, date, title, and source location as available.</w:t>
            </w:r>
          </w:p>
        </w:tc>
      </w:tr>
    </w:tbl>
    <w:p w14:paraId="073B66E2" w14:textId="77777777" w:rsidR="005F17A3" w:rsidRDefault="005F17A3" w:rsidP="005F17A3">
      <w:pPr>
        <w:textAlignment w:val="top"/>
        <w:rPr>
          <w:rFonts w:ascii="Arial" w:hAnsi="Arial" w:cs="Arial"/>
          <w:b/>
          <w:bCs/>
          <w:caps/>
          <w:color w:val="999999"/>
          <w:spacing w:val="8"/>
          <w:sz w:val="15"/>
          <w:szCs w:val="15"/>
        </w:rPr>
      </w:pPr>
      <w:r>
        <w:rPr>
          <w:rFonts w:ascii="Arial" w:hAnsi="Arial" w:cs="Arial"/>
          <w:b/>
          <w:bCs/>
          <w:caps/>
          <w:color w:val="999999"/>
          <w:spacing w:val="8"/>
          <w:sz w:val="15"/>
          <w:szCs w:val="15"/>
          <w:bdr w:val="none" w:sz="0" w:space="0" w:color="auto" w:frame="1"/>
        </w:rPr>
        <w:t>E</w:t>
      </w:r>
      <w:r>
        <w:rPr>
          <w:rStyle w:val="ng-star-inserted"/>
          <w:rFonts w:ascii="Arial" w:hAnsi="Arial" w:cs="Arial"/>
          <w:b/>
          <w:bCs/>
          <w:caps/>
          <w:color w:val="999999"/>
          <w:spacing w:val="8"/>
          <w:sz w:val="15"/>
          <w:szCs w:val="15"/>
          <w:bdr w:val="none" w:sz="0" w:space="0" w:color="auto" w:frame="1"/>
        </w:rPr>
        <w:t>:</w:t>
      </w:r>
      <w:hyperlink r:id="rId20" w:tgtFrame="_blank" w:tooltip="https://lrps.wgu.edu/provision/27641407" w:history="1">
        <w:r>
          <w:rPr>
            <w:rStyle w:val="Hyperlink"/>
            <w:rFonts w:ascii="Arial" w:hAnsi="Arial" w:cs="Arial"/>
            <w:b/>
            <w:bCs/>
            <w:caps/>
            <w:color w:val="0066A2"/>
            <w:spacing w:val="8"/>
            <w:sz w:val="15"/>
            <w:szCs w:val="15"/>
            <w:bdr w:val="none" w:sz="0" w:space="0" w:color="auto" w:frame="1"/>
          </w:rPr>
          <w:t> PROFESSIONAL COMMUNICATION</w:t>
        </w:r>
      </w:hyperlink>
    </w:p>
    <w:tbl>
      <w:tblPr>
        <w:tblW w:w="16950" w:type="dxa"/>
        <w:tblCellMar>
          <w:left w:w="0" w:type="dxa"/>
          <w:right w:w="0" w:type="dxa"/>
        </w:tblCellMar>
        <w:tblLook w:val="04A0" w:firstRow="1" w:lastRow="0" w:firstColumn="1" w:lastColumn="0" w:noHBand="0" w:noVBand="1"/>
        <w:tblDescription w:val="The Task Rubric Table"/>
      </w:tblPr>
      <w:tblGrid>
        <w:gridCol w:w="4718"/>
        <w:gridCol w:w="4848"/>
        <w:gridCol w:w="7384"/>
      </w:tblGrid>
      <w:tr w:rsidR="005F17A3" w14:paraId="2AD40C1A" w14:textId="77777777" w:rsidTr="005F17A3">
        <w:tc>
          <w:tcPr>
            <w:tcW w:w="0" w:type="auto"/>
            <w:tcBorders>
              <w:bottom w:val="nil"/>
            </w:tcBorders>
            <w:tcMar>
              <w:top w:w="0" w:type="dxa"/>
              <w:left w:w="150" w:type="dxa"/>
              <w:bottom w:w="0" w:type="dxa"/>
              <w:right w:w="225" w:type="dxa"/>
            </w:tcMar>
            <w:hideMark/>
          </w:tcPr>
          <w:p w14:paraId="0CE68D73"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NOT EVIDENT</w:t>
            </w:r>
          </w:p>
          <w:p w14:paraId="03CD21BD"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Content is unstructured, is disjointed, or contains pervasive errors in mechanics, usage, or grammar. Vocabulary or tone is unprofessional or distracts from the topic.</w:t>
            </w:r>
          </w:p>
        </w:tc>
        <w:tc>
          <w:tcPr>
            <w:tcW w:w="0" w:type="auto"/>
            <w:tcBorders>
              <w:bottom w:val="nil"/>
            </w:tcBorders>
            <w:tcMar>
              <w:top w:w="0" w:type="dxa"/>
              <w:left w:w="0" w:type="dxa"/>
              <w:bottom w:w="0" w:type="dxa"/>
              <w:right w:w="225" w:type="dxa"/>
            </w:tcMar>
            <w:hideMark/>
          </w:tcPr>
          <w:p w14:paraId="6F940289"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APPROACHING COMPETENCE</w:t>
            </w:r>
          </w:p>
          <w:p w14:paraId="1C32286C"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Content is poorly organized, is difficult to follow, or contains errors in mechanics, usage, or grammar that cause confusion. Terminology is misused or ineffective.</w:t>
            </w:r>
          </w:p>
        </w:tc>
        <w:tc>
          <w:tcPr>
            <w:tcW w:w="0" w:type="auto"/>
            <w:tcBorders>
              <w:bottom w:val="nil"/>
              <w:right w:val="nil"/>
            </w:tcBorders>
            <w:tcMar>
              <w:top w:w="0" w:type="dxa"/>
              <w:left w:w="0" w:type="dxa"/>
              <w:bottom w:w="0" w:type="dxa"/>
              <w:right w:w="150" w:type="dxa"/>
            </w:tcMar>
            <w:hideMark/>
          </w:tcPr>
          <w:p w14:paraId="4B458B61" w14:textId="77777777" w:rsidR="005F17A3" w:rsidRDefault="005F17A3" w:rsidP="005F17A3">
            <w:pPr>
              <w:pStyle w:val="rubric-resulttitle"/>
              <w:shd w:val="clear" w:color="auto" w:fill="FFFFFF"/>
              <w:spacing w:before="0" w:beforeAutospacing="0" w:after="0" w:afterAutospacing="0"/>
              <w:textAlignment w:val="baseline"/>
              <w:rPr>
                <w:caps/>
              </w:rPr>
            </w:pPr>
            <w:r>
              <w:rPr>
                <w:b/>
                <w:bCs/>
                <w:caps/>
                <w:bdr w:val="none" w:sz="0" w:space="0" w:color="auto" w:frame="1"/>
              </w:rPr>
              <w:t>COMPETENT</w:t>
            </w:r>
          </w:p>
          <w:p w14:paraId="4600E167" w14:textId="77777777" w:rsidR="005F17A3" w:rsidRDefault="005F17A3" w:rsidP="005F17A3">
            <w:pPr>
              <w:pStyle w:val="rubric-resultdescription"/>
              <w:shd w:val="clear" w:color="auto" w:fill="FFFFFF"/>
              <w:spacing w:before="0" w:beforeAutospacing="0" w:after="0" w:afterAutospacing="0"/>
              <w:textAlignment w:val="baseline"/>
              <w:rPr>
                <w:color w:val="999999"/>
              </w:rPr>
            </w:pPr>
            <w:r>
              <w:rPr>
                <w:color w:val="999999"/>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 </w:t>
            </w:r>
          </w:p>
        </w:tc>
      </w:tr>
    </w:tbl>
    <w:p w14:paraId="7944F57A" w14:textId="01ADF050" w:rsidR="005A0B01" w:rsidRDefault="008D2D73" w:rsidP="005A0B01">
      <w:pPr>
        <w:pStyle w:val="rubric-resulttitle"/>
        <w:spacing w:before="0" w:beforeAutospacing="0" w:after="0" w:afterAutospacing="0"/>
        <w:textAlignment w:val="baseline"/>
        <w:rPr>
          <w:rFonts w:ascii="Arial" w:hAnsi="Arial" w:cs="Arial"/>
          <w:caps/>
          <w:color w:val="333333"/>
          <w:sz w:val="21"/>
          <w:szCs w:val="21"/>
        </w:rPr>
      </w:pPr>
      <w:r>
        <w:rPr>
          <w:rFonts w:ascii="Arial" w:hAnsi="Arial" w:cs="Arial"/>
          <w:b/>
          <w:bCs/>
          <w:caps/>
          <w:color w:val="333333"/>
          <w:sz w:val="21"/>
          <w:szCs w:val="21"/>
          <w:bdr w:val="none" w:sz="0" w:space="0" w:color="auto" w:frame="1"/>
        </w:rPr>
        <w:t xml:space="preserve">1 </w:t>
      </w:r>
      <w:r w:rsidR="00935FD9">
        <w:rPr>
          <w:rFonts w:ascii="Arial" w:hAnsi="Arial" w:cs="Arial"/>
          <w:b/>
          <w:bCs/>
          <w:caps/>
          <w:color w:val="333333"/>
          <w:sz w:val="21"/>
          <w:szCs w:val="21"/>
          <w:bdr w:val="none" w:sz="0" w:space="0" w:color="auto" w:frame="1"/>
        </w:rPr>
        <w:t xml:space="preserve">A </w:t>
      </w:r>
      <w:r w:rsidR="005A0B01">
        <w:rPr>
          <w:rFonts w:ascii="Arial" w:hAnsi="Arial" w:cs="Arial"/>
          <w:b/>
          <w:bCs/>
          <w:caps/>
          <w:color w:val="333333"/>
          <w:sz w:val="21"/>
          <w:szCs w:val="21"/>
          <w:bdr w:val="none" w:sz="0" w:space="0" w:color="auto" w:frame="1"/>
        </w:rPr>
        <w:t>COMPETENT</w:t>
      </w:r>
    </w:p>
    <w:p w14:paraId="658A48C5" w14:textId="77777777" w:rsidR="005A0B01" w:rsidRDefault="005A0B01" w:rsidP="005A0B01">
      <w:pPr>
        <w:pStyle w:val="rubric-resultdescription"/>
        <w:spacing w:before="0" w:beforeAutospacing="0" w:after="0" w:afterAutospacing="0"/>
        <w:textAlignment w:val="baseline"/>
        <w:rPr>
          <w:rFonts w:ascii="Arial" w:hAnsi="Arial" w:cs="Arial"/>
          <w:color w:val="999999"/>
          <w:sz w:val="21"/>
          <w:szCs w:val="21"/>
        </w:rPr>
      </w:pPr>
      <w:r w:rsidRPr="00C43DF6">
        <w:rPr>
          <w:rFonts w:ascii="Arial" w:hAnsi="Arial" w:cs="Arial"/>
          <w:color w:val="999999"/>
          <w:sz w:val="21"/>
          <w:szCs w:val="21"/>
          <w:highlight w:val="yellow"/>
          <w:bdr w:val="none" w:sz="0" w:space="0" w:color="auto" w:frame="1"/>
        </w:rPr>
        <w:t>A PDF copy of the “Signature Themes” report is provided.</w:t>
      </w:r>
    </w:p>
    <w:p w14:paraId="714BAA8B" w14:textId="68F42EC8" w:rsidR="00670904" w:rsidRDefault="00670904"/>
    <w:p w14:paraId="256C2A7D" w14:textId="32DA1E03" w:rsidR="005F3733" w:rsidRPr="005F3733" w:rsidRDefault="00935FD9" w:rsidP="005F3733">
      <w:pPr>
        <w:spacing w:after="0" w:line="240" w:lineRule="auto"/>
        <w:textAlignment w:val="baseline"/>
        <w:rPr>
          <w:rFonts w:ascii="Arial" w:eastAsia="Times New Roman" w:hAnsi="Arial" w:cs="Arial"/>
          <w:caps/>
          <w:color w:val="333333"/>
          <w:sz w:val="21"/>
          <w:szCs w:val="21"/>
        </w:rPr>
      </w:pPr>
      <w:r>
        <w:rPr>
          <w:rFonts w:ascii="Arial" w:eastAsia="Times New Roman" w:hAnsi="Arial" w:cs="Arial"/>
          <w:b/>
          <w:bCs/>
          <w:caps/>
          <w:color w:val="333333"/>
          <w:sz w:val="21"/>
          <w:szCs w:val="21"/>
          <w:bdr w:val="none" w:sz="0" w:space="0" w:color="auto" w:frame="1"/>
        </w:rPr>
        <w:t xml:space="preserve">2 A </w:t>
      </w:r>
      <w:r w:rsidR="005F3733" w:rsidRPr="005F3733">
        <w:rPr>
          <w:rFonts w:ascii="Arial" w:eastAsia="Times New Roman" w:hAnsi="Arial" w:cs="Arial"/>
          <w:b/>
          <w:bCs/>
          <w:caps/>
          <w:color w:val="333333"/>
          <w:sz w:val="21"/>
          <w:szCs w:val="21"/>
          <w:bdr w:val="none" w:sz="0" w:space="0" w:color="auto" w:frame="1"/>
        </w:rPr>
        <w:t>COMPETENT</w:t>
      </w:r>
    </w:p>
    <w:p w14:paraId="41A6CA5D" w14:textId="77777777" w:rsidR="005F3733" w:rsidRPr="005F3733" w:rsidRDefault="005F3733" w:rsidP="005F3733">
      <w:pPr>
        <w:spacing w:after="0" w:line="240" w:lineRule="auto"/>
        <w:textAlignment w:val="baseline"/>
        <w:rPr>
          <w:rFonts w:ascii="Arial" w:eastAsia="Times New Roman" w:hAnsi="Arial" w:cs="Arial"/>
          <w:color w:val="999999"/>
          <w:sz w:val="21"/>
          <w:szCs w:val="21"/>
        </w:rPr>
      </w:pPr>
      <w:r w:rsidRPr="005F3733">
        <w:rPr>
          <w:rFonts w:ascii="Arial" w:eastAsia="Times New Roman" w:hAnsi="Arial" w:cs="Arial"/>
          <w:color w:val="999999"/>
          <w:sz w:val="21"/>
          <w:szCs w:val="21"/>
          <w:bdr w:val="none" w:sz="0" w:space="0" w:color="auto" w:frame="1"/>
        </w:rPr>
        <w:t xml:space="preserve">The reflection on the results of the </w:t>
      </w:r>
      <w:r w:rsidRPr="00C43DF6">
        <w:rPr>
          <w:rFonts w:ascii="Arial" w:eastAsia="Times New Roman" w:hAnsi="Arial" w:cs="Arial"/>
          <w:color w:val="999999"/>
          <w:sz w:val="21"/>
          <w:szCs w:val="21"/>
          <w:highlight w:val="yellow"/>
          <w:bdr w:val="none" w:sz="0" w:space="0" w:color="auto" w:frame="1"/>
        </w:rPr>
        <w:t>5 categorical strengths</w:t>
      </w:r>
      <w:r w:rsidRPr="005F3733">
        <w:rPr>
          <w:rFonts w:ascii="Arial" w:eastAsia="Times New Roman" w:hAnsi="Arial" w:cs="Arial"/>
          <w:color w:val="999999"/>
          <w:sz w:val="21"/>
          <w:szCs w:val="21"/>
          <w:bdr w:val="none" w:sz="0" w:space="0" w:color="auto" w:frame="1"/>
        </w:rPr>
        <w:t xml:space="preserve"> from the CliftonStrengths assessment is supported by specific details of each strength and includes what each may indicate about personal leadership.</w:t>
      </w:r>
    </w:p>
    <w:p w14:paraId="7AB3A7F6" w14:textId="478C92D8" w:rsidR="005F3733" w:rsidRDefault="005F3733"/>
    <w:p w14:paraId="4C7F35F9" w14:textId="479B77F1" w:rsidR="005F3733" w:rsidRPr="005F3733" w:rsidRDefault="003B7CAD" w:rsidP="005F3733">
      <w:pPr>
        <w:spacing w:after="0" w:line="240" w:lineRule="auto"/>
        <w:textAlignment w:val="baseline"/>
        <w:rPr>
          <w:rFonts w:ascii="Arial" w:eastAsia="Times New Roman" w:hAnsi="Arial" w:cs="Arial"/>
          <w:caps/>
          <w:color w:val="333333"/>
          <w:sz w:val="21"/>
          <w:szCs w:val="21"/>
        </w:rPr>
      </w:pPr>
      <w:r>
        <w:rPr>
          <w:rFonts w:ascii="Arial" w:eastAsia="Times New Roman" w:hAnsi="Arial" w:cs="Arial"/>
          <w:b/>
          <w:bCs/>
          <w:caps/>
          <w:color w:val="333333"/>
          <w:sz w:val="21"/>
          <w:szCs w:val="21"/>
          <w:bdr w:val="none" w:sz="0" w:space="0" w:color="auto" w:frame="1"/>
        </w:rPr>
        <w:lastRenderedPageBreak/>
        <w:t xml:space="preserve">3 B </w:t>
      </w:r>
      <w:r w:rsidR="005F3733" w:rsidRPr="005F3733">
        <w:rPr>
          <w:rFonts w:ascii="Arial" w:eastAsia="Times New Roman" w:hAnsi="Arial" w:cs="Arial"/>
          <w:b/>
          <w:bCs/>
          <w:caps/>
          <w:color w:val="333333"/>
          <w:sz w:val="21"/>
          <w:szCs w:val="21"/>
          <w:bdr w:val="none" w:sz="0" w:space="0" w:color="auto" w:frame="1"/>
        </w:rPr>
        <w:t>COMPETENT</w:t>
      </w:r>
    </w:p>
    <w:p w14:paraId="47467197" w14:textId="77777777" w:rsidR="005F3733" w:rsidRPr="005F3733" w:rsidRDefault="005F3733" w:rsidP="005F3733">
      <w:pPr>
        <w:spacing w:after="0" w:line="240" w:lineRule="auto"/>
        <w:textAlignment w:val="baseline"/>
        <w:rPr>
          <w:rFonts w:ascii="Arial" w:eastAsia="Times New Roman" w:hAnsi="Arial" w:cs="Arial"/>
          <w:color w:val="999999"/>
          <w:sz w:val="21"/>
          <w:szCs w:val="21"/>
        </w:rPr>
      </w:pPr>
      <w:r w:rsidRPr="005F3733">
        <w:rPr>
          <w:rFonts w:ascii="Arial" w:eastAsia="Times New Roman" w:hAnsi="Arial" w:cs="Arial"/>
          <w:color w:val="999999"/>
          <w:sz w:val="21"/>
          <w:szCs w:val="21"/>
          <w:bdr w:val="none" w:sz="0" w:space="0" w:color="auto" w:frame="1"/>
        </w:rPr>
        <w:t xml:space="preserve">The submission evaluates </w:t>
      </w:r>
      <w:r w:rsidRPr="00C43DF6">
        <w:rPr>
          <w:rFonts w:ascii="Arial" w:eastAsia="Times New Roman" w:hAnsi="Arial" w:cs="Arial"/>
          <w:color w:val="999999"/>
          <w:sz w:val="21"/>
          <w:szCs w:val="21"/>
          <w:highlight w:val="yellow"/>
          <w:bdr w:val="none" w:sz="0" w:space="0" w:color="auto" w:frame="1"/>
        </w:rPr>
        <w:t>3 personal leadership strengths</w:t>
      </w:r>
      <w:r w:rsidRPr="005F3733">
        <w:rPr>
          <w:rFonts w:ascii="Arial" w:eastAsia="Times New Roman" w:hAnsi="Arial" w:cs="Arial"/>
          <w:color w:val="999999"/>
          <w:sz w:val="21"/>
          <w:szCs w:val="21"/>
          <w:bdr w:val="none" w:sz="0" w:space="0" w:color="auto" w:frame="1"/>
        </w:rPr>
        <w:t xml:space="preserve"> using the chosen scholarly leadership theory, and the evaluation includes specific details of each strength and specific examples to support how each strength relates to the chosen theory. The evaluation is supported by </w:t>
      </w:r>
      <w:r w:rsidRPr="005F3733">
        <w:rPr>
          <w:rFonts w:ascii="Arial" w:eastAsia="Times New Roman" w:hAnsi="Arial" w:cs="Arial"/>
          <w:i/>
          <w:iCs/>
          <w:color w:val="999999"/>
          <w:sz w:val="21"/>
          <w:szCs w:val="21"/>
          <w:bdr w:val="none" w:sz="0" w:space="0" w:color="auto" w:frame="1"/>
        </w:rPr>
        <w:t>at least</w:t>
      </w:r>
      <w:r w:rsidRPr="005F3733">
        <w:rPr>
          <w:rFonts w:ascii="Arial" w:eastAsia="Times New Roman" w:hAnsi="Arial" w:cs="Arial"/>
          <w:color w:val="999999"/>
          <w:sz w:val="21"/>
          <w:szCs w:val="21"/>
          <w:bdr w:val="none" w:sz="0" w:space="0" w:color="auto" w:frame="1"/>
        </w:rPr>
        <w:t> 1 appropriate scholarly source.</w:t>
      </w:r>
    </w:p>
    <w:p w14:paraId="76EA3F02" w14:textId="130ECA99" w:rsidR="005F3733" w:rsidRDefault="005F3733"/>
    <w:p w14:paraId="14F98261" w14:textId="6BDC742D" w:rsidR="007F2949" w:rsidRPr="007F2949" w:rsidRDefault="00C63254" w:rsidP="007F2949">
      <w:pPr>
        <w:spacing w:after="0" w:line="240" w:lineRule="auto"/>
        <w:textAlignment w:val="baseline"/>
        <w:rPr>
          <w:rFonts w:ascii="Arial" w:eastAsia="Times New Roman" w:hAnsi="Arial" w:cs="Arial"/>
          <w:caps/>
          <w:color w:val="333333"/>
          <w:sz w:val="21"/>
          <w:szCs w:val="21"/>
        </w:rPr>
      </w:pPr>
      <w:r>
        <w:rPr>
          <w:rFonts w:ascii="Arial" w:eastAsia="Times New Roman" w:hAnsi="Arial" w:cs="Arial"/>
          <w:b/>
          <w:bCs/>
          <w:caps/>
          <w:color w:val="333333"/>
          <w:sz w:val="21"/>
          <w:szCs w:val="21"/>
          <w:bdr w:val="none" w:sz="0" w:space="0" w:color="auto" w:frame="1"/>
        </w:rPr>
        <w:t xml:space="preserve">4 B </w:t>
      </w:r>
      <w:r w:rsidR="007F2949" w:rsidRPr="007F2949">
        <w:rPr>
          <w:rFonts w:ascii="Arial" w:eastAsia="Times New Roman" w:hAnsi="Arial" w:cs="Arial"/>
          <w:b/>
          <w:bCs/>
          <w:caps/>
          <w:color w:val="333333"/>
          <w:sz w:val="21"/>
          <w:szCs w:val="21"/>
          <w:bdr w:val="none" w:sz="0" w:space="0" w:color="auto" w:frame="1"/>
        </w:rPr>
        <w:t>COMPETENT</w:t>
      </w:r>
    </w:p>
    <w:p w14:paraId="430B78F6" w14:textId="77777777" w:rsidR="007F2949" w:rsidRPr="007F2949" w:rsidRDefault="007F2949" w:rsidP="007F2949">
      <w:pPr>
        <w:spacing w:after="0" w:line="240" w:lineRule="auto"/>
        <w:textAlignment w:val="baseline"/>
        <w:rPr>
          <w:rFonts w:ascii="Arial" w:eastAsia="Times New Roman" w:hAnsi="Arial" w:cs="Arial"/>
          <w:color w:val="999999"/>
          <w:sz w:val="21"/>
          <w:szCs w:val="21"/>
        </w:rPr>
      </w:pPr>
      <w:r w:rsidRPr="007F2949">
        <w:rPr>
          <w:rFonts w:ascii="Arial" w:eastAsia="Times New Roman" w:hAnsi="Arial" w:cs="Arial"/>
          <w:color w:val="999999"/>
          <w:sz w:val="21"/>
          <w:szCs w:val="21"/>
          <w:bdr w:val="none" w:sz="0" w:space="0" w:color="auto" w:frame="1"/>
        </w:rPr>
        <w:t xml:space="preserve">The submission evaluates </w:t>
      </w:r>
      <w:r w:rsidRPr="00C43DF6">
        <w:rPr>
          <w:rFonts w:ascii="Arial" w:eastAsia="Times New Roman" w:hAnsi="Arial" w:cs="Arial"/>
          <w:color w:val="999999"/>
          <w:sz w:val="21"/>
          <w:szCs w:val="21"/>
          <w:highlight w:val="yellow"/>
          <w:bdr w:val="none" w:sz="0" w:space="0" w:color="auto" w:frame="1"/>
        </w:rPr>
        <w:t>3 personal leadership weaknesses</w:t>
      </w:r>
      <w:r w:rsidRPr="007F2949">
        <w:rPr>
          <w:rFonts w:ascii="Arial" w:eastAsia="Times New Roman" w:hAnsi="Arial" w:cs="Arial"/>
          <w:color w:val="999999"/>
          <w:sz w:val="21"/>
          <w:szCs w:val="21"/>
          <w:bdr w:val="none" w:sz="0" w:space="0" w:color="auto" w:frame="1"/>
        </w:rPr>
        <w:t xml:space="preserve"> using the chosen scholarly leadership theory, and the evaluation includes specific details of each weakness and specific examples to support how each weakness relates to the chosen theory. The evaluation is supported by </w:t>
      </w:r>
      <w:r w:rsidRPr="007F2949">
        <w:rPr>
          <w:rFonts w:ascii="Arial" w:eastAsia="Times New Roman" w:hAnsi="Arial" w:cs="Arial"/>
          <w:i/>
          <w:iCs/>
          <w:color w:val="999999"/>
          <w:sz w:val="21"/>
          <w:szCs w:val="21"/>
          <w:bdr w:val="none" w:sz="0" w:space="0" w:color="auto" w:frame="1"/>
        </w:rPr>
        <w:t>at least</w:t>
      </w:r>
      <w:r w:rsidRPr="007F2949">
        <w:rPr>
          <w:rFonts w:ascii="Arial" w:eastAsia="Times New Roman" w:hAnsi="Arial" w:cs="Arial"/>
          <w:color w:val="999999"/>
          <w:sz w:val="21"/>
          <w:szCs w:val="21"/>
          <w:bdr w:val="none" w:sz="0" w:space="0" w:color="auto" w:frame="1"/>
        </w:rPr>
        <w:t> 1 appropriate scholarly source.</w:t>
      </w:r>
    </w:p>
    <w:p w14:paraId="397F090E" w14:textId="542CADAE" w:rsidR="007F2949" w:rsidRDefault="007F2949"/>
    <w:p w14:paraId="3F339431" w14:textId="4771409C" w:rsidR="007F34A4" w:rsidRPr="007F34A4" w:rsidRDefault="002E6734" w:rsidP="007F34A4">
      <w:pPr>
        <w:spacing w:after="0" w:line="240" w:lineRule="auto"/>
        <w:textAlignment w:val="baseline"/>
        <w:rPr>
          <w:rFonts w:ascii="Arial" w:eastAsia="Times New Roman" w:hAnsi="Arial" w:cs="Arial"/>
          <w:caps/>
          <w:color w:val="333333"/>
          <w:sz w:val="21"/>
          <w:szCs w:val="21"/>
        </w:rPr>
      </w:pPr>
      <w:r>
        <w:rPr>
          <w:rFonts w:ascii="Arial" w:eastAsia="Times New Roman" w:hAnsi="Arial" w:cs="Arial"/>
          <w:b/>
          <w:bCs/>
          <w:caps/>
          <w:color w:val="333333"/>
          <w:sz w:val="21"/>
          <w:szCs w:val="21"/>
          <w:bdr w:val="none" w:sz="0" w:space="0" w:color="auto" w:frame="1"/>
        </w:rPr>
        <w:t xml:space="preserve">5 B </w:t>
      </w:r>
      <w:r w:rsidR="007F34A4" w:rsidRPr="007F34A4">
        <w:rPr>
          <w:rFonts w:ascii="Arial" w:eastAsia="Times New Roman" w:hAnsi="Arial" w:cs="Arial"/>
          <w:b/>
          <w:bCs/>
          <w:caps/>
          <w:color w:val="333333"/>
          <w:sz w:val="21"/>
          <w:szCs w:val="21"/>
          <w:bdr w:val="none" w:sz="0" w:space="0" w:color="auto" w:frame="1"/>
        </w:rPr>
        <w:t>COMPETENT</w:t>
      </w:r>
    </w:p>
    <w:p w14:paraId="38C8E1DC" w14:textId="77777777" w:rsidR="007F34A4" w:rsidRPr="007F34A4" w:rsidRDefault="007F34A4" w:rsidP="007F34A4">
      <w:pPr>
        <w:spacing w:after="0" w:line="240" w:lineRule="auto"/>
        <w:textAlignment w:val="baseline"/>
        <w:rPr>
          <w:rFonts w:ascii="Arial" w:eastAsia="Times New Roman" w:hAnsi="Arial" w:cs="Arial"/>
          <w:color w:val="999999"/>
          <w:sz w:val="21"/>
          <w:szCs w:val="21"/>
        </w:rPr>
      </w:pPr>
      <w:r w:rsidRPr="007F34A4">
        <w:rPr>
          <w:rFonts w:ascii="Arial" w:eastAsia="Times New Roman" w:hAnsi="Arial" w:cs="Arial"/>
          <w:color w:val="999999"/>
          <w:sz w:val="21"/>
          <w:szCs w:val="21"/>
          <w:bdr w:val="none" w:sz="0" w:space="0" w:color="auto" w:frame="1"/>
        </w:rPr>
        <w:t xml:space="preserve">The submission recommends </w:t>
      </w:r>
      <w:r w:rsidRPr="00C43DF6">
        <w:rPr>
          <w:rFonts w:ascii="Arial" w:eastAsia="Times New Roman" w:hAnsi="Arial" w:cs="Arial"/>
          <w:color w:val="999999"/>
          <w:sz w:val="21"/>
          <w:szCs w:val="21"/>
          <w:highlight w:val="yellow"/>
          <w:bdr w:val="none" w:sz="0" w:space="0" w:color="auto" w:frame="1"/>
        </w:rPr>
        <w:t>3 actionable items to improve personal leadership effectiveness,</w:t>
      </w:r>
      <w:r w:rsidRPr="007F34A4">
        <w:rPr>
          <w:rFonts w:ascii="Arial" w:eastAsia="Times New Roman" w:hAnsi="Arial" w:cs="Arial"/>
          <w:color w:val="999999"/>
          <w:sz w:val="21"/>
          <w:szCs w:val="21"/>
          <w:bdr w:val="none" w:sz="0" w:space="0" w:color="auto" w:frame="1"/>
        </w:rPr>
        <w:t xml:space="preserve"> and the recommendations align to the chosen scholarly leadership theory and includes specific examples to support how </w:t>
      </w:r>
      <w:r w:rsidRPr="007F34A4">
        <w:rPr>
          <w:rFonts w:ascii="Arial" w:eastAsia="Times New Roman" w:hAnsi="Arial" w:cs="Arial"/>
          <w:i/>
          <w:iCs/>
          <w:color w:val="999999"/>
          <w:sz w:val="21"/>
          <w:szCs w:val="21"/>
          <w:bdr w:val="none" w:sz="0" w:space="0" w:color="auto" w:frame="1"/>
        </w:rPr>
        <w:t>each</w:t>
      </w:r>
      <w:r w:rsidRPr="007F34A4">
        <w:rPr>
          <w:rFonts w:ascii="Arial" w:eastAsia="Times New Roman" w:hAnsi="Arial" w:cs="Arial"/>
          <w:color w:val="999999"/>
          <w:sz w:val="21"/>
          <w:szCs w:val="21"/>
          <w:bdr w:val="none" w:sz="0" w:space="0" w:color="auto" w:frame="1"/>
        </w:rPr>
        <w:t> actionable item relates to the chosen theory. The recommendation is supported by </w:t>
      </w:r>
      <w:r w:rsidRPr="007F34A4">
        <w:rPr>
          <w:rFonts w:ascii="Arial" w:eastAsia="Times New Roman" w:hAnsi="Arial" w:cs="Arial"/>
          <w:i/>
          <w:iCs/>
          <w:color w:val="999999"/>
          <w:sz w:val="21"/>
          <w:szCs w:val="21"/>
          <w:bdr w:val="none" w:sz="0" w:space="0" w:color="auto" w:frame="1"/>
        </w:rPr>
        <w:t>at least</w:t>
      </w:r>
      <w:r w:rsidRPr="007F34A4">
        <w:rPr>
          <w:rFonts w:ascii="Arial" w:eastAsia="Times New Roman" w:hAnsi="Arial" w:cs="Arial"/>
          <w:color w:val="999999"/>
          <w:sz w:val="21"/>
          <w:szCs w:val="21"/>
          <w:bdr w:val="none" w:sz="0" w:space="0" w:color="auto" w:frame="1"/>
        </w:rPr>
        <w:t> 1 appropriate scholarly source.</w:t>
      </w:r>
    </w:p>
    <w:p w14:paraId="510FC959" w14:textId="75923BD0" w:rsidR="007F2949" w:rsidRDefault="007F2949"/>
    <w:p w14:paraId="4C188504" w14:textId="77777777" w:rsidR="007F34A4" w:rsidRPr="007F34A4" w:rsidRDefault="007F34A4" w:rsidP="007F34A4">
      <w:pPr>
        <w:spacing w:after="0" w:line="240" w:lineRule="auto"/>
        <w:textAlignment w:val="baseline"/>
        <w:rPr>
          <w:rFonts w:ascii="Arial" w:eastAsia="Times New Roman" w:hAnsi="Arial" w:cs="Arial"/>
          <w:caps/>
          <w:color w:val="333333"/>
          <w:sz w:val="21"/>
          <w:szCs w:val="21"/>
        </w:rPr>
      </w:pPr>
      <w:r w:rsidRPr="007F34A4">
        <w:rPr>
          <w:rFonts w:ascii="Arial" w:eastAsia="Times New Roman" w:hAnsi="Arial" w:cs="Arial"/>
          <w:b/>
          <w:bCs/>
          <w:caps/>
          <w:color w:val="333333"/>
          <w:sz w:val="21"/>
          <w:szCs w:val="21"/>
          <w:bdr w:val="none" w:sz="0" w:space="0" w:color="auto" w:frame="1"/>
        </w:rPr>
        <w:t>COMPETENT</w:t>
      </w:r>
    </w:p>
    <w:p w14:paraId="63B3BA7A" w14:textId="77777777" w:rsidR="007F34A4" w:rsidRPr="007F34A4" w:rsidRDefault="007F34A4" w:rsidP="007F34A4">
      <w:pPr>
        <w:spacing w:after="0" w:line="240" w:lineRule="auto"/>
        <w:textAlignment w:val="baseline"/>
        <w:rPr>
          <w:rFonts w:ascii="Arial" w:eastAsia="Times New Roman" w:hAnsi="Arial" w:cs="Arial"/>
          <w:color w:val="999999"/>
          <w:sz w:val="21"/>
          <w:szCs w:val="21"/>
        </w:rPr>
      </w:pPr>
      <w:r w:rsidRPr="007F34A4">
        <w:rPr>
          <w:rFonts w:ascii="Arial" w:eastAsia="Times New Roman" w:hAnsi="Arial" w:cs="Arial"/>
          <w:color w:val="999999"/>
          <w:sz w:val="21"/>
          <w:szCs w:val="21"/>
          <w:bdr w:val="none" w:sz="0" w:space="0" w:color="auto" w:frame="1"/>
        </w:rPr>
        <w:t xml:space="preserve">The discussion includes </w:t>
      </w:r>
      <w:r w:rsidRPr="00C43DF6">
        <w:rPr>
          <w:rFonts w:ascii="Arial" w:eastAsia="Times New Roman" w:hAnsi="Arial" w:cs="Arial"/>
          <w:color w:val="999999"/>
          <w:sz w:val="21"/>
          <w:szCs w:val="21"/>
          <w:highlight w:val="yellow"/>
          <w:bdr w:val="none" w:sz="0" w:space="0" w:color="auto" w:frame="1"/>
        </w:rPr>
        <w:t>2 short-term goals that will help improve personal leadership</w:t>
      </w:r>
      <w:r w:rsidRPr="007F34A4">
        <w:rPr>
          <w:rFonts w:ascii="Arial" w:eastAsia="Times New Roman" w:hAnsi="Arial" w:cs="Arial"/>
          <w:color w:val="999999"/>
          <w:sz w:val="21"/>
          <w:szCs w:val="21"/>
          <w:bdr w:val="none" w:sz="0" w:space="0" w:color="auto" w:frame="1"/>
        </w:rPr>
        <w:t>, and the goals adhere to </w:t>
      </w:r>
      <w:r w:rsidRPr="007F34A4">
        <w:rPr>
          <w:rFonts w:ascii="Arial" w:eastAsia="Times New Roman" w:hAnsi="Arial" w:cs="Arial"/>
          <w:i/>
          <w:iCs/>
          <w:color w:val="999999"/>
          <w:sz w:val="21"/>
          <w:szCs w:val="21"/>
          <w:bdr w:val="none" w:sz="0" w:space="0" w:color="auto" w:frame="1"/>
        </w:rPr>
        <w:t>each</w:t>
      </w:r>
      <w:r w:rsidRPr="007F34A4">
        <w:rPr>
          <w:rFonts w:ascii="Arial" w:eastAsia="Times New Roman" w:hAnsi="Arial" w:cs="Arial"/>
          <w:color w:val="999999"/>
          <w:sz w:val="21"/>
          <w:szCs w:val="21"/>
          <w:bdr w:val="none" w:sz="0" w:space="0" w:color="auto" w:frame="1"/>
        </w:rPr>
        <w:t> of the SMART criteria (i.e., specific, measurable, achievable, realistic, and time-bound).</w:t>
      </w:r>
    </w:p>
    <w:p w14:paraId="060D8138" w14:textId="38E60FDD" w:rsidR="007F34A4" w:rsidRDefault="007F34A4"/>
    <w:p w14:paraId="55497CB0" w14:textId="77777777" w:rsidR="00775508" w:rsidRPr="00775508" w:rsidRDefault="00775508" w:rsidP="00775508">
      <w:pPr>
        <w:spacing w:after="0" w:line="240" w:lineRule="auto"/>
        <w:textAlignment w:val="baseline"/>
        <w:rPr>
          <w:rFonts w:ascii="Arial" w:eastAsia="Times New Roman" w:hAnsi="Arial" w:cs="Arial"/>
          <w:caps/>
          <w:color w:val="333333"/>
          <w:sz w:val="21"/>
          <w:szCs w:val="21"/>
        </w:rPr>
      </w:pPr>
      <w:r w:rsidRPr="00775508">
        <w:rPr>
          <w:rFonts w:ascii="Arial" w:eastAsia="Times New Roman" w:hAnsi="Arial" w:cs="Arial"/>
          <w:b/>
          <w:bCs/>
          <w:caps/>
          <w:color w:val="333333"/>
          <w:sz w:val="21"/>
          <w:szCs w:val="21"/>
          <w:bdr w:val="none" w:sz="0" w:space="0" w:color="auto" w:frame="1"/>
        </w:rPr>
        <w:t>COMPETENT</w:t>
      </w:r>
    </w:p>
    <w:p w14:paraId="7F414E64" w14:textId="77777777" w:rsidR="00775508" w:rsidRPr="00775508" w:rsidRDefault="00775508" w:rsidP="00775508">
      <w:pPr>
        <w:spacing w:after="0" w:line="240" w:lineRule="auto"/>
        <w:textAlignment w:val="baseline"/>
        <w:rPr>
          <w:rFonts w:ascii="Arial" w:eastAsia="Times New Roman" w:hAnsi="Arial" w:cs="Arial"/>
          <w:color w:val="999999"/>
          <w:sz w:val="21"/>
          <w:szCs w:val="21"/>
        </w:rPr>
      </w:pPr>
      <w:r w:rsidRPr="00775508">
        <w:rPr>
          <w:rFonts w:ascii="Arial" w:eastAsia="Times New Roman" w:hAnsi="Arial" w:cs="Arial"/>
          <w:color w:val="999999"/>
          <w:sz w:val="21"/>
          <w:szCs w:val="21"/>
          <w:bdr w:val="none" w:sz="0" w:space="0" w:color="auto" w:frame="1"/>
        </w:rPr>
        <w:t>The discussion includes specific details of </w:t>
      </w:r>
      <w:r w:rsidRPr="00775508">
        <w:rPr>
          <w:rFonts w:ascii="Arial" w:eastAsia="Times New Roman" w:hAnsi="Arial" w:cs="Arial"/>
          <w:i/>
          <w:iCs/>
          <w:color w:val="999999"/>
          <w:sz w:val="21"/>
          <w:szCs w:val="21"/>
          <w:bdr w:val="none" w:sz="0" w:space="0" w:color="auto" w:frame="1"/>
        </w:rPr>
        <w:t>at least</w:t>
      </w:r>
      <w:r w:rsidRPr="00775508">
        <w:rPr>
          <w:rFonts w:ascii="Arial" w:eastAsia="Times New Roman" w:hAnsi="Arial" w:cs="Arial"/>
          <w:color w:val="999999"/>
          <w:sz w:val="21"/>
          <w:szCs w:val="21"/>
          <w:bdr w:val="none" w:sz="0" w:space="0" w:color="auto" w:frame="1"/>
        </w:rPr>
        <w:t> </w:t>
      </w:r>
      <w:r w:rsidRPr="00C43DF6">
        <w:rPr>
          <w:rFonts w:ascii="Arial" w:eastAsia="Times New Roman" w:hAnsi="Arial" w:cs="Arial"/>
          <w:color w:val="999999"/>
          <w:sz w:val="21"/>
          <w:szCs w:val="21"/>
          <w:highlight w:val="yellow"/>
          <w:bdr w:val="none" w:sz="0" w:space="0" w:color="auto" w:frame="1"/>
        </w:rPr>
        <w:t>2 actions to reach </w:t>
      </w:r>
      <w:r w:rsidRPr="00C43DF6">
        <w:rPr>
          <w:rFonts w:ascii="Arial" w:eastAsia="Times New Roman" w:hAnsi="Arial" w:cs="Arial"/>
          <w:i/>
          <w:iCs/>
          <w:color w:val="999999"/>
          <w:sz w:val="21"/>
          <w:szCs w:val="21"/>
          <w:highlight w:val="yellow"/>
          <w:bdr w:val="none" w:sz="0" w:space="0" w:color="auto" w:frame="1"/>
        </w:rPr>
        <w:t>each</w:t>
      </w:r>
      <w:r w:rsidRPr="00C43DF6">
        <w:rPr>
          <w:rFonts w:ascii="Arial" w:eastAsia="Times New Roman" w:hAnsi="Arial" w:cs="Arial"/>
          <w:color w:val="999999"/>
          <w:sz w:val="21"/>
          <w:szCs w:val="21"/>
          <w:highlight w:val="yellow"/>
          <w:bdr w:val="none" w:sz="0" w:space="0" w:color="auto" w:frame="1"/>
        </w:rPr>
        <w:t> of the SMART goals discussed in part C.</w:t>
      </w:r>
    </w:p>
    <w:p w14:paraId="6CFB6A13" w14:textId="6249D7E3" w:rsidR="007F34A4" w:rsidRDefault="007F34A4"/>
    <w:p w14:paraId="1E479A63" w14:textId="77777777" w:rsidR="00775508" w:rsidRPr="00775508" w:rsidRDefault="00775508" w:rsidP="00775508">
      <w:pPr>
        <w:spacing w:after="0" w:line="240" w:lineRule="auto"/>
        <w:textAlignment w:val="baseline"/>
        <w:rPr>
          <w:rFonts w:ascii="Arial" w:eastAsia="Times New Roman" w:hAnsi="Arial" w:cs="Arial"/>
          <w:caps/>
          <w:color w:val="333333"/>
          <w:sz w:val="21"/>
          <w:szCs w:val="21"/>
        </w:rPr>
      </w:pPr>
      <w:r w:rsidRPr="00775508">
        <w:rPr>
          <w:rFonts w:ascii="Arial" w:eastAsia="Times New Roman" w:hAnsi="Arial" w:cs="Arial"/>
          <w:b/>
          <w:bCs/>
          <w:caps/>
          <w:color w:val="333333"/>
          <w:sz w:val="21"/>
          <w:szCs w:val="21"/>
          <w:bdr w:val="none" w:sz="0" w:space="0" w:color="auto" w:frame="1"/>
        </w:rPr>
        <w:t>COMPETENT</w:t>
      </w:r>
    </w:p>
    <w:p w14:paraId="3BFA7A78" w14:textId="77777777" w:rsidR="00775508" w:rsidRPr="00775508" w:rsidRDefault="00775508" w:rsidP="00775508">
      <w:pPr>
        <w:spacing w:after="0" w:line="240" w:lineRule="auto"/>
        <w:textAlignment w:val="baseline"/>
        <w:rPr>
          <w:rFonts w:ascii="Arial" w:eastAsia="Times New Roman" w:hAnsi="Arial" w:cs="Arial"/>
          <w:color w:val="999999"/>
          <w:sz w:val="21"/>
          <w:szCs w:val="21"/>
        </w:rPr>
      </w:pPr>
      <w:r w:rsidRPr="00A07002">
        <w:rPr>
          <w:rFonts w:ascii="Arial" w:eastAsia="Times New Roman" w:hAnsi="Arial" w:cs="Arial"/>
          <w:color w:val="999999"/>
          <w:sz w:val="21"/>
          <w:szCs w:val="21"/>
          <w:highlight w:val="yellow"/>
          <w:bdr w:val="none" w:sz="0" w:space="0" w:color="auto" w:frame="1"/>
        </w:rPr>
        <w:t>The submission includes in-text citations for sources that are properly quoted, paraphrased, or summarized and a reference list that accurately identifies the author, date, title, and source location as available.</w:t>
      </w:r>
    </w:p>
    <w:p w14:paraId="45EBF7CE" w14:textId="40BEECC3" w:rsidR="00775508" w:rsidRDefault="00775508"/>
    <w:p w14:paraId="749B7765" w14:textId="77777777" w:rsidR="00C57450" w:rsidRPr="00C57450" w:rsidRDefault="00C57450" w:rsidP="00C57450">
      <w:pPr>
        <w:spacing w:after="0" w:line="240" w:lineRule="auto"/>
        <w:textAlignment w:val="baseline"/>
        <w:rPr>
          <w:rFonts w:ascii="Arial" w:eastAsia="Times New Roman" w:hAnsi="Arial" w:cs="Arial"/>
          <w:caps/>
          <w:color w:val="333333"/>
          <w:sz w:val="21"/>
          <w:szCs w:val="21"/>
        </w:rPr>
      </w:pPr>
      <w:r w:rsidRPr="00C57450">
        <w:rPr>
          <w:rFonts w:ascii="Arial" w:eastAsia="Times New Roman" w:hAnsi="Arial" w:cs="Arial"/>
          <w:b/>
          <w:bCs/>
          <w:caps/>
          <w:color w:val="333333"/>
          <w:sz w:val="21"/>
          <w:szCs w:val="21"/>
          <w:bdr w:val="none" w:sz="0" w:space="0" w:color="auto" w:frame="1"/>
        </w:rPr>
        <w:t>COMPETENT</w:t>
      </w:r>
    </w:p>
    <w:p w14:paraId="0B4056B4" w14:textId="77777777" w:rsidR="00C57450" w:rsidRPr="00C57450" w:rsidRDefault="00C57450" w:rsidP="00C57450">
      <w:pPr>
        <w:spacing w:after="0" w:line="240" w:lineRule="auto"/>
        <w:textAlignment w:val="baseline"/>
        <w:rPr>
          <w:rFonts w:ascii="Arial" w:eastAsia="Times New Roman" w:hAnsi="Arial" w:cs="Arial"/>
          <w:color w:val="999999"/>
          <w:sz w:val="21"/>
          <w:szCs w:val="21"/>
        </w:rPr>
      </w:pPr>
      <w:r w:rsidRPr="00A07002">
        <w:rPr>
          <w:rFonts w:ascii="Arial" w:eastAsia="Times New Roman" w:hAnsi="Arial" w:cs="Arial"/>
          <w:color w:val="999999"/>
          <w:sz w:val="21"/>
          <w:szCs w:val="21"/>
          <w:highlight w:val="yellow"/>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r w:rsidRPr="00C57450">
        <w:rPr>
          <w:rFonts w:ascii="Arial" w:eastAsia="Times New Roman" w:hAnsi="Arial" w:cs="Arial"/>
          <w:color w:val="999999"/>
          <w:sz w:val="21"/>
          <w:szCs w:val="21"/>
          <w:bdr w:val="none" w:sz="0" w:space="0" w:color="auto" w:frame="1"/>
        </w:rPr>
        <w:t> </w:t>
      </w:r>
    </w:p>
    <w:p w14:paraId="778DC77C" w14:textId="77777777" w:rsidR="00775508" w:rsidRDefault="00775508"/>
    <w:sectPr w:rsidR="0077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745"/>
    <w:multiLevelType w:val="multilevel"/>
    <w:tmpl w:val="C78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B6B9D"/>
    <w:multiLevelType w:val="multilevel"/>
    <w:tmpl w:val="7E70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B72AC"/>
    <w:multiLevelType w:val="multilevel"/>
    <w:tmpl w:val="050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E2B3F"/>
    <w:multiLevelType w:val="multilevel"/>
    <w:tmpl w:val="8E4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990F25"/>
    <w:multiLevelType w:val="multilevel"/>
    <w:tmpl w:val="7E7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4476B"/>
    <w:multiLevelType w:val="multilevel"/>
    <w:tmpl w:val="3AB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424E79"/>
    <w:multiLevelType w:val="multilevel"/>
    <w:tmpl w:val="9D0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5341FB"/>
    <w:multiLevelType w:val="multilevel"/>
    <w:tmpl w:val="1D70A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C60A02"/>
    <w:multiLevelType w:val="multilevel"/>
    <w:tmpl w:val="3D4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B95FD8"/>
    <w:multiLevelType w:val="multilevel"/>
    <w:tmpl w:val="5824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9"/>
  </w:num>
  <w:num w:numId="4">
    <w:abstractNumId w:val="0"/>
  </w:num>
  <w:num w:numId="5">
    <w:abstractNumId w:val="3"/>
  </w:num>
  <w:num w:numId="6">
    <w:abstractNumId w:val="2"/>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94"/>
    <w:rsid w:val="00027705"/>
    <w:rsid w:val="00070494"/>
    <w:rsid w:val="00070869"/>
    <w:rsid w:val="000B3BAB"/>
    <w:rsid w:val="000C4D49"/>
    <w:rsid w:val="001146DD"/>
    <w:rsid w:val="00135E82"/>
    <w:rsid w:val="0015408B"/>
    <w:rsid w:val="00171904"/>
    <w:rsid w:val="00175D68"/>
    <w:rsid w:val="0019197F"/>
    <w:rsid w:val="001D18A1"/>
    <w:rsid w:val="002212E5"/>
    <w:rsid w:val="00226BE7"/>
    <w:rsid w:val="00241E63"/>
    <w:rsid w:val="00293BAB"/>
    <w:rsid w:val="002E6734"/>
    <w:rsid w:val="002F1917"/>
    <w:rsid w:val="00300835"/>
    <w:rsid w:val="00353BD4"/>
    <w:rsid w:val="003567D4"/>
    <w:rsid w:val="003774F2"/>
    <w:rsid w:val="003B7CAD"/>
    <w:rsid w:val="00405641"/>
    <w:rsid w:val="004C7EC3"/>
    <w:rsid w:val="00510F37"/>
    <w:rsid w:val="005A0B01"/>
    <w:rsid w:val="005D59A6"/>
    <w:rsid w:val="005D5CBB"/>
    <w:rsid w:val="005E3F3A"/>
    <w:rsid w:val="005E7E62"/>
    <w:rsid w:val="005F17A3"/>
    <w:rsid w:val="005F3733"/>
    <w:rsid w:val="0062224C"/>
    <w:rsid w:val="00670904"/>
    <w:rsid w:val="006A58DA"/>
    <w:rsid w:val="006B23B4"/>
    <w:rsid w:val="006B4F09"/>
    <w:rsid w:val="00775508"/>
    <w:rsid w:val="00794B54"/>
    <w:rsid w:val="007A7689"/>
    <w:rsid w:val="007D2AA4"/>
    <w:rsid w:val="007D6C67"/>
    <w:rsid w:val="007F2949"/>
    <w:rsid w:val="007F34A4"/>
    <w:rsid w:val="008A22E5"/>
    <w:rsid w:val="008C7837"/>
    <w:rsid w:val="008D2D73"/>
    <w:rsid w:val="00916E2E"/>
    <w:rsid w:val="00935FD9"/>
    <w:rsid w:val="00937C5D"/>
    <w:rsid w:val="00A07002"/>
    <w:rsid w:val="00A077E7"/>
    <w:rsid w:val="00A2078D"/>
    <w:rsid w:val="00A31D83"/>
    <w:rsid w:val="00AA3889"/>
    <w:rsid w:val="00AA7A6E"/>
    <w:rsid w:val="00B843AE"/>
    <w:rsid w:val="00B921AC"/>
    <w:rsid w:val="00BD72E1"/>
    <w:rsid w:val="00BE43B5"/>
    <w:rsid w:val="00C02E97"/>
    <w:rsid w:val="00C24BD4"/>
    <w:rsid w:val="00C43DF6"/>
    <w:rsid w:val="00C51DFE"/>
    <w:rsid w:val="00C57450"/>
    <w:rsid w:val="00C63254"/>
    <w:rsid w:val="00CD6291"/>
    <w:rsid w:val="00D709CF"/>
    <w:rsid w:val="00DC190B"/>
    <w:rsid w:val="00DE6341"/>
    <w:rsid w:val="00E170FC"/>
    <w:rsid w:val="00E60FA1"/>
    <w:rsid w:val="00E873DA"/>
    <w:rsid w:val="00F210E4"/>
    <w:rsid w:val="00F345A7"/>
    <w:rsid w:val="00F56E34"/>
    <w:rsid w:val="00F74FAF"/>
    <w:rsid w:val="00F876E9"/>
    <w:rsid w:val="00F9218E"/>
    <w:rsid w:val="00FD70CA"/>
    <w:rsid w:val="00FE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D552"/>
  <w15:chartTrackingRefBased/>
  <w15:docId w15:val="{863057EE-F084-4429-A7AE-729F17DB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B4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494"/>
    <w:rPr>
      <w:color w:val="0563C1" w:themeColor="hyperlink"/>
      <w:u w:val="single"/>
    </w:rPr>
  </w:style>
  <w:style w:type="character" w:styleId="UnresolvedMention">
    <w:name w:val="Unresolved Mention"/>
    <w:basedOn w:val="DefaultParagraphFont"/>
    <w:uiPriority w:val="99"/>
    <w:semiHidden/>
    <w:unhideWhenUsed/>
    <w:rsid w:val="00070494"/>
    <w:rPr>
      <w:color w:val="605E5C"/>
      <w:shd w:val="clear" w:color="auto" w:fill="E1DFDD"/>
    </w:rPr>
  </w:style>
  <w:style w:type="character" w:customStyle="1" w:styleId="Heading3Char">
    <w:name w:val="Heading 3 Char"/>
    <w:basedOn w:val="DefaultParagraphFont"/>
    <w:link w:val="Heading3"/>
    <w:uiPriority w:val="9"/>
    <w:rsid w:val="006B4F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F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d">
    <w:name w:val="underlined"/>
    <w:basedOn w:val="DefaultParagraphFont"/>
    <w:rsid w:val="006B4F09"/>
  </w:style>
  <w:style w:type="character" w:customStyle="1" w:styleId="Heading1Char">
    <w:name w:val="Heading 1 Char"/>
    <w:basedOn w:val="DefaultParagraphFont"/>
    <w:link w:val="Heading1"/>
    <w:uiPriority w:val="9"/>
    <w:rsid w:val="005F17A3"/>
    <w:rPr>
      <w:rFonts w:asciiTheme="majorHAnsi" w:eastAsiaTheme="majorEastAsia" w:hAnsiTheme="majorHAnsi" w:cstheme="majorBidi"/>
      <w:color w:val="2F5496" w:themeColor="accent1" w:themeShade="BF"/>
      <w:sz w:val="32"/>
      <w:szCs w:val="32"/>
    </w:rPr>
  </w:style>
  <w:style w:type="paragraph" w:customStyle="1" w:styleId="mat-menu-trigger">
    <w:name w:val="mat-menu-trigger"/>
    <w:basedOn w:val="Normal"/>
    <w:rsid w:val="005F1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user-link">
    <w:name w:val="nav__user-link"/>
    <w:basedOn w:val="DefaultParagraphFont"/>
    <w:rsid w:val="005F17A3"/>
  </w:style>
  <w:style w:type="character" w:customStyle="1" w:styleId="ng-star-inserted">
    <w:name w:val="ng-star-inserted"/>
    <w:basedOn w:val="DefaultParagraphFont"/>
    <w:rsid w:val="005F17A3"/>
  </w:style>
  <w:style w:type="paragraph" w:customStyle="1" w:styleId="margin--bottom--5">
    <w:name w:val="margin--bottom--5"/>
    <w:basedOn w:val="Normal"/>
    <w:rsid w:val="005F17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5F1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5F17A3"/>
  </w:style>
  <w:style w:type="paragraph" w:customStyle="1" w:styleId="margin--bottom">
    <w:name w:val="margin--bottom"/>
    <w:basedOn w:val="Normal"/>
    <w:rsid w:val="005F17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17A3"/>
    <w:rPr>
      <w:i/>
      <w:iCs/>
    </w:rPr>
  </w:style>
  <w:style w:type="character" w:styleId="Strong">
    <w:name w:val="Strong"/>
    <w:basedOn w:val="DefaultParagraphFont"/>
    <w:uiPriority w:val="22"/>
    <w:qFormat/>
    <w:rsid w:val="005F17A3"/>
    <w:rPr>
      <w:b/>
      <w:bCs/>
    </w:rPr>
  </w:style>
  <w:style w:type="paragraph" w:customStyle="1" w:styleId="rubric-resulttitle">
    <w:name w:val="rubric-result__title"/>
    <w:basedOn w:val="Normal"/>
    <w:rsid w:val="005F17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5F17A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A7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982">
      <w:bodyDiv w:val="1"/>
      <w:marLeft w:val="0"/>
      <w:marRight w:val="0"/>
      <w:marTop w:val="0"/>
      <w:marBottom w:val="0"/>
      <w:divBdr>
        <w:top w:val="none" w:sz="0" w:space="0" w:color="auto"/>
        <w:left w:val="none" w:sz="0" w:space="0" w:color="auto"/>
        <w:bottom w:val="none" w:sz="0" w:space="0" w:color="auto"/>
        <w:right w:val="none" w:sz="0" w:space="0" w:color="auto"/>
      </w:divBdr>
      <w:divsChild>
        <w:div w:id="1838224000">
          <w:marLeft w:val="0"/>
          <w:marRight w:val="0"/>
          <w:marTop w:val="0"/>
          <w:marBottom w:val="0"/>
          <w:divBdr>
            <w:top w:val="none" w:sz="0" w:space="0" w:color="auto"/>
            <w:left w:val="none" w:sz="0" w:space="0" w:color="auto"/>
            <w:bottom w:val="none" w:sz="0" w:space="0" w:color="auto"/>
            <w:right w:val="none" w:sz="0" w:space="0" w:color="auto"/>
          </w:divBdr>
        </w:div>
        <w:div w:id="250703139">
          <w:marLeft w:val="0"/>
          <w:marRight w:val="0"/>
          <w:marTop w:val="0"/>
          <w:marBottom w:val="0"/>
          <w:divBdr>
            <w:top w:val="none" w:sz="0" w:space="0" w:color="auto"/>
            <w:left w:val="none" w:sz="0" w:space="0" w:color="auto"/>
            <w:bottom w:val="none" w:sz="0" w:space="0" w:color="auto"/>
            <w:right w:val="none" w:sz="0" w:space="0" w:color="auto"/>
          </w:divBdr>
          <w:divsChild>
            <w:div w:id="11620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261">
      <w:bodyDiv w:val="1"/>
      <w:marLeft w:val="0"/>
      <w:marRight w:val="0"/>
      <w:marTop w:val="0"/>
      <w:marBottom w:val="0"/>
      <w:divBdr>
        <w:top w:val="none" w:sz="0" w:space="0" w:color="auto"/>
        <w:left w:val="none" w:sz="0" w:space="0" w:color="auto"/>
        <w:bottom w:val="none" w:sz="0" w:space="0" w:color="auto"/>
        <w:right w:val="none" w:sz="0" w:space="0" w:color="auto"/>
      </w:divBdr>
      <w:divsChild>
        <w:div w:id="499394042">
          <w:marLeft w:val="0"/>
          <w:marRight w:val="0"/>
          <w:marTop w:val="0"/>
          <w:marBottom w:val="0"/>
          <w:divBdr>
            <w:top w:val="none" w:sz="0" w:space="0" w:color="auto"/>
            <w:left w:val="none" w:sz="0" w:space="0" w:color="auto"/>
            <w:bottom w:val="none" w:sz="0" w:space="0" w:color="auto"/>
            <w:right w:val="none" w:sz="0" w:space="0" w:color="auto"/>
          </w:divBdr>
        </w:div>
        <w:div w:id="1872107078">
          <w:marLeft w:val="0"/>
          <w:marRight w:val="0"/>
          <w:marTop w:val="0"/>
          <w:marBottom w:val="0"/>
          <w:divBdr>
            <w:top w:val="none" w:sz="0" w:space="0" w:color="auto"/>
            <w:left w:val="none" w:sz="0" w:space="0" w:color="auto"/>
            <w:bottom w:val="none" w:sz="0" w:space="0" w:color="auto"/>
            <w:right w:val="none" w:sz="0" w:space="0" w:color="auto"/>
          </w:divBdr>
          <w:divsChild>
            <w:div w:id="141430024">
              <w:marLeft w:val="0"/>
              <w:marRight w:val="0"/>
              <w:marTop w:val="0"/>
              <w:marBottom w:val="0"/>
              <w:divBdr>
                <w:top w:val="none" w:sz="0" w:space="0" w:color="auto"/>
                <w:left w:val="none" w:sz="0" w:space="0" w:color="auto"/>
                <w:bottom w:val="none" w:sz="0" w:space="0" w:color="auto"/>
                <w:right w:val="none" w:sz="0" w:space="0" w:color="auto"/>
              </w:divBdr>
            </w:div>
          </w:divsChild>
        </w:div>
        <w:div w:id="1005785893">
          <w:marLeft w:val="0"/>
          <w:marRight w:val="0"/>
          <w:marTop w:val="0"/>
          <w:marBottom w:val="0"/>
          <w:divBdr>
            <w:top w:val="none" w:sz="0" w:space="0" w:color="auto"/>
            <w:left w:val="none" w:sz="0" w:space="0" w:color="auto"/>
            <w:bottom w:val="none" w:sz="0" w:space="0" w:color="auto"/>
            <w:right w:val="none" w:sz="0" w:space="0" w:color="auto"/>
          </w:divBdr>
          <w:divsChild>
            <w:div w:id="969096094">
              <w:marLeft w:val="0"/>
              <w:marRight w:val="0"/>
              <w:marTop w:val="0"/>
              <w:marBottom w:val="0"/>
              <w:divBdr>
                <w:top w:val="none" w:sz="0" w:space="0" w:color="auto"/>
                <w:left w:val="none" w:sz="0" w:space="0" w:color="auto"/>
                <w:bottom w:val="none" w:sz="0" w:space="0" w:color="auto"/>
                <w:right w:val="none" w:sz="0" w:space="0" w:color="auto"/>
              </w:divBdr>
              <w:divsChild>
                <w:div w:id="1364936230">
                  <w:marLeft w:val="0"/>
                  <w:marRight w:val="0"/>
                  <w:marTop w:val="0"/>
                  <w:marBottom w:val="0"/>
                  <w:divBdr>
                    <w:top w:val="none" w:sz="0" w:space="0" w:color="auto"/>
                    <w:left w:val="none" w:sz="0" w:space="0" w:color="auto"/>
                    <w:bottom w:val="none" w:sz="0" w:space="0" w:color="auto"/>
                    <w:right w:val="none" w:sz="0" w:space="0" w:color="auto"/>
                  </w:divBdr>
                  <w:divsChild>
                    <w:div w:id="749959772">
                      <w:marLeft w:val="0"/>
                      <w:marRight w:val="0"/>
                      <w:marTop w:val="0"/>
                      <w:marBottom w:val="0"/>
                      <w:divBdr>
                        <w:top w:val="none" w:sz="0" w:space="0" w:color="auto"/>
                        <w:left w:val="none" w:sz="0" w:space="0" w:color="auto"/>
                        <w:bottom w:val="none" w:sz="0" w:space="0" w:color="auto"/>
                        <w:right w:val="none" w:sz="0" w:space="0" w:color="auto"/>
                      </w:divBdr>
                      <w:divsChild>
                        <w:div w:id="138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5689">
              <w:marLeft w:val="0"/>
              <w:marRight w:val="0"/>
              <w:marTop w:val="0"/>
              <w:marBottom w:val="0"/>
              <w:divBdr>
                <w:top w:val="none" w:sz="0" w:space="0" w:color="auto"/>
                <w:left w:val="none" w:sz="0" w:space="0" w:color="auto"/>
                <w:bottom w:val="none" w:sz="0" w:space="0" w:color="auto"/>
                <w:right w:val="none" w:sz="0" w:space="0" w:color="auto"/>
              </w:divBdr>
              <w:divsChild>
                <w:div w:id="699014275">
                  <w:marLeft w:val="0"/>
                  <w:marRight w:val="0"/>
                  <w:marTop w:val="0"/>
                  <w:marBottom w:val="0"/>
                  <w:divBdr>
                    <w:top w:val="none" w:sz="0" w:space="0" w:color="auto"/>
                    <w:left w:val="none" w:sz="0" w:space="0" w:color="auto"/>
                    <w:bottom w:val="none" w:sz="0" w:space="0" w:color="auto"/>
                    <w:right w:val="none" w:sz="0" w:space="0" w:color="auto"/>
                  </w:divBdr>
                  <w:divsChild>
                    <w:div w:id="2023780014">
                      <w:marLeft w:val="0"/>
                      <w:marRight w:val="0"/>
                      <w:marTop w:val="0"/>
                      <w:marBottom w:val="0"/>
                      <w:divBdr>
                        <w:top w:val="none" w:sz="0" w:space="0" w:color="auto"/>
                        <w:left w:val="none" w:sz="0" w:space="0" w:color="auto"/>
                        <w:bottom w:val="none" w:sz="0" w:space="0" w:color="auto"/>
                        <w:right w:val="none" w:sz="0" w:space="0" w:color="auto"/>
                      </w:divBdr>
                      <w:divsChild>
                        <w:div w:id="1179466913">
                          <w:marLeft w:val="0"/>
                          <w:marRight w:val="0"/>
                          <w:marTop w:val="0"/>
                          <w:marBottom w:val="0"/>
                          <w:divBdr>
                            <w:top w:val="none" w:sz="0" w:space="0" w:color="auto"/>
                            <w:left w:val="none" w:sz="0" w:space="0" w:color="auto"/>
                            <w:bottom w:val="none" w:sz="0" w:space="0" w:color="auto"/>
                            <w:right w:val="none" w:sz="0" w:space="0" w:color="auto"/>
                          </w:divBdr>
                          <w:divsChild>
                            <w:div w:id="1755081744">
                              <w:marLeft w:val="0"/>
                              <w:marRight w:val="0"/>
                              <w:marTop w:val="0"/>
                              <w:marBottom w:val="0"/>
                              <w:divBdr>
                                <w:top w:val="none" w:sz="0" w:space="0" w:color="auto"/>
                                <w:left w:val="none" w:sz="0" w:space="0" w:color="auto"/>
                                <w:bottom w:val="none" w:sz="0" w:space="0" w:color="auto"/>
                                <w:right w:val="none" w:sz="0" w:space="0" w:color="auto"/>
                              </w:divBdr>
                              <w:divsChild>
                                <w:div w:id="10810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213050">
          <w:marLeft w:val="0"/>
          <w:marRight w:val="0"/>
          <w:marTop w:val="0"/>
          <w:marBottom w:val="0"/>
          <w:divBdr>
            <w:top w:val="none" w:sz="0" w:space="0" w:color="auto"/>
            <w:left w:val="none" w:sz="0" w:space="0" w:color="auto"/>
            <w:bottom w:val="none" w:sz="0" w:space="0" w:color="auto"/>
            <w:right w:val="none" w:sz="0" w:space="0" w:color="auto"/>
          </w:divBdr>
          <w:divsChild>
            <w:div w:id="90517793">
              <w:marLeft w:val="0"/>
              <w:marRight w:val="0"/>
              <w:marTop w:val="0"/>
              <w:marBottom w:val="0"/>
              <w:divBdr>
                <w:top w:val="none" w:sz="0" w:space="0" w:color="auto"/>
                <w:left w:val="none" w:sz="0" w:space="0" w:color="auto"/>
                <w:bottom w:val="none" w:sz="0" w:space="0" w:color="auto"/>
                <w:right w:val="none" w:sz="0" w:space="0" w:color="auto"/>
              </w:divBdr>
              <w:divsChild>
                <w:div w:id="1388651449">
                  <w:marLeft w:val="0"/>
                  <w:marRight w:val="0"/>
                  <w:marTop w:val="0"/>
                  <w:marBottom w:val="225"/>
                  <w:divBdr>
                    <w:top w:val="none" w:sz="0" w:space="0" w:color="auto"/>
                    <w:left w:val="none" w:sz="0" w:space="0" w:color="auto"/>
                    <w:bottom w:val="none" w:sz="0" w:space="0" w:color="auto"/>
                    <w:right w:val="none" w:sz="0" w:space="0" w:color="auto"/>
                  </w:divBdr>
                  <w:divsChild>
                    <w:div w:id="326909044">
                      <w:marLeft w:val="0"/>
                      <w:marRight w:val="0"/>
                      <w:marTop w:val="0"/>
                      <w:marBottom w:val="0"/>
                      <w:divBdr>
                        <w:top w:val="none" w:sz="0" w:space="0" w:color="auto"/>
                        <w:left w:val="none" w:sz="0" w:space="0" w:color="auto"/>
                        <w:bottom w:val="none" w:sz="0" w:space="0" w:color="auto"/>
                        <w:right w:val="none" w:sz="0" w:space="0" w:color="auto"/>
                      </w:divBdr>
                      <w:divsChild>
                        <w:div w:id="295188945">
                          <w:marLeft w:val="0"/>
                          <w:marRight w:val="0"/>
                          <w:marTop w:val="0"/>
                          <w:marBottom w:val="0"/>
                          <w:divBdr>
                            <w:top w:val="none" w:sz="0" w:space="0" w:color="auto"/>
                            <w:left w:val="none" w:sz="0" w:space="0" w:color="auto"/>
                            <w:bottom w:val="none" w:sz="0" w:space="0" w:color="auto"/>
                            <w:right w:val="none" w:sz="0" w:space="0" w:color="auto"/>
                          </w:divBdr>
                          <w:divsChild>
                            <w:div w:id="383480803">
                              <w:marLeft w:val="0"/>
                              <w:marRight w:val="0"/>
                              <w:marTop w:val="0"/>
                              <w:marBottom w:val="0"/>
                              <w:divBdr>
                                <w:top w:val="none" w:sz="0" w:space="0" w:color="auto"/>
                                <w:left w:val="none" w:sz="0" w:space="0" w:color="auto"/>
                                <w:bottom w:val="none" w:sz="0" w:space="0" w:color="auto"/>
                                <w:right w:val="none" w:sz="0" w:space="0" w:color="auto"/>
                              </w:divBdr>
                              <w:divsChild>
                                <w:div w:id="1311786393">
                                  <w:marLeft w:val="0"/>
                                  <w:marRight w:val="0"/>
                                  <w:marTop w:val="0"/>
                                  <w:marBottom w:val="0"/>
                                  <w:divBdr>
                                    <w:top w:val="none" w:sz="0" w:space="0" w:color="auto"/>
                                    <w:left w:val="none" w:sz="0" w:space="0" w:color="auto"/>
                                    <w:bottom w:val="none" w:sz="0" w:space="0" w:color="auto"/>
                                    <w:right w:val="none" w:sz="0" w:space="0" w:color="auto"/>
                                  </w:divBdr>
                                </w:div>
                              </w:divsChild>
                            </w:div>
                            <w:div w:id="1077046579">
                              <w:marLeft w:val="0"/>
                              <w:marRight w:val="0"/>
                              <w:marTop w:val="0"/>
                              <w:marBottom w:val="0"/>
                              <w:divBdr>
                                <w:top w:val="none" w:sz="0" w:space="0" w:color="auto"/>
                                <w:left w:val="none" w:sz="0" w:space="0" w:color="auto"/>
                                <w:bottom w:val="none" w:sz="0" w:space="0" w:color="auto"/>
                                <w:right w:val="none" w:sz="0" w:space="0" w:color="auto"/>
                              </w:divBdr>
                              <w:divsChild>
                                <w:div w:id="1157724150">
                                  <w:marLeft w:val="0"/>
                                  <w:marRight w:val="0"/>
                                  <w:marTop w:val="0"/>
                                  <w:marBottom w:val="0"/>
                                  <w:divBdr>
                                    <w:top w:val="none" w:sz="0" w:space="0" w:color="auto"/>
                                    <w:left w:val="none" w:sz="0" w:space="0" w:color="auto"/>
                                    <w:bottom w:val="none" w:sz="0" w:space="0" w:color="auto"/>
                                    <w:right w:val="none" w:sz="0" w:space="0" w:color="auto"/>
                                  </w:divBdr>
                                </w:div>
                              </w:divsChild>
                            </w:div>
                            <w:div w:id="927731760">
                              <w:marLeft w:val="0"/>
                              <w:marRight w:val="0"/>
                              <w:marTop w:val="0"/>
                              <w:marBottom w:val="0"/>
                              <w:divBdr>
                                <w:top w:val="none" w:sz="0" w:space="0" w:color="auto"/>
                                <w:left w:val="none" w:sz="0" w:space="0" w:color="auto"/>
                                <w:bottom w:val="none" w:sz="0" w:space="0" w:color="auto"/>
                                <w:right w:val="none" w:sz="0" w:space="0" w:color="auto"/>
                              </w:divBdr>
                              <w:divsChild>
                                <w:div w:id="94326954">
                                  <w:marLeft w:val="0"/>
                                  <w:marRight w:val="0"/>
                                  <w:marTop w:val="0"/>
                                  <w:marBottom w:val="0"/>
                                  <w:divBdr>
                                    <w:top w:val="none" w:sz="0" w:space="0" w:color="auto"/>
                                    <w:left w:val="none" w:sz="0" w:space="0" w:color="auto"/>
                                    <w:bottom w:val="none" w:sz="0" w:space="0" w:color="auto"/>
                                    <w:right w:val="none" w:sz="0" w:space="0" w:color="auto"/>
                                  </w:divBdr>
                                </w:div>
                              </w:divsChild>
                            </w:div>
                            <w:div w:id="1264917973">
                              <w:marLeft w:val="0"/>
                              <w:marRight w:val="0"/>
                              <w:marTop w:val="0"/>
                              <w:marBottom w:val="0"/>
                              <w:divBdr>
                                <w:top w:val="none" w:sz="0" w:space="0" w:color="auto"/>
                                <w:left w:val="none" w:sz="0" w:space="0" w:color="auto"/>
                                <w:bottom w:val="none" w:sz="0" w:space="0" w:color="auto"/>
                                <w:right w:val="none" w:sz="0" w:space="0" w:color="auto"/>
                              </w:divBdr>
                              <w:divsChild>
                                <w:div w:id="1075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59690">
                  <w:marLeft w:val="0"/>
                  <w:marRight w:val="0"/>
                  <w:marTop w:val="0"/>
                  <w:marBottom w:val="0"/>
                  <w:divBdr>
                    <w:top w:val="none" w:sz="0" w:space="0" w:color="auto"/>
                    <w:left w:val="none" w:sz="0" w:space="0" w:color="auto"/>
                    <w:bottom w:val="none" w:sz="0" w:space="0" w:color="auto"/>
                    <w:right w:val="none" w:sz="0" w:space="0" w:color="auto"/>
                  </w:divBdr>
                  <w:divsChild>
                    <w:div w:id="502670562">
                      <w:marLeft w:val="0"/>
                      <w:marRight w:val="0"/>
                      <w:marTop w:val="0"/>
                      <w:marBottom w:val="0"/>
                      <w:divBdr>
                        <w:top w:val="none" w:sz="0" w:space="0" w:color="auto"/>
                        <w:left w:val="none" w:sz="0" w:space="0" w:color="auto"/>
                        <w:bottom w:val="none" w:sz="0" w:space="0" w:color="auto"/>
                        <w:right w:val="none" w:sz="0" w:space="0" w:color="auto"/>
                      </w:divBdr>
                      <w:divsChild>
                        <w:div w:id="1664817693">
                          <w:marLeft w:val="0"/>
                          <w:marRight w:val="0"/>
                          <w:marTop w:val="0"/>
                          <w:marBottom w:val="0"/>
                          <w:divBdr>
                            <w:top w:val="none" w:sz="0" w:space="0" w:color="auto"/>
                            <w:left w:val="none" w:sz="0" w:space="0" w:color="auto"/>
                            <w:bottom w:val="none" w:sz="0" w:space="0" w:color="auto"/>
                            <w:right w:val="none" w:sz="0" w:space="0" w:color="auto"/>
                          </w:divBdr>
                          <w:divsChild>
                            <w:div w:id="2032611137">
                              <w:marLeft w:val="0"/>
                              <w:marRight w:val="0"/>
                              <w:marTop w:val="0"/>
                              <w:marBottom w:val="0"/>
                              <w:divBdr>
                                <w:top w:val="none" w:sz="0" w:space="0" w:color="auto"/>
                                <w:left w:val="none" w:sz="0" w:space="0" w:color="auto"/>
                                <w:bottom w:val="none" w:sz="0" w:space="0" w:color="auto"/>
                                <w:right w:val="none" w:sz="0" w:space="0" w:color="auto"/>
                              </w:divBdr>
                            </w:div>
                          </w:divsChild>
                        </w:div>
                        <w:div w:id="1607039435">
                          <w:marLeft w:val="0"/>
                          <w:marRight w:val="0"/>
                          <w:marTop w:val="0"/>
                          <w:marBottom w:val="0"/>
                          <w:divBdr>
                            <w:top w:val="none" w:sz="0" w:space="0" w:color="auto"/>
                            <w:left w:val="none" w:sz="0" w:space="0" w:color="auto"/>
                            <w:bottom w:val="none" w:sz="0" w:space="0" w:color="auto"/>
                            <w:right w:val="none" w:sz="0" w:space="0" w:color="auto"/>
                          </w:divBdr>
                        </w:div>
                        <w:div w:id="401761558">
                          <w:marLeft w:val="0"/>
                          <w:marRight w:val="0"/>
                          <w:marTop w:val="0"/>
                          <w:marBottom w:val="0"/>
                          <w:divBdr>
                            <w:top w:val="none" w:sz="0" w:space="0" w:color="auto"/>
                            <w:left w:val="none" w:sz="0" w:space="0" w:color="auto"/>
                            <w:bottom w:val="none" w:sz="0" w:space="0" w:color="auto"/>
                            <w:right w:val="none" w:sz="0" w:space="0" w:color="auto"/>
                          </w:divBdr>
                        </w:div>
                        <w:div w:id="822164864">
                          <w:marLeft w:val="0"/>
                          <w:marRight w:val="0"/>
                          <w:marTop w:val="0"/>
                          <w:marBottom w:val="0"/>
                          <w:divBdr>
                            <w:top w:val="none" w:sz="0" w:space="0" w:color="auto"/>
                            <w:left w:val="none" w:sz="0" w:space="0" w:color="auto"/>
                            <w:bottom w:val="none" w:sz="0" w:space="0" w:color="auto"/>
                            <w:right w:val="none" w:sz="0" w:space="0" w:color="auto"/>
                          </w:divBdr>
                        </w:div>
                        <w:div w:id="1927837525">
                          <w:marLeft w:val="0"/>
                          <w:marRight w:val="0"/>
                          <w:marTop w:val="0"/>
                          <w:marBottom w:val="0"/>
                          <w:divBdr>
                            <w:top w:val="none" w:sz="0" w:space="0" w:color="auto"/>
                            <w:left w:val="none" w:sz="0" w:space="0" w:color="auto"/>
                            <w:bottom w:val="none" w:sz="0" w:space="0" w:color="auto"/>
                            <w:right w:val="none" w:sz="0" w:space="0" w:color="auto"/>
                          </w:divBdr>
                        </w:div>
                        <w:div w:id="1453354587">
                          <w:marLeft w:val="0"/>
                          <w:marRight w:val="0"/>
                          <w:marTop w:val="0"/>
                          <w:marBottom w:val="0"/>
                          <w:divBdr>
                            <w:top w:val="none" w:sz="0" w:space="0" w:color="auto"/>
                            <w:left w:val="none" w:sz="0" w:space="0" w:color="auto"/>
                            <w:bottom w:val="none" w:sz="0" w:space="0" w:color="auto"/>
                            <w:right w:val="none" w:sz="0" w:space="0" w:color="auto"/>
                          </w:divBdr>
                          <w:divsChild>
                            <w:div w:id="866261907">
                              <w:marLeft w:val="0"/>
                              <w:marRight w:val="0"/>
                              <w:marTop w:val="0"/>
                              <w:marBottom w:val="0"/>
                              <w:divBdr>
                                <w:top w:val="none" w:sz="0" w:space="0" w:color="auto"/>
                                <w:left w:val="none" w:sz="0" w:space="0" w:color="auto"/>
                                <w:bottom w:val="none" w:sz="0" w:space="0" w:color="auto"/>
                                <w:right w:val="none" w:sz="0" w:space="0" w:color="auto"/>
                              </w:divBdr>
                            </w:div>
                          </w:divsChild>
                        </w:div>
                        <w:div w:id="1293055767">
                          <w:marLeft w:val="0"/>
                          <w:marRight w:val="0"/>
                          <w:marTop w:val="0"/>
                          <w:marBottom w:val="0"/>
                          <w:divBdr>
                            <w:top w:val="none" w:sz="0" w:space="0" w:color="auto"/>
                            <w:left w:val="none" w:sz="0" w:space="0" w:color="auto"/>
                            <w:bottom w:val="none" w:sz="0" w:space="0" w:color="auto"/>
                            <w:right w:val="none" w:sz="0" w:space="0" w:color="auto"/>
                          </w:divBdr>
                        </w:div>
                        <w:div w:id="934482479">
                          <w:marLeft w:val="0"/>
                          <w:marRight w:val="0"/>
                          <w:marTop w:val="0"/>
                          <w:marBottom w:val="0"/>
                          <w:divBdr>
                            <w:top w:val="none" w:sz="0" w:space="0" w:color="auto"/>
                            <w:left w:val="none" w:sz="0" w:space="0" w:color="auto"/>
                            <w:bottom w:val="none" w:sz="0" w:space="0" w:color="auto"/>
                            <w:right w:val="none" w:sz="0" w:space="0" w:color="auto"/>
                          </w:divBdr>
                          <w:divsChild>
                            <w:div w:id="1340697402">
                              <w:marLeft w:val="0"/>
                              <w:marRight w:val="0"/>
                              <w:marTop w:val="0"/>
                              <w:marBottom w:val="0"/>
                              <w:divBdr>
                                <w:top w:val="none" w:sz="0" w:space="0" w:color="auto"/>
                                <w:left w:val="none" w:sz="0" w:space="0" w:color="auto"/>
                                <w:bottom w:val="none" w:sz="0" w:space="0" w:color="auto"/>
                                <w:right w:val="none" w:sz="0" w:space="0" w:color="auto"/>
                              </w:divBdr>
                            </w:div>
                          </w:divsChild>
                        </w:div>
                        <w:div w:id="282420403">
                          <w:marLeft w:val="0"/>
                          <w:marRight w:val="0"/>
                          <w:marTop w:val="0"/>
                          <w:marBottom w:val="0"/>
                          <w:divBdr>
                            <w:top w:val="none" w:sz="0" w:space="0" w:color="auto"/>
                            <w:left w:val="none" w:sz="0" w:space="0" w:color="auto"/>
                            <w:bottom w:val="none" w:sz="0" w:space="0" w:color="auto"/>
                            <w:right w:val="none" w:sz="0" w:space="0" w:color="auto"/>
                          </w:divBdr>
                        </w:div>
                        <w:div w:id="614023804">
                          <w:marLeft w:val="150"/>
                          <w:marRight w:val="0"/>
                          <w:marTop w:val="300"/>
                          <w:marBottom w:val="0"/>
                          <w:divBdr>
                            <w:top w:val="none" w:sz="0" w:space="0" w:color="auto"/>
                            <w:left w:val="none" w:sz="0" w:space="0" w:color="auto"/>
                            <w:bottom w:val="none" w:sz="0" w:space="0" w:color="auto"/>
                            <w:right w:val="none" w:sz="0" w:space="0" w:color="auto"/>
                          </w:divBdr>
                          <w:divsChild>
                            <w:div w:id="1458839031">
                              <w:marLeft w:val="0"/>
                              <w:marRight w:val="0"/>
                              <w:marTop w:val="0"/>
                              <w:marBottom w:val="0"/>
                              <w:divBdr>
                                <w:top w:val="none" w:sz="0" w:space="0" w:color="auto"/>
                                <w:left w:val="none" w:sz="0" w:space="0" w:color="auto"/>
                                <w:bottom w:val="none" w:sz="0" w:space="0" w:color="auto"/>
                                <w:right w:val="none" w:sz="0" w:space="0" w:color="auto"/>
                              </w:divBdr>
                            </w:div>
                          </w:divsChild>
                        </w:div>
                        <w:div w:id="526792794">
                          <w:marLeft w:val="300"/>
                          <w:marRight w:val="0"/>
                          <w:marTop w:val="0"/>
                          <w:marBottom w:val="0"/>
                          <w:divBdr>
                            <w:top w:val="none" w:sz="0" w:space="0" w:color="auto"/>
                            <w:left w:val="none" w:sz="0" w:space="0" w:color="auto"/>
                            <w:bottom w:val="none" w:sz="0" w:space="0" w:color="auto"/>
                            <w:right w:val="none" w:sz="0" w:space="0" w:color="auto"/>
                          </w:divBdr>
                        </w:div>
                        <w:div w:id="232277863">
                          <w:marLeft w:val="0"/>
                          <w:marRight w:val="0"/>
                          <w:marTop w:val="0"/>
                          <w:marBottom w:val="0"/>
                          <w:divBdr>
                            <w:top w:val="none" w:sz="0" w:space="0" w:color="auto"/>
                            <w:left w:val="none" w:sz="0" w:space="0" w:color="auto"/>
                            <w:bottom w:val="none" w:sz="0" w:space="0" w:color="auto"/>
                            <w:right w:val="none" w:sz="0" w:space="0" w:color="auto"/>
                          </w:divBdr>
                          <w:divsChild>
                            <w:div w:id="2011902683">
                              <w:marLeft w:val="0"/>
                              <w:marRight w:val="0"/>
                              <w:marTop w:val="0"/>
                              <w:marBottom w:val="0"/>
                              <w:divBdr>
                                <w:top w:val="none" w:sz="0" w:space="0" w:color="auto"/>
                                <w:left w:val="none" w:sz="0" w:space="0" w:color="auto"/>
                                <w:bottom w:val="none" w:sz="0" w:space="0" w:color="auto"/>
                                <w:right w:val="none" w:sz="0" w:space="0" w:color="auto"/>
                              </w:divBdr>
                            </w:div>
                          </w:divsChild>
                        </w:div>
                        <w:div w:id="628777841">
                          <w:marLeft w:val="0"/>
                          <w:marRight w:val="0"/>
                          <w:marTop w:val="0"/>
                          <w:marBottom w:val="0"/>
                          <w:divBdr>
                            <w:top w:val="none" w:sz="0" w:space="0" w:color="auto"/>
                            <w:left w:val="none" w:sz="0" w:space="0" w:color="auto"/>
                            <w:bottom w:val="none" w:sz="0" w:space="0" w:color="auto"/>
                            <w:right w:val="none" w:sz="0" w:space="0" w:color="auto"/>
                          </w:divBdr>
                          <w:divsChild>
                            <w:div w:id="180510465">
                              <w:marLeft w:val="0"/>
                              <w:marRight w:val="0"/>
                              <w:marTop w:val="0"/>
                              <w:marBottom w:val="0"/>
                              <w:divBdr>
                                <w:top w:val="none" w:sz="0" w:space="0" w:color="auto"/>
                                <w:left w:val="none" w:sz="0" w:space="0" w:color="auto"/>
                                <w:bottom w:val="none" w:sz="0" w:space="0" w:color="auto"/>
                                <w:right w:val="none" w:sz="0" w:space="0" w:color="auto"/>
                              </w:divBdr>
                              <w:divsChild>
                                <w:div w:id="1470439104">
                                  <w:marLeft w:val="0"/>
                                  <w:marRight w:val="0"/>
                                  <w:marTop w:val="0"/>
                                  <w:marBottom w:val="0"/>
                                  <w:divBdr>
                                    <w:top w:val="none" w:sz="0" w:space="0" w:color="auto"/>
                                    <w:left w:val="none" w:sz="0" w:space="0" w:color="auto"/>
                                    <w:bottom w:val="none" w:sz="0" w:space="0" w:color="auto"/>
                                    <w:right w:val="none" w:sz="0" w:space="0" w:color="auto"/>
                                  </w:divBdr>
                                </w:div>
                                <w:div w:id="2078015862">
                                  <w:marLeft w:val="0"/>
                                  <w:marRight w:val="0"/>
                                  <w:marTop w:val="0"/>
                                  <w:marBottom w:val="0"/>
                                  <w:divBdr>
                                    <w:top w:val="none" w:sz="0" w:space="0" w:color="auto"/>
                                    <w:left w:val="none" w:sz="0" w:space="0" w:color="auto"/>
                                    <w:bottom w:val="none" w:sz="0" w:space="0" w:color="auto"/>
                                    <w:right w:val="none" w:sz="0" w:space="0" w:color="auto"/>
                                  </w:divBdr>
                                  <w:divsChild>
                                    <w:div w:id="41755583">
                                      <w:marLeft w:val="0"/>
                                      <w:marRight w:val="0"/>
                                      <w:marTop w:val="0"/>
                                      <w:marBottom w:val="0"/>
                                      <w:divBdr>
                                        <w:top w:val="none" w:sz="0" w:space="0" w:color="auto"/>
                                        <w:left w:val="none" w:sz="0" w:space="0" w:color="auto"/>
                                        <w:bottom w:val="none" w:sz="0" w:space="0" w:color="auto"/>
                                        <w:right w:val="none" w:sz="0" w:space="0" w:color="auto"/>
                                      </w:divBdr>
                                      <w:divsChild>
                                        <w:div w:id="1271352563">
                                          <w:marLeft w:val="0"/>
                                          <w:marRight w:val="0"/>
                                          <w:marTop w:val="0"/>
                                          <w:marBottom w:val="0"/>
                                          <w:divBdr>
                                            <w:top w:val="single" w:sz="6" w:space="6" w:color="CCCCCC"/>
                                            <w:left w:val="single" w:sz="6" w:space="13" w:color="CCCCCC"/>
                                            <w:bottom w:val="single" w:sz="6" w:space="6" w:color="CCCCCC"/>
                                            <w:right w:val="single" w:sz="6" w:space="6" w:color="CCCCCC"/>
                                          </w:divBdr>
                                        </w:div>
                                        <w:div w:id="544878394">
                                          <w:marLeft w:val="0"/>
                                          <w:marRight w:val="0"/>
                                          <w:marTop w:val="0"/>
                                          <w:marBottom w:val="0"/>
                                          <w:divBdr>
                                            <w:top w:val="single" w:sz="6" w:space="6" w:color="CCCCCC"/>
                                            <w:left w:val="single" w:sz="6" w:space="13" w:color="CCCCCC"/>
                                            <w:bottom w:val="single" w:sz="6" w:space="6" w:color="CCCCCC"/>
                                            <w:right w:val="single" w:sz="6" w:space="6" w:color="CCCCCC"/>
                                          </w:divBdr>
                                        </w:div>
                                        <w:div w:id="12140773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31351648">
                              <w:marLeft w:val="0"/>
                              <w:marRight w:val="0"/>
                              <w:marTop w:val="0"/>
                              <w:marBottom w:val="0"/>
                              <w:divBdr>
                                <w:top w:val="none" w:sz="0" w:space="0" w:color="auto"/>
                                <w:left w:val="none" w:sz="0" w:space="0" w:color="auto"/>
                                <w:bottom w:val="none" w:sz="0" w:space="0" w:color="auto"/>
                                <w:right w:val="none" w:sz="0" w:space="0" w:color="auto"/>
                              </w:divBdr>
                              <w:divsChild>
                                <w:div w:id="1544706364">
                                  <w:marLeft w:val="0"/>
                                  <w:marRight w:val="0"/>
                                  <w:marTop w:val="0"/>
                                  <w:marBottom w:val="0"/>
                                  <w:divBdr>
                                    <w:top w:val="none" w:sz="0" w:space="0" w:color="auto"/>
                                    <w:left w:val="none" w:sz="0" w:space="0" w:color="auto"/>
                                    <w:bottom w:val="none" w:sz="0" w:space="0" w:color="auto"/>
                                    <w:right w:val="none" w:sz="0" w:space="0" w:color="auto"/>
                                  </w:divBdr>
                                </w:div>
                                <w:div w:id="1549680878">
                                  <w:marLeft w:val="0"/>
                                  <w:marRight w:val="0"/>
                                  <w:marTop w:val="0"/>
                                  <w:marBottom w:val="0"/>
                                  <w:divBdr>
                                    <w:top w:val="none" w:sz="0" w:space="0" w:color="auto"/>
                                    <w:left w:val="none" w:sz="0" w:space="0" w:color="auto"/>
                                    <w:bottom w:val="none" w:sz="0" w:space="0" w:color="auto"/>
                                    <w:right w:val="none" w:sz="0" w:space="0" w:color="auto"/>
                                  </w:divBdr>
                                  <w:divsChild>
                                    <w:div w:id="1437556438">
                                      <w:marLeft w:val="0"/>
                                      <w:marRight w:val="0"/>
                                      <w:marTop w:val="0"/>
                                      <w:marBottom w:val="0"/>
                                      <w:divBdr>
                                        <w:top w:val="none" w:sz="0" w:space="0" w:color="auto"/>
                                        <w:left w:val="none" w:sz="0" w:space="0" w:color="auto"/>
                                        <w:bottom w:val="none" w:sz="0" w:space="0" w:color="auto"/>
                                        <w:right w:val="none" w:sz="0" w:space="0" w:color="auto"/>
                                      </w:divBdr>
                                      <w:divsChild>
                                        <w:div w:id="97138212">
                                          <w:marLeft w:val="0"/>
                                          <w:marRight w:val="0"/>
                                          <w:marTop w:val="0"/>
                                          <w:marBottom w:val="0"/>
                                          <w:divBdr>
                                            <w:top w:val="single" w:sz="6" w:space="6" w:color="CCCCCC"/>
                                            <w:left w:val="single" w:sz="6" w:space="13" w:color="CCCCCC"/>
                                            <w:bottom w:val="single" w:sz="6" w:space="6" w:color="CCCCCC"/>
                                            <w:right w:val="single" w:sz="6" w:space="6" w:color="CCCCCC"/>
                                          </w:divBdr>
                                        </w:div>
                                        <w:div w:id="361174477">
                                          <w:marLeft w:val="0"/>
                                          <w:marRight w:val="0"/>
                                          <w:marTop w:val="0"/>
                                          <w:marBottom w:val="0"/>
                                          <w:divBdr>
                                            <w:top w:val="single" w:sz="6" w:space="6" w:color="CCCCCC"/>
                                            <w:left w:val="single" w:sz="6" w:space="13" w:color="CCCCCC"/>
                                            <w:bottom w:val="single" w:sz="6" w:space="6" w:color="CCCCCC"/>
                                            <w:right w:val="single" w:sz="6" w:space="6" w:color="CCCCCC"/>
                                          </w:divBdr>
                                        </w:div>
                                        <w:div w:id="1712268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9579761">
                              <w:marLeft w:val="0"/>
                              <w:marRight w:val="0"/>
                              <w:marTop w:val="0"/>
                              <w:marBottom w:val="0"/>
                              <w:divBdr>
                                <w:top w:val="none" w:sz="0" w:space="0" w:color="auto"/>
                                <w:left w:val="none" w:sz="0" w:space="0" w:color="auto"/>
                                <w:bottom w:val="none" w:sz="0" w:space="0" w:color="auto"/>
                                <w:right w:val="none" w:sz="0" w:space="0" w:color="auto"/>
                              </w:divBdr>
                              <w:divsChild>
                                <w:div w:id="1903757454">
                                  <w:marLeft w:val="0"/>
                                  <w:marRight w:val="0"/>
                                  <w:marTop w:val="0"/>
                                  <w:marBottom w:val="0"/>
                                  <w:divBdr>
                                    <w:top w:val="none" w:sz="0" w:space="0" w:color="auto"/>
                                    <w:left w:val="none" w:sz="0" w:space="0" w:color="auto"/>
                                    <w:bottom w:val="none" w:sz="0" w:space="0" w:color="auto"/>
                                    <w:right w:val="none" w:sz="0" w:space="0" w:color="auto"/>
                                  </w:divBdr>
                                </w:div>
                                <w:div w:id="1786192570">
                                  <w:marLeft w:val="0"/>
                                  <w:marRight w:val="0"/>
                                  <w:marTop w:val="0"/>
                                  <w:marBottom w:val="0"/>
                                  <w:divBdr>
                                    <w:top w:val="none" w:sz="0" w:space="0" w:color="auto"/>
                                    <w:left w:val="none" w:sz="0" w:space="0" w:color="auto"/>
                                    <w:bottom w:val="none" w:sz="0" w:space="0" w:color="auto"/>
                                    <w:right w:val="none" w:sz="0" w:space="0" w:color="auto"/>
                                  </w:divBdr>
                                  <w:divsChild>
                                    <w:div w:id="2114395584">
                                      <w:marLeft w:val="0"/>
                                      <w:marRight w:val="0"/>
                                      <w:marTop w:val="0"/>
                                      <w:marBottom w:val="0"/>
                                      <w:divBdr>
                                        <w:top w:val="none" w:sz="0" w:space="0" w:color="auto"/>
                                        <w:left w:val="none" w:sz="0" w:space="0" w:color="auto"/>
                                        <w:bottom w:val="none" w:sz="0" w:space="0" w:color="auto"/>
                                        <w:right w:val="none" w:sz="0" w:space="0" w:color="auto"/>
                                      </w:divBdr>
                                      <w:divsChild>
                                        <w:div w:id="978610274">
                                          <w:marLeft w:val="0"/>
                                          <w:marRight w:val="0"/>
                                          <w:marTop w:val="0"/>
                                          <w:marBottom w:val="0"/>
                                          <w:divBdr>
                                            <w:top w:val="single" w:sz="6" w:space="6" w:color="CCCCCC"/>
                                            <w:left w:val="single" w:sz="6" w:space="13" w:color="CCCCCC"/>
                                            <w:bottom w:val="single" w:sz="6" w:space="6" w:color="CCCCCC"/>
                                            <w:right w:val="single" w:sz="6" w:space="6" w:color="CCCCCC"/>
                                          </w:divBdr>
                                        </w:div>
                                        <w:div w:id="787091582">
                                          <w:marLeft w:val="0"/>
                                          <w:marRight w:val="0"/>
                                          <w:marTop w:val="0"/>
                                          <w:marBottom w:val="0"/>
                                          <w:divBdr>
                                            <w:top w:val="single" w:sz="6" w:space="6" w:color="CCCCCC"/>
                                            <w:left w:val="single" w:sz="6" w:space="13" w:color="CCCCCC"/>
                                            <w:bottom w:val="single" w:sz="6" w:space="6" w:color="CCCCCC"/>
                                            <w:right w:val="single" w:sz="6" w:space="6" w:color="CCCCCC"/>
                                          </w:divBdr>
                                        </w:div>
                                        <w:div w:id="93343779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7944596">
                              <w:marLeft w:val="0"/>
                              <w:marRight w:val="0"/>
                              <w:marTop w:val="0"/>
                              <w:marBottom w:val="0"/>
                              <w:divBdr>
                                <w:top w:val="none" w:sz="0" w:space="0" w:color="auto"/>
                                <w:left w:val="none" w:sz="0" w:space="0" w:color="auto"/>
                                <w:bottom w:val="none" w:sz="0" w:space="0" w:color="auto"/>
                                <w:right w:val="none" w:sz="0" w:space="0" w:color="auto"/>
                              </w:divBdr>
                              <w:divsChild>
                                <w:div w:id="535702614">
                                  <w:marLeft w:val="0"/>
                                  <w:marRight w:val="0"/>
                                  <w:marTop w:val="0"/>
                                  <w:marBottom w:val="0"/>
                                  <w:divBdr>
                                    <w:top w:val="none" w:sz="0" w:space="0" w:color="auto"/>
                                    <w:left w:val="none" w:sz="0" w:space="0" w:color="auto"/>
                                    <w:bottom w:val="none" w:sz="0" w:space="0" w:color="auto"/>
                                    <w:right w:val="none" w:sz="0" w:space="0" w:color="auto"/>
                                  </w:divBdr>
                                </w:div>
                                <w:div w:id="1413118951">
                                  <w:marLeft w:val="0"/>
                                  <w:marRight w:val="0"/>
                                  <w:marTop w:val="0"/>
                                  <w:marBottom w:val="0"/>
                                  <w:divBdr>
                                    <w:top w:val="none" w:sz="0" w:space="0" w:color="auto"/>
                                    <w:left w:val="none" w:sz="0" w:space="0" w:color="auto"/>
                                    <w:bottom w:val="none" w:sz="0" w:space="0" w:color="auto"/>
                                    <w:right w:val="none" w:sz="0" w:space="0" w:color="auto"/>
                                  </w:divBdr>
                                  <w:divsChild>
                                    <w:div w:id="849218012">
                                      <w:marLeft w:val="0"/>
                                      <w:marRight w:val="0"/>
                                      <w:marTop w:val="0"/>
                                      <w:marBottom w:val="0"/>
                                      <w:divBdr>
                                        <w:top w:val="none" w:sz="0" w:space="0" w:color="auto"/>
                                        <w:left w:val="none" w:sz="0" w:space="0" w:color="auto"/>
                                        <w:bottom w:val="none" w:sz="0" w:space="0" w:color="auto"/>
                                        <w:right w:val="none" w:sz="0" w:space="0" w:color="auto"/>
                                      </w:divBdr>
                                      <w:divsChild>
                                        <w:div w:id="2067802098">
                                          <w:marLeft w:val="0"/>
                                          <w:marRight w:val="0"/>
                                          <w:marTop w:val="0"/>
                                          <w:marBottom w:val="0"/>
                                          <w:divBdr>
                                            <w:top w:val="single" w:sz="6" w:space="6" w:color="CCCCCC"/>
                                            <w:left w:val="single" w:sz="6" w:space="13" w:color="CCCCCC"/>
                                            <w:bottom w:val="single" w:sz="6" w:space="6" w:color="CCCCCC"/>
                                            <w:right w:val="single" w:sz="6" w:space="6" w:color="CCCCCC"/>
                                          </w:divBdr>
                                        </w:div>
                                        <w:div w:id="209390616">
                                          <w:marLeft w:val="0"/>
                                          <w:marRight w:val="0"/>
                                          <w:marTop w:val="0"/>
                                          <w:marBottom w:val="0"/>
                                          <w:divBdr>
                                            <w:top w:val="single" w:sz="6" w:space="6" w:color="CCCCCC"/>
                                            <w:left w:val="single" w:sz="6" w:space="13" w:color="CCCCCC"/>
                                            <w:bottom w:val="single" w:sz="6" w:space="6" w:color="CCCCCC"/>
                                            <w:right w:val="single" w:sz="6" w:space="6" w:color="CCCCCC"/>
                                          </w:divBdr>
                                        </w:div>
                                        <w:div w:id="19912039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59129694">
                              <w:marLeft w:val="0"/>
                              <w:marRight w:val="0"/>
                              <w:marTop w:val="0"/>
                              <w:marBottom w:val="0"/>
                              <w:divBdr>
                                <w:top w:val="none" w:sz="0" w:space="0" w:color="auto"/>
                                <w:left w:val="none" w:sz="0" w:space="0" w:color="auto"/>
                                <w:bottom w:val="none" w:sz="0" w:space="0" w:color="auto"/>
                                <w:right w:val="none" w:sz="0" w:space="0" w:color="auto"/>
                              </w:divBdr>
                              <w:divsChild>
                                <w:div w:id="941496868">
                                  <w:marLeft w:val="0"/>
                                  <w:marRight w:val="0"/>
                                  <w:marTop w:val="0"/>
                                  <w:marBottom w:val="0"/>
                                  <w:divBdr>
                                    <w:top w:val="none" w:sz="0" w:space="0" w:color="auto"/>
                                    <w:left w:val="none" w:sz="0" w:space="0" w:color="auto"/>
                                    <w:bottom w:val="none" w:sz="0" w:space="0" w:color="auto"/>
                                    <w:right w:val="none" w:sz="0" w:space="0" w:color="auto"/>
                                  </w:divBdr>
                                </w:div>
                                <w:div w:id="1424690643">
                                  <w:marLeft w:val="0"/>
                                  <w:marRight w:val="0"/>
                                  <w:marTop w:val="0"/>
                                  <w:marBottom w:val="0"/>
                                  <w:divBdr>
                                    <w:top w:val="none" w:sz="0" w:space="0" w:color="auto"/>
                                    <w:left w:val="none" w:sz="0" w:space="0" w:color="auto"/>
                                    <w:bottom w:val="none" w:sz="0" w:space="0" w:color="auto"/>
                                    <w:right w:val="none" w:sz="0" w:space="0" w:color="auto"/>
                                  </w:divBdr>
                                  <w:divsChild>
                                    <w:div w:id="1055082743">
                                      <w:marLeft w:val="0"/>
                                      <w:marRight w:val="0"/>
                                      <w:marTop w:val="0"/>
                                      <w:marBottom w:val="0"/>
                                      <w:divBdr>
                                        <w:top w:val="none" w:sz="0" w:space="0" w:color="auto"/>
                                        <w:left w:val="none" w:sz="0" w:space="0" w:color="auto"/>
                                        <w:bottom w:val="none" w:sz="0" w:space="0" w:color="auto"/>
                                        <w:right w:val="none" w:sz="0" w:space="0" w:color="auto"/>
                                      </w:divBdr>
                                      <w:divsChild>
                                        <w:div w:id="1522817099">
                                          <w:marLeft w:val="0"/>
                                          <w:marRight w:val="0"/>
                                          <w:marTop w:val="0"/>
                                          <w:marBottom w:val="0"/>
                                          <w:divBdr>
                                            <w:top w:val="single" w:sz="6" w:space="6" w:color="CCCCCC"/>
                                            <w:left w:val="single" w:sz="6" w:space="13" w:color="CCCCCC"/>
                                            <w:bottom w:val="single" w:sz="6" w:space="6" w:color="CCCCCC"/>
                                            <w:right w:val="single" w:sz="6" w:space="6" w:color="CCCCCC"/>
                                          </w:divBdr>
                                        </w:div>
                                        <w:div w:id="1787581382">
                                          <w:marLeft w:val="0"/>
                                          <w:marRight w:val="0"/>
                                          <w:marTop w:val="0"/>
                                          <w:marBottom w:val="0"/>
                                          <w:divBdr>
                                            <w:top w:val="single" w:sz="6" w:space="6" w:color="CCCCCC"/>
                                            <w:left w:val="single" w:sz="6" w:space="13" w:color="CCCCCC"/>
                                            <w:bottom w:val="single" w:sz="6" w:space="6" w:color="CCCCCC"/>
                                            <w:right w:val="single" w:sz="6" w:space="6" w:color="CCCCCC"/>
                                          </w:divBdr>
                                        </w:div>
                                        <w:div w:id="1752434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35494730">
                              <w:marLeft w:val="0"/>
                              <w:marRight w:val="0"/>
                              <w:marTop w:val="0"/>
                              <w:marBottom w:val="0"/>
                              <w:divBdr>
                                <w:top w:val="none" w:sz="0" w:space="0" w:color="auto"/>
                                <w:left w:val="none" w:sz="0" w:space="0" w:color="auto"/>
                                <w:bottom w:val="none" w:sz="0" w:space="0" w:color="auto"/>
                                <w:right w:val="none" w:sz="0" w:space="0" w:color="auto"/>
                              </w:divBdr>
                              <w:divsChild>
                                <w:div w:id="420492280">
                                  <w:marLeft w:val="0"/>
                                  <w:marRight w:val="0"/>
                                  <w:marTop w:val="0"/>
                                  <w:marBottom w:val="0"/>
                                  <w:divBdr>
                                    <w:top w:val="none" w:sz="0" w:space="0" w:color="auto"/>
                                    <w:left w:val="none" w:sz="0" w:space="0" w:color="auto"/>
                                    <w:bottom w:val="none" w:sz="0" w:space="0" w:color="auto"/>
                                    <w:right w:val="none" w:sz="0" w:space="0" w:color="auto"/>
                                  </w:divBdr>
                                </w:div>
                                <w:div w:id="1431196810">
                                  <w:marLeft w:val="0"/>
                                  <w:marRight w:val="0"/>
                                  <w:marTop w:val="0"/>
                                  <w:marBottom w:val="0"/>
                                  <w:divBdr>
                                    <w:top w:val="none" w:sz="0" w:space="0" w:color="auto"/>
                                    <w:left w:val="none" w:sz="0" w:space="0" w:color="auto"/>
                                    <w:bottom w:val="none" w:sz="0" w:space="0" w:color="auto"/>
                                    <w:right w:val="none" w:sz="0" w:space="0" w:color="auto"/>
                                  </w:divBdr>
                                  <w:divsChild>
                                    <w:div w:id="1456412332">
                                      <w:marLeft w:val="0"/>
                                      <w:marRight w:val="0"/>
                                      <w:marTop w:val="0"/>
                                      <w:marBottom w:val="0"/>
                                      <w:divBdr>
                                        <w:top w:val="none" w:sz="0" w:space="0" w:color="auto"/>
                                        <w:left w:val="none" w:sz="0" w:space="0" w:color="auto"/>
                                        <w:bottom w:val="none" w:sz="0" w:space="0" w:color="auto"/>
                                        <w:right w:val="none" w:sz="0" w:space="0" w:color="auto"/>
                                      </w:divBdr>
                                      <w:divsChild>
                                        <w:div w:id="1281692298">
                                          <w:marLeft w:val="0"/>
                                          <w:marRight w:val="0"/>
                                          <w:marTop w:val="0"/>
                                          <w:marBottom w:val="0"/>
                                          <w:divBdr>
                                            <w:top w:val="single" w:sz="6" w:space="6" w:color="CCCCCC"/>
                                            <w:left w:val="single" w:sz="6" w:space="13" w:color="CCCCCC"/>
                                            <w:bottom w:val="single" w:sz="6" w:space="6" w:color="CCCCCC"/>
                                            <w:right w:val="single" w:sz="6" w:space="6" w:color="CCCCCC"/>
                                          </w:divBdr>
                                        </w:div>
                                        <w:div w:id="1295059452">
                                          <w:marLeft w:val="0"/>
                                          <w:marRight w:val="0"/>
                                          <w:marTop w:val="0"/>
                                          <w:marBottom w:val="0"/>
                                          <w:divBdr>
                                            <w:top w:val="single" w:sz="6" w:space="6" w:color="CCCCCC"/>
                                            <w:left w:val="single" w:sz="6" w:space="13" w:color="CCCCCC"/>
                                            <w:bottom w:val="single" w:sz="6" w:space="6" w:color="CCCCCC"/>
                                            <w:right w:val="single" w:sz="6" w:space="6" w:color="CCCCCC"/>
                                          </w:divBdr>
                                        </w:div>
                                        <w:div w:id="5547062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2802049">
                              <w:marLeft w:val="0"/>
                              <w:marRight w:val="0"/>
                              <w:marTop w:val="0"/>
                              <w:marBottom w:val="0"/>
                              <w:divBdr>
                                <w:top w:val="none" w:sz="0" w:space="0" w:color="auto"/>
                                <w:left w:val="none" w:sz="0" w:space="0" w:color="auto"/>
                                <w:bottom w:val="none" w:sz="0" w:space="0" w:color="auto"/>
                                <w:right w:val="none" w:sz="0" w:space="0" w:color="auto"/>
                              </w:divBdr>
                              <w:divsChild>
                                <w:div w:id="2018799034">
                                  <w:marLeft w:val="0"/>
                                  <w:marRight w:val="0"/>
                                  <w:marTop w:val="0"/>
                                  <w:marBottom w:val="0"/>
                                  <w:divBdr>
                                    <w:top w:val="none" w:sz="0" w:space="0" w:color="auto"/>
                                    <w:left w:val="none" w:sz="0" w:space="0" w:color="auto"/>
                                    <w:bottom w:val="none" w:sz="0" w:space="0" w:color="auto"/>
                                    <w:right w:val="none" w:sz="0" w:space="0" w:color="auto"/>
                                  </w:divBdr>
                                </w:div>
                                <w:div w:id="1971587131">
                                  <w:marLeft w:val="0"/>
                                  <w:marRight w:val="0"/>
                                  <w:marTop w:val="0"/>
                                  <w:marBottom w:val="0"/>
                                  <w:divBdr>
                                    <w:top w:val="none" w:sz="0" w:space="0" w:color="auto"/>
                                    <w:left w:val="none" w:sz="0" w:space="0" w:color="auto"/>
                                    <w:bottom w:val="none" w:sz="0" w:space="0" w:color="auto"/>
                                    <w:right w:val="none" w:sz="0" w:space="0" w:color="auto"/>
                                  </w:divBdr>
                                  <w:divsChild>
                                    <w:div w:id="1704162532">
                                      <w:marLeft w:val="0"/>
                                      <w:marRight w:val="0"/>
                                      <w:marTop w:val="0"/>
                                      <w:marBottom w:val="0"/>
                                      <w:divBdr>
                                        <w:top w:val="none" w:sz="0" w:space="0" w:color="auto"/>
                                        <w:left w:val="none" w:sz="0" w:space="0" w:color="auto"/>
                                        <w:bottom w:val="none" w:sz="0" w:space="0" w:color="auto"/>
                                        <w:right w:val="none" w:sz="0" w:space="0" w:color="auto"/>
                                      </w:divBdr>
                                      <w:divsChild>
                                        <w:div w:id="392698711">
                                          <w:marLeft w:val="0"/>
                                          <w:marRight w:val="0"/>
                                          <w:marTop w:val="0"/>
                                          <w:marBottom w:val="0"/>
                                          <w:divBdr>
                                            <w:top w:val="single" w:sz="6" w:space="6" w:color="CCCCCC"/>
                                            <w:left w:val="single" w:sz="6" w:space="13" w:color="CCCCCC"/>
                                            <w:bottom w:val="single" w:sz="6" w:space="6" w:color="CCCCCC"/>
                                            <w:right w:val="single" w:sz="6" w:space="6" w:color="CCCCCC"/>
                                          </w:divBdr>
                                        </w:div>
                                        <w:div w:id="1570993118">
                                          <w:marLeft w:val="0"/>
                                          <w:marRight w:val="0"/>
                                          <w:marTop w:val="0"/>
                                          <w:marBottom w:val="0"/>
                                          <w:divBdr>
                                            <w:top w:val="single" w:sz="6" w:space="6" w:color="CCCCCC"/>
                                            <w:left w:val="single" w:sz="6" w:space="13" w:color="CCCCCC"/>
                                            <w:bottom w:val="single" w:sz="6" w:space="6" w:color="CCCCCC"/>
                                            <w:right w:val="single" w:sz="6" w:space="6" w:color="CCCCCC"/>
                                          </w:divBdr>
                                        </w:div>
                                        <w:div w:id="104610240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39436798">
                              <w:marLeft w:val="0"/>
                              <w:marRight w:val="0"/>
                              <w:marTop w:val="0"/>
                              <w:marBottom w:val="0"/>
                              <w:divBdr>
                                <w:top w:val="none" w:sz="0" w:space="0" w:color="auto"/>
                                <w:left w:val="none" w:sz="0" w:space="0" w:color="auto"/>
                                <w:bottom w:val="none" w:sz="0" w:space="0" w:color="auto"/>
                                <w:right w:val="none" w:sz="0" w:space="0" w:color="auto"/>
                              </w:divBdr>
                              <w:divsChild>
                                <w:div w:id="102306923">
                                  <w:marLeft w:val="0"/>
                                  <w:marRight w:val="0"/>
                                  <w:marTop w:val="0"/>
                                  <w:marBottom w:val="0"/>
                                  <w:divBdr>
                                    <w:top w:val="none" w:sz="0" w:space="0" w:color="auto"/>
                                    <w:left w:val="none" w:sz="0" w:space="0" w:color="auto"/>
                                    <w:bottom w:val="none" w:sz="0" w:space="0" w:color="auto"/>
                                    <w:right w:val="none" w:sz="0" w:space="0" w:color="auto"/>
                                  </w:divBdr>
                                </w:div>
                                <w:div w:id="1938245474">
                                  <w:marLeft w:val="0"/>
                                  <w:marRight w:val="0"/>
                                  <w:marTop w:val="0"/>
                                  <w:marBottom w:val="0"/>
                                  <w:divBdr>
                                    <w:top w:val="none" w:sz="0" w:space="0" w:color="auto"/>
                                    <w:left w:val="none" w:sz="0" w:space="0" w:color="auto"/>
                                    <w:bottom w:val="none" w:sz="0" w:space="0" w:color="auto"/>
                                    <w:right w:val="none" w:sz="0" w:space="0" w:color="auto"/>
                                  </w:divBdr>
                                  <w:divsChild>
                                    <w:div w:id="1965847166">
                                      <w:marLeft w:val="0"/>
                                      <w:marRight w:val="0"/>
                                      <w:marTop w:val="0"/>
                                      <w:marBottom w:val="0"/>
                                      <w:divBdr>
                                        <w:top w:val="none" w:sz="0" w:space="0" w:color="auto"/>
                                        <w:left w:val="none" w:sz="0" w:space="0" w:color="auto"/>
                                        <w:bottom w:val="none" w:sz="0" w:space="0" w:color="auto"/>
                                        <w:right w:val="none" w:sz="0" w:space="0" w:color="auto"/>
                                      </w:divBdr>
                                      <w:divsChild>
                                        <w:div w:id="1361321310">
                                          <w:marLeft w:val="0"/>
                                          <w:marRight w:val="0"/>
                                          <w:marTop w:val="0"/>
                                          <w:marBottom w:val="0"/>
                                          <w:divBdr>
                                            <w:top w:val="single" w:sz="6" w:space="6" w:color="CCCCCC"/>
                                            <w:left w:val="single" w:sz="6" w:space="13" w:color="CCCCCC"/>
                                            <w:bottom w:val="single" w:sz="6" w:space="6" w:color="CCCCCC"/>
                                            <w:right w:val="single" w:sz="6" w:space="6" w:color="CCCCCC"/>
                                          </w:divBdr>
                                        </w:div>
                                        <w:div w:id="620693319">
                                          <w:marLeft w:val="0"/>
                                          <w:marRight w:val="0"/>
                                          <w:marTop w:val="0"/>
                                          <w:marBottom w:val="0"/>
                                          <w:divBdr>
                                            <w:top w:val="single" w:sz="6" w:space="6" w:color="CCCCCC"/>
                                            <w:left w:val="single" w:sz="6" w:space="13" w:color="CCCCCC"/>
                                            <w:bottom w:val="single" w:sz="6" w:space="6" w:color="CCCCCC"/>
                                            <w:right w:val="single" w:sz="6" w:space="6" w:color="CCCCCC"/>
                                          </w:divBdr>
                                        </w:div>
                                        <w:div w:id="95197990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8129516">
                              <w:marLeft w:val="0"/>
                              <w:marRight w:val="0"/>
                              <w:marTop w:val="0"/>
                              <w:marBottom w:val="0"/>
                              <w:divBdr>
                                <w:top w:val="none" w:sz="0" w:space="0" w:color="auto"/>
                                <w:left w:val="none" w:sz="0" w:space="0" w:color="auto"/>
                                <w:bottom w:val="none" w:sz="0" w:space="0" w:color="auto"/>
                                <w:right w:val="none" w:sz="0" w:space="0" w:color="auto"/>
                              </w:divBdr>
                              <w:divsChild>
                                <w:div w:id="1873181646">
                                  <w:marLeft w:val="0"/>
                                  <w:marRight w:val="0"/>
                                  <w:marTop w:val="0"/>
                                  <w:marBottom w:val="0"/>
                                  <w:divBdr>
                                    <w:top w:val="none" w:sz="0" w:space="0" w:color="auto"/>
                                    <w:left w:val="none" w:sz="0" w:space="0" w:color="auto"/>
                                    <w:bottom w:val="none" w:sz="0" w:space="0" w:color="auto"/>
                                    <w:right w:val="none" w:sz="0" w:space="0" w:color="auto"/>
                                  </w:divBdr>
                                </w:div>
                                <w:div w:id="1767925864">
                                  <w:marLeft w:val="0"/>
                                  <w:marRight w:val="0"/>
                                  <w:marTop w:val="0"/>
                                  <w:marBottom w:val="0"/>
                                  <w:divBdr>
                                    <w:top w:val="none" w:sz="0" w:space="0" w:color="auto"/>
                                    <w:left w:val="none" w:sz="0" w:space="0" w:color="auto"/>
                                    <w:bottom w:val="none" w:sz="0" w:space="0" w:color="auto"/>
                                    <w:right w:val="none" w:sz="0" w:space="0" w:color="auto"/>
                                  </w:divBdr>
                                  <w:divsChild>
                                    <w:div w:id="1499036033">
                                      <w:marLeft w:val="0"/>
                                      <w:marRight w:val="0"/>
                                      <w:marTop w:val="0"/>
                                      <w:marBottom w:val="0"/>
                                      <w:divBdr>
                                        <w:top w:val="none" w:sz="0" w:space="0" w:color="auto"/>
                                        <w:left w:val="none" w:sz="0" w:space="0" w:color="auto"/>
                                        <w:bottom w:val="none" w:sz="0" w:space="0" w:color="auto"/>
                                        <w:right w:val="none" w:sz="0" w:space="0" w:color="auto"/>
                                      </w:divBdr>
                                      <w:divsChild>
                                        <w:div w:id="755715495">
                                          <w:marLeft w:val="0"/>
                                          <w:marRight w:val="0"/>
                                          <w:marTop w:val="0"/>
                                          <w:marBottom w:val="0"/>
                                          <w:divBdr>
                                            <w:top w:val="single" w:sz="6" w:space="6" w:color="CCCCCC"/>
                                            <w:left w:val="single" w:sz="6" w:space="13" w:color="CCCCCC"/>
                                            <w:bottom w:val="single" w:sz="6" w:space="6" w:color="CCCCCC"/>
                                            <w:right w:val="single" w:sz="6" w:space="6" w:color="CCCCCC"/>
                                          </w:divBdr>
                                        </w:div>
                                        <w:div w:id="340394138">
                                          <w:marLeft w:val="0"/>
                                          <w:marRight w:val="0"/>
                                          <w:marTop w:val="0"/>
                                          <w:marBottom w:val="0"/>
                                          <w:divBdr>
                                            <w:top w:val="single" w:sz="6" w:space="6" w:color="CCCCCC"/>
                                            <w:left w:val="single" w:sz="6" w:space="13" w:color="CCCCCC"/>
                                            <w:bottom w:val="single" w:sz="6" w:space="6" w:color="CCCCCC"/>
                                            <w:right w:val="single" w:sz="6" w:space="6" w:color="CCCCCC"/>
                                          </w:divBdr>
                                        </w:div>
                                        <w:div w:id="30338988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Child>
                </w:div>
              </w:divsChild>
            </w:div>
          </w:divsChild>
        </w:div>
      </w:divsChild>
    </w:div>
    <w:div w:id="227421378">
      <w:bodyDiv w:val="1"/>
      <w:marLeft w:val="0"/>
      <w:marRight w:val="0"/>
      <w:marTop w:val="0"/>
      <w:marBottom w:val="0"/>
      <w:divBdr>
        <w:top w:val="none" w:sz="0" w:space="0" w:color="auto"/>
        <w:left w:val="none" w:sz="0" w:space="0" w:color="auto"/>
        <w:bottom w:val="none" w:sz="0" w:space="0" w:color="auto"/>
        <w:right w:val="none" w:sz="0" w:space="0" w:color="auto"/>
      </w:divBdr>
      <w:divsChild>
        <w:div w:id="1698505569">
          <w:marLeft w:val="0"/>
          <w:marRight w:val="0"/>
          <w:marTop w:val="0"/>
          <w:marBottom w:val="0"/>
          <w:divBdr>
            <w:top w:val="none" w:sz="0" w:space="0" w:color="auto"/>
            <w:left w:val="none" w:sz="0" w:space="0" w:color="auto"/>
            <w:bottom w:val="none" w:sz="0" w:space="0" w:color="auto"/>
            <w:right w:val="none" w:sz="0" w:space="0" w:color="auto"/>
          </w:divBdr>
        </w:div>
        <w:div w:id="284654277">
          <w:marLeft w:val="0"/>
          <w:marRight w:val="0"/>
          <w:marTop w:val="0"/>
          <w:marBottom w:val="0"/>
          <w:divBdr>
            <w:top w:val="none" w:sz="0" w:space="0" w:color="auto"/>
            <w:left w:val="none" w:sz="0" w:space="0" w:color="auto"/>
            <w:bottom w:val="none" w:sz="0" w:space="0" w:color="auto"/>
            <w:right w:val="none" w:sz="0" w:space="0" w:color="auto"/>
          </w:divBdr>
          <w:divsChild>
            <w:div w:id="18543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2356">
      <w:bodyDiv w:val="1"/>
      <w:marLeft w:val="0"/>
      <w:marRight w:val="0"/>
      <w:marTop w:val="0"/>
      <w:marBottom w:val="0"/>
      <w:divBdr>
        <w:top w:val="none" w:sz="0" w:space="0" w:color="auto"/>
        <w:left w:val="none" w:sz="0" w:space="0" w:color="auto"/>
        <w:bottom w:val="none" w:sz="0" w:space="0" w:color="auto"/>
        <w:right w:val="none" w:sz="0" w:space="0" w:color="auto"/>
      </w:divBdr>
      <w:divsChild>
        <w:div w:id="957488087">
          <w:marLeft w:val="0"/>
          <w:marRight w:val="0"/>
          <w:marTop w:val="0"/>
          <w:marBottom w:val="0"/>
          <w:divBdr>
            <w:top w:val="none" w:sz="0" w:space="0" w:color="auto"/>
            <w:left w:val="none" w:sz="0" w:space="0" w:color="auto"/>
            <w:bottom w:val="none" w:sz="0" w:space="0" w:color="auto"/>
            <w:right w:val="none" w:sz="0" w:space="0" w:color="auto"/>
          </w:divBdr>
        </w:div>
        <w:div w:id="927688144">
          <w:marLeft w:val="0"/>
          <w:marRight w:val="0"/>
          <w:marTop w:val="0"/>
          <w:marBottom w:val="0"/>
          <w:divBdr>
            <w:top w:val="none" w:sz="0" w:space="0" w:color="auto"/>
            <w:left w:val="none" w:sz="0" w:space="0" w:color="auto"/>
            <w:bottom w:val="none" w:sz="0" w:space="0" w:color="auto"/>
            <w:right w:val="none" w:sz="0" w:space="0" w:color="auto"/>
          </w:divBdr>
          <w:divsChild>
            <w:div w:id="1377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876">
      <w:bodyDiv w:val="1"/>
      <w:marLeft w:val="0"/>
      <w:marRight w:val="0"/>
      <w:marTop w:val="0"/>
      <w:marBottom w:val="0"/>
      <w:divBdr>
        <w:top w:val="none" w:sz="0" w:space="0" w:color="auto"/>
        <w:left w:val="none" w:sz="0" w:space="0" w:color="auto"/>
        <w:bottom w:val="none" w:sz="0" w:space="0" w:color="auto"/>
        <w:right w:val="none" w:sz="0" w:space="0" w:color="auto"/>
      </w:divBdr>
    </w:div>
    <w:div w:id="550461599">
      <w:bodyDiv w:val="1"/>
      <w:marLeft w:val="0"/>
      <w:marRight w:val="0"/>
      <w:marTop w:val="0"/>
      <w:marBottom w:val="0"/>
      <w:divBdr>
        <w:top w:val="none" w:sz="0" w:space="0" w:color="auto"/>
        <w:left w:val="none" w:sz="0" w:space="0" w:color="auto"/>
        <w:bottom w:val="none" w:sz="0" w:space="0" w:color="auto"/>
        <w:right w:val="none" w:sz="0" w:space="0" w:color="auto"/>
      </w:divBdr>
      <w:divsChild>
        <w:div w:id="1720549027">
          <w:marLeft w:val="0"/>
          <w:marRight w:val="0"/>
          <w:marTop w:val="0"/>
          <w:marBottom w:val="0"/>
          <w:divBdr>
            <w:top w:val="none" w:sz="0" w:space="0" w:color="auto"/>
            <w:left w:val="none" w:sz="0" w:space="0" w:color="auto"/>
            <w:bottom w:val="none" w:sz="0" w:space="0" w:color="auto"/>
            <w:right w:val="none" w:sz="0" w:space="0" w:color="auto"/>
          </w:divBdr>
        </w:div>
        <w:div w:id="908855184">
          <w:marLeft w:val="0"/>
          <w:marRight w:val="0"/>
          <w:marTop w:val="0"/>
          <w:marBottom w:val="0"/>
          <w:divBdr>
            <w:top w:val="none" w:sz="0" w:space="0" w:color="auto"/>
            <w:left w:val="none" w:sz="0" w:space="0" w:color="auto"/>
            <w:bottom w:val="none" w:sz="0" w:space="0" w:color="auto"/>
            <w:right w:val="none" w:sz="0" w:space="0" w:color="auto"/>
          </w:divBdr>
          <w:divsChild>
            <w:div w:id="10029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2216">
      <w:bodyDiv w:val="1"/>
      <w:marLeft w:val="0"/>
      <w:marRight w:val="0"/>
      <w:marTop w:val="0"/>
      <w:marBottom w:val="0"/>
      <w:divBdr>
        <w:top w:val="none" w:sz="0" w:space="0" w:color="auto"/>
        <w:left w:val="none" w:sz="0" w:space="0" w:color="auto"/>
        <w:bottom w:val="none" w:sz="0" w:space="0" w:color="auto"/>
        <w:right w:val="none" w:sz="0" w:space="0" w:color="auto"/>
      </w:divBdr>
      <w:divsChild>
        <w:div w:id="731971670">
          <w:marLeft w:val="0"/>
          <w:marRight w:val="0"/>
          <w:marTop w:val="0"/>
          <w:marBottom w:val="0"/>
          <w:divBdr>
            <w:top w:val="none" w:sz="0" w:space="0" w:color="auto"/>
            <w:left w:val="none" w:sz="0" w:space="0" w:color="auto"/>
            <w:bottom w:val="none" w:sz="0" w:space="0" w:color="auto"/>
            <w:right w:val="none" w:sz="0" w:space="0" w:color="auto"/>
          </w:divBdr>
        </w:div>
        <w:div w:id="650017761">
          <w:marLeft w:val="0"/>
          <w:marRight w:val="0"/>
          <w:marTop w:val="0"/>
          <w:marBottom w:val="0"/>
          <w:divBdr>
            <w:top w:val="none" w:sz="0" w:space="0" w:color="auto"/>
            <w:left w:val="none" w:sz="0" w:space="0" w:color="auto"/>
            <w:bottom w:val="none" w:sz="0" w:space="0" w:color="auto"/>
            <w:right w:val="none" w:sz="0" w:space="0" w:color="auto"/>
          </w:divBdr>
          <w:divsChild>
            <w:div w:id="14313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2361">
      <w:bodyDiv w:val="1"/>
      <w:marLeft w:val="0"/>
      <w:marRight w:val="0"/>
      <w:marTop w:val="0"/>
      <w:marBottom w:val="0"/>
      <w:divBdr>
        <w:top w:val="none" w:sz="0" w:space="0" w:color="auto"/>
        <w:left w:val="none" w:sz="0" w:space="0" w:color="auto"/>
        <w:bottom w:val="none" w:sz="0" w:space="0" w:color="auto"/>
        <w:right w:val="none" w:sz="0" w:space="0" w:color="auto"/>
      </w:divBdr>
    </w:div>
    <w:div w:id="1288394638">
      <w:bodyDiv w:val="1"/>
      <w:marLeft w:val="0"/>
      <w:marRight w:val="0"/>
      <w:marTop w:val="0"/>
      <w:marBottom w:val="0"/>
      <w:divBdr>
        <w:top w:val="none" w:sz="0" w:space="0" w:color="auto"/>
        <w:left w:val="none" w:sz="0" w:space="0" w:color="auto"/>
        <w:bottom w:val="none" w:sz="0" w:space="0" w:color="auto"/>
        <w:right w:val="none" w:sz="0" w:space="0" w:color="auto"/>
      </w:divBdr>
    </w:div>
    <w:div w:id="1440762760">
      <w:bodyDiv w:val="1"/>
      <w:marLeft w:val="0"/>
      <w:marRight w:val="0"/>
      <w:marTop w:val="0"/>
      <w:marBottom w:val="0"/>
      <w:divBdr>
        <w:top w:val="none" w:sz="0" w:space="0" w:color="auto"/>
        <w:left w:val="none" w:sz="0" w:space="0" w:color="auto"/>
        <w:bottom w:val="none" w:sz="0" w:space="0" w:color="auto"/>
        <w:right w:val="none" w:sz="0" w:space="0" w:color="auto"/>
      </w:divBdr>
      <w:divsChild>
        <w:div w:id="65498003">
          <w:marLeft w:val="0"/>
          <w:marRight w:val="0"/>
          <w:marTop w:val="0"/>
          <w:marBottom w:val="0"/>
          <w:divBdr>
            <w:top w:val="none" w:sz="0" w:space="0" w:color="auto"/>
            <w:left w:val="none" w:sz="0" w:space="0" w:color="auto"/>
            <w:bottom w:val="none" w:sz="0" w:space="0" w:color="auto"/>
            <w:right w:val="none" w:sz="0" w:space="0" w:color="auto"/>
          </w:divBdr>
        </w:div>
        <w:div w:id="1233000785">
          <w:marLeft w:val="0"/>
          <w:marRight w:val="0"/>
          <w:marTop w:val="0"/>
          <w:marBottom w:val="0"/>
          <w:divBdr>
            <w:top w:val="none" w:sz="0" w:space="0" w:color="auto"/>
            <w:left w:val="none" w:sz="0" w:space="0" w:color="auto"/>
            <w:bottom w:val="none" w:sz="0" w:space="0" w:color="auto"/>
            <w:right w:val="none" w:sz="0" w:space="0" w:color="auto"/>
          </w:divBdr>
          <w:divsChild>
            <w:div w:id="1051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424">
      <w:bodyDiv w:val="1"/>
      <w:marLeft w:val="0"/>
      <w:marRight w:val="0"/>
      <w:marTop w:val="0"/>
      <w:marBottom w:val="0"/>
      <w:divBdr>
        <w:top w:val="none" w:sz="0" w:space="0" w:color="auto"/>
        <w:left w:val="none" w:sz="0" w:space="0" w:color="auto"/>
        <w:bottom w:val="none" w:sz="0" w:space="0" w:color="auto"/>
        <w:right w:val="none" w:sz="0" w:space="0" w:color="auto"/>
      </w:divBdr>
      <w:divsChild>
        <w:div w:id="1396049051">
          <w:marLeft w:val="0"/>
          <w:marRight w:val="0"/>
          <w:marTop w:val="0"/>
          <w:marBottom w:val="0"/>
          <w:divBdr>
            <w:top w:val="none" w:sz="0" w:space="0" w:color="auto"/>
            <w:left w:val="none" w:sz="0" w:space="0" w:color="auto"/>
            <w:bottom w:val="none" w:sz="0" w:space="0" w:color="auto"/>
            <w:right w:val="none" w:sz="0" w:space="0" w:color="auto"/>
          </w:divBdr>
        </w:div>
        <w:div w:id="1672751716">
          <w:marLeft w:val="0"/>
          <w:marRight w:val="0"/>
          <w:marTop w:val="0"/>
          <w:marBottom w:val="0"/>
          <w:divBdr>
            <w:top w:val="none" w:sz="0" w:space="0" w:color="auto"/>
            <w:left w:val="none" w:sz="0" w:space="0" w:color="auto"/>
            <w:bottom w:val="none" w:sz="0" w:space="0" w:color="auto"/>
            <w:right w:val="none" w:sz="0" w:space="0" w:color="auto"/>
          </w:divBdr>
          <w:divsChild>
            <w:div w:id="1971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090">
      <w:bodyDiv w:val="1"/>
      <w:marLeft w:val="0"/>
      <w:marRight w:val="0"/>
      <w:marTop w:val="0"/>
      <w:marBottom w:val="0"/>
      <w:divBdr>
        <w:top w:val="none" w:sz="0" w:space="0" w:color="auto"/>
        <w:left w:val="none" w:sz="0" w:space="0" w:color="auto"/>
        <w:bottom w:val="none" w:sz="0" w:space="0" w:color="auto"/>
        <w:right w:val="none" w:sz="0" w:space="0" w:color="auto"/>
      </w:divBdr>
    </w:div>
    <w:div w:id="1547140256">
      <w:bodyDiv w:val="1"/>
      <w:marLeft w:val="0"/>
      <w:marRight w:val="0"/>
      <w:marTop w:val="0"/>
      <w:marBottom w:val="0"/>
      <w:divBdr>
        <w:top w:val="none" w:sz="0" w:space="0" w:color="auto"/>
        <w:left w:val="none" w:sz="0" w:space="0" w:color="auto"/>
        <w:bottom w:val="none" w:sz="0" w:space="0" w:color="auto"/>
        <w:right w:val="none" w:sz="0" w:space="0" w:color="auto"/>
      </w:divBdr>
    </w:div>
    <w:div w:id="1592853483">
      <w:bodyDiv w:val="1"/>
      <w:marLeft w:val="0"/>
      <w:marRight w:val="0"/>
      <w:marTop w:val="0"/>
      <w:marBottom w:val="0"/>
      <w:divBdr>
        <w:top w:val="none" w:sz="0" w:space="0" w:color="auto"/>
        <w:left w:val="none" w:sz="0" w:space="0" w:color="auto"/>
        <w:bottom w:val="none" w:sz="0" w:space="0" w:color="auto"/>
        <w:right w:val="none" w:sz="0" w:space="0" w:color="auto"/>
      </w:divBdr>
    </w:div>
    <w:div w:id="1634482764">
      <w:bodyDiv w:val="1"/>
      <w:marLeft w:val="0"/>
      <w:marRight w:val="0"/>
      <w:marTop w:val="0"/>
      <w:marBottom w:val="0"/>
      <w:divBdr>
        <w:top w:val="none" w:sz="0" w:space="0" w:color="auto"/>
        <w:left w:val="none" w:sz="0" w:space="0" w:color="auto"/>
        <w:bottom w:val="none" w:sz="0" w:space="0" w:color="auto"/>
        <w:right w:val="none" w:sz="0" w:space="0" w:color="auto"/>
      </w:divBdr>
      <w:divsChild>
        <w:div w:id="1894538213">
          <w:marLeft w:val="0"/>
          <w:marRight w:val="0"/>
          <w:marTop w:val="0"/>
          <w:marBottom w:val="0"/>
          <w:divBdr>
            <w:top w:val="none" w:sz="0" w:space="0" w:color="auto"/>
            <w:left w:val="none" w:sz="0" w:space="0" w:color="auto"/>
            <w:bottom w:val="none" w:sz="0" w:space="0" w:color="auto"/>
            <w:right w:val="none" w:sz="0" w:space="0" w:color="auto"/>
          </w:divBdr>
        </w:div>
        <w:div w:id="189421079">
          <w:marLeft w:val="0"/>
          <w:marRight w:val="0"/>
          <w:marTop w:val="0"/>
          <w:marBottom w:val="0"/>
          <w:divBdr>
            <w:top w:val="none" w:sz="0" w:space="0" w:color="auto"/>
            <w:left w:val="none" w:sz="0" w:space="0" w:color="auto"/>
            <w:bottom w:val="none" w:sz="0" w:space="0" w:color="auto"/>
            <w:right w:val="none" w:sz="0" w:space="0" w:color="auto"/>
          </w:divBdr>
          <w:divsChild>
            <w:div w:id="1344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8312">
      <w:bodyDiv w:val="1"/>
      <w:marLeft w:val="0"/>
      <w:marRight w:val="0"/>
      <w:marTop w:val="0"/>
      <w:marBottom w:val="0"/>
      <w:divBdr>
        <w:top w:val="none" w:sz="0" w:space="0" w:color="auto"/>
        <w:left w:val="none" w:sz="0" w:space="0" w:color="auto"/>
        <w:bottom w:val="none" w:sz="0" w:space="0" w:color="auto"/>
        <w:right w:val="none" w:sz="0" w:space="0" w:color="auto"/>
      </w:divBdr>
    </w:div>
    <w:div w:id="1900089061">
      <w:bodyDiv w:val="1"/>
      <w:marLeft w:val="0"/>
      <w:marRight w:val="0"/>
      <w:marTop w:val="0"/>
      <w:marBottom w:val="0"/>
      <w:divBdr>
        <w:top w:val="none" w:sz="0" w:space="0" w:color="auto"/>
        <w:left w:val="none" w:sz="0" w:space="0" w:color="auto"/>
        <w:bottom w:val="none" w:sz="0" w:space="0" w:color="auto"/>
        <w:right w:val="none" w:sz="0" w:space="0" w:color="auto"/>
      </w:divBdr>
    </w:div>
    <w:div w:id="1989281930">
      <w:bodyDiv w:val="1"/>
      <w:marLeft w:val="0"/>
      <w:marRight w:val="0"/>
      <w:marTop w:val="0"/>
      <w:marBottom w:val="0"/>
      <w:divBdr>
        <w:top w:val="none" w:sz="0" w:space="0" w:color="auto"/>
        <w:left w:val="none" w:sz="0" w:space="0" w:color="auto"/>
        <w:bottom w:val="none" w:sz="0" w:space="0" w:color="auto"/>
        <w:right w:val="none" w:sz="0" w:space="0" w:color="auto"/>
      </w:divBdr>
    </w:div>
    <w:div w:id="2138254909">
      <w:bodyDiv w:val="1"/>
      <w:marLeft w:val="0"/>
      <w:marRight w:val="0"/>
      <w:marTop w:val="0"/>
      <w:marBottom w:val="0"/>
      <w:divBdr>
        <w:top w:val="none" w:sz="0" w:space="0" w:color="auto"/>
        <w:left w:val="none" w:sz="0" w:space="0" w:color="auto"/>
        <w:bottom w:val="none" w:sz="0" w:space="0" w:color="auto"/>
        <w:right w:val="none" w:sz="0" w:space="0" w:color="auto"/>
      </w:divBdr>
      <w:divsChild>
        <w:div w:id="2062440337">
          <w:marLeft w:val="0"/>
          <w:marRight w:val="0"/>
          <w:marTop w:val="0"/>
          <w:marBottom w:val="0"/>
          <w:divBdr>
            <w:top w:val="none" w:sz="0" w:space="0" w:color="auto"/>
            <w:left w:val="none" w:sz="0" w:space="0" w:color="auto"/>
            <w:bottom w:val="none" w:sz="0" w:space="0" w:color="auto"/>
            <w:right w:val="none" w:sz="0" w:space="0" w:color="auto"/>
          </w:divBdr>
        </w:div>
        <w:div w:id="407967228">
          <w:marLeft w:val="0"/>
          <w:marRight w:val="0"/>
          <w:marTop w:val="0"/>
          <w:marBottom w:val="0"/>
          <w:divBdr>
            <w:top w:val="none" w:sz="0" w:space="0" w:color="auto"/>
            <w:left w:val="none" w:sz="0" w:space="0" w:color="auto"/>
            <w:bottom w:val="none" w:sz="0" w:space="0" w:color="auto"/>
            <w:right w:val="none" w:sz="0" w:space="0" w:color="auto"/>
          </w:divBdr>
          <w:divsChild>
            <w:div w:id="2073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wgu.idm.oclc.org/10.1108/02621710911000677" TargetMode="External"/><Relationship Id="rId13" Type="http://schemas.openxmlformats.org/officeDocument/2006/relationships/hyperlink" Target="https://doi.org/10.1177/107179190200900205" TargetMode="External"/><Relationship Id="rId18" Type="http://schemas.openxmlformats.org/officeDocument/2006/relationships/hyperlink" Target="https://tasks.wgu.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gu-nx.acrobatiq.com/en-%20%20%20%20%20%20us/courseware/contents/wgu_C770_14Jun21_writing_center_guide_writing_citing_v5_1" TargetMode="External"/><Relationship Id="rId12" Type="http://schemas.openxmlformats.org/officeDocument/2006/relationships/hyperlink" Target="https://doi.org/10.5465/AMR.1987.4306717" TargetMode="External"/><Relationship Id="rId17" Type="http://schemas.openxmlformats.org/officeDocument/2006/relationships/hyperlink" Target="https://westerngovernorsuniversity.formstack.com/forms/emaecare?StudentName-first=Joette&amp;StudentName-last=Damo&amp;Student_ID=000778125&amp;Assessment_Code=DCM2" TargetMode="External"/><Relationship Id="rId2" Type="http://schemas.openxmlformats.org/officeDocument/2006/relationships/styles" Target="styles.xml"/><Relationship Id="rId16" Type="http://schemas.openxmlformats.org/officeDocument/2006/relationships/hyperlink" Target="http://dx.doi.org.wgu.idm.oclc.org/10.1002/job.322" TargetMode="External"/><Relationship Id="rId20" Type="http://schemas.openxmlformats.org/officeDocument/2006/relationships/hyperlink" Target="https://lrps.wgu.edu/provision/27641407" TargetMode="External"/><Relationship Id="rId1" Type="http://schemas.openxmlformats.org/officeDocument/2006/relationships/numbering" Target="numbering.xml"/><Relationship Id="rId6" Type="http://schemas.openxmlformats.org/officeDocument/2006/relationships/hyperlink" Target="https://gx.gallup.com/services/pdf?v=pdfGeneration.prince.7.0.binPath" TargetMode="External"/><Relationship Id="rId11" Type="http://schemas.openxmlformats.org/officeDocument/2006/relationships/hyperlink" Target="http://dx.doi.org.wgu.idm.oclc.org/10.1177/107179190100800102" TargetMode="External"/><Relationship Id="rId5" Type="http://schemas.openxmlformats.org/officeDocument/2006/relationships/hyperlink" Target="https://brandongaille.com/22-advantages-and-disadvantages-of-transformational-leadership/" TargetMode="External"/><Relationship Id="rId15" Type="http://schemas.openxmlformats.org/officeDocument/2006/relationships/hyperlink" Target="https://doi.org/10.5465/amj.2013.0427" TargetMode="External"/><Relationship Id="rId10" Type="http://schemas.openxmlformats.org/officeDocument/2006/relationships/hyperlink" Target="http://dx.doi.org.wgu.idm.oclc.org/10.1108/02683940610663097" TargetMode="External"/><Relationship Id="rId19" Type="http://schemas.openxmlformats.org/officeDocument/2006/relationships/hyperlink" Target="https://www.hippocampus.org/HippoCampus/?user=WritingCenter&amp;playlist=Using+Sources+and+APA" TargetMode="External"/><Relationship Id="rId4" Type="http://schemas.openxmlformats.org/officeDocument/2006/relationships/webSettings" Target="webSettings.xml"/><Relationship Id="rId9" Type="http://schemas.openxmlformats.org/officeDocument/2006/relationships/hyperlink" Target="http://dx.doi.org.wgu.idm.oclc.org/10.3311/PPso.7620" TargetMode="External"/><Relationship Id="rId14" Type="http://schemas.openxmlformats.org/officeDocument/2006/relationships/hyperlink" Target="https://www-proquest-com.wgu.idm.oclc.org/scholarly-journals/situational-transformational-transactional/docview/1548766781/se-2?accountid=425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9327</TotalTime>
  <Pages>11</Pages>
  <Words>3451</Words>
  <Characters>20746</Characters>
  <Application>Microsoft Office Word</Application>
  <DocSecurity>0</DocSecurity>
  <Lines>518</Lines>
  <Paragraphs>239</Paragraphs>
  <ScaleCrop>false</ScaleCrop>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89</cp:revision>
  <dcterms:created xsi:type="dcterms:W3CDTF">2021-09-04T21:46:00Z</dcterms:created>
  <dcterms:modified xsi:type="dcterms:W3CDTF">2021-09-12T22:27:00Z</dcterms:modified>
</cp:coreProperties>
</file>