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8C68" w14:textId="7C94DD3F" w:rsidR="00F963D8" w:rsidRDefault="00A851CC">
      <w:pPr>
        <w:rPr>
          <w:rFonts w:ascii="Times New Roman" w:hAnsi="Times New Roman" w:cs="Times New Roman"/>
          <w:sz w:val="24"/>
          <w:szCs w:val="24"/>
        </w:rPr>
      </w:pPr>
      <w:r w:rsidRPr="00A851CC">
        <w:rPr>
          <w:rFonts w:ascii="Times New Roman" w:hAnsi="Times New Roman" w:cs="Times New Roman"/>
          <w:sz w:val="24"/>
          <w:szCs w:val="24"/>
        </w:rPr>
        <w:t>C206 Task 1</w:t>
      </w:r>
    </w:p>
    <w:p w14:paraId="484D384E" w14:textId="77777777" w:rsidR="00A851CC" w:rsidRPr="00A851CC" w:rsidRDefault="00A851CC" w:rsidP="00A851CC">
      <w:pPr>
        <w:spacing w:after="0" w:line="240" w:lineRule="auto"/>
        <w:rPr>
          <w:rFonts w:ascii="Lato" w:eastAsia="Times New Roman" w:hAnsi="Lato" w:cs="Times New Roman"/>
          <w:caps/>
          <w:sz w:val="33"/>
          <w:szCs w:val="33"/>
        </w:rPr>
      </w:pPr>
      <w:r w:rsidRPr="00A851CC">
        <w:rPr>
          <w:rFonts w:ascii="Lato" w:eastAsia="Times New Roman" w:hAnsi="Lato" w:cs="Times New Roman"/>
          <w:caps/>
          <w:sz w:val="33"/>
          <w:szCs w:val="33"/>
        </w:rPr>
        <w:t>COMPETENCIES</w:t>
      </w:r>
    </w:p>
    <w:p w14:paraId="5575F44E" w14:textId="77777777" w:rsidR="00A851CC" w:rsidRPr="00A851CC" w:rsidRDefault="00A851CC" w:rsidP="00A851CC">
      <w:pPr>
        <w:spacing w:line="240" w:lineRule="auto"/>
        <w:rPr>
          <w:rFonts w:ascii="Lato" w:eastAsia="Times New Roman" w:hAnsi="Lato" w:cs="Times New Roman"/>
          <w:caps/>
          <w:sz w:val="33"/>
          <w:szCs w:val="33"/>
        </w:rPr>
      </w:pPr>
      <w:r w:rsidRPr="00A851CC">
        <w:rPr>
          <w:rFonts w:ascii="Lato" w:eastAsia="Times New Roman" w:hAnsi="Lato" w:cs="Times New Roman"/>
          <w:caps/>
          <w:sz w:val="33"/>
          <w:szCs w:val="33"/>
        </w:rPr>
        <w:pict w14:anchorId="09F0EAF6">
          <v:rect id="_x0000_i1025" style="width:815.45pt;height:.75pt" o:hrpct="0" o:hralign="center" o:hrstd="t" o:hr="t" fillcolor="#a0a0a0" stroked="f"/>
        </w:pict>
      </w:r>
    </w:p>
    <w:p w14:paraId="292A4AB9" w14:textId="77777777" w:rsidR="00A851CC" w:rsidRPr="00A851CC" w:rsidRDefault="00A851CC" w:rsidP="00A851CC">
      <w:pPr>
        <w:spacing w:after="0" w:line="240" w:lineRule="auto"/>
        <w:rPr>
          <w:rFonts w:ascii="Times New Roman" w:eastAsia="Times New Roman" w:hAnsi="Times New Roman" w:cs="Times New Roman"/>
          <w:sz w:val="24"/>
          <w:szCs w:val="24"/>
        </w:rPr>
      </w:pPr>
      <w:proofErr w:type="gramStart"/>
      <w:r w:rsidRPr="00A851CC">
        <w:rPr>
          <w:rFonts w:ascii="Times New Roman" w:eastAsia="Times New Roman" w:hAnsi="Times New Roman" w:cs="Times New Roman"/>
          <w:b/>
          <w:bCs/>
          <w:sz w:val="24"/>
          <w:szCs w:val="24"/>
        </w:rPr>
        <w:t>3008.1.1</w:t>
      </w:r>
      <w:r w:rsidRPr="00A851CC">
        <w:rPr>
          <w:rFonts w:ascii="Times New Roman" w:eastAsia="Times New Roman" w:hAnsi="Times New Roman" w:cs="Times New Roman"/>
          <w:sz w:val="24"/>
          <w:szCs w:val="24"/>
        </w:rPr>
        <w:t> :</w:t>
      </w:r>
      <w:proofErr w:type="gramEnd"/>
      <w:r w:rsidRPr="00A851CC">
        <w:rPr>
          <w:rFonts w:ascii="Times New Roman" w:eastAsia="Times New Roman" w:hAnsi="Times New Roman" w:cs="Times New Roman"/>
          <w:sz w:val="24"/>
          <w:szCs w:val="24"/>
        </w:rPr>
        <w:t> </w:t>
      </w:r>
      <w:r w:rsidRPr="00A851CC">
        <w:rPr>
          <w:rFonts w:ascii="Times New Roman" w:eastAsia="Times New Roman" w:hAnsi="Times New Roman" w:cs="Times New Roman"/>
          <w:b/>
          <w:bCs/>
          <w:sz w:val="24"/>
          <w:szCs w:val="24"/>
        </w:rPr>
        <w:t>Practical Relevance of Ethical Theories</w:t>
      </w:r>
    </w:p>
    <w:p w14:paraId="568174BF" w14:textId="77777777" w:rsidR="00A851CC" w:rsidRPr="00A851CC" w:rsidRDefault="00A851CC" w:rsidP="00A851CC">
      <w:pPr>
        <w:spacing w:after="150"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The graduate assesses the practical relevance of leading ethical theories and concepts.</w:t>
      </w:r>
    </w:p>
    <w:p w14:paraId="3F689F8D" w14:textId="77777777" w:rsidR="00A851CC" w:rsidRPr="00A851CC" w:rsidRDefault="00A851CC" w:rsidP="00A851CC">
      <w:pPr>
        <w:spacing w:after="0" w:line="240" w:lineRule="auto"/>
        <w:rPr>
          <w:rFonts w:ascii="Times New Roman" w:eastAsia="Times New Roman" w:hAnsi="Times New Roman" w:cs="Times New Roman"/>
          <w:sz w:val="24"/>
          <w:szCs w:val="24"/>
        </w:rPr>
      </w:pPr>
      <w:proofErr w:type="gramStart"/>
      <w:r w:rsidRPr="00A851CC">
        <w:rPr>
          <w:rFonts w:ascii="Times New Roman" w:eastAsia="Times New Roman" w:hAnsi="Times New Roman" w:cs="Times New Roman"/>
          <w:b/>
          <w:bCs/>
          <w:sz w:val="24"/>
          <w:szCs w:val="24"/>
        </w:rPr>
        <w:t>3008.1.2</w:t>
      </w:r>
      <w:r w:rsidRPr="00A851CC">
        <w:rPr>
          <w:rFonts w:ascii="Times New Roman" w:eastAsia="Times New Roman" w:hAnsi="Times New Roman" w:cs="Times New Roman"/>
          <w:sz w:val="24"/>
          <w:szCs w:val="24"/>
        </w:rPr>
        <w:t> :</w:t>
      </w:r>
      <w:proofErr w:type="gramEnd"/>
      <w:r w:rsidRPr="00A851CC">
        <w:rPr>
          <w:rFonts w:ascii="Times New Roman" w:eastAsia="Times New Roman" w:hAnsi="Times New Roman" w:cs="Times New Roman"/>
          <w:sz w:val="24"/>
          <w:szCs w:val="24"/>
        </w:rPr>
        <w:t> </w:t>
      </w:r>
      <w:r w:rsidRPr="00A851CC">
        <w:rPr>
          <w:rFonts w:ascii="Times New Roman" w:eastAsia="Times New Roman" w:hAnsi="Times New Roman" w:cs="Times New Roman"/>
          <w:b/>
          <w:bCs/>
          <w:sz w:val="24"/>
          <w:szCs w:val="24"/>
        </w:rPr>
        <w:t>Ethical Leadership and Code of Ethics</w:t>
      </w:r>
    </w:p>
    <w:p w14:paraId="2BBDA7BC" w14:textId="77777777" w:rsidR="00A851CC" w:rsidRPr="00A851CC" w:rsidRDefault="00A851CC" w:rsidP="00A851CC">
      <w:pPr>
        <w:spacing w:after="150"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The graduate identifies influences on ethical leadership and analyzes a code of ethics.</w:t>
      </w:r>
    </w:p>
    <w:p w14:paraId="25D8A406" w14:textId="77777777" w:rsidR="00A851CC" w:rsidRPr="00A851CC" w:rsidRDefault="00A851CC" w:rsidP="00A851CC">
      <w:pPr>
        <w:spacing w:after="0" w:line="240" w:lineRule="auto"/>
        <w:rPr>
          <w:rFonts w:ascii="Lato" w:eastAsia="Times New Roman" w:hAnsi="Lato" w:cs="Times New Roman"/>
          <w:caps/>
          <w:sz w:val="33"/>
          <w:szCs w:val="33"/>
        </w:rPr>
      </w:pPr>
      <w:r w:rsidRPr="00A851CC">
        <w:rPr>
          <w:rFonts w:ascii="Lato" w:eastAsia="Times New Roman" w:hAnsi="Lato" w:cs="Times New Roman"/>
          <w:caps/>
          <w:sz w:val="33"/>
          <w:szCs w:val="33"/>
        </w:rPr>
        <w:t>INTRODUCTION</w:t>
      </w:r>
    </w:p>
    <w:p w14:paraId="03195406" w14:textId="77777777" w:rsidR="00A851CC" w:rsidRPr="00A851CC" w:rsidRDefault="00A851CC" w:rsidP="00A851CC">
      <w:pPr>
        <w:spacing w:line="240" w:lineRule="auto"/>
        <w:rPr>
          <w:rFonts w:ascii="Lato" w:eastAsia="Times New Roman" w:hAnsi="Lato" w:cs="Times New Roman"/>
          <w:caps/>
          <w:sz w:val="33"/>
          <w:szCs w:val="33"/>
        </w:rPr>
      </w:pPr>
      <w:r w:rsidRPr="00A851CC">
        <w:rPr>
          <w:rFonts w:ascii="Lato" w:eastAsia="Times New Roman" w:hAnsi="Lato" w:cs="Times New Roman"/>
          <w:caps/>
          <w:sz w:val="33"/>
          <w:szCs w:val="33"/>
        </w:rPr>
        <w:pict w14:anchorId="7A72868D">
          <v:rect id="_x0000_i1026" style="width:814.35pt;height:.75pt" o:hrpct="0" o:hralign="center" o:hrstd="t" o:hr="t" fillcolor="#a0a0a0" stroked="f"/>
        </w:pict>
      </w:r>
    </w:p>
    <w:p w14:paraId="7DB9157C" w14:textId="77777777" w:rsidR="00A851CC" w:rsidRPr="00A851CC" w:rsidRDefault="00A851CC" w:rsidP="00A851CC">
      <w:pPr>
        <w:spacing w:after="0"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Leadership is often defined as the ability to influence people. An effective ethical leader guides an organization and its employees to accomplish organizational goals. In the same vein, an unethical leader can guide an organization and its employees to act unethically, harming both the organization and the stakeholders. Being a leader is an exploration, a reflection, and a test of your leadership values. Seeking understanding of how you resolve ethical dilemmas, taking inventory of where an ethical weakness may lie, and examining the traits of an ethical leader helps you define, shape, and apply an ethical decision-making framework, while also taking into consideration all stakeholders who may be affected by your decisions.</w:t>
      </w:r>
    </w:p>
    <w:p w14:paraId="407A35CD" w14:textId="77777777" w:rsidR="00A851CC" w:rsidRPr="00A851CC" w:rsidRDefault="00A851CC" w:rsidP="00A851CC">
      <w:pPr>
        <w:spacing w:after="0" w:line="240" w:lineRule="auto"/>
        <w:rPr>
          <w:rFonts w:ascii="Times New Roman" w:eastAsia="Times New Roman" w:hAnsi="Times New Roman" w:cs="Times New Roman"/>
          <w:sz w:val="24"/>
          <w:szCs w:val="24"/>
        </w:rPr>
      </w:pPr>
    </w:p>
    <w:p w14:paraId="2B6EDEB4" w14:textId="77777777" w:rsidR="00A851CC" w:rsidRPr="00A851CC" w:rsidRDefault="00A851CC" w:rsidP="00A851CC">
      <w:pPr>
        <w:spacing w:after="0"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For this task, you will respond to an ethical situation as well as analyze the results of the Ethical Lens Inventory (ELI), which should be completed in the course. This task focuses on you as a leader by helping you to define, refine, and test your ethical boundaries through self-reflection and analysis.</w:t>
      </w:r>
    </w:p>
    <w:p w14:paraId="57626213" w14:textId="77777777" w:rsidR="00A851CC" w:rsidRPr="00A851CC" w:rsidRDefault="00A851CC" w:rsidP="00A851CC">
      <w:pPr>
        <w:spacing w:after="0" w:line="240" w:lineRule="auto"/>
        <w:rPr>
          <w:rFonts w:ascii="Lato" w:eastAsia="Times New Roman" w:hAnsi="Lato" w:cs="Times New Roman"/>
          <w:caps/>
          <w:sz w:val="33"/>
          <w:szCs w:val="33"/>
        </w:rPr>
      </w:pPr>
      <w:r w:rsidRPr="00A851CC">
        <w:rPr>
          <w:rFonts w:ascii="Lato" w:eastAsia="Times New Roman" w:hAnsi="Lato" w:cs="Times New Roman"/>
          <w:caps/>
          <w:sz w:val="33"/>
          <w:szCs w:val="33"/>
        </w:rPr>
        <w:t>SCENARIO</w:t>
      </w:r>
    </w:p>
    <w:p w14:paraId="74596610" w14:textId="77777777" w:rsidR="00A851CC" w:rsidRPr="00A851CC" w:rsidRDefault="00A851CC" w:rsidP="00A851CC">
      <w:pPr>
        <w:spacing w:line="240" w:lineRule="auto"/>
        <w:rPr>
          <w:rFonts w:ascii="Lato" w:eastAsia="Times New Roman" w:hAnsi="Lato" w:cs="Times New Roman"/>
          <w:caps/>
          <w:sz w:val="33"/>
          <w:szCs w:val="33"/>
        </w:rPr>
      </w:pPr>
      <w:r w:rsidRPr="00A851CC">
        <w:rPr>
          <w:rFonts w:ascii="Lato" w:eastAsia="Times New Roman" w:hAnsi="Lato" w:cs="Times New Roman"/>
          <w:caps/>
          <w:sz w:val="33"/>
          <w:szCs w:val="33"/>
        </w:rPr>
        <w:pict w14:anchorId="16A0CF5A">
          <v:rect id="_x0000_i1027" style="width:859.05pt;height:.75pt" o:hrpct="0" o:hralign="center" o:hrstd="t" o:hr="t" fillcolor="#a0a0a0" stroked="f"/>
        </w:pict>
      </w:r>
    </w:p>
    <w:p w14:paraId="24AD7AFC" w14:textId="77777777" w:rsidR="00A851CC" w:rsidRPr="00A851CC" w:rsidRDefault="00A851CC" w:rsidP="00A851CC">
      <w:pPr>
        <w:spacing w:after="0"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You are a sales representative for a medical device company that manufactures artificial joints. Your company has developed an artificial knee joint that is less expensive than the competition and will dramatically reduce healing time for patients. However, it is also known to produce a serious and potentially lethal infection in a small percentage of patients. The company refuses to disclose this potential side effect. You feel you have a duty to divulge this issue, but you signed a nondisclosure agreement when you were hired and worry about possible repercussions.</w:t>
      </w:r>
    </w:p>
    <w:p w14:paraId="2E53E319" w14:textId="77777777" w:rsidR="00A851CC" w:rsidRPr="00A851CC" w:rsidRDefault="00A851CC" w:rsidP="00A851CC">
      <w:pPr>
        <w:spacing w:after="0" w:line="240" w:lineRule="auto"/>
        <w:rPr>
          <w:rFonts w:ascii="Lato" w:eastAsia="Times New Roman" w:hAnsi="Lato" w:cs="Times New Roman"/>
          <w:caps/>
          <w:sz w:val="33"/>
          <w:szCs w:val="33"/>
        </w:rPr>
      </w:pPr>
      <w:r w:rsidRPr="00A851CC">
        <w:rPr>
          <w:rFonts w:ascii="Lato" w:eastAsia="Times New Roman" w:hAnsi="Lato" w:cs="Times New Roman"/>
          <w:caps/>
          <w:sz w:val="33"/>
          <w:szCs w:val="33"/>
        </w:rPr>
        <w:t>REQUIREMENTS</w:t>
      </w:r>
    </w:p>
    <w:p w14:paraId="633C0FD8" w14:textId="77777777" w:rsidR="00A851CC" w:rsidRPr="00A851CC" w:rsidRDefault="00A851CC" w:rsidP="00A851CC">
      <w:pPr>
        <w:spacing w:line="240" w:lineRule="auto"/>
        <w:rPr>
          <w:rFonts w:ascii="Lato" w:eastAsia="Times New Roman" w:hAnsi="Lato" w:cs="Times New Roman"/>
          <w:caps/>
          <w:sz w:val="33"/>
          <w:szCs w:val="33"/>
        </w:rPr>
      </w:pPr>
      <w:r w:rsidRPr="00A851CC">
        <w:rPr>
          <w:rFonts w:ascii="Lato" w:eastAsia="Times New Roman" w:hAnsi="Lato" w:cs="Times New Roman"/>
          <w:caps/>
          <w:sz w:val="33"/>
          <w:szCs w:val="33"/>
        </w:rPr>
        <w:pict w14:anchorId="323F7A8D">
          <v:rect id="_x0000_i1028" style="width:814.8pt;height:.75pt" o:hrpct="0" o:hralign="center" o:hrstd="t" o:hr="t" fillcolor="#a0a0a0" stroked="f"/>
        </w:pict>
      </w:r>
    </w:p>
    <w:p w14:paraId="1238C28A" w14:textId="77777777" w:rsidR="00A851CC" w:rsidRPr="00A851CC" w:rsidRDefault="00A851CC" w:rsidP="00A851CC">
      <w:pPr>
        <w:spacing w:after="0"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r w:rsidRPr="00A851CC">
        <w:rPr>
          <w:rFonts w:ascii="Times New Roman" w:eastAsia="Times New Roman" w:hAnsi="Times New Roman" w:cs="Times New Roman"/>
          <w:i/>
          <w:iCs/>
          <w:sz w:val="24"/>
          <w:szCs w:val="24"/>
        </w:rPr>
        <w:br/>
      </w:r>
      <w:r w:rsidRPr="00A851CC">
        <w:rPr>
          <w:rFonts w:ascii="Times New Roman" w:eastAsia="Times New Roman" w:hAnsi="Times New Roman" w:cs="Times New Roman"/>
          <w:i/>
          <w:iCs/>
          <w:sz w:val="24"/>
          <w:szCs w:val="24"/>
        </w:rPr>
        <w:br/>
        <w:t xml:space="preserve"> You must use the rubric to direct the creation of your submission because it provides detailed criteria that will be used to evaluate your work. Each requirement below may be evaluated by </w:t>
      </w:r>
      <w:r w:rsidRPr="00A851CC">
        <w:rPr>
          <w:rFonts w:ascii="Times New Roman" w:eastAsia="Times New Roman" w:hAnsi="Times New Roman" w:cs="Times New Roman"/>
          <w:i/>
          <w:iCs/>
          <w:sz w:val="24"/>
          <w:szCs w:val="24"/>
        </w:rPr>
        <w:lastRenderedPageBreak/>
        <w:t>more than one rubric aspect. The rubric aspect titles may contain hyperlinks to relevant portions of the course.</w:t>
      </w:r>
      <w:r w:rsidRPr="00A851CC">
        <w:rPr>
          <w:rFonts w:ascii="Times New Roman" w:eastAsia="Times New Roman" w:hAnsi="Times New Roman" w:cs="Times New Roman"/>
          <w:i/>
          <w:iCs/>
          <w:sz w:val="24"/>
          <w:szCs w:val="24"/>
        </w:rPr>
        <w:br/>
      </w:r>
      <w:r w:rsidRPr="00A851CC">
        <w:rPr>
          <w:rFonts w:ascii="Times New Roman" w:eastAsia="Times New Roman" w:hAnsi="Times New Roman" w:cs="Times New Roman"/>
          <w:i/>
          <w:iCs/>
          <w:sz w:val="24"/>
          <w:szCs w:val="24"/>
        </w:rPr>
        <w:br/>
        <w:t>Tasks may </w:t>
      </w:r>
      <w:r w:rsidRPr="00A851CC">
        <w:rPr>
          <w:rFonts w:ascii="Times New Roman" w:eastAsia="Times New Roman" w:hAnsi="Times New Roman" w:cs="Times New Roman"/>
          <w:b/>
          <w:bCs/>
          <w:i/>
          <w:iCs/>
          <w:sz w:val="24"/>
          <w:szCs w:val="24"/>
        </w:rPr>
        <w:t>not</w:t>
      </w:r>
      <w:r w:rsidRPr="00A851CC">
        <w:rPr>
          <w:rFonts w:ascii="Times New Roman" w:eastAsia="Times New Roman" w:hAnsi="Times New Roman" w:cs="Times New Roman"/>
          <w:i/>
          <w:iCs/>
          <w:sz w:val="24"/>
          <w:szCs w:val="24"/>
        </w:rPr>
        <w:t> be submitted as cloud links, such as links to Google Docs, Google Slides, OneDrive, etc., unless specified in the task requirements. All other submissions must be file types that are uploaded and submitted as attachments (e.g., .docx, .pdf, .ppt). </w:t>
      </w:r>
      <w:r w:rsidRPr="00A851CC">
        <w:rPr>
          <w:rFonts w:ascii="Times New Roman" w:eastAsia="Times New Roman" w:hAnsi="Times New Roman" w:cs="Times New Roman"/>
          <w:sz w:val="24"/>
          <w:szCs w:val="24"/>
        </w:rPr>
        <w:br/>
        <w:t> </w:t>
      </w:r>
    </w:p>
    <w:p w14:paraId="268BDF48" w14:textId="77777777" w:rsidR="00A851CC" w:rsidRPr="00A851CC" w:rsidRDefault="00A851CC" w:rsidP="00A851CC">
      <w:pPr>
        <w:spacing w:after="0"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Write an essay (</w:t>
      </w:r>
      <w:r w:rsidRPr="00A851CC">
        <w:rPr>
          <w:rFonts w:ascii="Times New Roman" w:eastAsia="Times New Roman" w:hAnsi="Times New Roman" w:cs="Times New Roman"/>
          <w:i/>
          <w:iCs/>
          <w:sz w:val="24"/>
          <w:szCs w:val="24"/>
        </w:rPr>
        <w:t>suggested length of 6–8 pages</w:t>
      </w:r>
      <w:r w:rsidRPr="00A851CC">
        <w:rPr>
          <w:rFonts w:ascii="Times New Roman" w:eastAsia="Times New Roman" w:hAnsi="Times New Roman" w:cs="Times New Roman"/>
          <w:sz w:val="24"/>
          <w:szCs w:val="24"/>
        </w:rPr>
        <w:t>) in which you do the following:</w:t>
      </w:r>
      <w:r w:rsidRPr="00A851CC">
        <w:rPr>
          <w:rFonts w:ascii="Times New Roman" w:eastAsia="Times New Roman" w:hAnsi="Times New Roman" w:cs="Times New Roman"/>
          <w:sz w:val="24"/>
          <w:szCs w:val="24"/>
        </w:rPr>
        <w:br/>
        <w:t> </w:t>
      </w:r>
    </w:p>
    <w:p w14:paraId="5F019B01" w14:textId="77777777" w:rsidR="00A851CC" w:rsidRPr="00A851CC" w:rsidRDefault="00A851CC" w:rsidP="00A851CC">
      <w:pPr>
        <w:spacing w:after="0" w:line="240" w:lineRule="auto"/>
        <w:ind w:left="81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A.  Select a nonfictional leader who you feel has exhibited exemplary ethical conduct and do the following:</w:t>
      </w:r>
    </w:p>
    <w:p w14:paraId="5BA46B00" w14:textId="77777777" w:rsidR="00A851CC" w:rsidRPr="00A851CC" w:rsidRDefault="00A851CC" w:rsidP="00A851CC">
      <w:pPr>
        <w:spacing w:after="0" w:line="240" w:lineRule="auto"/>
        <w:ind w:left="117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1.  Discuss </w:t>
      </w:r>
      <w:r w:rsidRPr="00A851CC">
        <w:rPr>
          <w:rFonts w:ascii="Times New Roman" w:eastAsia="Times New Roman" w:hAnsi="Times New Roman" w:cs="Times New Roman"/>
          <w:b/>
          <w:bCs/>
          <w:sz w:val="24"/>
          <w:szCs w:val="24"/>
        </w:rPr>
        <w:t>two</w:t>
      </w:r>
      <w:r w:rsidRPr="00A851CC">
        <w:rPr>
          <w:rFonts w:ascii="Times New Roman" w:eastAsia="Times New Roman" w:hAnsi="Times New Roman" w:cs="Times New Roman"/>
          <w:sz w:val="24"/>
          <w:szCs w:val="24"/>
        </w:rPr>
        <w:t> ethical traits your chosen leader has demonstrated.</w:t>
      </w:r>
    </w:p>
    <w:p w14:paraId="4DA9BF95" w14:textId="77777777" w:rsidR="00A851CC" w:rsidRPr="00A851CC" w:rsidRDefault="00A851CC" w:rsidP="00A851CC">
      <w:pPr>
        <w:spacing w:after="0" w:line="240" w:lineRule="auto"/>
        <w:ind w:left="117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2.  Explain how your chosen leader has exhibited ethical conduct.</w:t>
      </w:r>
      <w:r w:rsidRPr="00A851CC">
        <w:rPr>
          <w:rFonts w:ascii="Times New Roman" w:eastAsia="Times New Roman" w:hAnsi="Times New Roman" w:cs="Times New Roman"/>
          <w:sz w:val="24"/>
          <w:szCs w:val="24"/>
        </w:rPr>
        <w:br/>
        <w:t> </w:t>
      </w:r>
    </w:p>
    <w:p w14:paraId="04279624" w14:textId="77777777" w:rsidR="00A851CC" w:rsidRPr="00A851CC" w:rsidRDefault="00A851CC" w:rsidP="00A851CC">
      <w:pPr>
        <w:spacing w:after="0" w:line="240" w:lineRule="auto"/>
        <w:ind w:left="810"/>
        <w:rPr>
          <w:rFonts w:ascii="Times New Roman" w:eastAsia="Times New Roman" w:hAnsi="Times New Roman" w:cs="Times New Roman"/>
          <w:sz w:val="24"/>
          <w:szCs w:val="24"/>
        </w:rPr>
      </w:pPr>
      <w:r w:rsidRPr="00A851CC">
        <w:rPr>
          <w:rFonts w:ascii="Times New Roman" w:eastAsia="Times New Roman" w:hAnsi="Times New Roman" w:cs="Times New Roman"/>
          <w:i/>
          <w:iCs/>
          <w:sz w:val="24"/>
          <w:szCs w:val="24"/>
        </w:rPr>
        <w:t>Note: The chosen leader can be someone you know personally or someone famous.</w:t>
      </w:r>
      <w:r w:rsidRPr="00A851CC">
        <w:rPr>
          <w:rFonts w:ascii="Times New Roman" w:eastAsia="Times New Roman" w:hAnsi="Times New Roman" w:cs="Times New Roman"/>
          <w:sz w:val="24"/>
          <w:szCs w:val="24"/>
        </w:rPr>
        <w:br/>
        <w:t> </w:t>
      </w:r>
    </w:p>
    <w:p w14:paraId="7DB7A2D7" w14:textId="77777777" w:rsidR="00A851CC" w:rsidRPr="00A851CC" w:rsidRDefault="00A851CC" w:rsidP="00A851CC">
      <w:pPr>
        <w:spacing w:after="0" w:line="240" w:lineRule="auto"/>
        <w:ind w:left="81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B.  Compare the deontological and consequentialist perspectives and how </w:t>
      </w:r>
      <w:r w:rsidRPr="00A851CC">
        <w:rPr>
          <w:rFonts w:ascii="Times New Roman" w:eastAsia="Times New Roman" w:hAnsi="Times New Roman" w:cs="Times New Roman"/>
          <w:i/>
          <w:iCs/>
          <w:sz w:val="24"/>
          <w:szCs w:val="24"/>
        </w:rPr>
        <w:t>each</w:t>
      </w:r>
      <w:r w:rsidRPr="00A851CC">
        <w:rPr>
          <w:rFonts w:ascii="Times New Roman" w:eastAsia="Times New Roman" w:hAnsi="Times New Roman" w:cs="Times New Roman"/>
          <w:sz w:val="24"/>
          <w:szCs w:val="24"/>
        </w:rPr>
        <w:t> perspective would approach the dilemma from the scenario.</w:t>
      </w:r>
      <w:r w:rsidRPr="00A851CC">
        <w:rPr>
          <w:rFonts w:ascii="Times New Roman" w:eastAsia="Times New Roman" w:hAnsi="Times New Roman" w:cs="Times New Roman"/>
          <w:sz w:val="24"/>
          <w:szCs w:val="24"/>
        </w:rPr>
        <w:br/>
        <w:t> </w:t>
      </w:r>
    </w:p>
    <w:p w14:paraId="08EF020D" w14:textId="77777777" w:rsidR="00A851CC" w:rsidRPr="00A851CC" w:rsidRDefault="00A851CC" w:rsidP="00A851CC">
      <w:pPr>
        <w:spacing w:after="0" w:line="240" w:lineRule="auto"/>
        <w:ind w:left="81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C.  Identify and explain which level of cognitive moral development (i.e., preconventional, conventional, or postconventional) is represented in the scenario for </w:t>
      </w:r>
      <w:r w:rsidRPr="00A851CC">
        <w:rPr>
          <w:rFonts w:ascii="Times New Roman" w:eastAsia="Times New Roman" w:hAnsi="Times New Roman" w:cs="Times New Roman"/>
          <w:i/>
          <w:iCs/>
          <w:sz w:val="24"/>
          <w:szCs w:val="24"/>
        </w:rPr>
        <w:t>each</w:t>
      </w:r>
      <w:r w:rsidRPr="00A851CC">
        <w:rPr>
          <w:rFonts w:ascii="Times New Roman" w:eastAsia="Times New Roman" w:hAnsi="Times New Roman" w:cs="Times New Roman"/>
          <w:sz w:val="24"/>
          <w:szCs w:val="24"/>
        </w:rPr>
        <w:t> of the following questions:</w:t>
      </w:r>
    </w:p>
    <w:p w14:paraId="542E6E95" w14:textId="77777777" w:rsidR="00A851CC" w:rsidRPr="00A851CC" w:rsidRDefault="00A851CC" w:rsidP="00A851CC">
      <w:pPr>
        <w:spacing w:after="0" w:line="240" w:lineRule="auto"/>
        <w:ind w:left="1098" w:hanging="288"/>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Which action would most likely serve the greater good in society?</w:t>
      </w:r>
    </w:p>
    <w:p w14:paraId="14553D5F" w14:textId="77777777" w:rsidR="00A851CC" w:rsidRPr="00A851CC" w:rsidRDefault="00A851CC" w:rsidP="00A851CC">
      <w:pPr>
        <w:spacing w:after="0" w:line="240" w:lineRule="auto"/>
        <w:ind w:left="1098" w:hanging="288"/>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If I reveal this information, will I get into trouble and possibly even lose my job?</w:t>
      </w:r>
    </w:p>
    <w:p w14:paraId="252026ED" w14:textId="77777777" w:rsidR="00A851CC" w:rsidRPr="00A851CC" w:rsidRDefault="00A851CC" w:rsidP="00A851CC">
      <w:pPr>
        <w:spacing w:after="0" w:line="240" w:lineRule="auto"/>
        <w:ind w:left="1098" w:hanging="288"/>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Which action best aligns with my long-held belief in the principle of justice?</w:t>
      </w:r>
    </w:p>
    <w:p w14:paraId="5D821B87" w14:textId="77777777" w:rsidR="00A851CC" w:rsidRPr="00A851CC" w:rsidRDefault="00A851CC" w:rsidP="00A851CC">
      <w:pPr>
        <w:spacing w:after="0" w:line="240" w:lineRule="auto"/>
        <w:ind w:left="1098" w:hanging="288"/>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What do the laws say, and what would a law-abiding citizen do?</w:t>
      </w:r>
    </w:p>
    <w:p w14:paraId="6366E42E" w14:textId="77777777" w:rsidR="00A851CC" w:rsidRPr="00A851CC" w:rsidRDefault="00A851CC" w:rsidP="00A851CC">
      <w:pPr>
        <w:spacing w:after="0" w:line="240" w:lineRule="auto"/>
        <w:ind w:left="1098" w:hanging="288"/>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If I keep quiet, will I get some sort of reward?</w:t>
      </w:r>
      <w:r w:rsidRPr="00A851CC">
        <w:rPr>
          <w:rFonts w:ascii="Times New Roman" w:eastAsia="Times New Roman" w:hAnsi="Times New Roman" w:cs="Times New Roman"/>
          <w:sz w:val="24"/>
          <w:szCs w:val="24"/>
        </w:rPr>
        <w:br/>
        <w:t> </w:t>
      </w:r>
    </w:p>
    <w:p w14:paraId="7D4CA641" w14:textId="77777777" w:rsidR="00A851CC" w:rsidRPr="00A851CC" w:rsidRDefault="00A851CC" w:rsidP="00A851CC">
      <w:pPr>
        <w:spacing w:after="0" w:line="240" w:lineRule="auto"/>
        <w:ind w:left="81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D.  Reflect on your Ethical Lens Inventory (ELI) by doing the following:</w:t>
      </w:r>
    </w:p>
    <w:p w14:paraId="0092FAE3" w14:textId="77777777" w:rsidR="00A851CC" w:rsidRPr="00A851CC" w:rsidRDefault="00A851CC" w:rsidP="00A851CC">
      <w:pPr>
        <w:spacing w:after="0" w:line="240" w:lineRule="auto"/>
        <w:ind w:left="117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1.  Explain your preferred ethical lens, relevant to the ELI.</w:t>
      </w:r>
    </w:p>
    <w:p w14:paraId="21AF7FE7" w14:textId="77777777" w:rsidR="00A851CC" w:rsidRPr="00A851CC" w:rsidRDefault="00A851CC" w:rsidP="00A851CC">
      <w:pPr>
        <w:spacing w:after="0" w:line="240" w:lineRule="auto"/>
        <w:ind w:left="153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a.  Analyze whether you have the same preferred lens in different settings (e.g., work, personal, social).</w:t>
      </w:r>
    </w:p>
    <w:p w14:paraId="64CA858D" w14:textId="77777777" w:rsidR="00A851CC" w:rsidRPr="00A851CC" w:rsidRDefault="00A851CC" w:rsidP="00A851CC">
      <w:pPr>
        <w:spacing w:after="0" w:line="240" w:lineRule="auto"/>
        <w:ind w:left="117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2.  Explain </w:t>
      </w:r>
      <w:r w:rsidRPr="00A851CC">
        <w:rPr>
          <w:rFonts w:ascii="Times New Roman" w:eastAsia="Times New Roman" w:hAnsi="Times New Roman" w:cs="Times New Roman"/>
          <w:b/>
          <w:bCs/>
          <w:sz w:val="24"/>
          <w:szCs w:val="24"/>
        </w:rPr>
        <w:t>one</w:t>
      </w:r>
      <w:r w:rsidRPr="00A851CC">
        <w:rPr>
          <w:rFonts w:ascii="Times New Roman" w:eastAsia="Times New Roman" w:hAnsi="Times New Roman" w:cs="Times New Roman"/>
          <w:sz w:val="24"/>
          <w:szCs w:val="24"/>
        </w:rPr>
        <w:t> of your primary values and </w:t>
      </w:r>
      <w:r w:rsidRPr="00A851CC">
        <w:rPr>
          <w:rFonts w:ascii="Times New Roman" w:eastAsia="Times New Roman" w:hAnsi="Times New Roman" w:cs="Times New Roman"/>
          <w:b/>
          <w:bCs/>
          <w:sz w:val="24"/>
          <w:szCs w:val="24"/>
        </w:rPr>
        <w:t>one</w:t>
      </w:r>
      <w:r w:rsidRPr="00A851CC">
        <w:rPr>
          <w:rFonts w:ascii="Times New Roman" w:eastAsia="Times New Roman" w:hAnsi="Times New Roman" w:cs="Times New Roman"/>
          <w:sz w:val="24"/>
          <w:szCs w:val="24"/>
        </w:rPr>
        <w:t> classical virtue from the ELI.</w:t>
      </w:r>
      <w:r w:rsidRPr="00A851CC">
        <w:rPr>
          <w:rFonts w:ascii="Times New Roman" w:eastAsia="Times New Roman" w:hAnsi="Times New Roman" w:cs="Times New Roman"/>
          <w:sz w:val="24"/>
          <w:szCs w:val="24"/>
        </w:rPr>
        <w:br/>
        <w:t> </w:t>
      </w:r>
    </w:p>
    <w:p w14:paraId="48726640" w14:textId="77777777" w:rsidR="00A851CC" w:rsidRPr="00A851CC" w:rsidRDefault="00A851CC" w:rsidP="00A851CC">
      <w:pPr>
        <w:spacing w:after="0" w:line="240" w:lineRule="auto"/>
        <w:ind w:left="810"/>
        <w:rPr>
          <w:rFonts w:ascii="Times New Roman" w:eastAsia="Times New Roman" w:hAnsi="Times New Roman" w:cs="Times New Roman"/>
          <w:sz w:val="24"/>
          <w:szCs w:val="24"/>
        </w:rPr>
      </w:pPr>
      <w:r w:rsidRPr="00A851CC">
        <w:rPr>
          <w:rFonts w:ascii="Times New Roman" w:eastAsia="Times New Roman" w:hAnsi="Times New Roman" w:cs="Times New Roman"/>
          <w:i/>
          <w:iCs/>
          <w:sz w:val="24"/>
          <w:szCs w:val="24"/>
        </w:rPr>
        <w:t>Note: If you are a Center Perspective, choose any primary value.</w:t>
      </w:r>
      <w:r w:rsidRPr="00A851CC">
        <w:rPr>
          <w:rFonts w:ascii="Times New Roman" w:eastAsia="Times New Roman" w:hAnsi="Times New Roman" w:cs="Times New Roman"/>
          <w:sz w:val="24"/>
          <w:szCs w:val="24"/>
        </w:rPr>
        <w:br/>
        <w:t> </w:t>
      </w:r>
    </w:p>
    <w:p w14:paraId="67C97652" w14:textId="77777777" w:rsidR="00A851CC" w:rsidRPr="00A851CC" w:rsidRDefault="00A851CC" w:rsidP="00A851CC">
      <w:pPr>
        <w:spacing w:after="0" w:line="240" w:lineRule="auto"/>
        <w:ind w:left="153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a.  Compare your primary value from part D2 with </w:t>
      </w:r>
      <w:r w:rsidRPr="00A851CC">
        <w:rPr>
          <w:rFonts w:ascii="Times New Roman" w:eastAsia="Times New Roman" w:hAnsi="Times New Roman" w:cs="Times New Roman"/>
          <w:b/>
          <w:bCs/>
          <w:sz w:val="24"/>
          <w:szCs w:val="24"/>
        </w:rPr>
        <w:t>one</w:t>
      </w:r>
      <w:r w:rsidRPr="00A851CC">
        <w:rPr>
          <w:rFonts w:ascii="Times New Roman" w:eastAsia="Times New Roman" w:hAnsi="Times New Roman" w:cs="Times New Roman"/>
          <w:sz w:val="24"/>
          <w:szCs w:val="24"/>
        </w:rPr>
        <w:t> of your own self-identified or personal values. Then compare your classical virtue from part D2 with a different self-identified or personal value.</w:t>
      </w:r>
      <w:r w:rsidRPr="00A851CC">
        <w:rPr>
          <w:rFonts w:ascii="Times New Roman" w:eastAsia="Times New Roman" w:hAnsi="Times New Roman" w:cs="Times New Roman"/>
          <w:sz w:val="24"/>
          <w:szCs w:val="24"/>
        </w:rPr>
        <w:br/>
        <w:t> </w:t>
      </w:r>
    </w:p>
    <w:p w14:paraId="36CD1629" w14:textId="77777777" w:rsidR="00A851CC" w:rsidRPr="00A851CC" w:rsidRDefault="00A851CC" w:rsidP="00A851CC">
      <w:pPr>
        <w:spacing w:after="0" w:line="240" w:lineRule="auto"/>
        <w:ind w:left="810"/>
        <w:rPr>
          <w:rFonts w:ascii="Times New Roman" w:eastAsia="Times New Roman" w:hAnsi="Times New Roman" w:cs="Times New Roman"/>
          <w:sz w:val="24"/>
          <w:szCs w:val="24"/>
        </w:rPr>
      </w:pPr>
      <w:r w:rsidRPr="00A851CC">
        <w:rPr>
          <w:rFonts w:ascii="Times New Roman" w:eastAsia="Times New Roman" w:hAnsi="Times New Roman" w:cs="Times New Roman"/>
          <w:i/>
          <w:iCs/>
          <w:sz w:val="24"/>
          <w:szCs w:val="24"/>
        </w:rPr>
        <w:t>Note: Examples of personal values can be found in the attached “Clarifying Your Values” chart.</w:t>
      </w:r>
      <w:r w:rsidRPr="00A851CC">
        <w:rPr>
          <w:rFonts w:ascii="Times New Roman" w:eastAsia="Times New Roman" w:hAnsi="Times New Roman" w:cs="Times New Roman"/>
          <w:sz w:val="24"/>
          <w:szCs w:val="24"/>
        </w:rPr>
        <w:br/>
        <w:t> </w:t>
      </w:r>
    </w:p>
    <w:p w14:paraId="74D7EBB9" w14:textId="77777777" w:rsidR="00A851CC" w:rsidRPr="00A851CC" w:rsidRDefault="00A851CC" w:rsidP="00A851CC">
      <w:pPr>
        <w:spacing w:after="0" w:line="240" w:lineRule="auto"/>
        <w:ind w:left="117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3.  Describe </w:t>
      </w:r>
      <w:r w:rsidRPr="00A851CC">
        <w:rPr>
          <w:rFonts w:ascii="Times New Roman" w:eastAsia="Times New Roman" w:hAnsi="Times New Roman" w:cs="Times New Roman"/>
          <w:b/>
          <w:bCs/>
          <w:sz w:val="24"/>
          <w:szCs w:val="24"/>
        </w:rPr>
        <w:t>one</w:t>
      </w:r>
      <w:r w:rsidRPr="00A851CC">
        <w:rPr>
          <w:rFonts w:ascii="Times New Roman" w:eastAsia="Times New Roman" w:hAnsi="Times New Roman" w:cs="Times New Roman"/>
          <w:sz w:val="24"/>
          <w:szCs w:val="24"/>
        </w:rPr>
        <w:t> of the following from your ELI:</w:t>
      </w:r>
    </w:p>
    <w:p w14:paraId="1A7B0754" w14:textId="77777777" w:rsidR="00A851CC" w:rsidRPr="00A851CC" w:rsidRDefault="00A851CC" w:rsidP="00A851CC">
      <w:pPr>
        <w:spacing w:after="0" w:line="240" w:lineRule="auto"/>
        <w:ind w:left="1458" w:hanging="288"/>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blind spot</w:t>
      </w:r>
    </w:p>
    <w:p w14:paraId="7CD4E360" w14:textId="77777777" w:rsidR="00A851CC" w:rsidRPr="00A851CC" w:rsidRDefault="00A851CC" w:rsidP="00A851CC">
      <w:pPr>
        <w:spacing w:after="0" w:line="240" w:lineRule="auto"/>
        <w:ind w:left="1458" w:hanging="288"/>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risk</w:t>
      </w:r>
    </w:p>
    <w:p w14:paraId="0E23CD1E" w14:textId="77777777" w:rsidR="00A851CC" w:rsidRPr="00A851CC" w:rsidRDefault="00A851CC" w:rsidP="00A851CC">
      <w:pPr>
        <w:spacing w:after="0" w:line="240" w:lineRule="auto"/>
        <w:ind w:left="1458" w:hanging="288"/>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lastRenderedPageBreak/>
        <w:t>•  double standard</w:t>
      </w:r>
    </w:p>
    <w:p w14:paraId="0E80B977" w14:textId="77777777" w:rsidR="00A851CC" w:rsidRPr="00A851CC" w:rsidRDefault="00A851CC" w:rsidP="00A851CC">
      <w:pPr>
        <w:spacing w:after="0" w:line="240" w:lineRule="auto"/>
        <w:ind w:left="1458" w:hanging="288"/>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vice</w:t>
      </w:r>
    </w:p>
    <w:p w14:paraId="7B57BB3B" w14:textId="77777777" w:rsidR="00A851CC" w:rsidRPr="00A851CC" w:rsidRDefault="00A851CC" w:rsidP="00A851CC">
      <w:pPr>
        <w:spacing w:after="0" w:line="240" w:lineRule="auto"/>
        <w:ind w:left="153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a.  Discuss </w:t>
      </w:r>
      <w:r w:rsidRPr="00A851CC">
        <w:rPr>
          <w:rFonts w:ascii="Times New Roman" w:eastAsia="Times New Roman" w:hAnsi="Times New Roman" w:cs="Times New Roman"/>
          <w:b/>
          <w:bCs/>
          <w:sz w:val="24"/>
          <w:szCs w:val="24"/>
        </w:rPr>
        <w:t>two</w:t>
      </w:r>
      <w:r w:rsidRPr="00A851CC">
        <w:rPr>
          <w:rFonts w:ascii="Times New Roman" w:eastAsia="Times New Roman" w:hAnsi="Times New Roman" w:cs="Times New Roman"/>
          <w:sz w:val="24"/>
          <w:szCs w:val="24"/>
        </w:rPr>
        <w:t xml:space="preserve"> steps you can take to mitigate the blind spot, risk, double standard, or vice described in part D3 </w:t>
      </w:r>
      <w:proofErr w:type="gramStart"/>
      <w:r w:rsidRPr="00A851CC">
        <w:rPr>
          <w:rFonts w:ascii="Times New Roman" w:eastAsia="Times New Roman" w:hAnsi="Times New Roman" w:cs="Times New Roman"/>
          <w:sz w:val="24"/>
          <w:szCs w:val="24"/>
        </w:rPr>
        <w:t>in order to</w:t>
      </w:r>
      <w:proofErr w:type="gramEnd"/>
      <w:r w:rsidRPr="00A851CC">
        <w:rPr>
          <w:rFonts w:ascii="Times New Roman" w:eastAsia="Times New Roman" w:hAnsi="Times New Roman" w:cs="Times New Roman"/>
          <w:sz w:val="24"/>
          <w:szCs w:val="24"/>
        </w:rPr>
        <w:t xml:space="preserve"> make better ethical decisions in the future.</w:t>
      </w:r>
    </w:p>
    <w:p w14:paraId="6FB6BEB1" w14:textId="77777777" w:rsidR="00A851CC" w:rsidRPr="00A851CC" w:rsidRDefault="00A851CC" w:rsidP="00A851CC">
      <w:pPr>
        <w:spacing w:after="0" w:line="240" w:lineRule="auto"/>
        <w:ind w:left="117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4.  Discuss how the information from your ELI could be applied to an ethical situation in the workplace.</w:t>
      </w:r>
      <w:r w:rsidRPr="00A851CC">
        <w:rPr>
          <w:rFonts w:ascii="Times New Roman" w:eastAsia="Times New Roman" w:hAnsi="Times New Roman" w:cs="Times New Roman"/>
          <w:sz w:val="24"/>
          <w:szCs w:val="24"/>
        </w:rPr>
        <w:br/>
        <w:t> </w:t>
      </w:r>
    </w:p>
    <w:p w14:paraId="50BE7AAB" w14:textId="77777777" w:rsidR="00A851CC" w:rsidRPr="00A851CC" w:rsidRDefault="00A851CC" w:rsidP="00A851CC">
      <w:pPr>
        <w:spacing w:after="0" w:line="240" w:lineRule="auto"/>
        <w:ind w:left="81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E.  Submit a copy of the PDF file with the results from your ELI as a separate document.</w:t>
      </w:r>
      <w:r w:rsidRPr="00A851CC">
        <w:rPr>
          <w:rFonts w:ascii="Times New Roman" w:eastAsia="Times New Roman" w:hAnsi="Times New Roman" w:cs="Times New Roman"/>
          <w:sz w:val="24"/>
          <w:szCs w:val="24"/>
        </w:rPr>
        <w:br/>
        <w:t> </w:t>
      </w:r>
    </w:p>
    <w:p w14:paraId="3674E164" w14:textId="77777777" w:rsidR="00A851CC" w:rsidRPr="00A851CC" w:rsidRDefault="00A851CC" w:rsidP="00A851CC">
      <w:pPr>
        <w:spacing w:after="0" w:line="240" w:lineRule="auto"/>
        <w:ind w:left="81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F.  Acknowledge sources, using in-text citations and references, for content that is quoted, paraphrased, or summarized.</w:t>
      </w:r>
      <w:r w:rsidRPr="00A851CC">
        <w:rPr>
          <w:rFonts w:ascii="Times New Roman" w:eastAsia="Times New Roman" w:hAnsi="Times New Roman" w:cs="Times New Roman"/>
          <w:sz w:val="24"/>
          <w:szCs w:val="24"/>
        </w:rPr>
        <w:br/>
        <w:t> </w:t>
      </w:r>
    </w:p>
    <w:p w14:paraId="3CF7890D" w14:textId="77777777" w:rsidR="00A851CC" w:rsidRPr="00A851CC" w:rsidRDefault="00A851CC" w:rsidP="00A851CC">
      <w:pPr>
        <w:spacing w:after="0" w:line="240" w:lineRule="auto"/>
        <w:ind w:left="810" w:hanging="360"/>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G.  Demonstrate professional communication in the content and presentation of your submission.</w:t>
      </w:r>
    </w:p>
    <w:p w14:paraId="7F519BC0" w14:textId="77777777" w:rsidR="00A851CC" w:rsidRPr="00A851CC" w:rsidRDefault="00A851CC" w:rsidP="00A851CC">
      <w:pPr>
        <w:spacing w:line="240" w:lineRule="auto"/>
        <w:rPr>
          <w:rFonts w:ascii="Lato" w:eastAsia="Times New Roman" w:hAnsi="Lato" w:cs="Times New Roman"/>
          <w:b/>
          <w:bCs/>
          <w:sz w:val="24"/>
          <w:szCs w:val="24"/>
        </w:rPr>
      </w:pPr>
      <w:r w:rsidRPr="00A851CC">
        <w:rPr>
          <w:rFonts w:ascii="Lato" w:eastAsia="Times New Roman" w:hAnsi="Lato" w:cs="Times New Roman"/>
          <w:b/>
          <w:bCs/>
          <w:sz w:val="24"/>
          <w:szCs w:val="24"/>
        </w:rPr>
        <w:t>File Restrictions</w:t>
      </w:r>
    </w:p>
    <w:p w14:paraId="78D10165" w14:textId="0CA24FA4" w:rsidR="00A851CC" w:rsidRDefault="00A851CC" w:rsidP="00A851CC">
      <w:pPr>
        <w:spacing w:after="0"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File name may contain only letters, numbers, spaces, and these symbols</w:t>
      </w:r>
      <w:proofErr w:type="gramStart"/>
      <w:r w:rsidRPr="00A851CC">
        <w:rPr>
          <w:rFonts w:ascii="Times New Roman" w:eastAsia="Times New Roman" w:hAnsi="Times New Roman" w:cs="Times New Roman"/>
          <w:sz w:val="24"/>
          <w:szCs w:val="24"/>
        </w:rPr>
        <w:t>: !</w:t>
      </w:r>
      <w:proofErr w:type="gramEnd"/>
      <w:r w:rsidRPr="00A851CC">
        <w:rPr>
          <w:rFonts w:ascii="Times New Roman" w:eastAsia="Times New Roman" w:hAnsi="Times New Roman" w:cs="Times New Roman"/>
          <w:sz w:val="24"/>
          <w:szCs w:val="24"/>
        </w:rPr>
        <w:t xml:space="preserve"> - _ . * ' </w:t>
      </w:r>
      <w:proofErr w:type="gramStart"/>
      <w:r w:rsidRPr="00A851CC">
        <w:rPr>
          <w:rFonts w:ascii="Times New Roman" w:eastAsia="Times New Roman" w:hAnsi="Times New Roman" w:cs="Times New Roman"/>
          <w:sz w:val="24"/>
          <w:szCs w:val="24"/>
        </w:rPr>
        <w:t>( )</w:t>
      </w:r>
      <w:proofErr w:type="gramEnd"/>
      <w:r w:rsidRPr="00A851CC">
        <w:rPr>
          <w:rFonts w:ascii="Times New Roman" w:eastAsia="Times New Roman" w:hAnsi="Times New Roman" w:cs="Times New Roman"/>
          <w:sz w:val="24"/>
          <w:szCs w:val="24"/>
        </w:rPr>
        <w:br/>
        <w:t>File size limit: 200 MB</w:t>
      </w:r>
      <w:r w:rsidRPr="00A851CC">
        <w:rPr>
          <w:rFonts w:ascii="Times New Roman" w:eastAsia="Times New Roman" w:hAnsi="Times New Roman" w:cs="Times New Roman"/>
          <w:sz w:val="24"/>
          <w:szCs w:val="24"/>
        </w:rPr>
        <w:br/>
        <w:t xml:space="preserve">File types allowed: doc, docx, rtf, </w:t>
      </w:r>
      <w:proofErr w:type="spellStart"/>
      <w:r w:rsidRPr="00A851CC">
        <w:rPr>
          <w:rFonts w:ascii="Times New Roman" w:eastAsia="Times New Roman" w:hAnsi="Times New Roman" w:cs="Times New Roman"/>
          <w:sz w:val="24"/>
          <w:szCs w:val="24"/>
        </w:rPr>
        <w:t>xls</w:t>
      </w:r>
      <w:proofErr w:type="spellEnd"/>
      <w:r w:rsidRPr="00A851CC">
        <w:rPr>
          <w:rFonts w:ascii="Times New Roman" w:eastAsia="Times New Roman" w:hAnsi="Times New Roman" w:cs="Times New Roman"/>
          <w:sz w:val="24"/>
          <w:szCs w:val="24"/>
        </w:rPr>
        <w:t xml:space="preserve">, xlsx, ppt, pptx, </w:t>
      </w:r>
      <w:proofErr w:type="spellStart"/>
      <w:r w:rsidRPr="00A851CC">
        <w:rPr>
          <w:rFonts w:ascii="Times New Roman" w:eastAsia="Times New Roman" w:hAnsi="Times New Roman" w:cs="Times New Roman"/>
          <w:sz w:val="24"/>
          <w:szCs w:val="24"/>
        </w:rPr>
        <w:t>odt</w:t>
      </w:r>
      <w:proofErr w:type="spellEnd"/>
      <w:r w:rsidRPr="00A851CC">
        <w:rPr>
          <w:rFonts w:ascii="Times New Roman" w:eastAsia="Times New Roman" w:hAnsi="Times New Roman" w:cs="Times New Roman"/>
          <w:sz w:val="24"/>
          <w:szCs w:val="24"/>
        </w:rPr>
        <w:t xml:space="preserve">, pdf, txt, qt, mov, mpg, </w:t>
      </w:r>
      <w:proofErr w:type="spellStart"/>
      <w:r w:rsidRPr="00A851CC">
        <w:rPr>
          <w:rFonts w:ascii="Times New Roman" w:eastAsia="Times New Roman" w:hAnsi="Times New Roman" w:cs="Times New Roman"/>
          <w:sz w:val="24"/>
          <w:szCs w:val="24"/>
        </w:rPr>
        <w:t>avi</w:t>
      </w:r>
      <w:proofErr w:type="spellEnd"/>
      <w:r w:rsidRPr="00A851CC">
        <w:rPr>
          <w:rFonts w:ascii="Times New Roman" w:eastAsia="Times New Roman" w:hAnsi="Times New Roman" w:cs="Times New Roman"/>
          <w:sz w:val="24"/>
          <w:szCs w:val="24"/>
        </w:rPr>
        <w:t xml:space="preserve">, mp3, wav, mp4, </w:t>
      </w:r>
      <w:proofErr w:type="spellStart"/>
      <w:r w:rsidRPr="00A851CC">
        <w:rPr>
          <w:rFonts w:ascii="Times New Roman" w:eastAsia="Times New Roman" w:hAnsi="Times New Roman" w:cs="Times New Roman"/>
          <w:sz w:val="24"/>
          <w:szCs w:val="24"/>
        </w:rPr>
        <w:t>wma</w:t>
      </w:r>
      <w:proofErr w:type="spellEnd"/>
      <w:r w:rsidRPr="00A851CC">
        <w:rPr>
          <w:rFonts w:ascii="Times New Roman" w:eastAsia="Times New Roman" w:hAnsi="Times New Roman" w:cs="Times New Roman"/>
          <w:sz w:val="24"/>
          <w:szCs w:val="24"/>
        </w:rPr>
        <w:t xml:space="preserve">, </w:t>
      </w:r>
      <w:proofErr w:type="spellStart"/>
      <w:r w:rsidRPr="00A851CC">
        <w:rPr>
          <w:rFonts w:ascii="Times New Roman" w:eastAsia="Times New Roman" w:hAnsi="Times New Roman" w:cs="Times New Roman"/>
          <w:sz w:val="24"/>
          <w:szCs w:val="24"/>
        </w:rPr>
        <w:t>flv</w:t>
      </w:r>
      <w:proofErr w:type="spellEnd"/>
      <w:r w:rsidRPr="00A851CC">
        <w:rPr>
          <w:rFonts w:ascii="Times New Roman" w:eastAsia="Times New Roman" w:hAnsi="Times New Roman" w:cs="Times New Roman"/>
          <w:sz w:val="24"/>
          <w:szCs w:val="24"/>
        </w:rPr>
        <w:t xml:space="preserve">, </w:t>
      </w:r>
      <w:proofErr w:type="spellStart"/>
      <w:r w:rsidRPr="00A851CC">
        <w:rPr>
          <w:rFonts w:ascii="Times New Roman" w:eastAsia="Times New Roman" w:hAnsi="Times New Roman" w:cs="Times New Roman"/>
          <w:sz w:val="24"/>
          <w:szCs w:val="24"/>
        </w:rPr>
        <w:t>asf</w:t>
      </w:r>
      <w:proofErr w:type="spellEnd"/>
      <w:r w:rsidRPr="00A851CC">
        <w:rPr>
          <w:rFonts w:ascii="Times New Roman" w:eastAsia="Times New Roman" w:hAnsi="Times New Roman" w:cs="Times New Roman"/>
          <w:sz w:val="24"/>
          <w:szCs w:val="24"/>
        </w:rPr>
        <w:t xml:space="preserve">, mpeg, </w:t>
      </w:r>
      <w:proofErr w:type="spellStart"/>
      <w:r w:rsidRPr="00A851CC">
        <w:rPr>
          <w:rFonts w:ascii="Times New Roman" w:eastAsia="Times New Roman" w:hAnsi="Times New Roman" w:cs="Times New Roman"/>
          <w:sz w:val="24"/>
          <w:szCs w:val="24"/>
        </w:rPr>
        <w:t>wmv</w:t>
      </w:r>
      <w:proofErr w:type="spellEnd"/>
      <w:r w:rsidRPr="00A851CC">
        <w:rPr>
          <w:rFonts w:ascii="Times New Roman" w:eastAsia="Times New Roman" w:hAnsi="Times New Roman" w:cs="Times New Roman"/>
          <w:sz w:val="24"/>
          <w:szCs w:val="24"/>
        </w:rPr>
        <w:t xml:space="preserve">, m4v, </w:t>
      </w:r>
      <w:proofErr w:type="spellStart"/>
      <w:r w:rsidRPr="00A851CC">
        <w:rPr>
          <w:rFonts w:ascii="Times New Roman" w:eastAsia="Times New Roman" w:hAnsi="Times New Roman" w:cs="Times New Roman"/>
          <w:sz w:val="24"/>
          <w:szCs w:val="24"/>
        </w:rPr>
        <w:t>svg</w:t>
      </w:r>
      <w:proofErr w:type="spellEnd"/>
      <w:r w:rsidRPr="00A851CC">
        <w:rPr>
          <w:rFonts w:ascii="Times New Roman" w:eastAsia="Times New Roman" w:hAnsi="Times New Roman" w:cs="Times New Roman"/>
          <w:sz w:val="24"/>
          <w:szCs w:val="24"/>
        </w:rPr>
        <w:t xml:space="preserve">, </w:t>
      </w:r>
      <w:proofErr w:type="spellStart"/>
      <w:r w:rsidRPr="00A851CC">
        <w:rPr>
          <w:rFonts w:ascii="Times New Roman" w:eastAsia="Times New Roman" w:hAnsi="Times New Roman" w:cs="Times New Roman"/>
          <w:sz w:val="24"/>
          <w:szCs w:val="24"/>
        </w:rPr>
        <w:t>tif</w:t>
      </w:r>
      <w:proofErr w:type="spellEnd"/>
      <w:r w:rsidRPr="00A851CC">
        <w:rPr>
          <w:rFonts w:ascii="Times New Roman" w:eastAsia="Times New Roman" w:hAnsi="Times New Roman" w:cs="Times New Roman"/>
          <w:sz w:val="24"/>
          <w:szCs w:val="24"/>
        </w:rPr>
        <w:t xml:space="preserve">, tiff, jpeg, jpg, gif, </w:t>
      </w:r>
      <w:proofErr w:type="spellStart"/>
      <w:r w:rsidRPr="00A851CC">
        <w:rPr>
          <w:rFonts w:ascii="Times New Roman" w:eastAsia="Times New Roman" w:hAnsi="Times New Roman" w:cs="Times New Roman"/>
          <w:sz w:val="24"/>
          <w:szCs w:val="24"/>
        </w:rPr>
        <w:t>png</w:t>
      </w:r>
      <w:proofErr w:type="spellEnd"/>
      <w:r w:rsidRPr="00A851CC">
        <w:rPr>
          <w:rFonts w:ascii="Times New Roman" w:eastAsia="Times New Roman" w:hAnsi="Times New Roman" w:cs="Times New Roman"/>
          <w:sz w:val="24"/>
          <w:szCs w:val="24"/>
        </w:rPr>
        <w:t xml:space="preserve">, zip, </w:t>
      </w:r>
      <w:proofErr w:type="spellStart"/>
      <w:r w:rsidRPr="00A851CC">
        <w:rPr>
          <w:rFonts w:ascii="Times New Roman" w:eastAsia="Times New Roman" w:hAnsi="Times New Roman" w:cs="Times New Roman"/>
          <w:sz w:val="24"/>
          <w:szCs w:val="24"/>
        </w:rPr>
        <w:t>rar</w:t>
      </w:r>
      <w:proofErr w:type="spellEnd"/>
      <w:r w:rsidRPr="00A851CC">
        <w:rPr>
          <w:rFonts w:ascii="Times New Roman" w:eastAsia="Times New Roman" w:hAnsi="Times New Roman" w:cs="Times New Roman"/>
          <w:sz w:val="24"/>
          <w:szCs w:val="24"/>
        </w:rPr>
        <w:t>, tar, 7z</w:t>
      </w:r>
    </w:p>
    <w:p w14:paraId="49D5EB5E" w14:textId="2EB3561B" w:rsidR="00A851CC" w:rsidRDefault="00A851CC" w:rsidP="00A851CC">
      <w:pPr>
        <w:spacing w:after="0" w:line="240" w:lineRule="auto"/>
        <w:rPr>
          <w:rFonts w:ascii="Times New Roman" w:eastAsia="Times New Roman" w:hAnsi="Times New Roman" w:cs="Times New Roman"/>
          <w:sz w:val="24"/>
          <w:szCs w:val="24"/>
        </w:rPr>
      </w:pPr>
    </w:p>
    <w:p w14:paraId="30FB254C" w14:textId="51DB64F7" w:rsidR="00A851CC" w:rsidRDefault="00A851CC" w:rsidP="00A851CC">
      <w:pPr>
        <w:spacing w:after="0" w:line="240" w:lineRule="auto"/>
        <w:rPr>
          <w:rFonts w:ascii="Times New Roman" w:eastAsia="Times New Roman" w:hAnsi="Times New Roman" w:cs="Times New Roman"/>
          <w:b/>
          <w:bCs/>
          <w:sz w:val="24"/>
          <w:szCs w:val="24"/>
        </w:rPr>
      </w:pPr>
      <w:r w:rsidRPr="00A851CC">
        <w:rPr>
          <w:rFonts w:ascii="Times New Roman" w:eastAsia="Times New Roman" w:hAnsi="Times New Roman" w:cs="Times New Roman"/>
          <w:b/>
          <w:bCs/>
          <w:sz w:val="24"/>
          <w:szCs w:val="24"/>
        </w:rPr>
        <w:t>Rubic</w:t>
      </w:r>
    </w:p>
    <w:p w14:paraId="68BD297A" w14:textId="3BED0DAE" w:rsidR="00A851CC" w:rsidRDefault="00A851CC" w:rsidP="00A851CC">
      <w:pPr>
        <w:spacing w:after="0" w:line="240" w:lineRule="auto"/>
        <w:rPr>
          <w:rFonts w:ascii="Times New Roman" w:eastAsia="Times New Roman" w:hAnsi="Times New Roman" w:cs="Times New Roman"/>
          <w:b/>
          <w:bCs/>
          <w:sz w:val="24"/>
          <w:szCs w:val="24"/>
        </w:rPr>
      </w:pPr>
    </w:p>
    <w:p w14:paraId="3B27A0C5" w14:textId="77777777" w:rsidR="00A851CC" w:rsidRDefault="00A851CC" w:rsidP="00A851CC">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7A4F8C5D" w14:textId="77777777" w:rsidR="00A851CC" w:rsidRDefault="00A851CC" w:rsidP="00A851CC">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discussion of 2 ethical traits the chosen leader has demonstrated is logical and well supported.</w:t>
      </w:r>
    </w:p>
    <w:p w14:paraId="10329651" w14:textId="72910B94" w:rsidR="00A851CC" w:rsidRDefault="00A851CC" w:rsidP="00A851CC">
      <w:pPr>
        <w:spacing w:after="0" w:line="240" w:lineRule="auto"/>
        <w:rPr>
          <w:rFonts w:ascii="Times New Roman" w:eastAsia="Times New Roman" w:hAnsi="Times New Roman" w:cs="Times New Roman"/>
          <w:sz w:val="24"/>
          <w:szCs w:val="24"/>
        </w:rPr>
      </w:pPr>
    </w:p>
    <w:p w14:paraId="05BE861B" w14:textId="77777777" w:rsidR="00A851CC" w:rsidRDefault="00A851CC" w:rsidP="00A851CC">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792B717A" w14:textId="77777777" w:rsidR="00A851CC" w:rsidRDefault="00A851CC" w:rsidP="00A851CC">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explanation of how the chosen leader has exhibited ethical conduct is logical, and the ideas presented are well supported.</w:t>
      </w:r>
    </w:p>
    <w:p w14:paraId="41761F55" w14:textId="5949B11F" w:rsidR="00A851CC" w:rsidRDefault="00A851CC" w:rsidP="00A851CC">
      <w:pPr>
        <w:spacing w:after="0" w:line="240" w:lineRule="auto"/>
        <w:rPr>
          <w:rFonts w:ascii="Times New Roman" w:eastAsia="Times New Roman" w:hAnsi="Times New Roman" w:cs="Times New Roman"/>
          <w:sz w:val="24"/>
          <w:szCs w:val="24"/>
        </w:rPr>
      </w:pPr>
    </w:p>
    <w:p w14:paraId="336D5511" w14:textId="77777777" w:rsidR="00A851CC" w:rsidRDefault="00A851CC" w:rsidP="00A851CC">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0465443F" w14:textId="77777777" w:rsidR="00A851CC" w:rsidRDefault="00A851CC" w:rsidP="00A851CC">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response compares how the dilemma found in the scenario could be approached from </w:t>
      </w:r>
      <w:r>
        <w:rPr>
          <w:rFonts w:ascii="Lato" w:hAnsi="Lato"/>
          <w:i/>
          <w:iCs/>
          <w:color w:val="999999"/>
          <w:sz w:val="21"/>
          <w:szCs w:val="21"/>
        </w:rPr>
        <w:t>both</w:t>
      </w:r>
      <w:r>
        <w:rPr>
          <w:rFonts w:ascii="Lato" w:hAnsi="Lato"/>
          <w:color w:val="999999"/>
          <w:sz w:val="21"/>
          <w:szCs w:val="21"/>
        </w:rPr>
        <w:t> the deontological and consequentialist perspectives. The submission is logical and well supported.</w:t>
      </w:r>
    </w:p>
    <w:p w14:paraId="7B1CD6BD" w14:textId="49E7272D" w:rsidR="00A851CC" w:rsidRDefault="00A851CC" w:rsidP="00A851CC">
      <w:pPr>
        <w:spacing w:after="0" w:line="240" w:lineRule="auto"/>
        <w:rPr>
          <w:rFonts w:ascii="Times New Roman" w:eastAsia="Times New Roman" w:hAnsi="Times New Roman" w:cs="Times New Roman"/>
          <w:sz w:val="24"/>
          <w:szCs w:val="24"/>
        </w:rPr>
      </w:pPr>
    </w:p>
    <w:p w14:paraId="5EB52230" w14:textId="77777777" w:rsidR="00A851CC" w:rsidRDefault="00A851CC" w:rsidP="00A851CC">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65ED7C94" w14:textId="77777777" w:rsidR="00A851CC" w:rsidRDefault="00A851CC" w:rsidP="00A851CC">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identification and explanation of which level of cognitive moral development is represented in the scenario is well reasoned and logical for at least four of the 5 given questions.</w:t>
      </w:r>
    </w:p>
    <w:p w14:paraId="43D6C450" w14:textId="1A2A1D0D" w:rsidR="00A851CC" w:rsidRDefault="00A851CC" w:rsidP="00A851CC">
      <w:pPr>
        <w:spacing w:after="0" w:line="240" w:lineRule="auto"/>
        <w:rPr>
          <w:rFonts w:ascii="Times New Roman" w:eastAsia="Times New Roman" w:hAnsi="Times New Roman" w:cs="Times New Roman"/>
          <w:sz w:val="24"/>
          <w:szCs w:val="24"/>
        </w:rPr>
      </w:pPr>
    </w:p>
    <w:p w14:paraId="0983D549" w14:textId="77777777" w:rsidR="00A851CC" w:rsidRDefault="00A851CC" w:rsidP="00A851CC">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219A14CF" w14:textId="77777777" w:rsidR="00A851CC" w:rsidRDefault="00A851CC" w:rsidP="00A851CC">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explanation of the preferred ethical lens is logical and relevant to the ELI results.</w:t>
      </w:r>
    </w:p>
    <w:p w14:paraId="5CA9326B" w14:textId="1C29A75E" w:rsidR="00A851CC" w:rsidRDefault="00A851CC" w:rsidP="00A851CC">
      <w:pPr>
        <w:spacing w:after="0" w:line="240" w:lineRule="auto"/>
        <w:rPr>
          <w:rFonts w:ascii="Times New Roman" w:eastAsia="Times New Roman" w:hAnsi="Times New Roman" w:cs="Times New Roman"/>
          <w:sz w:val="24"/>
          <w:szCs w:val="24"/>
        </w:rPr>
      </w:pPr>
    </w:p>
    <w:p w14:paraId="46B94F26" w14:textId="77777777" w:rsidR="00A851CC" w:rsidRDefault="00A851CC" w:rsidP="00A851CC">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4E1E4BC1" w14:textId="77777777" w:rsidR="00A851CC" w:rsidRDefault="00A851CC" w:rsidP="00A851CC">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analysis of whether the candidate has the same preferred lens in different settings is well supported, and the ideas presented are logical.</w:t>
      </w:r>
    </w:p>
    <w:p w14:paraId="05067EBE" w14:textId="1CDF304F" w:rsidR="00A851CC" w:rsidRDefault="00A851CC" w:rsidP="00A851CC">
      <w:pPr>
        <w:spacing w:after="0" w:line="240" w:lineRule="auto"/>
        <w:rPr>
          <w:rFonts w:ascii="Times New Roman" w:eastAsia="Times New Roman" w:hAnsi="Times New Roman" w:cs="Times New Roman"/>
          <w:sz w:val="24"/>
          <w:szCs w:val="24"/>
        </w:rPr>
      </w:pPr>
    </w:p>
    <w:p w14:paraId="6CC90697" w14:textId="77777777" w:rsidR="00A851CC" w:rsidRDefault="00A851CC" w:rsidP="00A851CC">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770EB3C8" w14:textId="77777777" w:rsidR="00A851CC" w:rsidRDefault="00A851CC" w:rsidP="00A851CC">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lastRenderedPageBreak/>
        <w:t>The explanation of </w:t>
      </w:r>
      <w:r>
        <w:rPr>
          <w:rFonts w:ascii="Lato" w:hAnsi="Lato"/>
          <w:i/>
          <w:iCs/>
          <w:color w:val="999999"/>
          <w:sz w:val="21"/>
          <w:szCs w:val="21"/>
        </w:rPr>
        <w:t>both</w:t>
      </w:r>
      <w:r>
        <w:rPr>
          <w:rFonts w:ascii="Lato" w:hAnsi="Lato"/>
          <w:color w:val="999999"/>
          <w:sz w:val="21"/>
          <w:szCs w:val="21"/>
        </w:rPr>
        <w:t> the primary value and classical virtue from the ELI is logical and relevant to the candidate’s ELI results.</w:t>
      </w:r>
    </w:p>
    <w:p w14:paraId="394D0FFB" w14:textId="565F3ED9" w:rsidR="00A851CC" w:rsidRDefault="00A851CC" w:rsidP="00A851CC">
      <w:pPr>
        <w:spacing w:after="0" w:line="240" w:lineRule="auto"/>
        <w:rPr>
          <w:rFonts w:ascii="Times New Roman" w:eastAsia="Times New Roman" w:hAnsi="Times New Roman" w:cs="Times New Roman"/>
          <w:sz w:val="24"/>
          <w:szCs w:val="24"/>
        </w:rPr>
      </w:pPr>
    </w:p>
    <w:p w14:paraId="038321F7" w14:textId="77777777" w:rsidR="00767782" w:rsidRDefault="00767782" w:rsidP="00767782">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58BAB5B4" w14:textId="77777777" w:rsidR="00767782" w:rsidRDefault="00767782" w:rsidP="00767782">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comparison of the primary value from part D2 with 1 self-identified or personal value and the comparison of the classical virtue from part D2 with a different self-identified personal value are </w:t>
      </w:r>
      <w:r>
        <w:rPr>
          <w:rStyle w:val="Emphasis"/>
          <w:rFonts w:ascii="Lato" w:hAnsi="Lato"/>
          <w:color w:val="999999"/>
          <w:sz w:val="21"/>
          <w:szCs w:val="21"/>
        </w:rPr>
        <w:t>both</w:t>
      </w:r>
      <w:r>
        <w:rPr>
          <w:rFonts w:ascii="Lato" w:hAnsi="Lato"/>
          <w:color w:val="999999"/>
          <w:sz w:val="21"/>
          <w:szCs w:val="21"/>
        </w:rPr>
        <w:t> logical and well supported.</w:t>
      </w:r>
    </w:p>
    <w:p w14:paraId="1EFAE2BA" w14:textId="34416CB1" w:rsidR="00A851CC" w:rsidRDefault="00A851CC" w:rsidP="00A851CC">
      <w:pPr>
        <w:spacing w:after="0" w:line="240" w:lineRule="auto"/>
        <w:rPr>
          <w:rFonts w:ascii="Times New Roman" w:eastAsia="Times New Roman" w:hAnsi="Times New Roman" w:cs="Times New Roman"/>
          <w:sz w:val="24"/>
          <w:szCs w:val="24"/>
        </w:rPr>
      </w:pPr>
    </w:p>
    <w:p w14:paraId="4DF3E6A3" w14:textId="77777777" w:rsidR="00767782" w:rsidRDefault="00767782" w:rsidP="00767782">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20E3DE59" w14:textId="77777777" w:rsidR="00767782" w:rsidRDefault="00767782" w:rsidP="00767782">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description of the chosen blind spot, risk, double standard, or vice from the candidate’s ELI is logical and relevant.</w:t>
      </w:r>
    </w:p>
    <w:p w14:paraId="4CF39459" w14:textId="54942E04" w:rsidR="00767782" w:rsidRDefault="00767782" w:rsidP="00A851CC">
      <w:pPr>
        <w:spacing w:after="0" w:line="240" w:lineRule="auto"/>
        <w:rPr>
          <w:rFonts w:ascii="Times New Roman" w:eastAsia="Times New Roman" w:hAnsi="Times New Roman" w:cs="Times New Roman"/>
          <w:sz w:val="24"/>
          <w:szCs w:val="24"/>
        </w:rPr>
      </w:pPr>
    </w:p>
    <w:p w14:paraId="3C24EB56" w14:textId="77777777" w:rsidR="00767782" w:rsidRDefault="00767782" w:rsidP="00767782">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6F652179" w14:textId="77777777" w:rsidR="00767782" w:rsidRDefault="00767782" w:rsidP="00767782">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discussion of </w:t>
      </w:r>
      <w:proofErr w:type="gramStart"/>
      <w:r>
        <w:rPr>
          <w:rFonts w:ascii="Lato" w:hAnsi="Lato"/>
          <w:i/>
          <w:iCs/>
          <w:color w:val="999999"/>
          <w:sz w:val="21"/>
          <w:szCs w:val="21"/>
        </w:rPr>
        <w:t>both</w:t>
      </w:r>
      <w:r>
        <w:rPr>
          <w:rFonts w:ascii="Lato" w:hAnsi="Lato"/>
          <w:color w:val="999999"/>
          <w:sz w:val="21"/>
          <w:szCs w:val="21"/>
        </w:rPr>
        <w:t> of the 2</w:t>
      </w:r>
      <w:proofErr w:type="gramEnd"/>
      <w:r>
        <w:rPr>
          <w:rFonts w:ascii="Lato" w:hAnsi="Lato"/>
          <w:color w:val="999999"/>
          <w:sz w:val="21"/>
          <w:szCs w:val="21"/>
        </w:rPr>
        <w:t xml:space="preserve"> steps that could mitigate the blind spot, risk, double standard, or vice from part D3 in order to make better ethical decisions in the future is logical and well supported.</w:t>
      </w:r>
    </w:p>
    <w:p w14:paraId="53B632E2" w14:textId="0FE27E5B" w:rsidR="00767782" w:rsidRDefault="00767782" w:rsidP="00A851CC">
      <w:pPr>
        <w:spacing w:after="0" w:line="240" w:lineRule="auto"/>
        <w:rPr>
          <w:rFonts w:ascii="Times New Roman" w:eastAsia="Times New Roman" w:hAnsi="Times New Roman" w:cs="Times New Roman"/>
          <w:sz w:val="24"/>
          <w:szCs w:val="24"/>
        </w:rPr>
      </w:pPr>
    </w:p>
    <w:p w14:paraId="130E992F" w14:textId="77777777" w:rsidR="00767782" w:rsidRDefault="00767782" w:rsidP="00767782">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3217568C" w14:textId="77777777" w:rsidR="00767782" w:rsidRDefault="00767782" w:rsidP="00767782">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discussion of how the information from the candidate’s ELI could be applied to an ethical situation in the workplace is logical, and the ideas presented are well supported.</w:t>
      </w:r>
    </w:p>
    <w:p w14:paraId="7F161530" w14:textId="070B8D78" w:rsidR="00767782" w:rsidRDefault="00767782" w:rsidP="00A851CC">
      <w:pPr>
        <w:spacing w:after="0" w:line="240" w:lineRule="auto"/>
        <w:rPr>
          <w:rFonts w:ascii="Times New Roman" w:eastAsia="Times New Roman" w:hAnsi="Times New Roman" w:cs="Times New Roman"/>
          <w:sz w:val="24"/>
          <w:szCs w:val="24"/>
        </w:rPr>
      </w:pPr>
    </w:p>
    <w:p w14:paraId="4B7D426C" w14:textId="77777777" w:rsidR="00767782" w:rsidRDefault="00767782" w:rsidP="00767782">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1F69F3CA" w14:textId="77777777" w:rsidR="00767782" w:rsidRDefault="00767782" w:rsidP="00767782">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A copy of the PDF file with the results from the ELI is provided.</w:t>
      </w:r>
    </w:p>
    <w:p w14:paraId="613EE692" w14:textId="117F399C" w:rsidR="00767782" w:rsidRDefault="00767782" w:rsidP="00A851CC">
      <w:pPr>
        <w:spacing w:after="0" w:line="240" w:lineRule="auto"/>
        <w:rPr>
          <w:rFonts w:ascii="Times New Roman" w:eastAsia="Times New Roman" w:hAnsi="Times New Roman" w:cs="Times New Roman"/>
          <w:sz w:val="24"/>
          <w:szCs w:val="24"/>
        </w:rPr>
      </w:pPr>
    </w:p>
    <w:p w14:paraId="7C7CB15F" w14:textId="77777777" w:rsidR="00767782" w:rsidRDefault="00767782" w:rsidP="00767782">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56AD801F" w14:textId="77777777" w:rsidR="00767782" w:rsidRDefault="00767782" w:rsidP="00767782">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submission includes in-text citations for sources that are properly quoted, paraphrased, or summarized and a reference list that accurately identifies the author, date, title, and source location as available.</w:t>
      </w:r>
    </w:p>
    <w:p w14:paraId="58D1D6EF" w14:textId="791B341C" w:rsidR="00767782" w:rsidRDefault="00767782" w:rsidP="00A851CC">
      <w:pPr>
        <w:spacing w:after="0" w:line="240" w:lineRule="auto"/>
        <w:rPr>
          <w:rFonts w:ascii="Times New Roman" w:eastAsia="Times New Roman" w:hAnsi="Times New Roman" w:cs="Times New Roman"/>
          <w:sz w:val="24"/>
          <w:szCs w:val="24"/>
        </w:rPr>
      </w:pPr>
    </w:p>
    <w:p w14:paraId="00173EF0" w14:textId="77777777" w:rsidR="00767782" w:rsidRDefault="00767782" w:rsidP="00767782">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16D6317E" w14:textId="77777777" w:rsidR="00767782" w:rsidRDefault="00767782" w:rsidP="00767782">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23AAFF13" w14:textId="58D25190" w:rsidR="00767782" w:rsidRDefault="00767782" w:rsidP="00A851CC">
      <w:pPr>
        <w:spacing w:after="0" w:line="240" w:lineRule="auto"/>
        <w:rPr>
          <w:rFonts w:ascii="Times New Roman" w:eastAsia="Times New Roman" w:hAnsi="Times New Roman" w:cs="Times New Roman"/>
          <w:sz w:val="24"/>
          <w:szCs w:val="24"/>
        </w:rPr>
      </w:pPr>
    </w:p>
    <w:p w14:paraId="178FDB28" w14:textId="77777777" w:rsidR="00767782" w:rsidRPr="00A851CC" w:rsidRDefault="00767782" w:rsidP="00A851CC">
      <w:pPr>
        <w:spacing w:after="0" w:line="240" w:lineRule="auto"/>
        <w:rPr>
          <w:rFonts w:ascii="Times New Roman" w:eastAsia="Times New Roman" w:hAnsi="Times New Roman" w:cs="Times New Roman"/>
          <w:sz w:val="24"/>
          <w:szCs w:val="24"/>
        </w:rPr>
      </w:pPr>
    </w:p>
    <w:p w14:paraId="29299A39" w14:textId="3C0E4F94" w:rsidR="00A851CC" w:rsidRDefault="00A851CC" w:rsidP="00A851CC">
      <w:pPr>
        <w:spacing w:after="0" w:line="240" w:lineRule="auto"/>
        <w:rPr>
          <w:rFonts w:ascii="Times New Roman" w:eastAsia="Times New Roman" w:hAnsi="Times New Roman" w:cs="Times New Roman"/>
          <w:sz w:val="24"/>
          <w:szCs w:val="24"/>
        </w:rPr>
      </w:pPr>
    </w:p>
    <w:p w14:paraId="0C0FB690" w14:textId="77777777" w:rsidR="00A851CC" w:rsidRPr="00A851CC" w:rsidRDefault="00A851CC" w:rsidP="00A851CC">
      <w:pPr>
        <w:spacing w:after="0" w:line="240" w:lineRule="auto"/>
        <w:rPr>
          <w:rFonts w:ascii="Times New Roman" w:eastAsia="Times New Roman" w:hAnsi="Times New Roman" w:cs="Times New Roman"/>
          <w:sz w:val="24"/>
          <w:szCs w:val="24"/>
        </w:rPr>
      </w:pPr>
    </w:p>
    <w:p w14:paraId="75F8AD6C" w14:textId="77777777" w:rsidR="00A851CC" w:rsidRPr="00A851CC" w:rsidRDefault="00A851CC">
      <w:pPr>
        <w:rPr>
          <w:rFonts w:ascii="Times New Roman" w:hAnsi="Times New Roman" w:cs="Times New Roman"/>
          <w:sz w:val="24"/>
          <w:szCs w:val="24"/>
        </w:rPr>
      </w:pPr>
    </w:p>
    <w:sectPr w:rsidR="00A851CC" w:rsidRPr="00A85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CC"/>
    <w:rsid w:val="001D18A1"/>
    <w:rsid w:val="00767782"/>
    <w:rsid w:val="00A2078D"/>
    <w:rsid w:val="00A8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7DC9"/>
  <w15:chartTrackingRefBased/>
  <w15:docId w15:val="{B993272E-9BF2-431E-B213-C34112F2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A851CC"/>
  </w:style>
  <w:style w:type="paragraph" w:customStyle="1" w:styleId="margin--bottom">
    <w:name w:val="margin--bottom"/>
    <w:basedOn w:val="Normal"/>
    <w:rsid w:val="00A851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851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51CC"/>
    <w:rPr>
      <w:i/>
      <w:iCs/>
    </w:rPr>
  </w:style>
  <w:style w:type="character" w:styleId="Strong">
    <w:name w:val="Strong"/>
    <w:basedOn w:val="DefaultParagraphFont"/>
    <w:uiPriority w:val="22"/>
    <w:qFormat/>
    <w:rsid w:val="00A851CC"/>
    <w:rPr>
      <w:b/>
      <w:bCs/>
    </w:rPr>
  </w:style>
  <w:style w:type="paragraph" w:customStyle="1" w:styleId="rubric-resulttitle">
    <w:name w:val="rubric-result__title"/>
    <w:basedOn w:val="Normal"/>
    <w:rsid w:val="00A851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A851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5901">
      <w:bodyDiv w:val="1"/>
      <w:marLeft w:val="0"/>
      <w:marRight w:val="0"/>
      <w:marTop w:val="0"/>
      <w:marBottom w:val="0"/>
      <w:divBdr>
        <w:top w:val="none" w:sz="0" w:space="0" w:color="auto"/>
        <w:left w:val="none" w:sz="0" w:space="0" w:color="auto"/>
        <w:bottom w:val="none" w:sz="0" w:space="0" w:color="auto"/>
        <w:right w:val="none" w:sz="0" w:space="0" w:color="auto"/>
      </w:divBdr>
    </w:div>
    <w:div w:id="169175391">
      <w:bodyDiv w:val="1"/>
      <w:marLeft w:val="0"/>
      <w:marRight w:val="0"/>
      <w:marTop w:val="0"/>
      <w:marBottom w:val="0"/>
      <w:divBdr>
        <w:top w:val="none" w:sz="0" w:space="0" w:color="auto"/>
        <w:left w:val="none" w:sz="0" w:space="0" w:color="auto"/>
        <w:bottom w:val="none" w:sz="0" w:space="0" w:color="auto"/>
        <w:right w:val="none" w:sz="0" w:space="0" w:color="auto"/>
      </w:divBdr>
    </w:div>
    <w:div w:id="560530339">
      <w:bodyDiv w:val="1"/>
      <w:marLeft w:val="0"/>
      <w:marRight w:val="0"/>
      <w:marTop w:val="0"/>
      <w:marBottom w:val="0"/>
      <w:divBdr>
        <w:top w:val="none" w:sz="0" w:space="0" w:color="auto"/>
        <w:left w:val="none" w:sz="0" w:space="0" w:color="auto"/>
        <w:bottom w:val="none" w:sz="0" w:space="0" w:color="auto"/>
        <w:right w:val="none" w:sz="0" w:space="0" w:color="auto"/>
      </w:divBdr>
    </w:div>
    <w:div w:id="653753801">
      <w:bodyDiv w:val="1"/>
      <w:marLeft w:val="0"/>
      <w:marRight w:val="0"/>
      <w:marTop w:val="0"/>
      <w:marBottom w:val="0"/>
      <w:divBdr>
        <w:top w:val="none" w:sz="0" w:space="0" w:color="auto"/>
        <w:left w:val="none" w:sz="0" w:space="0" w:color="auto"/>
        <w:bottom w:val="none" w:sz="0" w:space="0" w:color="auto"/>
        <w:right w:val="none" w:sz="0" w:space="0" w:color="auto"/>
      </w:divBdr>
    </w:div>
    <w:div w:id="724909398">
      <w:bodyDiv w:val="1"/>
      <w:marLeft w:val="0"/>
      <w:marRight w:val="0"/>
      <w:marTop w:val="0"/>
      <w:marBottom w:val="0"/>
      <w:divBdr>
        <w:top w:val="none" w:sz="0" w:space="0" w:color="auto"/>
        <w:left w:val="none" w:sz="0" w:space="0" w:color="auto"/>
        <w:bottom w:val="none" w:sz="0" w:space="0" w:color="auto"/>
        <w:right w:val="none" w:sz="0" w:space="0" w:color="auto"/>
      </w:divBdr>
    </w:div>
    <w:div w:id="865483826">
      <w:bodyDiv w:val="1"/>
      <w:marLeft w:val="0"/>
      <w:marRight w:val="0"/>
      <w:marTop w:val="0"/>
      <w:marBottom w:val="0"/>
      <w:divBdr>
        <w:top w:val="none" w:sz="0" w:space="0" w:color="auto"/>
        <w:left w:val="none" w:sz="0" w:space="0" w:color="auto"/>
        <w:bottom w:val="none" w:sz="0" w:space="0" w:color="auto"/>
        <w:right w:val="none" w:sz="0" w:space="0" w:color="auto"/>
      </w:divBdr>
    </w:div>
    <w:div w:id="923420122">
      <w:bodyDiv w:val="1"/>
      <w:marLeft w:val="0"/>
      <w:marRight w:val="0"/>
      <w:marTop w:val="0"/>
      <w:marBottom w:val="0"/>
      <w:divBdr>
        <w:top w:val="none" w:sz="0" w:space="0" w:color="auto"/>
        <w:left w:val="none" w:sz="0" w:space="0" w:color="auto"/>
        <w:bottom w:val="none" w:sz="0" w:space="0" w:color="auto"/>
        <w:right w:val="none" w:sz="0" w:space="0" w:color="auto"/>
      </w:divBdr>
    </w:div>
    <w:div w:id="979918457">
      <w:bodyDiv w:val="1"/>
      <w:marLeft w:val="0"/>
      <w:marRight w:val="0"/>
      <w:marTop w:val="0"/>
      <w:marBottom w:val="0"/>
      <w:divBdr>
        <w:top w:val="none" w:sz="0" w:space="0" w:color="auto"/>
        <w:left w:val="none" w:sz="0" w:space="0" w:color="auto"/>
        <w:bottom w:val="none" w:sz="0" w:space="0" w:color="auto"/>
        <w:right w:val="none" w:sz="0" w:space="0" w:color="auto"/>
      </w:divBdr>
    </w:div>
    <w:div w:id="1049955007">
      <w:bodyDiv w:val="1"/>
      <w:marLeft w:val="0"/>
      <w:marRight w:val="0"/>
      <w:marTop w:val="0"/>
      <w:marBottom w:val="0"/>
      <w:divBdr>
        <w:top w:val="none" w:sz="0" w:space="0" w:color="auto"/>
        <w:left w:val="none" w:sz="0" w:space="0" w:color="auto"/>
        <w:bottom w:val="none" w:sz="0" w:space="0" w:color="auto"/>
        <w:right w:val="none" w:sz="0" w:space="0" w:color="auto"/>
      </w:divBdr>
    </w:div>
    <w:div w:id="1139035294">
      <w:bodyDiv w:val="1"/>
      <w:marLeft w:val="0"/>
      <w:marRight w:val="0"/>
      <w:marTop w:val="0"/>
      <w:marBottom w:val="0"/>
      <w:divBdr>
        <w:top w:val="none" w:sz="0" w:space="0" w:color="auto"/>
        <w:left w:val="none" w:sz="0" w:space="0" w:color="auto"/>
        <w:bottom w:val="none" w:sz="0" w:space="0" w:color="auto"/>
        <w:right w:val="none" w:sz="0" w:space="0" w:color="auto"/>
      </w:divBdr>
    </w:div>
    <w:div w:id="1167747818">
      <w:bodyDiv w:val="1"/>
      <w:marLeft w:val="0"/>
      <w:marRight w:val="0"/>
      <w:marTop w:val="0"/>
      <w:marBottom w:val="0"/>
      <w:divBdr>
        <w:top w:val="none" w:sz="0" w:space="0" w:color="auto"/>
        <w:left w:val="none" w:sz="0" w:space="0" w:color="auto"/>
        <w:bottom w:val="none" w:sz="0" w:space="0" w:color="auto"/>
        <w:right w:val="none" w:sz="0" w:space="0" w:color="auto"/>
      </w:divBdr>
    </w:div>
    <w:div w:id="1246693248">
      <w:bodyDiv w:val="1"/>
      <w:marLeft w:val="0"/>
      <w:marRight w:val="0"/>
      <w:marTop w:val="0"/>
      <w:marBottom w:val="0"/>
      <w:divBdr>
        <w:top w:val="none" w:sz="0" w:space="0" w:color="auto"/>
        <w:left w:val="none" w:sz="0" w:space="0" w:color="auto"/>
        <w:bottom w:val="none" w:sz="0" w:space="0" w:color="auto"/>
        <w:right w:val="none" w:sz="0" w:space="0" w:color="auto"/>
      </w:divBdr>
      <w:divsChild>
        <w:div w:id="1425416446">
          <w:marLeft w:val="0"/>
          <w:marRight w:val="0"/>
          <w:marTop w:val="0"/>
          <w:marBottom w:val="300"/>
          <w:divBdr>
            <w:top w:val="none" w:sz="0" w:space="0" w:color="auto"/>
            <w:left w:val="none" w:sz="0" w:space="0" w:color="auto"/>
            <w:bottom w:val="none" w:sz="0" w:space="0" w:color="auto"/>
            <w:right w:val="none" w:sz="0" w:space="0" w:color="auto"/>
          </w:divBdr>
          <w:divsChild>
            <w:div w:id="428740181">
              <w:marLeft w:val="0"/>
              <w:marRight w:val="0"/>
              <w:marTop w:val="0"/>
              <w:marBottom w:val="0"/>
              <w:divBdr>
                <w:top w:val="none" w:sz="0" w:space="0" w:color="auto"/>
                <w:left w:val="none" w:sz="0" w:space="0" w:color="auto"/>
                <w:bottom w:val="none" w:sz="0" w:space="0" w:color="auto"/>
                <w:right w:val="none" w:sz="0" w:space="0" w:color="auto"/>
              </w:divBdr>
            </w:div>
          </w:divsChild>
        </w:div>
        <w:div w:id="880440154">
          <w:marLeft w:val="450"/>
          <w:marRight w:val="450"/>
          <w:marTop w:val="0"/>
          <w:marBottom w:val="0"/>
          <w:divBdr>
            <w:top w:val="none" w:sz="0" w:space="0" w:color="auto"/>
            <w:left w:val="none" w:sz="0" w:space="0" w:color="auto"/>
            <w:bottom w:val="none" w:sz="0" w:space="0" w:color="auto"/>
            <w:right w:val="none" w:sz="0" w:space="0" w:color="auto"/>
          </w:divBdr>
        </w:div>
        <w:div w:id="1979336226">
          <w:marLeft w:val="450"/>
          <w:marRight w:val="450"/>
          <w:marTop w:val="0"/>
          <w:marBottom w:val="0"/>
          <w:divBdr>
            <w:top w:val="none" w:sz="0" w:space="0" w:color="auto"/>
            <w:left w:val="none" w:sz="0" w:space="0" w:color="auto"/>
            <w:bottom w:val="none" w:sz="0" w:space="0" w:color="auto"/>
            <w:right w:val="none" w:sz="0" w:space="0" w:color="auto"/>
          </w:divBdr>
        </w:div>
        <w:div w:id="1533226553">
          <w:marLeft w:val="0"/>
          <w:marRight w:val="0"/>
          <w:marTop w:val="0"/>
          <w:marBottom w:val="300"/>
          <w:divBdr>
            <w:top w:val="none" w:sz="0" w:space="0" w:color="auto"/>
            <w:left w:val="none" w:sz="0" w:space="0" w:color="auto"/>
            <w:bottom w:val="none" w:sz="0" w:space="0" w:color="auto"/>
            <w:right w:val="none" w:sz="0" w:space="0" w:color="auto"/>
          </w:divBdr>
          <w:divsChild>
            <w:div w:id="681007393">
              <w:marLeft w:val="0"/>
              <w:marRight w:val="0"/>
              <w:marTop w:val="0"/>
              <w:marBottom w:val="0"/>
              <w:divBdr>
                <w:top w:val="none" w:sz="0" w:space="0" w:color="auto"/>
                <w:left w:val="none" w:sz="0" w:space="0" w:color="auto"/>
                <w:bottom w:val="none" w:sz="0" w:space="0" w:color="auto"/>
                <w:right w:val="none" w:sz="0" w:space="0" w:color="auto"/>
              </w:divBdr>
            </w:div>
          </w:divsChild>
        </w:div>
        <w:div w:id="1316758596">
          <w:marLeft w:val="450"/>
          <w:marRight w:val="450"/>
          <w:marTop w:val="0"/>
          <w:marBottom w:val="0"/>
          <w:divBdr>
            <w:top w:val="none" w:sz="0" w:space="0" w:color="auto"/>
            <w:left w:val="none" w:sz="0" w:space="0" w:color="auto"/>
            <w:bottom w:val="none" w:sz="0" w:space="0" w:color="auto"/>
            <w:right w:val="none" w:sz="0" w:space="0" w:color="auto"/>
          </w:divBdr>
        </w:div>
        <w:div w:id="424573960">
          <w:marLeft w:val="0"/>
          <w:marRight w:val="0"/>
          <w:marTop w:val="0"/>
          <w:marBottom w:val="300"/>
          <w:divBdr>
            <w:top w:val="none" w:sz="0" w:space="0" w:color="auto"/>
            <w:left w:val="none" w:sz="0" w:space="0" w:color="auto"/>
            <w:bottom w:val="none" w:sz="0" w:space="0" w:color="auto"/>
            <w:right w:val="none" w:sz="0" w:space="0" w:color="auto"/>
          </w:divBdr>
          <w:divsChild>
            <w:div w:id="1405451750">
              <w:marLeft w:val="0"/>
              <w:marRight w:val="0"/>
              <w:marTop w:val="0"/>
              <w:marBottom w:val="0"/>
              <w:divBdr>
                <w:top w:val="none" w:sz="0" w:space="0" w:color="auto"/>
                <w:left w:val="none" w:sz="0" w:space="0" w:color="auto"/>
                <w:bottom w:val="none" w:sz="0" w:space="0" w:color="auto"/>
                <w:right w:val="none" w:sz="0" w:space="0" w:color="auto"/>
              </w:divBdr>
            </w:div>
          </w:divsChild>
        </w:div>
        <w:div w:id="1912690685">
          <w:marLeft w:val="450"/>
          <w:marRight w:val="450"/>
          <w:marTop w:val="0"/>
          <w:marBottom w:val="0"/>
          <w:divBdr>
            <w:top w:val="none" w:sz="0" w:space="0" w:color="auto"/>
            <w:left w:val="none" w:sz="0" w:space="0" w:color="auto"/>
            <w:bottom w:val="none" w:sz="0" w:space="0" w:color="auto"/>
            <w:right w:val="none" w:sz="0" w:space="0" w:color="auto"/>
          </w:divBdr>
        </w:div>
        <w:div w:id="1224560553">
          <w:marLeft w:val="0"/>
          <w:marRight w:val="0"/>
          <w:marTop w:val="0"/>
          <w:marBottom w:val="300"/>
          <w:divBdr>
            <w:top w:val="none" w:sz="0" w:space="0" w:color="auto"/>
            <w:left w:val="none" w:sz="0" w:space="0" w:color="auto"/>
            <w:bottom w:val="none" w:sz="0" w:space="0" w:color="auto"/>
            <w:right w:val="none" w:sz="0" w:space="0" w:color="auto"/>
          </w:divBdr>
          <w:divsChild>
            <w:div w:id="861741434">
              <w:marLeft w:val="0"/>
              <w:marRight w:val="0"/>
              <w:marTop w:val="0"/>
              <w:marBottom w:val="0"/>
              <w:divBdr>
                <w:top w:val="none" w:sz="0" w:space="0" w:color="auto"/>
                <w:left w:val="none" w:sz="0" w:space="0" w:color="auto"/>
                <w:bottom w:val="none" w:sz="0" w:space="0" w:color="auto"/>
                <w:right w:val="none" w:sz="0" w:space="0" w:color="auto"/>
              </w:divBdr>
            </w:div>
          </w:divsChild>
        </w:div>
        <w:div w:id="631643531">
          <w:marLeft w:val="450"/>
          <w:marRight w:val="450"/>
          <w:marTop w:val="0"/>
          <w:marBottom w:val="0"/>
          <w:divBdr>
            <w:top w:val="none" w:sz="0" w:space="0" w:color="auto"/>
            <w:left w:val="none" w:sz="0" w:space="0" w:color="auto"/>
            <w:bottom w:val="none" w:sz="0" w:space="0" w:color="auto"/>
            <w:right w:val="none" w:sz="0" w:space="0" w:color="auto"/>
          </w:divBdr>
        </w:div>
        <w:div w:id="2089687552">
          <w:marLeft w:val="150"/>
          <w:marRight w:val="0"/>
          <w:marTop w:val="300"/>
          <w:marBottom w:val="300"/>
          <w:divBdr>
            <w:top w:val="none" w:sz="0" w:space="0" w:color="auto"/>
            <w:left w:val="none" w:sz="0" w:space="0" w:color="auto"/>
            <w:bottom w:val="none" w:sz="0" w:space="0" w:color="auto"/>
            <w:right w:val="none" w:sz="0" w:space="0" w:color="auto"/>
          </w:divBdr>
          <w:divsChild>
            <w:div w:id="22287047">
              <w:marLeft w:val="0"/>
              <w:marRight w:val="0"/>
              <w:marTop w:val="0"/>
              <w:marBottom w:val="0"/>
              <w:divBdr>
                <w:top w:val="none" w:sz="0" w:space="0" w:color="auto"/>
                <w:left w:val="none" w:sz="0" w:space="0" w:color="auto"/>
                <w:bottom w:val="none" w:sz="0" w:space="0" w:color="auto"/>
                <w:right w:val="none" w:sz="0" w:space="0" w:color="auto"/>
              </w:divBdr>
            </w:div>
          </w:divsChild>
        </w:div>
        <w:div w:id="44642766">
          <w:marLeft w:val="300"/>
          <w:marRight w:val="0"/>
          <w:marTop w:val="0"/>
          <w:marBottom w:val="0"/>
          <w:divBdr>
            <w:top w:val="none" w:sz="0" w:space="0" w:color="auto"/>
            <w:left w:val="none" w:sz="0" w:space="0" w:color="auto"/>
            <w:bottom w:val="none" w:sz="0" w:space="0" w:color="auto"/>
            <w:right w:val="none" w:sz="0" w:space="0" w:color="auto"/>
          </w:divBdr>
        </w:div>
      </w:divsChild>
    </w:div>
    <w:div w:id="1468544600">
      <w:bodyDiv w:val="1"/>
      <w:marLeft w:val="0"/>
      <w:marRight w:val="0"/>
      <w:marTop w:val="0"/>
      <w:marBottom w:val="0"/>
      <w:divBdr>
        <w:top w:val="none" w:sz="0" w:space="0" w:color="auto"/>
        <w:left w:val="none" w:sz="0" w:space="0" w:color="auto"/>
        <w:bottom w:val="none" w:sz="0" w:space="0" w:color="auto"/>
        <w:right w:val="none" w:sz="0" w:space="0" w:color="auto"/>
      </w:divBdr>
    </w:div>
    <w:div w:id="1754666723">
      <w:bodyDiv w:val="1"/>
      <w:marLeft w:val="0"/>
      <w:marRight w:val="0"/>
      <w:marTop w:val="0"/>
      <w:marBottom w:val="0"/>
      <w:divBdr>
        <w:top w:val="none" w:sz="0" w:space="0" w:color="auto"/>
        <w:left w:val="none" w:sz="0" w:space="0" w:color="auto"/>
        <w:bottom w:val="none" w:sz="0" w:space="0" w:color="auto"/>
        <w:right w:val="none" w:sz="0" w:space="0" w:color="auto"/>
      </w:divBdr>
    </w:div>
    <w:div w:id="209717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1</cp:revision>
  <dcterms:created xsi:type="dcterms:W3CDTF">2022-05-13T06:37:00Z</dcterms:created>
  <dcterms:modified xsi:type="dcterms:W3CDTF">2022-05-13T06:45:00Z</dcterms:modified>
</cp:coreProperties>
</file>