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D8EA" w14:textId="3BCE712A" w:rsidR="00A73195" w:rsidRPr="00A82F18" w:rsidRDefault="00A73195">
      <w:pPr>
        <w:rPr>
          <w:rFonts w:cs="Times New Roman"/>
          <w:sz w:val="24"/>
          <w:szCs w:val="24"/>
        </w:rPr>
      </w:pPr>
    </w:p>
    <w:p w14:paraId="6A66D8EB" w14:textId="77777777" w:rsidR="00A73195" w:rsidRPr="00A82F18" w:rsidRDefault="00A73195">
      <w:pPr>
        <w:rPr>
          <w:rFonts w:cs="Times New Roman"/>
          <w:sz w:val="24"/>
          <w:szCs w:val="24"/>
        </w:rPr>
      </w:pPr>
    </w:p>
    <w:p w14:paraId="6A66D8EC" w14:textId="77777777" w:rsidR="00A73195" w:rsidRPr="00A82F18" w:rsidRDefault="00A73195">
      <w:pPr>
        <w:rPr>
          <w:rFonts w:cs="Times New Roman"/>
          <w:sz w:val="24"/>
          <w:szCs w:val="24"/>
        </w:rPr>
      </w:pPr>
    </w:p>
    <w:p w14:paraId="6A66D8ED" w14:textId="77777777" w:rsidR="00A73195" w:rsidRPr="00A82F18" w:rsidRDefault="00A73195">
      <w:pPr>
        <w:rPr>
          <w:rFonts w:cs="Times New Roman"/>
          <w:sz w:val="24"/>
          <w:szCs w:val="24"/>
        </w:rPr>
      </w:pPr>
    </w:p>
    <w:p w14:paraId="6A66D8EE" w14:textId="77777777" w:rsidR="00A73195" w:rsidRPr="00A82F18" w:rsidRDefault="00A73195">
      <w:pPr>
        <w:rPr>
          <w:rFonts w:cs="Times New Roman"/>
          <w:sz w:val="24"/>
          <w:szCs w:val="24"/>
        </w:rPr>
      </w:pPr>
    </w:p>
    <w:p w14:paraId="6A66D8EF" w14:textId="77777777" w:rsidR="00A73195" w:rsidRPr="00A82F18" w:rsidRDefault="00A73195">
      <w:pPr>
        <w:rPr>
          <w:rFonts w:cs="Times New Roman"/>
          <w:sz w:val="24"/>
          <w:szCs w:val="24"/>
        </w:rPr>
      </w:pPr>
    </w:p>
    <w:p w14:paraId="6A66D8F0" w14:textId="77777777" w:rsidR="00A73195" w:rsidRPr="00A82F18" w:rsidRDefault="00A73195">
      <w:pPr>
        <w:rPr>
          <w:rFonts w:cs="Times New Roman"/>
          <w:sz w:val="24"/>
          <w:szCs w:val="24"/>
        </w:rPr>
      </w:pPr>
    </w:p>
    <w:p w14:paraId="6A66D8F1" w14:textId="77777777" w:rsidR="00A73195" w:rsidRPr="00A82F18" w:rsidRDefault="00A73195">
      <w:pPr>
        <w:rPr>
          <w:rFonts w:cs="Times New Roman"/>
          <w:sz w:val="24"/>
          <w:szCs w:val="24"/>
        </w:rPr>
      </w:pPr>
    </w:p>
    <w:p w14:paraId="6A66D8F2" w14:textId="77777777" w:rsidR="00A73195" w:rsidRPr="00A82F18" w:rsidRDefault="00A73195">
      <w:pPr>
        <w:rPr>
          <w:rFonts w:cs="Times New Roman"/>
          <w:sz w:val="24"/>
          <w:szCs w:val="24"/>
        </w:rPr>
      </w:pPr>
    </w:p>
    <w:p w14:paraId="6A66D8F3" w14:textId="77777777" w:rsidR="00A73195" w:rsidRPr="00A82F18" w:rsidRDefault="00A73195">
      <w:pPr>
        <w:rPr>
          <w:rFonts w:cs="Times New Roman"/>
          <w:sz w:val="24"/>
          <w:szCs w:val="24"/>
        </w:rPr>
      </w:pPr>
    </w:p>
    <w:p w14:paraId="6A66D8F4" w14:textId="77777777" w:rsidR="00A73195" w:rsidRPr="00A82F18" w:rsidRDefault="00A73195">
      <w:pPr>
        <w:rPr>
          <w:rFonts w:cs="Times New Roman"/>
          <w:sz w:val="24"/>
          <w:szCs w:val="24"/>
        </w:rPr>
      </w:pPr>
    </w:p>
    <w:p w14:paraId="6A66D8F5" w14:textId="77777777" w:rsidR="00A73195" w:rsidRPr="00A82F18" w:rsidRDefault="00A73195">
      <w:pPr>
        <w:rPr>
          <w:rFonts w:cs="Times New Roman"/>
          <w:sz w:val="24"/>
          <w:szCs w:val="24"/>
        </w:rPr>
      </w:pPr>
    </w:p>
    <w:p w14:paraId="6A66D8F6" w14:textId="77777777" w:rsidR="00A73195" w:rsidRPr="00A82F18" w:rsidRDefault="00A73195">
      <w:pPr>
        <w:rPr>
          <w:rFonts w:cs="Times New Roman"/>
          <w:sz w:val="24"/>
          <w:szCs w:val="24"/>
        </w:rPr>
      </w:pPr>
    </w:p>
    <w:p w14:paraId="6A66D8F7" w14:textId="77777777" w:rsidR="00A73195" w:rsidRPr="00A82F18" w:rsidRDefault="00A73195">
      <w:pPr>
        <w:rPr>
          <w:rFonts w:cs="Times New Roman"/>
          <w:sz w:val="24"/>
          <w:szCs w:val="24"/>
        </w:rPr>
      </w:pPr>
    </w:p>
    <w:p w14:paraId="6A66D8F8" w14:textId="3D2E6747" w:rsidR="00A73195" w:rsidRPr="00A82F18" w:rsidRDefault="00A82F18" w:rsidP="00A73195">
      <w:pPr>
        <w:jc w:val="center"/>
        <w:rPr>
          <w:rFonts w:cs="Times New Roman"/>
          <w:b/>
          <w:bCs/>
          <w:sz w:val="24"/>
          <w:szCs w:val="24"/>
        </w:rPr>
      </w:pPr>
      <w:r w:rsidRPr="00A82F18">
        <w:rPr>
          <w:rFonts w:cs="Times New Roman"/>
          <w:b/>
          <w:bCs/>
          <w:sz w:val="24"/>
          <w:szCs w:val="24"/>
        </w:rPr>
        <w:t>Task 3: Career Management</w:t>
      </w:r>
    </w:p>
    <w:p w14:paraId="6A66D8F9" w14:textId="77777777" w:rsidR="00A73195" w:rsidRPr="00A82F18" w:rsidRDefault="00A73195" w:rsidP="00A73195">
      <w:pPr>
        <w:jc w:val="center"/>
        <w:rPr>
          <w:rFonts w:cs="Times New Roman"/>
          <w:b/>
          <w:bCs/>
          <w:sz w:val="24"/>
          <w:szCs w:val="24"/>
        </w:rPr>
      </w:pPr>
    </w:p>
    <w:p w14:paraId="6A66D8FA" w14:textId="293047E1" w:rsidR="00A73195" w:rsidRPr="00A82F18" w:rsidRDefault="00A82F18" w:rsidP="00A73195">
      <w:pPr>
        <w:jc w:val="center"/>
        <w:rPr>
          <w:rFonts w:cs="Times New Roman"/>
          <w:b/>
          <w:bCs/>
          <w:sz w:val="24"/>
          <w:szCs w:val="24"/>
        </w:rPr>
      </w:pPr>
      <w:r w:rsidRPr="00A82F18">
        <w:rPr>
          <w:rFonts w:cs="Times New Roman"/>
          <w:b/>
          <w:bCs/>
          <w:sz w:val="24"/>
          <w:szCs w:val="24"/>
        </w:rPr>
        <w:t>Joette Damo</w:t>
      </w:r>
    </w:p>
    <w:p w14:paraId="6A66D8FB" w14:textId="77777777" w:rsidR="00A73195" w:rsidRPr="00A82F18" w:rsidRDefault="00A73195" w:rsidP="00A73195">
      <w:pPr>
        <w:jc w:val="center"/>
        <w:rPr>
          <w:rFonts w:cs="Times New Roman"/>
          <w:sz w:val="24"/>
          <w:szCs w:val="24"/>
        </w:rPr>
      </w:pPr>
    </w:p>
    <w:p w14:paraId="6A66D911" w14:textId="16FE8348" w:rsidR="00C761BC" w:rsidRPr="00A82F18" w:rsidRDefault="00C761BC" w:rsidP="00A97F47">
      <w:pPr>
        <w:rPr>
          <w:rFonts w:cs="Times New Roman"/>
          <w:sz w:val="24"/>
          <w:szCs w:val="24"/>
        </w:rPr>
      </w:pPr>
    </w:p>
    <w:p w14:paraId="6A66D912" w14:textId="77777777" w:rsidR="00C761BC" w:rsidRPr="00A82F18" w:rsidRDefault="00C761BC">
      <w:pPr>
        <w:rPr>
          <w:rFonts w:cs="Times New Roman"/>
          <w:sz w:val="24"/>
          <w:szCs w:val="24"/>
        </w:rPr>
      </w:pPr>
      <w:r w:rsidRPr="00A82F18">
        <w:rPr>
          <w:rFonts w:cs="Times New Roman"/>
          <w:sz w:val="24"/>
          <w:szCs w:val="24"/>
        </w:rPr>
        <w:br w:type="page"/>
      </w:r>
    </w:p>
    <w:p w14:paraId="3B332113" w14:textId="102C6A0B" w:rsidR="0081228E" w:rsidRPr="00A82F18" w:rsidRDefault="00A82F18" w:rsidP="0081228E">
      <w:pPr>
        <w:pStyle w:val="Heading1"/>
        <w:rPr>
          <w:rFonts w:ascii="Times New Roman" w:hAnsi="Times New Roman" w:cs="Times New Roman"/>
          <w:color w:val="auto"/>
          <w:szCs w:val="24"/>
        </w:rPr>
      </w:pPr>
      <w:bookmarkStart w:id="0" w:name="_Toc416170417"/>
      <w:bookmarkStart w:id="1" w:name="_Toc245091210"/>
      <w:r w:rsidRPr="00A82F18">
        <w:rPr>
          <w:rFonts w:ascii="Times New Roman" w:hAnsi="Times New Roman" w:cs="Times New Roman"/>
          <w:color w:val="auto"/>
          <w:szCs w:val="24"/>
        </w:rPr>
        <w:lastRenderedPageBreak/>
        <w:t>Table of Contents</w:t>
      </w:r>
    </w:p>
    <w:p w14:paraId="0484B44C" w14:textId="77777777" w:rsidR="00A82F18" w:rsidRPr="00A82F18" w:rsidRDefault="00A82F18" w:rsidP="00A82F18">
      <w:pPr>
        <w:rPr>
          <w:rFonts w:cs="Times New Roman"/>
          <w:sz w:val="24"/>
          <w:szCs w:val="24"/>
        </w:rPr>
      </w:pPr>
    </w:p>
    <w:p w14:paraId="57BFE79F" w14:textId="77777777" w:rsidR="00A82F18" w:rsidRPr="00A82F18" w:rsidRDefault="00A82F18" w:rsidP="00A82F18">
      <w:pPr>
        <w:rPr>
          <w:rFonts w:cs="Times New Roman"/>
          <w:sz w:val="24"/>
          <w:szCs w:val="24"/>
        </w:rPr>
      </w:pPr>
    </w:p>
    <w:p w14:paraId="5436EACF" w14:textId="77777777" w:rsidR="00A82F18" w:rsidRPr="00A82F18" w:rsidRDefault="00A82F18" w:rsidP="00A82F18">
      <w:pPr>
        <w:rPr>
          <w:rFonts w:cs="Times New Roman"/>
          <w:sz w:val="24"/>
          <w:szCs w:val="24"/>
        </w:rPr>
      </w:pPr>
    </w:p>
    <w:p w14:paraId="596A0A70" w14:textId="20B226BD" w:rsidR="00174987" w:rsidRPr="00534EB2" w:rsidRDefault="00174987" w:rsidP="00174987">
      <w:pPr>
        <w:pStyle w:val="NormalWeb"/>
        <w:numPr>
          <w:ilvl w:val="0"/>
          <w:numId w:val="26"/>
        </w:numPr>
        <w:shd w:val="clear" w:color="auto" w:fill="FFFFFF"/>
        <w:spacing w:before="0" w:beforeAutospacing="0" w:after="0" w:afterAutospacing="0"/>
        <w:rPr>
          <w:b/>
          <w:bCs/>
          <w:color w:val="333333"/>
        </w:rPr>
      </w:pPr>
      <w:r w:rsidRPr="00534EB2">
        <w:rPr>
          <w:b/>
          <w:bCs/>
          <w:color w:val="333333"/>
        </w:rPr>
        <w:t xml:space="preserve">Explain </w:t>
      </w:r>
      <w:r w:rsidRPr="00534EB2">
        <w:rPr>
          <w:rStyle w:val="Strong"/>
          <w:rFonts w:eastAsiaTheme="minorHAnsi"/>
          <w:b w:val="0"/>
          <w:bCs w:val="0"/>
          <w:color w:val="333333"/>
        </w:rPr>
        <w:t>three</w:t>
      </w:r>
      <w:r w:rsidRPr="00534EB2">
        <w:rPr>
          <w:b/>
          <w:bCs/>
          <w:color w:val="333333"/>
        </w:rPr>
        <w:t xml:space="preserve"> competencies. </w:t>
      </w:r>
      <w:r w:rsidR="00187285">
        <w:rPr>
          <w:b/>
          <w:bCs/>
          <w:color w:val="333333"/>
        </w:rPr>
        <w:t>…………………………………………………….…..3</w:t>
      </w:r>
    </w:p>
    <w:p w14:paraId="3CA791ED" w14:textId="77777777" w:rsidR="00A82F18" w:rsidRPr="00A82F18" w:rsidRDefault="00A82F18" w:rsidP="00A82F18">
      <w:pPr>
        <w:rPr>
          <w:rFonts w:cs="Times New Roman"/>
          <w:sz w:val="24"/>
          <w:szCs w:val="24"/>
        </w:rPr>
      </w:pPr>
    </w:p>
    <w:p w14:paraId="33F73315" w14:textId="5983B189" w:rsidR="00174987" w:rsidRPr="00877A19" w:rsidRDefault="00174987" w:rsidP="00174987">
      <w:pPr>
        <w:pStyle w:val="NormalWeb"/>
        <w:numPr>
          <w:ilvl w:val="0"/>
          <w:numId w:val="28"/>
        </w:numPr>
        <w:shd w:val="clear" w:color="auto" w:fill="FFFFFF"/>
        <w:spacing w:before="0" w:beforeAutospacing="0" w:after="0" w:afterAutospacing="0" w:line="480" w:lineRule="auto"/>
        <w:rPr>
          <w:b/>
          <w:bCs/>
          <w:color w:val="333333"/>
        </w:rPr>
      </w:pPr>
      <w:r w:rsidRPr="00877A19">
        <w:rPr>
          <w:b/>
          <w:bCs/>
          <w:color w:val="333333"/>
        </w:rPr>
        <w:t>Explanation how </w:t>
      </w:r>
      <w:r w:rsidRPr="00877A19">
        <w:rPr>
          <w:rStyle w:val="Emphasis"/>
          <w:b/>
          <w:bCs/>
          <w:color w:val="333333"/>
        </w:rPr>
        <w:t>each</w:t>
      </w:r>
      <w:r w:rsidRPr="00877A19">
        <w:rPr>
          <w:b/>
          <w:bCs/>
          <w:color w:val="333333"/>
        </w:rPr>
        <w:t> of these competencies would help in the future as part of a business career</w:t>
      </w:r>
      <w:r w:rsidR="00187285">
        <w:rPr>
          <w:b/>
          <w:bCs/>
          <w:color w:val="333333"/>
        </w:rPr>
        <w:t>………………………………………………………………………11</w:t>
      </w:r>
    </w:p>
    <w:p w14:paraId="2E28AB1F" w14:textId="524A5D60" w:rsidR="00A82F18" w:rsidRPr="00235BC1" w:rsidRDefault="00235BC1" w:rsidP="00235BC1">
      <w:pPr>
        <w:pStyle w:val="ListParagraph"/>
        <w:numPr>
          <w:ilvl w:val="0"/>
          <w:numId w:val="26"/>
        </w:numPr>
        <w:rPr>
          <w:rFonts w:cs="Times New Roman"/>
          <w:sz w:val="24"/>
          <w:szCs w:val="24"/>
        </w:rPr>
      </w:pPr>
      <w:r w:rsidRPr="00235BC1">
        <w:rPr>
          <w:rFonts w:cs="Times New Roman"/>
          <w:color w:val="333333"/>
          <w:sz w:val="24"/>
          <w:szCs w:val="24"/>
        </w:rPr>
        <w:t>Create a (SMART) career goal</w:t>
      </w:r>
      <w:r w:rsidR="00187285">
        <w:rPr>
          <w:rFonts w:cs="Times New Roman"/>
          <w:color w:val="333333"/>
          <w:sz w:val="24"/>
          <w:szCs w:val="24"/>
        </w:rPr>
        <w:t>……………………………………………………….12</w:t>
      </w:r>
    </w:p>
    <w:p w14:paraId="70F22F37" w14:textId="77777777" w:rsidR="00235BC1" w:rsidRPr="002465CD" w:rsidRDefault="00235BC1" w:rsidP="00235BC1">
      <w:pPr>
        <w:pStyle w:val="NormalWeb"/>
        <w:shd w:val="clear" w:color="auto" w:fill="FFFFFF"/>
        <w:spacing w:before="0" w:beforeAutospacing="0" w:after="0" w:afterAutospacing="0"/>
        <w:rPr>
          <w:color w:val="333333"/>
        </w:rPr>
      </w:pPr>
    </w:p>
    <w:p w14:paraId="160A4413" w14:textId="77777777" w:rsidR="00235BC1" w:rsidRPr="002465CD" w:rsidRDefault="00235BC1" w:rsidP="00235BC1">
      <w:pPr>
        <w:pStyle w:val="NormalWeb"/>
        <w:shd w:val="clear" w:color="auto" w:fill="FFFFFF"/>
        <w:spacing w:before="0" w:beforeAutospacing="0" w:after="0" w:afterAutospacing="0"/>
        <w:ind w:left="375" w:hanging="15"/>
        <w:rPr>
          <w:color w:val="333333"/>
        </w:rPr>
      </w:pPr>
      <w:r w:rsidRPr="002465CD">
        <w:rPr>
          <w:color w:val="333333"/>
        </w:rPr>
        <w:t>C.  </w:t>
      </w:r>
      <w:r>
        <w:rPr>
          <w:color w:val="333333"/>
        </w:rPr>
        <w:t>Resume (see attachment)</w:t>
      </w:r>
    </w:p>
    <w:p w14:paraId="22E24061" w14:textId="77777777" w:rsidR="00235BC1" w:rsidRPr="002465CD" w:rsidRDefault="00235BC1" w:rsidP="00235BC1">
      <w:pPr>
        <w:pStyle w:val="NormalWeb"/>
        <w:shd w:val="clear" w:color="auto" w:fill="FFFFFF"/>
        <w:spacing w:before="0" w:beforeAutospacing="0" w:after="0" w:afterAutospacing="0"/>
        <w:rPr>
          <w:color w:val="333333"/>
        </w:rPr>
      </w:pPr>
    </w:p>
    <w:p w14:paraId="5CCC9AE9" w14:textId="77777777" w:rsidR="00235BC1" w:rsidRDefault="00235BC1" w:rsidP="00235BC1">
      <w:pPr>
        <w:pStyle w:val="NormalWeb"/>
        <w:shd w:val="clear" w:color="auto" w:fill="FFFFFF"/>
        <w:spacing w:before="0" w:beforeAutospacing="0" w:after="0" w:afterAutospacing="0"/>
        <w:ind w:left="375" w:hanging="15"/>
        <w:rPr>
          <w:color w:val="333333"/>
        </w:rPr>
      </w:pPr>
      <w:r w:rsidRPr="002465CD">
        <w:rPr>
          <w:color w:val="333333"/>
        </w:rPr>
        <w:t>D.  </w:t>
      </w:r>
      <w:r>
        <w:rPr>
          <w:color w:val="333333"/>
        </w:rPr>
        <w:t>LinkedIn (see attachment)</w:t>
      </w:r>
    </w:p>
    <w:p w14:paraId="305FB609" w14:textId="77777777" w:rsidR="00235BC1" w:rsidRPr="002465CD" w:rsidRDefault="00235BC1" w:rsidP="00235BC1">
      <w:pPr>
        <w:pStyle w:val="NormalWeb"/>
        <w:shd w:val="clear" w:color="auto" w:fill="FFFFFF"/>
        <w:spacing w:before="0" w:beforeAutospacing="0" w:after="0" w:afterAutospacing="0"/>
        <w:ind w:left="375" w:hanging="375"/>
        <w:rPr>
          <w:color w:val="333333"/>
        </w:rPr>
      </w:pPr>
    </w:p>
    <w:p w14:paraId="62D7457E" w14:textId="4B8D067D" w:rsidR="00235BC1" w:rsidRPr="002465CD" w:rsidRDefault="00235BC1" w:rsidP="00235BC1">
      <w:pPr>
        <w:pStyle w:val="NormalWeb"/>
        <w:shd w:val="clear" w:color="auto" w:fill="FFFFFF"/>
        <w:spacing w:before="0" w:beforeAutospacing="0" w:after="0" w:afterAutospacing="0"/>
        <w:ind w:left="375" w:hanging="15"/>
        <w:rPr>
          <w:color w:val="333333"/>
        </w:rPr>
      </w:pPr>
      <w:r w:rsidRPr="002465CD">
        <w:rPr>
          <w:color w:val="333333"/>
        </w:rPr>
        <w:t>E.  T</w:t>
      </w:r>
      <w:r w:rsidRPr="002465CD">
        <w:rPr>
          <w:rStyle w:val="Strong"/>
          <w:rFonts w:eastAsiaTheme="minorHAnsi"/>
          <w:color w:val="333333"/>
        </w:rPr>
        <w:t>hree</w:t>
      </w:r>
      <w:r w:rsidRPr="002465CD">
        <w:rPr>
          <w:color w:val="333333"/>
        </w:rPr>
        <w:t xml:space="preserve"> academic or professional </w:t>
      </w:r>
      <w:r w:rsidR="008C7799" w:rsidRPr="002465CD">
        <w:rPr>
          <w:color w:val="333333"/>
        </w:rPr>
        <w:t>artifacts…</w:t>
      </w:r>
      <w:r w:rsidR="00187285">
        <w:rPr>
          <w:color w:val="333333"/>
        </w:rPr>
        <w:t>………………………………………….12</w:t>
      </w:r>
    </w:p>
    <w:p w14:paraId="7791E4E3" w14:textId="77777777" w:rsidR="00235BC1" w:rsidRPr="002465CD" w:rsidRDefault="00235BC1" w:rsidP="00235BC1">
      <w:pPr>
        <w:pStyle w:val="NormalWeb"/>
        <w:shd w:val="clear" w:color="auto" w:fill="FFFFFF"/>
        <w:spacing w:before="0" w:beforeAutospacing="0" w:after="0" w:afterAutospacing="0"/>
        <w:ind w:left="375" w:hanging="375"/>
        <w:rPr>
          <w:color w:val="333333"/>
        </w:rPr>
      </w:pPr>
    </w:p>
    <w:p w14:paraId="3306CACE" w14:textId="77777777" w:rsidR="00235BC1" w:rsidRPr="002465CD" w:rsidRDefault="00235BC1" w:rsidP="00235BC1">
      <w:pPr>
        <w:pStyle w:val="NormalWeb"/>
        <w:numPr>
          <w:ilvl w:val="0"/>
          <w:numId w:val="31"/>
        </w:numPr>
        <w:shd w:val="clear" w:color="auto" w:fill="FFFFFF"/>
        <w:spacing w:before="0" w:beforeAutospacing="0" w:after="0" w:afterAutospacing="0"/>
        <w:rPr>
          <w:color w:val="333333"/>
        </w:rPr>
      </w:pPr>
      <w:r w:rsidRPr="002465CD">
        <w:rPr>
          <w:color w:val="333333"/>
        </w:rPr>
        <w:t>Computer and Information Sciences-Web Development Certificate</w:t>
      </w:r>
    </w:p>
    <w:p w14:paraId="269F21DF" w14:textId="77777777" w:rsidR="00235BC1" w:rsidRPr="002465CD" w:rsidRDefault="00235BC1" w:rsidP="00235BC1">
      <w:pPr>
        <w:pStyle w:val="NormalWeb"/>
        <w:numPr>
          <w:ilvl w:val="0"/>
          <w:numId w:val="31"/>
        </w:numPr>
        <w:shd w:val="clear" w:color="auto" w:fill="FFFFFF"/>
        <w:spacing w:before="0" w:beforeAutospacing="0" w:after="0" w:afterAutospacing="0"/>
        <w:rPr>
          <w:color w:val="333333"/>
        </w:rPr>
      </w:pPr>
      <w:r w:rsidRPr="002465CD">
        <w:rPr>
          <w:color w:val="333333"/>
        </w:rPr>
        <w:t>Certificate in Information Technology Linux/Unix</w:t>
      </w:r>
    </w:p>
    <w:p w14:paraId="41E3241B" w14:textId="77777777" w:rsidR="00235BC1" w:rsidRPr="002465CD" w:rsidRDefault="00235BC1" w:rsidP="00235BC1">
      <w:pPr>
        <w:pStyle w:val="NormalWeb"/>
        <w:numPr>
          <w:ilvl w:val="0"/>
          <w:numId w:val="31"/>
        </w:numPr>
        <w:shd w:val="clear" w:color="auto" w:fill="FFFFFF"/>
        <w:spacing w:before="0" w:beforeAutospacing="0" w:after="0" w:afterAutospacing="0"/>
        <w:rPr>
          <w:color w:val="333333"/>
        </w:rPr>
      </w:pPr>
      <w:r w:rsidRPr="002465CD">
        <w:rPr>
          <w:color w:val="333333"/>
        </w:rPr>
        <w:t>Network &amp; Server Administration Specialist Certificate</w:t>
      </w:r>
    </w:p>
    <w:p w14:paraId="41ECED36" w14:textId="77777777" w:rsidR="00235BC1" w:rsidRPr="002465CD" w:rsidRDefault="00235BC1" w:rsidP="00235BC1">
      <w:pPr>
        <w:pStyle w:val="NormalWeb"/>
        <w:shd w:val="clear" w:color="auto" w:fill="FFFFFF"/>
        <w:spacing w:before="0" w:beforeAutospacing="0" w:after="0" w:afterAutospacing="0"/>
        <w:ind w:left="360"/>
        <w:rPr>
          <w:color w:val="333333"/>
        </w:rPr>
      </w:pPr>
    </w:p>
    <w:p w14:paraId="447FC93F" w14:textId="3954FC72" w:rsidR="00A82F18" w:rsidRPr="00A82F18" w:rsidRDefault="00235BC1" w:rsidP="00235BC1">
      <w:pPr>
        <w:spacing w:line="480" w:lineRule="auto"/>
        <w:ind w:left="360"/>
        <w:rPr>
          <w:rFonts w:cs="Times New Roman"/>
          <w:sz w:val="24"/>
          <w:szCs w:val="24"/>
        </w:rPr>
      </w:pPr>
      <w:r w:rsidRPr="002465CD">
        <w:rPr>
          <w:rFonts w:cs="Times New Roman"/>
          <w:color w:val="333333"/>
          <w:sz w:val="24"/>
          <w:szCs w:val="24"/>
        </w:rPr>
        <w:t>1.  Explain why you chose </w:t>
      </w:r>
      <w:r w:rsidRPr="002465CD">
        <w:rPr>
          <w:rStyle w:val="Emphasis"/>
          <w:rFonts w:cs="Times New Roman"/>
          <w:color w:val="333333"/>
          <w:sz w:val="24"/>
          <w:szCs w:val="24"/>
        </w:rPr>
        <w:t>each</w:t>
      </w:r>
      <w:r w:rsidRPr="002465CD">
        <w:rPr>
          <w:rFonts w:cs="Times New Roman"/>
          <w:color w:val="333333"/>
          <w:sz w:val="24"/>
          <w:szCs w:val="24"/>
        </w:rPr>
        <w:t> artifact, what competencies the artifacts demonstrate, and how the artifacts align to your career goals.</w:t>
      </w:r>
      <w:r w:rsidRPr="002465CD">
        <w:rPr>
          <w:rFonts w:cs="Times New Roman"/>
          <w:color w:val="333333"/>
          <w:sz w:val="24"/>
          <w:szCs w:val="24"/>
        </w:rPr>
        <w:br/>
      </w:r>
    </w:p>
    <w:p w14:paraId="597892E9" w14:textId="77777777" w:rsidR="00A82F18" w:rsidRPr="00A82F18" w:rsidRDefault="00A82F18" w:rsidP="00A82F18">
      <w:pPr>
        <w:rPr>
          <w:rFonts w:cs="Times New Roman"/>
          <w:sz w:val="24"/>
          <w:szCs w:val="24"/>
        </w:rPr>
      </w:pPr>
    </w:p>
    <w:p w14:paraId="47701567" w14:textId="77777777" w:rsidR="00A82F18" w:rsidRPr="00A82F18" w:rsidRDefault="00A82F18" w:rsidP="00A82F18">
      <w:pPr>
        <w:rPr>
          <w:rFonts w:cs="Times New Roman"/>
          <w:sz w:val="24"/>
          <w:szCs w:val="24"/>
        </w:rPr>
      </w:pPr>
    </w:p>
    <w:p w14:paraId="2A9D6D21" w14:textId="77777777" w:rsidR="00A82F18" w:rsidRPr="00A82F18" w:rsidRDefault="00A82F18" w:rsidP="00A82F18">
      <w:pPr>
        <w:rPr>
          <w:rFonts w:cs="Times New Roman"/>
          <w:sz w:val="24"/>
          <w:szCs w:val="24"/>
        </w:rPr>
      </w:pPr>
    </w:p>
    <w:p w14:paraId="1412EAA2" w14:textId="77777777" w:rsidR="00A82F18" w:rsidRPr="00A82F18" w:rsidRDefault="00A82F18" w:rsidP="00A82F18">
      <w:pPr>
        <w:rPr>
          <w:rFonts w:cs="Times New Roman"/>
          <w:sz w:val="24"/>
          <w:szCs w:val="24"/>
        </w:rPr>
      </w:pPr>
    </w:p>
    <w:p w14:paraId="47425187" w14:textId="77777777" w:rsidR="00A82F18" w:rsidRPr="00A82F18" w:rsidRDefault="00A82F18" w:rsidP="00A82F18">
      <w:pPr>
        <w:rPr>
          <w:rFonts w:cs="Times New Roman"/>
          <w:sz w:val="24"/>
          <w:szCs w:val="24"/>
        </w:rPr>
      </w:pPr>
    </w:p>
    <w:p w14:paraId="382EBF95" w14:textId="77777777" w:rsidR="00A82F18" w:rsidRPr="00A82F18" w:rsidRDefault="00A82F18" w:rsidP="00A82F18">
      <w:pPr>
        <w:rPr>
          <w:rFonts w:cs="Times New Roman"/>
          <w:sz w:val="24"/>
          <w:szCs w:val="24"/>
        </w:rPr>
      </w:pPr>
    </w:p>
    <w:p w14:paraId="508C49B2" w14:textId="77777777" w:rsidR="00A82F18" w:rsidRPr="00A82F18" w:rsidRDefault="00A82F18" w:rsidP="00A82F18">
      <w:pPr>
        <w:rPr>
          <w:rFonts w:cs="Times New Roman"/>
          <w:sz w:val="24"/>
          <w:szCs w:val="24"/>
        </w:rPr>
      </w:pPr>
    </w:p>
    <w:p w14:paraId="1EFC936F" w14:textId="77777777" w:rsidR="00A82F18" w:rsidRPr="00A82F18" w:rsidRDefault="00A82F18" w:rsidP="00A82F18">
      <w:pPr>
        <w:rPr>
          <w:rFonts w:cs="Times New Roman"/>
          <w:sz w:val="24"/>
          <w:szCs w:val="24"/>
        </w:rPr>
      </w:pPr>
    </w:p>
    <w:p w14:paraId="48FD1982" w14:textId="77777777" w:rsidR="00A82F18" w:rsidRPr="00A82F18" w:rsidRDefault="00A82F18" w:rsidP="00A82F18">
      <w:pPr>
        <w:rPr>
          <w:rFonts w:cs="Times New Roman"/>
          <w:sz w:val="24"/>
          <w:szCs w:val="24"/>
        </w:rPr>
      </w:pPr>
    </w:p>
    <w:p w14:paraId="1257EE56" w14:textId="77777777" w:rsidR="00A82F18" w:rsidRPr="00A82F18" w:rsidRDefault="00A82F18" w:rsidP="00A82F18">
      <w:pPr>
        <w:rPr>
          <w:rFonts w:cs="Times New Roman"/>
          <w:sz w:val="24"/>
          <w:szCs w:val="24"/>
        </w:rPr>
      </w:pPr>
    </w:p>
    <w:p w14:paraId="23947F39" w14:textId="77777777" w:rsidR="00A82F18" w:rsidRPr="00A82F18" w:rsidRDefault="00A82F18" w:rsidP="00A82F18">
      <w:pPr>
        <w:rPr>
          <w:rFonts w:cs="Times New Roman"/>
          <w:sz w:val="24"/>
          <w:szCs w:val="24"/>
        </w:rPr>
      </w:pPr>
    </w:p>
    <w:p w14:paraId="709B5D38" w14:textId="77777777" w:rsidR="00A82F18" w:rsidRPr="00A82F18" w:rsidRDefault="00A82F18" w:rsidP="00A82F18">
      <w:pPr>
        <w:rPr>
          <w:rFonts w:cs="Times New Roman"/>
          <w:sz w:val="24"/>
          <w:szCs w:val="24"/>
        </w:rPr>
      </w:pPr>
    </w:p>
    <w:p w14:paraId="1DC0787D" w14:textId="77777777" w:rsidR="00A82F18" w:rsidRPr="00A82F18" w:rsidRDefault="00A82F18" w:rsidP="00A82F18">
      <w:pPr>
        <w:rPr>
          <w:rFonts w:cs="Times New Roman"/>
          <w:sz w:val="24"/>
          <w:szCs w:val="24"/>
        </w:rPr>
      </w:pPr>
    </w:p>
    <w:p w14:paraId="75BA4ECD" w14:textId="2EAF921B" w:rsidR="00A82F18" w:rsidRDefault="00244029" w:rsidP="00A82F18">
      <w:pPr>
        <w:rPr>
          <w:rFonts w:cs="Times New Roman"/>
          <w:sz w:val="24"/>
          <w:szCs w:val="24"/>
        </w:rPr>
      </w:pPr>
      <w:r>
        <w:rPr>
          <w:rFonts w:cs="Times New Roman"/>
          <w:sz w:val="24"/>
          <w:szCs w:val="24"/>
        </w:rPr>
        <w:t>Attachments:</w:t>
      </w:r>
    </w:p>
    <w:p w14:paraId="25A5B398" w14:textId="77777777" w:rsidR="00244029" w:rsidRDefault="00244029" w:rsidP="00A82F18">
      <w:pPr>
        <w:rPr>
          <w:rFonts w:cs="Times New Roman"/>
          <w:sz w:val="24"/>
          <w:szCs w:val="24"/>
        </w:rPr>
      </w:pPr>
    </w:p>
    <w:p w14:paraId="3388B523" w14:textId="2D6F887E" w:rsidR="0081228E" w:rsidRPr="00A82F18" w:rsidRDefault="00244029" w:rsidP="0081228E">
      <w:pPr>
        <w:rPr>
          <w:rFonts w:cs="Times New Roman"/>
          <w:sz w:val="24"/>
          <w:szCs w:val="24"/>
        </w:rPr>
      </w:pPr>
      <w:r>
        <w:rPr>
          <w:rFonts w:cs="Times New Roman"/>
          <w:sz w:val="24"/>
          <w:szCs w:val="24"/>
        </w:rPr>
        <w:t>Resume – Word Doc</w:t>
      </w:r>
      <w:r>
        <w:rPr>
          <w:rFonts w:cs="Times New Roman"/>
          <w:sz w:val="24"/>
          <w:szCs w:val="24"/>
        </w:rPr>
        <w:br/>
      </w:r>
      <w:r w:rsidR="00BE2212">
        <w:rPr>
          <w:rFonts w:cs="Times New Roman"/>
          <w:sz w:val="24"/>
          <w:szCs w:val="24"/>
        </w:rPr>
        <w:t>LinkedIn</w:t>
      </w:r>
      <w:r>
        <w:rPr>
          <w:rFonts w:cs="Times New Roman"/>
          <w:sz w:val="24"/>
          <w:szCs w:val="24"/>
        </w:rPr>
        <w:t xml:space="preserve"> profile – PDF</w:t>
      </w:r>
      <w:r>
        <w:rPr>
          <w:rFonts w:cs="Times New Roman"/>
          <w:sz w:val="24"/>
          <w:szCs w:val="24"/>
        </w:rPr>
        <w:br/>
        <w:t>(3) Artifacts - PDF</w:t>
      </w:r>
    </w:p>
    <w:bookmarkEnd w:id="0"/>
    <w:p w14:paraId="3FF4B184" w14:textId="77777777" w:rsidR="00F209D3" w:rsidRPr="00A82F18" w:rsidRDefault="00F209D3">
      <w:pPr>
        <w:rPr>
          <w:rFonts w:cs="Times New Roman"/>
          <w:sz w:val="24"/>
          <w:szCs w:val="24"/>
        </w:rPr>
      </w:pPr>
    </w:p>
    <w:p w14:paraId="2E8E1455" w14:textId="54FB7F27" w:rsidR="000119F2" w:rsidRDefault="006873EB" w:rsidP="0089480A">
      <w:pPr>
        <w:jc w:val="center"/>
        <w:rPr>
          <w:rFonts w:cs="Times New Roman"/>
          <w:b/>
          <w:sz w:val="24"/>
          <w:szCs w:val="24"/>
          <w:u w:val="single"/>
        </w:rPr>
      </w:pPr>
      <w:r w:rsidRPr="00A82F18">
        <w:rPr>
          <w:rFonts w:cs="Times New Roman"/>
          <w:sz w:val="24"/>
          <w:szCs w:val="24"/>
        </w:rPr>
        <w:t xml:space="preserve">  </w:t>
      </w:r>
      <w:r w:rsidR="00A82F18" w:rsidRPr="00A82F18">
        <w:rPr>
          <w:rFonts w:cs="Times New Roman"/>
          <w:b/>
          <w:sz w:val="24"/>
          <w:szCs w:val="24"/>
          <w:u w:val="single"/>
        </w:rPr>
        <w:t>Career Management</w:t>
      </w:r>
    </w:p>
    <w:p w14:paraId="4F9E5E20" w14:textId="77777777" w:rsidR="00D77203" w:rsidRDefault="00D77203" w:rsidP="0089480A">
      <w:pPr>
        <w:jc w:val="center"/>
        <w:rPr>
          <w:rFonts w:cs="Times New Roman"/>
          <w:b/>
          <w:sz w:val="24"/>
          <w:szCs w:val="24"/>
          <w:u w:val="single"/>
        </w:rPr>
      </w:pPr>
    </w:p>
    <w:p w14:paraId="21197684" w14:textId="77777777" w:rsidR="00D77203" w:rsidRDefault="00D77203" w:rsidP="0089480A">
      <w:pPr>
        <w:jc w:val="center"/>
        <w:rPr>
          <w:rFonts w:cs="Times New Roman"/>
          <w:b/>
          <w:sz w:val="24"/>
          <w:szCs w:val="24"/>
          <w:u w:val="single"/>
        </w:rPr>
      </w:pPr>
    </w:p>
    <w:p w14:paraId="0F9F2212" w14:textId="21C248A3" w:rsidR="00D6456F" w:rsidRPr="00534EB2" w:rsidRDefault="00D6456F" w:rsidP="00174987">
      <w:pPr>
        <w:pStyle w:val="NormalWeb"/>
        <w:numPr>
          <w:ilvl w:val="0"/>
          <w:numId w:val="32"/>
        </w:numPr>
        <w:shd w:val="clear" w:color="auto" w:fill="FFFFFF"/>
        <w:spacing w:before="0" w:beforeAutospacing="0" w:after="0" w:afterAutospacing="0"/>
        <w:rPr>
          <w:b/>
          <w:bCs/>
          <w:color w:val="333333"/>
        </w:rPr>
      </w:pPr>
      <w:r w:rsidRPr="00534EB2">
        <w:rPr>
          <w:b/>
          <w:bCs/>
          <w:color w:val="333333"/>
        </w:rPr>
        <w:t xml:space="preserve">Explain </w:t>
      </w:r>
      <w:r w:rsidRPr="00534EB2">
        <w:rPr>
          <w:rStyle w:val="Strong"/>
          <w:rFonts w:eastAsiaTheme="minorHAnsi"/>
          <w:b w:val="0"/>
          <w:bCs w:val="0"/>
          <w:color w:val="333333"/>
        </w:rPr>
        <w:t>three</w:t>
      </w:r>
      <w:r w:rsidRPr="00534EB2">
        <w:rPr>
          <w:b/>
          <w:bCs/>
          <w:color w:val="333333"/>
        </w:rPr>
        <w:t> </w:t>
      </w:r>
      <w:r w:rsidR="002465CD" w:rsidRPr="00534EB2">
        <w:rPr>
          <w:b/>
          <w:bCs/>
          <w:color w:val="333333"/>
        </w:rPr>
        <w:t>competencies.</w:t>
      </w:r>
      <w:r w:rsidRPr="00534EB2">
        <w:rPr>
          <w:b/>
          <w:bCs/>
          <w:color w:val="333333"/>
        </w:rPr>
        <w:t xml:space="preserve"> </w:t>
      </w:r>
    </w:p>
    <w:p w14:paraId="1FFAE13F" w14:textId="77777777" w:rsidR="002465CD" w:rsidRDefault="002465CD" w:rsidP="002465CD">
      <w:pPr>
        <w:pStyle w:val="NormalWeb"/>
        <w:shd w:val="clear" w:color="auto" w:fill="FFFFFF"/>
        <w:spacing w:before="0" w:beforeAutospacing="0" w:after="0" w:afterAutospacing="0"/>
        <w:ind w:left="720"/>
        <w:rPr>
          <w:color w:val="333333"/>
        </w:rPr>
      </w:pPr>
    </w:p>
    <w:p w14:paraId="7FD1222E" w14:textId="11AAECB9" w:rsidR="00951D35" w:rsidRPr="00E42368" w:rsidRDefault="00951D35" w:rsidP="00951D35">
      <w:pPr>
        <w:pStyle w:val="NormalWeb"/>
        <w:spacing w:before="0" w:beforeAutospacing="0" w:after="0" w:afterAutospacing="0" w:line="480" w:lineRule="auto"/>
        <w:rPr>
          <w:b/>
          <w:bCs/>
        </w:rPr>
      </w:pPr>
      <w:r>
        <w:rPr>
          <w:color w:val="333333"/>
        </w:rPr>
        <w:t xml:space="preserve">    </w:t>
      </w:r>
      <w:r w:rsidRPr="00E42368">
        <w:rPr>
          <w:color w:val="333333"/>
        </w:rPr>
        <w:t xml:space="preserve">The </w:t>
      </w:r>
      <w:r w:rsidRPr="0019405C">
        <w:rPr>
          <w:b/>
          <w:bCs/>
          <w:color w:val="333333"/>
        </w:rPr>
        <w:t>first competency</w:t>
      </w:r>
      <w:r w:rsidRPr="00E42368">
        <w:rPr>
          <w:color w:val="333333"/>
        </w:rPr>
        <w:t xml:space="preserve"> is </w:t>
      </w:r>
      <w:r w:rsidRPr="00E42368">
        <w:rPr>
          <w:b/>
          <w:bCs/>
          <w:color w:val="333333"/>
        </w:rPr>
        <w:t>Firm Valuation</w:t>
      </w:r>
      <w:r w:rsidRPr="00E42368">
        <w:rPr>
          <w:color w:val="333333"/>
        </w:rPr>
        <w:t xml:space="preserve"> – competency 3015.1.6: </w:t>
      </w:r>
      <w:r w:rsidRPr="00E42368">
        <w:rPr>
          <w:b/>
          <w:bCs/>
          <w:color w:val="333333"/>
        </w:rPr>
        <w:t>Capital Management</w:t>
      </w:r>
      <w:r w:rsidRPr="00E42368">
        <w:rPr>
          <w:color w:val="333333"/>
        </w:rPr>
        <w:t xml:space="preserve">. Competency to an ability to determine the worth of a firm. In Task 2 quarter 7 in “The Bike” facilitated performance in the business simulation using this competency. From the “Stockholder Report” that I generated the following: </w:t>
      </w:r>
      <w:r w:rsidRPr="00E42368">
        <w:rPr>
          <w:b/>
          <w:bCs/>
        </w:rPr>
        <w:t>Valuation of “The Bike” with key components.</w:t>
      </w:r>
    </w:p>
    <w:p w14:paraId="15192CB5" w14:textId="77777777" w:rsidR="00951D35" w:rsidRPr="00E42368" w:rsidRDefault="00951D35" w:rsidP="00951D35">
      <w:pPr>
        <w:pStyle w:val="NormalWeb"/>
        <w:spacing w:before="0" w:beforeAutospacing="0" w:after="0" w:afterAutospacing="0" w:line="480" w:lineRule="auto"/>
      </w:pPr>
      <w:r w:rsidRPr="00E42368">
        <w:t>What was the justification for the multiplier of “10”? The process involved analyzing data in the following financial statements which are factors that increase the valuation multiple. The first point involved a high Cumulative Balanced Scorecard above the norm in the 6</w:t>
      </w:r>
      <w:r w:rsidRPr="00E42368">
        <w:rPr>
          <w:vertAlign w:val="superscript"/>
        </w:rPr>
        <w:t>th</w:t>
      </w:r>
      <w:r w:rsidRPr="00E42368">
        <w:t xml:space="preserve"> quarter of 0.499 with Cumulative Financial Performance of 24.21. The second point involved the highest Balanced Scorecard in industry “The Bike” improving in quarters 4 through 6</w:t>
      </w:r>
      <w:r w:rsidRPr="00E42368">
        <w:rPr>
          <w:vertAlign w:val="superscript"/>
        </w:rPr>
        <w:t>th</w:t>
      </w:r>
      <w:r w:rsidRPr="00E42368">
        <w:t xml:space="preserve"> showing the Balanced Scorecard in the 6</w:t>
      </w:r>
      <w:r w:rsidRPr="00E42368">
        <w:rPr>
          <w:vertAlign w:val="superscript"/>
        </w:rPr>
        <w:t>th</w:t>
      </w:r>
      <w:r w:rsidRPr="00E42368">
        <w:t xml:space="preserve"> quarter for Total Performance 9.608 with Financial Performance 68.791. The third point “The Bike” Reputation Score from Stakeholder Survey in 6</w:t>
      </w:r>
      <w:r w:rsidRPr="00E42368">
        <w:rPr>
          <w:vertAlign w:val="superscript"/>
        </w:rPr>
        <w:t>th</w:t>
      </w:r>
      <w:r w:rsidRPr="00E42368">
        <w:t xml:space="preserve"> quarter score of 71 improvements from 5</w:t>
      </w:r>
      <w:r w:rsidRPr="00E42368">
        <w:rPr>
          <w:vertAlign w:val="superscript"/>
        </w:rPr>
        <w:t>th</w:t>
      </w:r>
      <w:r w:rsidRPr="00E42368">
        <w:t xml:space="preserve"> quarter 66 score and 4th quarter score of 58. The fourth point “The Bike” in the Conscious Scorecard in quarters 4 through 6 showed that Quality Inspections were made, addressed environmentally concerns in quarters 5 &amp; 6, working training addressed to improve productivity, R&amp;D further improvements to the bike product in the 6</w:t>
      </w:r>
      <w:r w:rsidRPr="00E42368">
        <w:rPr>
          <w:vertAlign w:val="superscript"/>
        </w:rPr>
        <w:t>th</w:t>
      </w:r>
      <w:r w:rsidRPr="00E42368">
        <w:t xml:space="preserve"> quarter, and health concerns for employees addressed in the 6</w:t>
      </w:r>
      <w:r w:rsidRPr="00E42368">
        <w:rPr>
          <w:vertAlign w:val="superscript"/>
        </w:rPr>
        <w:t>th</w:t>
      </w:r>
      <w:r w:rsidRPr="00E42368">
        <w:t xml:space="preserve"> quarter. On the fifth point the Market Share in the 6</w:t>
      </w:r>
      <w:r w:rsidRPr="00E42368">
        <w:rPr>
          <w:vertAlign w:val="superscript"/>
        </w:rPr>
        <w:t>th</w:t>
      </w:r>
      <w:r w:rsidRPr="00E42368">
        <w:t xml:space="preserve"> quarter showed 15.74% with high market demand of 5,642. </w:t>
      </w:r>
      <w:bookmarkStart w:id="2" w:name="_Hlk143508224"/>
      <w:r w:rsidRPr="00E42368">
        <w:t>The sixth point there were significant sales of more than one million which reflected Sales Revenue in the 6</w:t>
      </w:r>
      <w:r w:rsidRPr="00E42368">
        <w:rPr>
          <w:vertAlign w:val="superscript"/>
        </w:rPr>
        <w:t>th</w:t>
      </w:r>
      <w:r w:rsidRPr="00E42368">
        <w:t xml:space="preserve"> quarter of $6,889,207. The seventh point was that the Income Statement showed at least a million in profits in the 6th quarter net income of $1,429,256 with EPS of 29.  The eighth point Cash Flow Cash </w:t>
      </w:r>
      <w:r w:rsidRPr="00E42368">
        <w:lastRenderedPageBreak/>
        <w:t>Balance showed significant ending balance numbers with 4</w:t>
      </w:r>
      <w:r w:rsidRPr="00E42368">
        <w:rPr>
          <w:vertAlign w:val="superscript"/>
        </w:rPr>
        <w:t>th</w:t>
      </w:r>
      <w:r w:rsidRPr="00E42368">
        <w:t xml:space="preserve"> quarter $3,811,025, 5</w:t>
      </w:r>
      <w:r w:rsidRPr="00E42368">
        <w:rPr>
          <w:vertAlign w:val="superscript"/>
        </w:rPr>
        <w:t>th</w:t>
      </w:r>
      <w:r w:rsidRPr="00E42368">
        <w:t xml:space="preserve"> quarter $3,481,633 &amp; 6</w:t>
      </w:r>
      <w:r w:rsidRPr="00E42368">
        <w:rPr>
          <w:vertAlign w:val="superscript"/>
        </w:rPr>
        <w:t>th</w:t>
      </w:r>
      <w:r w:rsidRPr="00E42368">
        <w:t xml:space="preserve"> quarter $4,060, 890. The ninth point shown in the Balance Sheet with balances in the 4</w:t>
      </w:r>
      <w:r w:rsidRPr="00E42368">
        <w:rPr>
          <w:vertAlign w:val="superscript"/>
        </w:rPr>
        <w:t>th</w:t>
      </w:r>
      <w:r w:rsidRPr="00E42368">
        <w:t xml:space="preserve"> quarter $6,131,025, 5th quarter $6,901,633 &amp; 6</w:t>
      </w:r>
      <w:r w:rsidRPr="00E42368">
        <w:rPr>
          <w:vertAlign w:val="superscript"/>
        </w:rPr>
        <w:t>th</w:t>
      </w:r>
      <w:r w:rsidRPr="00E42368">
        <w:t xml:space="preserve"> quarter $7,330,890. And lastly the tenth point in the 6</w:t>
      </w:r>
      <w:r w:rsidRPr="00E42368">
        <w:rPr>
          <w:vertAlign w:val="superscript"/>
        </w:rPr>
        <w:t>th</w:t>
      </w:r>
      <w:r w:rsidRPr="00E42368">
        <w:t xml:space="preserve"> quarter was Operating Capacity 88%, Production Productivity without overtime of 82.7% and Fixed Capacity 99.17%, showing improvements from the 4th and 5</w:t>
      </w:r>
      <w:r w:rsidRPr="00E42368">
        <w:rPr>
          <w:vertAlign w:val="superscript"/>
        </w:rPr>
        <w:t>th</w:t>
      </w:r>
      <w:r w:rsidRPr="00E42368">
        <w:t xml:space="preserve"> quarters of at least 25%. The “10” point valuation multiplier shows excellent income sales growth with market capitalization with excellent results shown in the quarter 6 Cumulative Balanced Scorecard in the Total Performance and Financial Performance justification for the high multiplier.</w:t>
      </w:r>
    </w:p>
    <w:bookmarkEnd w:id="2"/>
    <w:p w14:paraId="3BAC95CB" w14:textId="77777777" w:rsidR="00951D35" w:rsidRDefault="00951D35" w:rsidP="00951D35">
      <w:pPr>
        <w:pStyle w:val="NormalWeb"/>
        <w:spacing w:before="0" w:beforeAutospacing="0" w:after="0" w:afterAutospacing="0" w:line="480" w:lineRule="auto"/>
        <w:ind w:firstLine="360"/>
        <w:rPr>
          <w:b/>
          <w:bCs/>
          <w:color w:val="000000"/>
        </w:rPr>
      </w:pPr>
      <w:r w:rsidRPr="00E42368">
        <w:t xml:space="preserve">The steps in calculating the valuation involved using the multiplier as discussed above of “10”. Calculate the EPS to the outstanding shares of stock for “The Bike” assuming in the valuation that all net income from quarter 6 would be available for distribution to shareholders. The valuation multiplier of “10” was chosen based on the points discussed above showing a very promising estimate of current and potential business performance. In this discussion “The </w:t>
      </w:r>
      <w:r w:rsidRPr="00E42368">
        <w:rPr>
          <w:bCs/>
        </w:rPr>
        <w:t>Bike</w:t>
      </w:r>
      <w:r w:rsidRPr="00E42368">
        <w:rPr>
          <w:b/>
        </w:rPr>
        <w:t xml:space="preserve">” </w:t>
      </w:r>
      <w:r w:rsidRPr="00E42368">
        <w:t>EPS of 29 for the 6</w:t>
      </w:r>
      <w:r w:rsidRPr="00E42368">
        <w:rPr>
          <w:vertAlign w:val="superscript"/>
        </w:rPr>
        <w:t>th</w:t>
      </w:r>
      <w:r w:rsidRPr="00E42368">
        <w:t xml:space="preserve"> quarter multiplied by the price multiplier of “10” and this will be the estimated market value of each owner’s stock share. Since “The Bike” has a positive Q6 Earnings Per Share (EPS) we will use the </w:t>
      </w:r>
      <w:r w:rsidRPr="00E42368">
        <w:rPr>
          <w:b/>
          <w:bCs/>
        </w:rPr>
        <w:t>Simple Multiplier Method</w:t>
      </w:r>
      <w:r w:rsidRPr="00E42368">
        <w:t xml:space="preserve">. Then copy information from the Stock History Excel spreadsheet for Quarter 6. Note the total shares and total amount </w:t>
      </w:r>
      <w:r w:rsidRPr="00E42368">
        <w:rPr>
          <w:color w:val="FF0000"/>
        </w:rPr>
        <w:t xml:space="preserve">(Initial Value of Investment Amount for ROI). </w:t>
      </w:r>
      <w:r w:rsidRPr="00E42368">
        <w:t xml:space="preserve">Then </w:t>
      </w:r>
      <w:r w:rsidRPr="00E42368">
        <w:rPr>
          <w:color w:val="000000"/>
        </w:rPr>
        <w:t xml:space="preserve">Multiply the fair market value per share of stock from step 3, will get calculated value is your Estimated Value of the Firm. The estimated value result of the firm valuation was </w:t>
      </w:r>
      <w:r w:rsidRPr="00E42368">
        <w:rPr>
          <w:b/>
          <w:bCs/>
          <w:color w:val="000000"/>
        </w:rPr>
        <w:t>$14,500,000.</w:t>
      </w:r>
    </w:p>
    <w:p w14:paraId="04DD4E26" w14:textId="719D7E47" w:rsidR="00951D35" w:rsidRPr="00951D35" w:rsidRDefault="00951D35" w:rsidP="00951D35">
      <w:pPr>
        <w:pStyle w:val="NormalWeb"/>
        <w:spacing w:before="0" w:beforeAutospacing="0" w:after="0" w:afterAutospacing="0" w:line="480" w:lineRule="auto"/>
        <w:ind w:firstLine="360"/>
      </w:pPr>
      <w:r w:rsidRPr="00E829ED">
        <w:rPr>
          <w:color w:val="333333"/>
        </w:rPr>
        <w:t xml:space="preserve">The </w:t>
      </w:r>
      <w:r w:rsidRPr="0019405C">
        <w:rPr>
          <w:b/>
          <w:bCs/>
          <w:color w:val="333333"/>
        </w:rPr>
        <w:t>second competency</w:t>
      </w:r>
      <w:r w:rsidRPr="00E829ED">
        <w:rPr>
          <w:color w:val="333333"/>
        </w:rPr>
        <w:t xml:space="preserve"> is </w:t>
      </w:r>
      <w:r w:rsidRPr="00E829ED">
        <w:rPr>
          <w:b/>
          <w:bCs/>
          <w:color w:val="333333"/>
        </w:rPr>
        <w:t>Financial Statement Cash Flow</w:t>
      </w:r>
      <w:r w:rsidRPr="00E829ED">
        <w:rPr>
          <w:color w:val="333333"/>
        </w:rPr>
        <w:t xml:space="preserve"> – competency 3015.1.2: </w:t>
      </w:r>
      <w:r w:rsidRPr="00E829ED">
        <w:rPr>
          <w:b/>
          <w:bCs/>
          <w:color w:val="333333"/>
        </w:rPr>
        <w:t>Financial Statement Analysis</w:t>
      </w:r>
      <w:r w:rsidRPr="00E829ED">
        <w:rPr>
          <w:color w:val="333333"/>
        </w:rPr>
        <w:t xml:space="preserve">. Competency to track the sources and uses of funds from </w:t>
      </w:r>
      <w:r w:rsidRPr="00E829ED">
        <w:rPr>
          <w:color w:val="333333"/>
        </w:rPr>
        <w:lastRenderedPageBreak/>
        <w:t xml:space="preserve">operations, financing, and investing activities. In Task 2 quarter 7 in “The Bike” facilitated performance in the business simulation using this competency. From the “Stockholder Report” that I generated the following: </w:t>
      </w:r>
      <w:r w:rsidRPr="00E829ED">
        <w:rPr>
          <w:color w:val="111111"/>
          <w:spacing w:val="1"/>
        </w:rPr>
        <w:t>Operating Cash Flows using the Direct Method. The direct method, in which “The Bike” records all transactions on a cash basis and displays the information using actual cash inflows and outflows during the 6</w:t>
      </w:r>
      <w:r w:rsidRPr="00E829ED">
        <w:rPr>
          <w:color w:val="111111"/>
          <w:spacing w:val="1"/>
          <w:vertAlign w:val="superscript"/>
        </w:rPr>
        <w:t>th</w:t>
      </w:r>
      <w:r w:rsidRPr="00E829ED">
        <w:rPr>
          <w:color w:val="111111"/>
          <w:spacing w:val="1"/>
        </w:rPr>
        <w:t xml:space="preserve"> quarter accounting period. Operating expense items included in the presentation of the direct method of operating cash flow for the “The Bike” include:</w:t>
      </w:r>
    </w:p>
    <w:tbl>
      <w:tblPr>
        <w:tblW w:w="3905" w:type="dxa"/>
        <w:tblLook w:val="04A0" w:firstRow="1" w:lastRow="0" w:firstColumn="1" w:lastColumn="0" w:noHBand="0" w:noVBand="1"/>
      </w:tblPr>
      <w:tblGrid>
        <w:gridCol w:w="2725"/>
        <w:gridCol w:w="1180"/>
      </w:tblGrid>
      <w:tr w:rsidR="00951D35" w:rsidRPr="00E829ED" w14:paraId="1122967A" w14:textId="77777777" w:rsidTr="001A2A40">
        <w:trPr>
          <w:trHeight w:val="288"/>
        </w:trPr>
        <w:tc>
          <w:tcPr>
            <w:tcW w:w="2725" w:type="dxa"/>
            <w:tcBorders>
              <w:top w:val="nil"/>
              <w:left w:val="nil"/>
              <w:bottom w:val="nil"/>
              <w:right w:val="nil"/>
            </w:tcBorders>
            <w:shd w:val="clear" w:color="auto" w:fill="auto"/>
            <w:noWrap/>
            <w:vAlign w:val="center"/>
            <w:hideMark/>
          </w:tcPr>
          <w:p w14:paraId="390BC792"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Rebates</w:t>
            </w:r>
          </w:p>
        </w:tc>
        <w:tc>
          <w:tcPr>
            <w:tcW w:w="1180" w:type="dxa"/>
            <w:vAlign w:val="center"/>
          </w:tcPr>
          <w:p w14:paraId="13F3F59F"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79,500</w:t>
            </w:r>
          </w:p>
        </w:tc>
      </w:tr>
      <w:tr w:rsidR="00951D35" w:rsidRPr="00E829ED" w14:paraId="3F341364" w14:textId="77777777" w:rsidTr="001A2A40">
        <w:trPr>
          <w:trHeight w:val="288"/>
        </w:trPr>
        <w:tc>
          <w:tcPr>
            <w:tcW w:w="2725" w:type="dxa"/>
            <w:tcBorders>
              <w:top w:val="nil"/>
              <w:left w:val="nil"/>
              <w:bottom w:val="nil"/>
              <w:right w:val="nil"/>
            </w:tcBorders>
            <w:shd w:val="clear" w:color="auto" w:fill="auto"/>
            <w:noWrap/>
            <w:vAlign w:val="center"/>
            <w:hideMark/>
          </w:tcPr>
          <w:p w14:paraId="76F38542"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Production</w:t>
            </w:r>
          </w:p>
        </w:tc>
        <w:tc>
          <w:tcPr>
            <w:tcW w:w="0" w:type="auto"/>
            <w:vAlign w:val="center"/>
          </w:tcPr>
          <w:p w14:paraId="774C24FE"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2,783,045</w:t>
            </w:r>
          </w:p>
        </w:tc>
      </w:tr>
      <w:tr w:rsidR="00951D35" w:rsidRPr="00E829ED" w14:paraId="158E3DA5" w14:textId="77777777" w:rsidTr="001A2A40">
        <w:trPr>
          <w:trHeight w:val="288"/>
        </w:trPr>
        <w:tc>
          <w:tcPr>
            <w:tcW w:w="2725" w:type="dxa"/>
            <w:tcBorders>
              <w:top w:val="nil"/>
              <w:left w:val="nil"/>
              <w:bottom w:val="nil"/>
              <w:right w:val="nil"/>
            </w:tcBorders>
            <w:shd w:val="clear" w:color="auto" w:fill="auto"/>
            <w:noWrap/>
            <w:vAlign w:val="center"/>
            <w:hideMark/>
          </w:tcPr>
          <w:p w14:paraId="4BD8CB8E"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Research and Development</w:t>
            </w:r>
          </w:p>
        </w:tc>
        <w:tc>
          <w:tcPr>
            <w:tcW w:w="0" w:type="auto"/>
            <w:vAlign w:val="center"/>
          </w:tcPr>
          <w:p w14:paraId="5705D376"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545,685</w:t>
            </w:r>
          </w:p>
        </w:tc>
      </w:tr>
      <w:tr w:rsidR="00951D35" w:rsidRPr="00E829ED" w14:paraId="0ADAD7DA" w14:textId="77777777" w:rsidTr="001A2A40">
        <w:trPr>
          <w:trHeight w:val="288"/>
        </w:trPr>
        <w:tc>
          <w:tcPr>
            <w:tcW w:w="2725" w:type="dxa"/>
            <w:tcBorders>
              <w:top w:val="nil"/>
              <w:left w:val="nil"/>
              <w:bottom w:val="nil"/>
              <w:right w:val="nil"/>
            </w:tcBorders>
            <w:shd w:val="clear" w:color="auto" w:fill="auto"/>
            <w:noWrap/>
            <w:vAlign w:val="center"/>
            <w:hideMark/>
          </w:tcPr>
          <w:p w14:paraId="0CDFAC60"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Quality Costs</w:t>
            </w:r>
          </w:p>
        </w:tc>
        <w:tc>
          <w:tcPr>
            <w:tcW w:w="0" w:type="auto"/>
            <w:vAlign w:val="center"/>
          </w:tcPr>
          <w:p w14:paraId="7BE492A6"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200,069</w:t>
            </w:r>
          </w:p>
        </w:tc>
      </w:tr>
      <w:tr w:rsidR="00951D35" w:rsidRPr="00E829ED" w14:paraId="1C22316F" w14:textId="77777777" w:rsidTr="001A2A40">
        <w:trPr>
          <w:trHeight w:val="288"/>
        </w:trPr>
        <w:tc>
          <w:tcPr>
            <w:tcW w:w="2725" w:type="dxa"/>
            <w:tcBorders>
              <w:top w:val="nil"/>
              <w:left w:val="nil"/>
              <w:bottom w:val="nil"/>
              <w:right w:val="nil"/>
            </w:tcBorders>
            <w:shd w:val="clear" w:color="auto" w:fill="auto"/>
            <w:noWrap/>
            <w:vAlign w:val="center"/>
            <w:hideMark/>
          </w:tcPr>
          <w:p w14:paraId="08978F41"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System Improvement Costs</w:t>
            </w:r>
          </w:p>
        </w:tc>
        <w:tc>
          <w:tcPr>
            <w:tcW w:w="0" w:type="auto"/>
            <w:vAlign w:val="center"/>
          </w:tcPr>
          <w:p w14:paraId="395F67E9"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490,090</w:t>
            </w:r>
          </w:p>
        </w:tc>
      </w:tr>
      <w:tr w:rsidR="00951D35" w:rsidRPr="00E829ED" w14:paraId="60E52E4B" w14:textId="77777777" w:rsidTr="001A2A40">
        <w:trPr>
          <w:trHeight w:val="288"/>
        </w:trPr>
        <w:tc>
          <w:tcPr>
            <w:tcW w:w="2725" w:type="dxa"/>
            <w:tcBorders>
              <w:top w:val="nil"/>
              <w:left w:val="nil"/>
              <w:bottom w:val="nil"/>
              <w:right w:val="nil"/>
            </w:tcBorders>
            <w:shd w:val="clear" w:color="auto" w:fill="auto"/>
            <w:noWrap/>
            <w:vAlign w:val="center"/>
            <w:hideMark/>
          </w:tcPr>
          <w:p w14:paraId="66CF365B"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Advertising</w:t>
            </w:r>
          </w:p>
        </w:tc>
        <w:tc>
          <w:tcPr>
            <w:tcW w:w="0" w:type="auto"/>
            <w:vAlign w:val="center"/>
          </w:tcPr>
          <w:p w14:paraId="36652264"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453,510</w:t>
            </w:r>
          </w:p>
        </w:tc>
      </w:tr>
      <w:tr w:rsidR="00951D35" w:rsidRPr="00E829ED" w14:paraId="2D45EF5F" w14:textId="77777777" w:rsidTr="001A2A40">
        <w:trPr>
          <w:trHeight w:val="288"/>
        </w:trPr>
        <w:tc>
          <w:tcPr>
            <w:tcW w:w="2725" w:type="dxa"/>
            <w:tcBorders>
              <w:top w:val="nil"/>
              <w:left w:val="nil"/>
              <w:bottom w:val="nil"/>
              <w:right w:val="nil"/>
            </w:tcBorders>
            <w:shd w:val="clear" w:color="auto" w:fill="auto"/>
            <w:noWrap/>
            <w:vAlign w:val="center"/>
            <w:hideMark/>
          </w:tcPr>
          <w:p w14:paraId="532DD686"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Internet Marketing Expenses</w:t>
            </w:r>
          </w:p>
        </w:tc>
        <w:tc>
          <w:tcPr>
            <w:tcW w:w="0" w:type="auto"/>
            <w:vAlign w:val="center"/>
          </w:tcPr>
          <w:p w14:paraId="208BC65F"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47,000</w:t>
            </w:r>
          </w:p>
        </w:tc>
      </w:tr>
      <w:tr w:rsidR="00951D35" w:rsidRPr="00E829ED" w14:paraId="1EA7E8A9" w14:textId="77777777" w:rsidTr="001A2A40">
        <w:trPr>
          <w:trHeight w:val="288"/>
        </w:trPr>
        <w:tc>
          <w:tcPr>
            <w:tcW w:w="2725" w:type="dxa"/>
            <w:tcBorders>
              <w:top w:val="nil"/>
              <w:left w:val="nil"/>
              <w:bottom w:val="nil"/>
              <w:right w:val="nil"/>
            </w:tcBorders>
            <w:shd w:val="clear" w:color="auto" w:fill="auto"/>
            <w:noWrap/>
            <w:vAlign w:val="center"/>
            <w:hideMark/>
          </w:tcPr>
          <w:p w14:paraId="6EFCE693"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Sales Force Expense</w:t>
            </w:r>
          </w:p>
        </w:tc>
        <w:tc>
          <w:tcPr>
            <w:tcW w:w="0" w:type="auto"/>
            <w:vAlign w:val="center"/>
          </w:tcPr>
          <w:p w14:paraId="77269826"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355,104</w:t>
            </w:r>
          </w:p>
        </w:tc>
      </w:tr>
      <w:tr w:rsidR="00951D35" w:rsidRPr="00E829ED" w14:paraId="48D523E1" w14:textId="77777777" w:rsidTr="001A2A40">
        <w:trPr>
          <w:trHeight w:val="288"/>
        </w:trPr>
        <w:tc>
          <w:tcPr>
            <w:tcW w:w="2725" w:type="dxa"/>
            <w:tcBorders>
              <w:top w:val="nil"/>
              <w:left w:val="nil"/>
              <w:bottom w:val="nil"/>
              <w:right w:val="nil"/>
            </w:tcBorders>
            <w:shd w:val="clear" w:color="auto" w:fill="auto"/>
            <w:noWrap/>
            <w:vAlign w:val="center"/>
            <w:hideMark/>
          </w:tcPr>
          <w:p w14:paraId="2A9562CE"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Store Expense</w:t>
            </w:r>
          </w:p>
        </w:tc>
        <w:tc>
          <w:tcPr>
            <w:tcW w:w="0" w:type="auto"/>
            <w:vAlign w:val="center"/>
          </w:tcPr>
          <w:p w14:paraId="3FFC3049"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74,000</w:t>
            </w:r>
          </w:p>
        </w:tc>
      </w:tr>
      <w:tr w:rsidR="00951D35" w:rsidRPr="00E829ED" w14:paraId="64554291" w14:textId="77777777" w:rsidTr="001A2A40">
        <w:trPr>
          <w:trHeight w:val="288"/>
        </w:trPr>
        <w:tc>
          <w:tcPr>
            <w:tcW w:w="2725" w:type="dxa"/>
            <w:tcBorders>
              <w:top w:val="nil"/>
              <w:left w:val="nil"/>
              <w:bottom w:val="nil"/>
              <w:right w:val="nil"/>
            </w:tcBorders>
            <w:shd w:val="clear" w:color="auto" w:fill="auto"/>
            <w:noWrap/>
            <w:vAlign w:val="center"/>
            <w:hideMark/>
          </w:tcPr>
          <w:p w14:paraId="33CE53E4"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Marketing Research</w:t>
            </w:r>
          </w:p>
        </w:tc>
        <w:tc>
          <w:tcPr>
            <w:tcW w:w="0" w:type="auto"/>
            <w:vAlign w:val="center"/>
          </w:tcPr>
          <w:p w14:paraId="0D7533EA"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15,000</w:t>
            </w:r>
          </w:p>
        </w:tc>
      </w:tr>
      <w:tr w:rsidR="00951D35" w:rsidRPr="00E829ED" w14:paraId="6D8B4CE4" w14:textId="77777777" w:rsidTr="001A2A40">
        <w:trPr>
          <w:trHeight w:val="288"/>
        </w:trPr>
        <w:tc>
          <w:tcPr>
            <w:tcW w:w="2725" w:type="dxa"/>
            <w:tcBorders>
              <w:top w:val="nil"/>
              <w:left w:val="nil"/>
              <w:bottom w:val="nil"/>
              <w:right w:val="nil"/>
            </w:tcBorders>
            <w:shd w:val="clear" w:color="auto" w:fill="auto"/>
            <w:noWrap/>
            <w:vAlign w:val="center"/>
            <w:hideMark/>
          </w:tcPr>
          <w:p w14:paraId="35E7951C"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Shipping</w:t>
            </w:r>
          </w:p>
        </w:tc>
        <w:tc>
          <w:tcPr>
            <w:tcW w:w="0" w:type="auto"/>
            <w:vAlign w:val="center"/>
          </w:tcPr>
          <w:p w14:paraId="1050243F"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61,770</w:t>
            </w:r>
          </w:p>
        </w:tc>
      </w:tr>
      <w:tr w:rsidR="00951D35" w:rsidRPr="00E829ED" w14:paraId="1642D4FA" w14:textId="77777777" w:rsidTr="001A2A40">
        <w:trPr>
          <w:trHeight w:val="288"/>
        </w:trPr>
        <w:tc>
          <w:tcPr>
            <w:tcW w:w="2725" w:type="dxa"/>
            <w:tcBorders>
              <w:top w:val="nil"/>
              <w:left w:val="nil"/>
              <w:bottom w:val="nil"/>
              <w:right w:val="nil"/>
            </w:tcBorders>
            <w:shd w:val="clear" w:color="auto" w:fill="auto"/>
            <w:noWrap/>
            <w:vAlign w:val="center"/>
            <w:hideMark/>
          </w:tcPr>
          <w:p w14:paraId="1411B606"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Excess Capacity Cost</w:t>
            </w:r>
          </w:p>
        </w:tc>
        <w:tc>
          <w:tcPr>
            <w:tcW w:w="0" w:type="auto"/>
            <w:vAlign w:val="center"/>
          </w:tcPr>
          <w:p w14:paraId="0680CCF0"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58,927</w:t>
            </w:r>
          </w:p>
        </w:tc>
      </w:tr>
      <w:tr w:rsidR="00951D35" w:rsidRPr="00E829ED" w14:paraId="1CBDC3A7" w14:textId="77777777" w:rsidTr="001A2A40">
        <w:trPr>
          <w:trHeight w:val="288"/>
        </w:trPr>
        <w:tc>
          <w:tcPr>
            <w:tcW w:w="2725" w:type="dxa"/>
            <w:tcBorders>
              <w:top w:val="nil"/>
              <w:left w:val="nil"/>
              <w:bottom w:val="nil"/>
              <w:right w:val="nil"/>
            </w:tcBorders>
            <w:shd w:val="clear" w:color="auto" w:fill="auto"/>
            <w:noWrap/>
            <w:vAlign w:val="center"/>
            <w:hideMark/>
          </w:tcPr>
          <w:p w14:paraId="1CF140BB"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Income Taxes</w:t>
            </w:r>
          </w:p>
        </w:tc>
        <w:tc>
          <w:tcPr>
            <w:tcW w:w="0" w:type="auto"/>
            <w:vAlign w:val="center"/>
          </w:tcPr>
          <w:p w14:paraId="6E4D0B77"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0</w:t>
            </w:r>
          </w:p>
        </w:tc>
      </w:tr>
      <w:tr w:rsidR="00951D35" w:rsidRPr="00E829ED" w14:paraId="0AD6563E" w14:textId="77777777" w:rsidTr="001A2A40">
        <w:trPr>
          <w:trHeight w:val="288"/>
        </w:trPr>
        <w:tc>
          <w:tcPr>
            <w:tcW w:w="2725" w:type="dxa"/>
            <w:tcBorders>
              <w:top w:val="nil"/>
              <w:left w:val="nil"/>
              <w:bottom w:val="nil"/>
              <w:right w:val="nil"/>
            </w:tcBorders>
            <w:shd w:val="clear" w:color="auto" w:fill="auto"/>
            <w:noWrap/>
            <w:vAlign w:val="center"/>
            <w:hideMark/>
          </w:tcPr>
          <w:p w14:paraId="3707950A"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Interest Income</w:t>
            </w:r>
          </w:p>
        </w:tc>
        <w:tc>
          <w:tcPr>
            <w:tcW w:w="0" w:type="auto"/>
            <w:vAlign w:val="center"/>
          </w:tcPr>
          <w:p w14:paraId="38ED8364"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0</w:t>
            </w:r>
          </w:p>
        </w:tc>
      </w:tr>
      <w:tr w:rsidR="00951D35" w:rsidRPr="00E829ED" w14:paraId="1EE01765" w14:textId="77777777" w:rsidTr="001A2A40">
        <w:trPr>
          <w:trHeight w:val="288"/>
        </w:trPr>
        <w:tc>
          <w:tcPr>
            <w:tcW w:w="2725" w:type="dxa"/>
            <w:tcBorders>
              <w:top w:val="nil"/>
              <w:left w:val="nil"/>
              <w:bottom w:val="nil"/>
              <w:right w:val="nil"/>
            </w:tcBorders>
            <w:shd w:val="clear" w:color="auto" w:fill="auto"/>
            <w:noWrap/>
            <w:vAlign w:val="center"/>
            <w:hideMark/>
          </w:tcPr>
          <w:p w14:paraId="5BB743DE"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Interest Charges</w:t>
            </w:r>
          </w:p>
        </w:tc>
        <w:tc>
          <w:tcPr>
            <w:tcW w:w="0" w:type="auto"/>
            <w:vAlign w:val="center"/>
          </w:tcPr>
          <w:p w14:paraId="20B37018"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146,250</w:t>
            </w:r>
          </w:p>
        </w:tc>
      </w:tr>
      <w:tr w:rsidR="00951D35" w:rsidRPr="00E829ED" w14:paraId="4FFFF22E" w14:textId="77777777" w:rsidTr="001A2A40">
        <w:trPr>
          <w:trHeight w:val="288"/>
        </w:trPr>
        <w:tc>
          <w:tcPr>
            <w:tcW w:w="2725" w:type="dxa"/>
            <w:tcBorders>
              <w:top w:val="nil"/>
              <w:left w:val="nil"/>
              <w:bottom w:val="nil"/>
              <w:right w:val="nil"/>
            </w:tcBorders>
            <w:shd w:val="clear" w:color="auto" w:fill="auto"/>
            <w:noWrap/>
            <w:vAlign w:val="center"/>
            <w:hideMark/>
          </w:tcPr>
          <w:p w14:paraId="15EE4CE5"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Other Income</w:t>
            </w:r>
          </w:p>
        </w:tc>
        <w:tc>
          <w:tcPr>
            <w:tcW w:w="0" w:type="auto"/>
            <w:vAlign w:val="center"/>
          </w:tcPr>
          <w:p w14:paraId="7208A071"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0</w:t>
            </w:r>
          </w:p>
        </w:tc>
      </w:tr>
      <w:tr w:rsidR="00951D35" w:rsidRPr="00E829ED" w14:paraId="7F482B15" w14:textId="77777777" w:rsidTr="001A2A40">
        <w:trPr>
          <w:trHeight w:val="288"/>
        </w:trPr>
        <w:tc>
          <w:tcPr>
            <w:tcW w:w="2725" w:type="dxa"/>
            <w:tcBorders>
              <w:top w:val="nil"/>
              <w:left w:val="nil"/>
              <w:bottom w:val="nil"/>
              <w:right w:val="nil"/>
            </w:tcBorders>
            <w:shd w:val="clear" w:color="auto" w:fill="auto"/>
            <w:noWrap/>
            <w:vAlign w:val="center"/>
            <w:hideMark/>
          </w:tcPr>
          <w:p w14:paraId="28FAB48A" w14:textId="77777777" w:rsidR="00951D35" w:rsidRPr="00E829ED" w:rsidRDefault="00951D35" w:rsidP="001A2A40">
            <w:pPr>
              <w:rPr>
                <w:rFonts w:eastAsia="Times New Roman" w:cs="Times New Roman"/>
                <w:color w:val="000000"/>
                <w:sz w:val="24"/>
                <w:szCs w:val="24"/>
              </w:rPr>
            </w:pPr>
            <w:r w:rsidRPr="00E829ED">
              <w:rPr>
                <w:rFonts w:eastAsia="Times New Roman" w:cs="Times New Roman"/>
                <w:color w:val="000000"/>
                <w:sz w:val="24"/>
                <w:szCs w:val="24"/>
              </w:rPr>
              <w:t>- Other Expenses</w:t>
            </w:r>
          </w:p>
        </w:tc>
        <w:tc>
          <w:tcPr>
            <w:tcW w:w="0" w:type="auto"/>
            <w:vAlign w:val="center"/>
          </w:tcPr>
          <w:p w14:paraId="34ECE634" w14:textId="77777777" w:rsidR="00951D35" w:rsidRPr="00E829ED" w:rsidRDefault="00951D35" w:rsidP="001A2A40">
            <w:pPr>
              <w:rPr>
                <w:rFonts w:eastAsia="Times New Roman" w:cs="Times New Roman"/>
                <w:sz w:val="24"/>
                <w:szCs w:val="24"/>
              </w:rPr>
            </w:pPr>
            <w:r w:rsidRPr="00E829ED">
              <w:rPr>
                <w:rFonts w:cs="Times New Roman"/>
                <w:color w:val="000000"/>
                <w:sz w:val="24"/>
                <w:szCs w:val="24"/>
              </w:rPr>
              <w:t>0</w:t>
            </w:r>
          </w:p>
        </w:tc>
      </w:tr>
    </w:tbl>
    <w:p w14:paraId="0EA9CECD" w14:textId="77777777" w:rsidR="00951D35" w:rsidRPr="00E829ED" w:rsidRDefault="00951D35" w:rsidP="00951D35">
      <w:pPr>
        <w:shd w:val="clear" w:color="auto" w:fill="FFFFFF"/>
        <w:spacing w:after="100" w:afterAutospacing="1"/>
        <w:ind w:left="630"/>
        <w:rPr>
          <w:rFonts w:eastAsia="Times New Roman" w:cs="Times New Roman"/>
          <w:color w:val="111111"/>
          <w:spacing w:val="1"/>
          <w:sz w:val="24"/>
          <w:szCs w:val="24"/>
        </w:rPr>
      </w:pPr>
    </w:p>
    <w:p w14:paraId="236F3FDA" w14:textId="77777777" w:rsidR="00951D35" w:rsidRPr="00E829ED" w:rsidRDefault="00951D35" w:rsidP="00951D35">
      <w:pPr>
        <w:shd w:val="clear" w:color="auto" w:fill="FFFFFF"/>
        <w:spacing w:after="100" w:afterAutospacing="1"/>
        <w:ind w:left="630"/>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Total operating expense cash outflow         $5,309,950  </w:t>
      </w:r>
    </w:p>
    <w:p w14:paraId="7DF15C91" w14:textId="77777777" w:rsidR="00951D35" w:rsidRPr="00E829ED" w:rsidRDefault="00951D35" w:rsidP="00951D35">
      <w:pPr>
        <w:shd w:val="clear" w:color="auto" w:fill="FFFFFF"/>
        <w:spacing w:after="100" w:afterAutospacing="1"/>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Total operating revenue cash inflow           $6,889,207 </w:t>
      </w:r>
    </w:p>
    <w:p w14:paraId="2F7926BB" w14:textId="77777777" w:rsidR="00951D35" w:rsidRPr="00E829ED" w:rsidRDefault="00951D35" w:rsidP="00951D35">
      <w:pPr>
        <w:shd w:val="clear" w:color="auto" w:fill="FFFFFF"/>
        <w:spacing w:after="100" w:afterAutospacing="1"/>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w:t>
      </w:r>
      <w:r w:rsidRPr="00E829ED">
        <w:rPr>
          <w:rFonts w:eastAsia="Times New Roman" w:cs="Times New Roman"/>
          <w:b/>
          <w:bCs/>
          <w:color w:val="111111"/>
          <w:spacing w:val="1"/>
          <w:sz w:val="24"/>
          <w:szCs w:val="24"/>
        </w:rPr>
        <w:t xml:space="preserve">Operating Cash Flow during 7th quarter  </w:t>
      </w:r>
      <w:r w:rsidRPr="00E829ED">
        <w:rPr>
          <w:rFonts w:eastAsia="Times New Roman" w:cs="Times New Roman"/>
          <w:color w:val="111111"/>
          <w:spacing w:val="1"/>
          <w:sz w:val="24"/>
          <w:szCs w:val="24"/>
        </w:rPr>
        <w:t xml:space="preserve">                                 $1,579,256   </w:t>
      </w:r>
    </w:p>
    <w:p w14:paraId="55CF97BE" w14:textId="77777777" w:rsidR="00951D35" w:rsidRPr="00E829ED" w:rsidRDefault="00951D35" w:rsidP="00951D35">
      <w:pPr>
        <w:pStyle w:val="ListParagraph"/>
        <w:shd w:val="clear" w:color="auto" w:fill="FFFFFF"/>
        <w:spacing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lastRenderedPageBreak/>
        <w:t>This method is simpler than the indirect method because there are fewer factors to consider. However, it only accounts for cash revenues and expenses. It is calculated with the formula:</w:t>
      </w:r>
    </w:p>
    <w:p w14:paraId="17FD3CA0" w14:textId="77777777" w:rsidR="00951D35" w:rsidRPr="00E829ED" w:rsidRDefault="00951D35" w:rsidP="00951D35">
      <w:pPr>
        <w:pStyle w:val="ListParagraph"/>
        <w:shd w:val="clear" w:color="auto" w:fill="FFFFFF"/>
        <w:spacing w:after="100" w:afterAutospacing="1"/>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OCF = Cash Revenue — Operating Expenses Paid in Cash</w:t>
      </w:r>
    </w:p>
    <w:p w14:paraId="690B8F7A" w14:textId="77777777" w:rsidR="00951D35" w:rsidRPr="00E829ED" w:rsidRDefault="00951D35" w:rsidP="00951D35">
      <w:pPr>
        <w:pStyle w:val="ListParagraph"/>
        <w:shd w:val="clear" w:color="auto" w:fill="FFFFFF"/>
        <w:spacing w:after="100" w:afterAutospacing="1"/>
        <w:ind w:left="990"/>
        <w:rPr>
          <w:rFonts w:eastAsia="Times New Roman" w:cs="Times New Roman"/>
          <w:b/>
          <w:bCs/>
          <w:color w:val="111111"/>
          <w:spacing w:val="1"/>
          <w:sz w:val="24"/>
          <w:szCs w:val="24"/>
        </w:rPr>
      </w:pPr>
    </w:p>
    <w:p w14:paraId="7B8C34DA" w14:textId="77777777" w:rsidR="00951D35" w:rsidRPr="00E829ED" w:rsidRDefault="00951D35" w:rsidP="00951D35">
      <w:pPr>
        <w:pStyle w:val="ListParagraph"/>
        <w:shd w:val="clear" w:color="auto" w:fill="FFFFFF"/>
        <w:spacing w:after="100" w:afterAutospacing="1"/>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OCF of $1,579,256 = Cash Revenue inflow of $6,889,207 – Operating expense cash outflow of $5,309,950</w:t>
      </w:r>
    </w:p>
    <w:p w14:paraId="4CD480DC" w14:textId="77777777" w:rsidR="00951D35" w:rsidRPr="00E829ED" w:rsidRDefault="00951D35" w:rsidP="00951D35">
      <w:pPr>
        <w:pStyle w:val="ListParagraph"/>
        <w:shd w:val="clear" w:color="auto" w:fill="FFFFFF"/>
        <w:spacing w:after="100" w:afterAutospacing="1"/>
        <w:ind w:left="990"/>
        <w:rPr>
          <w:rFonts w:eastAsia="Times New Roman" w:cs="Times New Roman"/>
          <w:color w:val="111111"/>
          <w:spacing w:val="1"/>
          <w:sz w:val="24"/>
          <w:szCs w:val="24"/>
        </w:rPr>
      </w:pPr>
    </w:p>
    <w:p w14:paraId="0F6066E5" w14:textId="77777777" w:rsidR="00951D35" w:rsidRPr="00E829ED" w:rsidRDefault="00951D35" w:rsidP="00951D35">
      <w:pPr>
        <w:pStyle w:val="ListParagraph"/>
        <w:numPr>
          <w:ilvl w:val="0"/>
          <w:numId w:val="27"/>
        </w:numPr>
        <w:spacing w:line="480" w:lineRule="auto"/>
        <w:rPr>
          <w:rFonts w:cs="Times New Roman"/>
          <w:sz w:val="24"/>
          <w:szCs w:val="24"/>
        </w:rPr>
      </w:pPr>
      <w:r w:rsidRPr="00E829ED">
        <w:rPr>
          <w:rFonts w:cs="Times New Roman"/>
          <w:b/>
          <w:bCs/>
          <w:sz w:val="24"/>
          <w:szCs w:val="24"/>
        </w:rPr>
        <w:t>Cash from investing activities:</w:t>
      </w:r>
      <w:r w:rsidRPr="00E829ED">
        <w:rPr>
          <w:rFonts w:cs="Times New Roman"/>
          <w:sz w:val="24"/>
          <w:szCs w:val="24"/>
        </w:rPr>
        <w:t xml:space="preserve"> </w:t>
      </w:r>
      <w:r w:rsidRPr="00E829ED">
        <w:rPr>
          <w:rFonts w:cs="Times New Roman"/>
          <w:color w:val="FF0000"/>
          <w:sz w:val="24"/>
          <w:szCs w:val="24"/>
        </w:rPr>
        <w:t>**</w:t>
      </w:r>
    </w:p>
    <w:p w14:paraId="0058130C" w14:textId="77777777" w:rsidR="00951D35" w:rsidRPr="00E829ED" w:rsidRDefault="00951D35" w:rsidP="00951D35">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Cash flow from investing activities for “The Bike” is a section of the cash flow statement that shows the cash generated or spent relating to investment activities. Investing activities include purchases of physical assets, investments in securities, or the sale of securities or assets. The Investing cash flow statement for “The Bike” is as follows:</w:t>
      </w:r>
    </w:p>
    <w:p w14:paraId="4DDF5B25" w14:textId="77777777" w:rsidR="00951D35" w:rsidRPr="00E829ED" w:rsidRDefault="00951D35" w:rsidP="00951D35">
      <w:pPr>
        <w:pStyle w:val="ListParagraph"/>
        <w:shd w:val="clear" w:color="auto" w:fill="FFFFFF"/>
        <w:spacing w:before="100" w:beforeAutospacing="1" w:after="100" w:afterAutospacing="1" w:line="480" w:lineRule="auto"/>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Investing Activities:</w:t>
      </w:r>
    </w:p>
    <w:p w14:paraId="0CB88598" w14:textId="77777777" w:rsidR="00951D35" w:rsidRPr="00E829ED" w:rsidRDefault="00951D35" w:rsidP="00951D35">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No cash inflows                              $0</w:t>
      </w:r>
    </w:p>
    <w:p w14:paraId="1DE9D058" w14:textId="77777777" w:rsidR="00951D35" w:rsidRPr="00E829ED" w:rsidRDefault="00951D35" w:rsidP="00951D35">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No cash outflows                            $0</w:t>
      </w:r>
    </w:p>
    <w:p w14:paraId="2DEA7552" w14:textId="77777777" w:rsidR="00951D35" w:rsidRPr="00E829ED" w:rsidRDefault="00951D35" w:rsidP="00951D35">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b/>
          <w:bCs/>
          <w:color w:val="111111"/>
          <w:spacing w:val="1"/>
          <w:sz w:val="24"/>
          <w:szCs w:val="24"/>
        </w:rPr>
        <w:t xml:space="preserve">Cash generated by Investing Activities      </w:t>
      </w:r>
      <w:r w:rsidRPr="00E829ED">
        <w:rPr>
          <w:rFonts w:eastAsia="Times New Roman" w:cs="Times New Roman"/>
          <w:color w:val="111111"/>
          <w:spacing w:val="1"/>
          <w:sz w:val="24"/>
          <w:szCs w:val="24"/>
        </w:rPr>
        <w:t xml:space="preserve">                   $0</w:t>
      </w:r>
    </w:p>
    <w:p w14:paraId="16A38ADB" w14:textId="77777777" w:rsidR="00951D35" w:rsidRPr="00E829ED" w:rsidRDefault="00951D35" w:rsidP="00951D35">
      <w:pPr>
        <w:pStyle w:val="ListParagraph"/>
        <w:numPr>
          <w:ilvl w:val="0"/>
          <w:numId w:val="27"/>
        </w:numPr>
        <w:spacing w:line="480" w:lineRule="auto"/>
        <w:rPr>
          <w:rFonts w:cs="Times New Roman"/>
          <w:sz w:val="24"/>
          <w:szCs w:val="24"/>
        </w:rPr>
      </w:pPr>
      <w:r w:rsidRPr="00E829ED">
        <w:rPr>
          <w:rFonts w:cs="Times New Roman"/>
          <w:b/>
          <w:bCs/>
          <w:sz w:val="24"/>
          <w:szCs w:val="24"/>
        </w:rPr>
        <w:t>Cash from financing activities:</w:t>
      </w:r>
      <w:r w:rsidRPr="00E829ED">
        <w:rPr>
          <w:rFonts w:cs="Times New Roman"/>
          <w:sz w:val="24"/>
          <w:szCs w:val="24"/>
        </w:rPr>
        <w:t xml:space="preserve"> </w:t>
      </w:r>
      <w:r w:rsidRPr="00E829ED">
        <w:rPr>
          <w:rFonts w:cs="Times New Roman"/>
          <w:color w:val="FF0000"/>
          <w:sz w:val="24"/>
          <w:szCs w:val="24"/>
        </w:rPr>
        <w:t>**</w:t>
      </w:r>
    </w:p>
    <w:p w14:paraId="1B12B2A7" w14:textId="77777777" w:rsidR="00951D35" w:rsidRPr="00E829ED" w:rsidRDefault="00951D35" w:rsidP="00951D35">
      <w:pPr>
        <w:pStyle w:val="ListParagraph"/>
        <w:spacing w:line="480" w:lineRule="auto"/>
        <w:ind w:left="990"/>
        <w:rPr>
          <w:rFonts w:cs="Times New Roman"/>
          <w:color w:val="111111"/>
          <w:spacing w:val="1"/>
          <w:sz w:val="24"/>
          <w:szCs w:val="24"/>
          <w:shd w:val="clear" w:color="auto" w:fill="FFFFFF"/>
        </w:rPr>
      </w:pPr>
      <w:r w:rsidRPr="00E829ED">
        <w:rPr>
          <w:rFonts w:cs="Times New Roman"/>
          <w:color w:val="111111"/>
          <w:spacing w:val="1"/>
          <w:sz w:val="24"/>
          <w:szCs w:val="24"/>
          <w:shd w:val="clear" w:color="auto" w:fill="FFFFFF"/>
        </w:rPr>
        <w:t>“The Bike” cash flow from financing activities a section of cash flow statement, which shows the net flows of cash that are used to fund the company. Financing activities include transactions involving debt, equity, and dividends.</w:t>
      </w:r>
    </w:p>
    <w:p w14:paraId="375C61E6" w14:textId="77777777" w:rsidR="00951D35" w:rsidRPr="00E829ED" w:rsidRDefault="00951D35" w:rsidP="00951D35">
      <w:pPr>
        <w:pStyle w:val="ListParagraph"/>
        <w:spacing w:line="480" w:lineRule="auto"/>
        <w:ind w:left="990"/>
        <w:rPr>
          <w:rFonts w:cs="Times New Roman"/>
          <w:b/>
          <w:bCs/>
          <w:color w:val="111111"/>
          <w:spacing w:val="1"/>
          <w:sz w:val="24"/>
          <w:szCs w:val="24"/>
          <w:shd w:val="clear" w:color="auto" w:fill="FFFFFF"/>
        </w:rPr>
      </w:pPr>
      <w:r w:rsidRPr="00E829ED">
        <w:rPr>
          <w:rFonts w:cs="Times New Roman"/>
          <w:b/>
          <w:bCs/>
          <w:color w:val="111111"/>
          <w:spacing w:val="1"/>
          <w:sz w:val="24"/>
          <w:szCs w:val="24"/>
          <w:shd w:val="clear" w:color="auto" w:fill="FFFFFF"/>
        </w:rPr>
        <w:t>Financing Activities:</w:t>
      </w:r>
    </w:p>
    <w:p w14:paraId="6E2474FE" w14:textId="77777777" w:rsidR="00951D35" w:rsidRPr="00E829ED" w:rsidRDefault="00951D35" w:rsidP="00951D35">
      <w:pPr>
        <w:pStyle w:val="ListParagraph"/>
        <w:spacing w:line="480" w:lineRule="auto"/>
        <w:ind w:left="990"/>
        <w:rPr>
          <w:rFonts w:cs="Times New Roman"/>
          <w:color w:val="111111"/>
          <w:spacing w:val="1"/>
          <w:sz w:val="24"/>
          <w:szCs w:val="24"/>
          <w:shd w:val="clear" w:color="auto" w:fill="FFFFFF"/>
        </w:rPr>
      </w:pPr>
      <w:r w:rsidRPr="00E829ED">
        <w:rPr>
          <w:rFonts w:cs="Times New Roman"/>
          <w:color w:val="111111"/>
          <w:spacing w:val="1"/>
          <w:sz w:val="24"/>
          <w:szCs w:val="24"/>
          <w:shd w:val="clear" w:color="auto" w:fill="FFFFFF"/>
        </w:rPr>
        <w:t xml:space="preserve">                                   Cash outflows repay Conventional Loan             $1,000,000</w:t>
      </w:r>
    </w:p>
    <w:p w14:paraId="07A91635" w14:textId="77777777" w:rsidR="00951D35" w:rsidRPr="00E829ED" w:rsidRDefault="00951D35" w:rsidP="00951D35">
      <w:pPr>
        <w:pStyle w:val="ListParagraph"/>
        <w:spacing w:line="480" w:lineRule="auto"/>
        <w:ind w:left="990"/>
        <w:rPr>
          <w:rFonts w:cs="Times New Roman"/>
          <w:sz w:val="24"/>
          <w:szCs w:val="24"/>
        </w:rPr>
      </w:pPr>
      <w:r w:rsidRPr="00E829ED">
        <w:rPr>
          <w:rFonts w:cs="Times New Roman"/>
          <w:sz w:val="24"/>
          <w:szCs w:val="24"/>
        </w:rPr>
        <w:t xml:space="preserve">                                    Cash inflows                                                          $0</w:t>
      </w:r>
    </w:p>
    <w:p w14:paraId="7CC5B250" w14:textId="77777777" w:rsidR="00951D35" w:rsidRPr="00E829ED" w:rsidRDefault="00951D35" w:rsidP="00951D35">
      <w:pPr>
        <w:pStyle w:val="ListParagraph"/>
        <w:spacing w:line="480" w:lineRule="auto"/>
        <w:ind w:left="990"/>
        <w:rPr>
          <w:rFonts w:cs="Times New Roman"/>
          <w:sz w:val="24"/>
          <w:szCs w:val="24"/>
        </w:rPr>
      </w:pPr>
      <w:r w:rsidRPr="00E829ED">
        <w:rPr>
          <w:rFonts w:cs="Times New Roman"/>
          <w:b/>
          <w:bCs/>
          <w:sz w:val="24"/>
          <w:szCs w:val="24"/>
        </w:rPr>
        <w:t xml:space="preserve">Cash generated by Financing Activities </w:t>
      </w:r>
      <w:r w:rsidRPr="00E829ED">
        <w:rPr>
          <w:rFonts w:cs="Times New Roman"/>
          <w:sz w:val="24"/>
          <w:szCs w:val="24"/>
        </w:rPr>
        <w:t xml:space="preserve">                                             ($1,000,000)</w:t>
      </w:r>
    </w:p>
    <w:p w14:paraId="475696B5" w14:textId="77777777" w:rsidR="00951D35" w:rsidRPr="00E829ED" w:rsidRDefault="00951D35" w:rsidP="00951D35">
      <w:pPr>
        <w:pStyle w:val="ListParagraph"/>
        <w:numPr>
          <w:ilvl w:val="0"/>
          <w:numId w:val="27"/>
        </w:numPr>
        <w:spacing w:line="480" w:lineRule="auto"/>
        <w:rPr>
          <w:rFonts w:cs="Times New Roman"/>
          <w:sz w:val="24"/>
          <w:szCs w:val="24"/>
        </w:rPr>
      </w:pPr>
      <w:r w:rsidRPr="00E829ED">
        <w:rPr>
          <w:rFonts w:cs="Times New Roman"/>
          <w:b/>
          <w:bCs/>
          <w:sz w:val="24"/>
          <w:szCs w:val="24"/>
        </w:rPr>
        <w:lastRenderedPageBreak/>
        <w:t>Final analysis for Statement of Cash Flows during the 7</w:t>
      </w:r>
      <w:r w:rsidRPr="00E829ED">
        <w:rPr>
          <w:rFonts w:cs="Times New Roman"/>
          <w:b/>
          <w:bCs/>
          <w:sz w:val="24"/>
          <w:szCs w:val="24"/>
          <w:vertAlign w:val="superscript"/>
        </w:rPr>
        <w:t>th</w:t>
      </w:r>
      <w:r w:rsidRPr="00E829ED">
        <w:rPr>
          <w:rFonts w:cs="Times New Roman"/>
          <w:b/>
          <w:bCs/>
          <w:sz w:val="24"/>
          <w:szCs w:val="24"/>
        </w:rPr>
        <w:t xml:space="preserve"> quarter for “The Bike”</w:t>
      </w:r>
    </w:p>
    <w:p w14:paraId="5FE06A1B" w14:textId="77777777" w:rsidR="00951D35" w:rsidRPr="00E829ED" w:rsidRDefault="00951D35" w:rsidP="00951D35">
      <w:pPr>
        <w:pStyle w:val="ListParagraph"/>
        <w:spacing w:line="480" w:lineRule="auto"/>
        <w:ind w:left="990"/>
        <w:rPr>
          <w:rFonts w:cs="Times New Roman"/>
          <w:b/>
          <w:bCs/>
          <w:sz w:val="24"/>
          <w:szCs w:val="24"/>
        </w:rPr>
      </w:pPr>
      <w:r w:rsidRPr="00E829ED">
        <w:rPr>
          <w:rFonts w:cs="Times New Roman"/>
          <w:b/>
          <w:bCs/>
          <w:sz w:val="24"/>
          <w:szCs w:val="24"/>
        </w:rPr>
        <w:t>Beginning Cash Balance 6</w:t>
      </w:r>
      <w:r w:rsidRPr="00E829ED">
        <w:rPr>
          <w:rFonts w:cs="Times New Roman"/>
          <w:b/>
          <w:bCs/>
          <w:sz w:val="24"/>
          <w:szCs w:val="24"/>
          <w:vertAlign w:val="superscript"/>
        </w:rPr>
        <w:t>th</w:t>
      </w:r>
      <w:r w:rsidRPr="00E829ED">
        <w:rPr>
          <w:rFonts w:cs="Times New Roman"/>
          <w:b/>
          <w:bCs/>
          <w:sz w:val="24"/>
          <w:szCs w:val="24"/>
        </w:rPr>
        <w:t xml:space="preserve"> quarter                            $3,481,634</w:t>
      </w:r>
    </w:p>
    <w:p w14:paraId="3F536B2B" w14:textId="77777777" w:rsidR="00951D35" w:rsidRPr="00E829ED" w:rsidRDefault="00951D35" w:rsidP="00951D35">
      <w:pPr>
        <w:pStyle w:val="ListParagraph"/>
        <w:spacing w:line="480" w:lineRule="auto"/>
        <w:ind w:left="990"/>
        <w:rPr>
          <w:rFonts w:cs="Times New Roman"/>
          <w:b/>
          <w:bCs/>
          <w:sz w:val="24"/>
          <w:szCs w:val="24"/>
        </w:rPr>
      </w:pPr>
      <w:r w:rsidRPr="00E829ED">
        <w:rPr>
          <w:rFonts w:cs="Times New Roman"/>
          <w:b/>
          <w:bCs/>
          <w:sz w:val="24"/>
          <w:szCs w:val="24"/>
        </w:rPr>
        <w:t>Operating Cash Flow during 7</w:t>
      </w:r>
      <w:r w:rsidRPr="00E829ED">
        <w:rPr>
          <w:rFonts w:cs="Times New Roman"/>
          <w:b/>
          <w:bCs/>
          <w:sz w:val="24"/>
          <w:szCs w:val="24"/>
          <w:vertAlign w:val="superscript"/>
        </w:rPr>
        <w:t>th</w:t>
      </w:r>
      <w:r w:rsidRPr="00E829ED">
        <w:rPr>
          <w:rFonts w:cs="Times New Roman"/>
          <w:b/>
          <w:bCs/>
          <w:sz w:val="24"/>
          <w:szCs w:val="24"/>
        </w:rPr>
        <w:t xml:space="preserve"> quarter                    $1,579,256</w:t>
      </w:r>
    </w:p>
    <w:p w14:paraId="7E4336E5" w14:textId="77777777" w:rsidR="00951D35" w:rsidRPr="00E829ED" w:rsidRDefault="00951D35" w:rsidP="00951D35">
      <w:pPr>
        <w:pStyle w:val="ListParagraph"/>
        <w:spacing w:line="480" w:lineRule="auto"/>
        <w:ind w:left="990"/>
        <w:rPr>
          <w:rFonts w:cs="Times New Roman"/>
          <w:b/>
          <w:bCs/>
          <w:sz w:val="24"/>
          <w:szCs w:val="24"/>
        </w:rPr>
      </w:pPr>
      <w:r w:rsidRPr="00E829ED">
        <w:rPr>
          <w:rFonts w:cs="Times New Roman"/>
          <w:b/>
          <w:bCs/>
          <w:sz w:val="24"/>
          <w:szCs w:val="24"/>
        </w:rPr>
        <w:t>Cash generated by Investing Activities 7th quarter   $</w:t>
      </w:r>
      <w:r w:rsidRPr="00E829ED">
        <w:rPr>
          <w:rFonts w:cs="Times New Roman"/>
          <w:b/>
          <w:bCs/>
          <w:sz w:val="24"/>
          <w:szCs w:val="24"/>
        </w:rPr>
        <w:tab/>
        <w:t>0</w:t>
      </w:r>
    </w:p>
    <w:p w14:paraId="739DED11" w14:textId="77777777" w:rsidR="00951D35" w:rsidRPr="00E829ED" w:rsidRDefault="00951D35" w:rsidP="00951D35">
      <w:pPr>
        <w:pStyle w:val="ListParagraph"/>
        <w:spacing w:line="480" w:lineRule="auto"/>
        <w:ind w:left="990"/>
        <w:rPr>
          <w:rFonts w:cs="Times New Roman"/>
          <w:b/>
          <w:bCs/>
          <w:sz w:val="24"/>
          <w:szCs w:val="24"/>
          <w:u w:val="single"/>
        </w:rPr>
      </w:pPr>
      <w:r w:rsidRPr="00E829ED">
        <w:rPr>
          <w:rFonts w:cs="Times New Roman"/>
          <w:b/>
          <w:bCs/>
          <w:sz w:val="24"/>
          <w:szCs w:val="24"/>
        </w:rPr>
        <w:t>Cash generated by Financing Activities 7</w:t>
      </w:r>
      <w:r w:rsidRPr="00E829ED">
        <w:rPr>
          <w:rFonts w:cs="Times New Roman"/>
          <w:b/>
          <w:bCs/>
          <w:sz w:val="24"/>
          <w:szCs w:val="24"/>
          <w:vertAlign w:val="superscript"/>
        </w:rPr>
        <w:t>th</w:t>
      </w:r>
      <w:r w:rsidRPr="00E829ED">
        <w:rPr>
          <w:rFonts w:cs="Times New Roman"/>
          <w:b/>
          <w:bCs/>
          <w:sz w:val="24"/>
          <w:szCs w:val="24"/>
        </w:rPr>
        <w:t xml:space="preserve"> quarter   </w:t>
      </w:r>
      <w:r w:rsidRPr="00E829ED">
        <w:rPr>
          <w:rFonts w:cs="Times New Roman"/>
          <w:b/>
          <w:bCs/>
          <w:sz w:val="24"/>
          <w:szCs w:val="24"/>
          <w:u w:val="single"/>
        </w:rPr>
        <w:t>($1,000,000)</w:t>
      </w:r>
    </w:p>
    <w:p w14:paraId="0C9CAB60" w14:textId="77777777" w:rsidR="00951D35" w:rsidRDefault="00951D35" w:rsidP="00951D35">
      <w:pPr>
        <w:pStyle w:val="ListParagraph"/>
        <w:spacing w:line="480" w:lineRule="auto"/>
        <w:ind w:left="990"/>
        <w:rPr>
          <w:rFonts w:cs="Times New Roman"/>
          <w:b/>
          <w:bCs/>
          <w:sz w:val="24"/>
          <w:szCs w:val="24"/>
        </w:rPr>
      </w:pPr>
      <w:r w:rsidRPr="00E829ED">
        <w:rPr>
          <w:rFonts w:cs="Times New Roman"/>
          <w:b/>
          <w:bCs/>
          <w:sz w:val="24"/>
          <w:szCs w:val="24"/>
        </w:rPr>
        <w:t>Ending Cash Balance 7th quarter                                $4,060,890</w:t>
      </w:r>
    </w:p>
    <w:p w14:paraId="10F8E42D" w14:textId="1F3552C5" w:rsidR="00951D35" w:rsidRPr="005526D2" w:rsidRDefault="00951D35" w:rsidP="00951D35">
      <w:pPr>
        <w:spacing w:line="480" w:lineRule="auto"/>
        <w:ind w:left="360"/>
        <w:rPr>
          <w:rFonts w:cs="Times New Roman"/>
          <w:bCs/>
          <w:sz w:val="24"/>
          <w:szCs w:val="24"/>
        </w:rPr>
      </w:pPr>
      <w:r>
        <w:rPr>
          <w:rFonts w:cs="Times New Roman"/>
          <w:color w:val="333333"/>
          <w:sz w:val="24"/>
          <w:szCs w:val="24"/>
        </w:rPr>
        <w:t xml:space="preserve">    </w:t>
      </w:r>
      <w:r w:rsidRPr="005526D2">
        <w:rPr>
          <w:rFonts w:cs="Times New Roman"/>
          <w:color w:val="333333"/>
          <w:sz w:val="24"/>
          <w:szCs w:val="24"/>
        </w:rPr>
        <w:t xml:space="preserve">The </w:t>
      </w:r>
      <w:r w:rsidRPr="005526D2">
        <w:rPr>
          <w:rFonts w:cs="Times New Roman"/>
          <w:b/>
          <w:bCs/>
          <w:color w:val="333333"/>
          <w:sz w:val="24"/>
          <w:szCs w:val="24"/>
        </w:rPr>
        <w:t>third</w:t>
      </w:r>
      <w:r w:rsidRPr="0019405C">
        <w:rPr>
          <w:rFonts w:eastAsia="Times New Roman" w:cs="Times New Roman"/>
          <w:b/>
          <w:bCs/>
          <w:color w:val="333333"/>
          <w:sz w:val="24"/>
          <w:szCs w:val="24"/>
        </w:rPr>
        <w:t xml:space="preserve"> competency</w:t>
      </w:r>
      <w:r w:rsidRPr="005526D2">
        <w:rPr>
          <w:rFonts w:eastAsia="Times New Roman" w:cs="Times New Roman"/>
          <w:color w:val="333333"/>
          <w:sz w:val="24"/>
          <w:szCs w:val="24"/>
        </w:rPr>
        <w:t xml:space="preserve"> </w:t>
      </w:r>
      <w:r w:rsidRPr="005526D2">
        <w:rPr>
          <w:rFonts w:cs="Times New Roman"/>
          <w:color w:val="333333"/>
          <w:sz w:val="24"/>
          <w:szCs w:val="24"/>
        </w:rPr>
        <w:t>is</w:t>
      </w:r>
      <w:r w:rsidRPr="005526D2">
        <w:rPr>
          <w:rFonts w:eastAsia="Times New Roman" w:cs="Times New Roman"/>
          <w:color w:val="333333"/>
          <w:sz w:val="24"/>
          <w:szCs w:val="24"/>
        </w:rPr>
        <w:t xml:space="preserve"> </w:t>
      </w:r>
      <w:r w:rsidRPr="005526D2">
        <w:rPr>
          <w:rFonts w:eastAsia="Times New Roman" w:cs="Times New Roman"/>
          <w:b/>
          <w:bCs/>
          <w:color w:val="333333"/>
          <w:sz w:val="24"/>
          <w:szCs w:val="24"/>
        </w:rPr>
        <w:t>Financial Ratio Analysis</w:t>
      </w:r>
      <w:r w:rsidRPr="005526D2">
        <w:rPr>
          <w:rFonts w:eastAsia="Times New Roman" w:cs="Times New Roman"/>
          <w:color w:val="333333"/>
          <w:sz w:val="24"/>
          <w:szCs w:val="24"/>
        </w:rPr>
        <w:t xml:space="preserve">– competency 3015.1.3: </w:t>
      </w:r>
      <w:r w:rsidRPr="005526D2">
        <w:rPr>
          <w:rFonts w:eastAsia="Times New Roman" w:cs="Times New Roman"/>
          <w:b/>
          <w:bCs/>
          <w:color w:val="333333"/>
          <w:sz w:val="24"/>
          <w:szCs w:val="24"/>
        </w:rPr>
        <w:t>Valuation Skills</w:t>
      </w:r>
      <w:r w:rsidRPr="005526D2">
        <w:rPr>
          <w:rFonts w:eastAsia="Times New Roman" w:cs="Times New Roman"/>
          <w:color w:val="333333"/>
          <w:sz w:val="24"/>
          <w:szCs w:val="24"/>
        </w:rPr>
        <w:t xml:space="preserve">. Competency to an ability to use financial ratios to judge the performance of the company over time based on leverage, efficiency, productivity, and liquidity. In Task 2 quarter 7 in “The Bike” facilitated performance in the business simulation using this competency. From the “Stockholder Report” that I generated see the following: </w:t>
      </w:r>
      <w:r w:rsidRPr="005526D2">
        <w:rPr>
          <w:rFonts w:cs="Times New Roman"/>
          <w:bCs/>
          <w:sz w:val="24"/>
          <w:szCs w:val="24"/>
        </w:rPr>
        <w:t xml:space="preserve">Liquidity Ratios – </w:t>
      </w:r>
      <w:r w:rsidRPr="005526D2">
        <w:rPr>
          <w:rFonts w:cs="Times New Roman"/>
          <w:b/>
          <w:sz w:val="24"/>
          <w:szCs w:val="24"/>
        </w:rPr>
        <w:t>Quick Liquidity Test Ratio</w:t>
      </w:r>
      <w:r w:rsidRPr="005526D2">
        <w:rPr>
          <w:rFonts w:cs="Times New Roman"/>
          <w:bCs/>
          <w:sz w:val="24"/>
          <w:szCs w:val="24"/>
        </w:rPr>
        <w:t xml:space="preserve">: Definition and calculation for Quick Liquidity Test Ratio marketplace measures equals (Cash plus three-month Certificate of Deposit divided by Conventional Bank Loan plus Emergency loan) </w:t>
      </w:r>
      <w:r w:rsidRPr="005526D2">
        <w:rPr>
          <w:rFonts w:cs="Times New Roman"/>
          <w:color w:val="040C28"/>
          <w:sz w:val="24"/>
          <w:szCs w:val="24"/>
        </w:rPr>
        <w:t>measures a company's short-term liquidity against its short-term obligations</w:t>
      </w:r>
      <w:r w:rsidRPr="005526D2">
        <w:rPr>
          <w:rFonts w:cs="Times New Roman"/>
          <w:color w:val="202124"/>
          <w:sz w:val="24"/>
          <w:szCs w:val="24"/>
          <w:shd w:val="clear" w:color="auto" w:fill="FFFFFF"/>
        </w:rPr>
        <w:t>. Therefore, the ratio seeks to figure out if “The Bike” has enough liquid assets (cash or things that can easily be converted into cash) to cover its current liabilities and impending debts. In the 6</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“The Bike” had a 1.04 Quick Liquidity Test Ratio; therefore, </w:t>
      </w:r>
      <w:r w:rsidRPr="005526D2">
        <w:rPr>
          <w:rFonts w:cs="Times New Roman"/>
          <w:color w:val="4D5156"/>
          <w:sz w:val="24"/>
          <w:szCs w:val="24"/>
          <w:shd w:val="clear" w:color="auto" w:fill="FFFFFF"/>
        </w:rPr>
        <w:t>“The Bike”</w:t>
      </w:r>
      <w:r w:rsidRPr="005526D2">
        <w:rPr>
          <w:rFonts w:cs="Times New Roman"/>
          <w:color w:val="040C28"/>
          <w:sz w:val="24"/>
          <w:szCs w:val="24"/>
        </w:rPr>
        <w:t xml:space="preserve"> had a </w:t>
      </w:r>
      <w:r w:rsidRPr="005526D2">
        <w:rPr>
          <w:rFonts w:cs="Times New Roman"/>
          <w:color w:val="FF0000"/>
          <w:sz w:val="24"/>
          <w:szCs w:val="24"/>
        </w:rPr>
        <w:t xml:space="preserve">sufficient </w:t>
      </w:r>
      <w:r w:rsidRPr="005526D2">
        <w:rPr>
          <w:rFonts w:cs="Times New Roman"/>
          <w:color w:val="040C28"/>
          <w:sz w:val="24"/>
          <w:szCs w:val="24"/>
        </w:rPr>
        <w:t>$1.04 worth of liquid assets on hand to cover every $1 of current obligations</w:t>
      </w:r>
      <w:r w:rsidRPr="005526D2">
        <w:rPr>
          <w:rFonts w:cs="Times New Roman"/>
          <w:color w:val="4D5156"/>
          <w:sz w:val="24"/>
          <w:szCs w:val="24"/>
          <w:shd w:val="clear" w:color="auto" w:fill="FFFFFF"/>
        </w:rPr>
        <w:t xml:space="preserve"> -</w:t>
      </w:r>
      <w:r w:rsidRPr="005526D2">
        <w:rPr>
          <w:rFonts w:cs="Times New Roman"/>
          <w:b/>
          <w:bCs/>
          <w:color w:val="4D5156"/>
          <w:sz w:val="24"/>
          <w:szCs w:val="24"/>
          <w:shd w:val="clear" w:color="auto" w:fill="FFFFFF"/>
        </w:rPr>
        <w:t>comparable which is the same</w:t>
      </w:r>
      <w:r w:rsidRPr="005526D2">
        <w:rPr>
          <w:rFonts w:cs="Times New Roman"/>
          <w:color w:val="4D5156"/>
          <w:sz w:val="24"/>
          <w:szCs w:val="24"/>
          <w:shd w:val="clear" w:color="auto" w:fill="FFFFFF"/>
        </w:rPr>
        <w:t xml:space="preserve"> to current industry average of 1.04, high 1.04 &amp; low 1.04; “The Bike” with Balance Sheet data of Cash $4,060,890 and Conventional Loan $3,900,000 in the 6</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In the 5</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a Quick Liquidity Test Ratio of 0.71 </w:t>
      </w:r>
      <w:r w:rsidRPr="005526D2">
        <w:rPr>
          <w:rFonts w:cs="Times New Roman"/>
          <w:b/>
          <w:bCs/>
          <w:color w:val="4D5156"/>
          <w:sz w:val="24"/>
          <w:szCs w:val="24"/>
          <w:shd w:val="clear" w:color="auto" w:fill="FFFFFF"/>
        </w:rPr>
        <w:t>comparable which is the same t</w:t>
      </w:r>
      <w:r w:rsidRPr="005526D2">
        <w:rPr>
          <w:rFonts w:cs="Times New Roman"/>
          <w:color w:val="4D5156"/>
          <w:sz w:val="24"/>
          <w:szCs w:val="24"/>
          <w:shd w:val="clear" w:color="auto" w:fill="FFFFFF"/>
        </w:rPr>
        <w:t>o the 5</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industry average of 0.71, high 0.71, &amp; low 0.71; therefore, “The Bike” had $.71 </w:t>
      </w:r>
      <w:r w:rsidRPr="005526D2">
        <w:rPr>
          <w:rFonts w:cs="Times New Roman"/>
          <w:color w:val="4D5156"/>
          <w:sz w:val="24"/>
          <w:szCs w:val="24"/>
          <w:shd w:val="clear" w:color="auto" w:fill="FFFFFF"/>
        </w:rPr>
        <w:lastRenderedPageBreak/>
        <w:t xml:space="preserve">worth of liquid assets </w:t>
      </w:r>
      <w:r w:rsidRPr="005526D2">
        <w:rPr>
          <w:rFonts w:cs="Times New Roman"/>
          <w:color w:val="FF0000"/>
          <w:sz w:val="24"/>
          <w:szCs w:val="24"/>
          <w:shd w:val="clear" w:color="auto" w:fill="FFFFFF"/>
        </w:rPr>
        <w:t xml:space="preserve">not sufficient </w:t>
      </w:r>
      <w:r w:rsidRPr="005526D2">
        <w:rPr>
          <w:rFonts w:cs="Times New Roman"/>
          <w:color w:val="4D5156"/>
          <w:sz w:val="24"/>
          <w:szCs w:val="24"/>
          <w:shd w:val="clear" w:color="auto" w:fill="FFFFFF"/>
        </w:rPr>
        <w:t>to cover every $1 of current obligations with Balance Sheet data of Cash $3,481,522 and Conventional Loan $4,900,000. In the 4</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a Quick Liquidity Test Ratio of 1.36 the same </w:t>
      </w:r>
      <w:r w:rsidRPr="005526D2">
        <w:rPr>
          <w:rFonts w:cs="Times New Roman"/>
          <w:b/>
          <w:bCs/>
          <w:color w:val="4D5156"/>
          <w:sz w:val="24"/>
          <w:szCs w:val="24"/>
          <w:shd w:val="clear" w:color="auto" w:fill="FFFFFF"/>
        </w:rPr>
        <w:t>comparable which is the same</w:t>
      </w:r>
      <w:r w:rsidRPr="005526D2">
        <w:rPr>
          <w:rFonts w:cs="Times New Roman"/>
          <w:color w:val="4D5156"/>
          <w:sz w:val="24"/>
          <w:szCs w:val="24"/>
          <w:shd w:val="clear" w:color="auto" w:fill="FFFFFF"/>
        </w:rPr>
        <w:t xml:space="preserve"> as the industry average of 1.36, high 1.36 &amp; low 1.36 which indicated that “The Bike” had $1.36 worth of liquid assets </w:t>
      </w:r>
      <w:r w:rsidRPr="005526D2">
        <w:rPr>
          <w:rFonts w:cs="Times New Roman"/>
          <w:color w:val="FF0000"/>
          <w:sz w:val="24"/>
          <w:szCs w:val="24"/>
          <w:shd w:val="clear" w:color="auto" w:fill="FFFFFF"/>
        </w:rPr>
        <w:t xml:space="preserve">sufficient </w:t>
      </w:r>
      <w:r w:rsidRPr="005526D2">
        <w:rPr>
          <w:rFonts w:cs="Times New Roman"/>
          <w:color w:val="4D5156"/>
          <w:sz w:val="24"/>
          <w:szCs w:val="24"/>
          <w:shd w:val="clear" w:color="auto" w:fill="FFFFFF"/>
        </w:rPr>
        <w:t>to cover every $1 of current obligations with Balance Sheet data Cash $3,811,025 and Conventional Loan $2,800,000. “The Bike” during the 6</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and 4</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quarters was sufficient in </w:t>
      </w:r>
      <w:r w:rsidRPr="005526D2">
        <w:rPr>
          <w:rFonts w:cs="Times New Roman"/>
          <w:color w:val="040C28"/>
          <w:sz w:val="24"/>
          <w:szCs w:val="24"/>
        </w:rPr>
        <w:t>meeting the company's short-term liquidity against its short-term obligations.</w:t>
      </w:r>
      <w:r w:rsidRPr="005526D2">
        <w:rPr>
          <w:rFonts w:cs="Times New Roman"/>
          <w:color w:val="4D5156"/>
          <w:sz w:val="24"/>
          <w:szCs w:val="24"/>
          <w:shd w:val="clear" w:color="auto" w:fill="FFFFFF"/>
        </w:rPr>
        <w:t xml:space="preserve"> </w:t>
      </w:r>
      <w:r>
        <w:rPr>
          <w:rFonts w:cs="Times New Roman"/>
          <w:bCs/>
          <w:sz w:val="24"/>
          <w:szCs w:val="24"/>
        </w:rPr>
        <w:t xml:space="preserve"> </w:t>
      </w:r>
      <w:r w:rsidRPr="005526D2">
        <w:rPr>
          <w:rFonts w:cs="Times New Roman"/>
          <w:bCs/>
          <w:sz w:val="24"/>
          <w:szCs w:val="24"/>
        </w:rPr>
        <w:t xml:space="preserve">Activity Ratios – </w:t>
      </w:r>
      <w:r w:rsidRPr="005526D2">
        <w:rPr>
          <w:rFonts w:cs="Times New Roman"/>
          <w:b/>
          <w:sz w:val="24"/>
          <w:szCs w:val="24"/>
        </w:rPr>
        <w:t xml:space="preserve">Fixed Asset Turnover: </w:t>
      </w:r>
      <w:r w:rsidRPr="005526D2">
        <w:rPr>
          <w:rFonts w:cs="Times New Roman"/>
          <w:bCs/>
          <w:sz w:val="24"/>
          <w:szCs w:val="24"/>
        </w:rPr>
        <w:t xml:space="preserve">Definition and calculation for Fixed Asset Turnover marketplace measures equals (Revenues divided by Net Fixed Assets) </w:t>
      </w:r>
      <w:r w:rsidRPr="005526D2">
        <w:rPr>
          <w:rFonts w:cs="Times New Roman"/>
          <w:color w:val="4D5156"/>
          <w:sz w:val="24"/>
          <w:szCs w:val="24"/>
          <w:shd w:val="clear" w:color="auto" w:fill="FFFFFF"/>
        </w:rPr>
        <w:t>reveals </w:t>
      </w:r>
      <w:r w:rsidRPr="005526D2">
        <w:rPr>
          <w:rFonts w:cs="Times New Roman"/>
          <w:color w:val="040C28"/>
          <w:sz w:val="24"/>
          <w:szCs w:val="24"/>
        </w:rPr>
        <w:t>how efficient a company is at generating sales from its existing fixed assets</w:t>
      </w:r>
      <w:r w:rsidRPr="005526D2">
        <w:rPr>
          <w:rFonts w:cs="Times New Roman"/>
          <w:color w:val="4D5156"/>
          <w:sz w:val="24"/>
          <w:szCs w:val="24"/>
          <w:shd w:val="clear" w:color="auto" w:fill="FFFFFF"/>
        </w:rPr>
        <w:t>. </w:t>
      </w:r>
      <w:r w:rsidRPr="005526D2">
        <w:rPr>
          <w:rFonts w:cs="Times New Roman"/>
          <w:color w:val="202124"/>
          <w:sz w:val="24"/>
          <w:szCs w:val="24"/>
          <w:shd w:val="clear" w:color="auto" w:fill="FFFFFF"/>
        </w:rPr>
        <w:t>In the 6</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“The Bike” had a 2.11 Fixed Asset Turnover Ratio which means</w:t>
      </w:r>
      <w:r w:rsidRPr="005526D2">
        <w:rPr>
          <w:rFonts w:cs="Times New Roman"/>
          <w:color w:val="040C28"/>
          <w:sz w:val="24"/>
          <w:szCs w:val="24"/>
        </w:rPr>
        <w:t xml:space="preserve"> higher the asset turnover ratio, the more efficient a company is at generating revenue from its assets</w:t>
      </w:r>
      <w:r w:rsidRPr="005526D2">
        <w:rPr>
          <w:rFonts w:cs="Times New Roman"/>
          <w:color w:val="4D5156"/>
          <w:sz w:val="24"/>
          <w:szCs w:val="24"/>
          <w:shd w:val="clear" w:color="auto" w:fill="FFFFFF"/>
        </w:rPr>
        <w:t xml:space="preserve"> in relation to the </w:t>
      </w:r>
      <w:r w:rsidRPr="005526D2">
        <w:rPr>
          <w:rFonts w:cs="Times New Roman"/>
          <w:b/>
          <w:bCs/>
          <w:color w:val="4D5156"/>
          <w:sz w:val="24"/>
          <w:szCs w:val="24"/>
          <w:shd w:val="clear" w:color="auto" w:fill="FFFFFF"/>
        </w:rPr>
        <w:t>comparable</w:t>
      </w:r>
      <w:r w:rsidRPr="005526D2">
        <w:rPr>
          <w:rFonts w:cs="Times New Roman"/>
          <w:color w:val="4D5156"/>
          <w:sz w:val="24"/>
          <w:szCs w:val="24"/>
          <w:shd w:val="clear" w:color="auto" w:fill="FFFFFF"/>
        </w:rPr>
        <w:t xml:space="preserve"> current industry average 2.64, high 3.35, &amp; low 2.11 in </w:t>
      </w:r>
      <w:r w:rsidRPr="005526D2">
        <w:rPr>
          <w:rFonts w:cs="Times New Roman"/>
          <w:color w:val="FF0000"/>
          <w:sz w:val="24"/>
          <w:szCs w:val="24"/>
          <w:shd w:val="clear" w:color="auto" w:fill="FFFFFF"/>
        </w:rPr>
        <w:t xml:space="preserve">comparison to competitors </w:t>
      </w:r>
      <w:r w:rsidRPr="005526D2">
        <w:rPr>
          <w:rFonts w:cs="Times New Roman"/>
          <w:color w:val="4D5156"/>
          <w:sz w:val="24"/>
          <w:szCs w:val="24"/>
          <w:shd w:val="clear" w:color="auto" w:fill="FFFFFF"/>
        </w:rPr>
        <w:t xml:space="preserve">“The Bike” is 20% lower in Fixed Assets; the corresponding Income Statement data of Revenues of $6,889,207 and Balance Sheet data for Net Fixed Assets of $3,270,000 for quarter 6 indicated that “The Bike” </w:t>
      </w:r>
      <w:r w:rsidRPr="005526D2">
        <w:rPr>
          <w:rFonts w:cs="Times New Roman"/>
          <w:color w:val="FF0000"/>
          <w:sz w:val="24"/>
          <w:szCs w:val="24"/>
          <w:shd w:val="clear" w:color="auto" w:fill="FFFFFF"/>
        </w:rPr>
        <w:t>sufficient</w:t>
      </w:r>
      <w:r w:rsidRPr="005526D2">
        <w:rPr>
          <w:rFonts w:cs="Times New Roman"/>
          <w:color w:val="4D5156"/>
          <w:sz w:val="24"/>
          <w:szCs w:val="24"/>
          <w:shd w:val="clear" w:color="auto" w:fill="FFFFFF"/>
        </w:rPr>
        <w:t xml:space="preserve"> in generating revenue from its assets. Conversely, if a company has a low asset turnover ratio, it indicates it is not efficiently using its assets to generate sales. In the 5</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0.81 Fixed Asset Turnover Ratio </w:t>
      </w:r>
      <w:r w:rsidRPr="005526D2">
        <w:rPr>
          <w:rFonts w:cs="Times New Roman"/>
          <w:color w:val="FF0000"/>
          <w:sz w:val="24"/>
          <w:szCs w:val="24"/>
          <w:shd w:val="clear" w:color="auto" w:fill="FFFFFF"/>
        </w:rPr>
        <w:t>comparable</w:t>
      </w:r>
      <w:r w:rsidRPr="005526D2">
        <w:rPr>
          <w:rFonts w:cs="Times New Roman"/>
          <w:color w:val="4D5156"/>
          <w:sz w:val="24"/>
          <w:szCs w:val="24"/>
          <w:shd w:val="clear" w:color="auto" w:fill="FFFFFF"/>
        </w:rPr>
        <w:t xml:space="preserve"> to industry average of 1.56, high 2.39, &amp; low 0.81 in </w:t>
      </w:r>
      <w:r w:rsidRPr="005526D2">
        <w:rPr>
          <w:rFonts w:cs="Times New Roman"/>
          <w:color w:val="FF0000"/>
          <w:sz w:val="24"/>
          <w:szCs w:val="24"/>
          <w:shd w:val="clear" w:color="auto" w:fill="FFFFFF"/>
        </w:rPr>
        <w:t xml:space="preserve">comparison to competitors </w:t>
      </w:r>
      <w:r w:rsidRPr="005526D2">
        <w:rPr>
          <w:rFonts w:cs="Times New Roman"/>
          <w:color w:val="4D5156"/>
          <w:sz w:val="24"/>
          <w:szCs w:val="24"/>
          <w:shd w:val="clear" w:color="auto" w:fill="FFFFFF"/>
        </w:rPr>
        <w:t xml:space="preserve">“The Bike” is 48% lower in Fixed Assets; with corresponding Income Statement data of Revenues of $2,779,100 and Balance Sheet data for Net Fixed Assets of $3,420,000 for quarter 5 indicated that “The Bike” </w:t>
      </w:r>
      <w:r w:rsidRPr="005526D2">
        <w:rPr>
          <w:rFonts w:cs="Times New Roman"/>
          <w:color w:val="FF0000"/>
          <w:sz w:val="24"/>
          <w:szCs w:val="24"/>
          <w:shd w:val="clear" w:color="auto" w:fill="FFFFFF"/>
        </w:rPr>
        <w:t>insufficient</w:t>
      </w:r>
      <w:r w:rsidRPr="005526D2">
        <w:rPr>
          <w:rFonts w:cs="Times New Roman"/>
          <w:color w:val="4D5156"/>
          <w:sz w:val="24"/>
          <w:szCs w:val="24"/>
          <w:shd w:val="clear" w:color="auto" w:fill="FFFFFF"/>
        </w:rPr>
        <w:t xml:space="preserve"> in generating revenue from its assets not efficiently using its assets to generate sales. In the 4</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w:t>
      </w:r>
      <w:r w:rsidRPr="005526D2">
        <w:rPr>
          <w:rFonts w:cs="Times New Roman"/>
          <w:color w:val="4D5156"/>
          <w:sz w:val="24"/>
          <w:szCs w:val="24"/>
          <w:shd w:val="clear" w:color="auto" w:fill="FFFFFF"/>
        </w:rPr>
        <w:lastRenderedPageBreak/>
        <w:t xml:space="preserve">Bike” had Fixed Asset Turnover Ratio of 0.34 </w:t>
      </w:r>
      <w:r w:rsidRPr="005526D2">
        <w:rPr>
          <w:rFonts w:cs="Times New Roman"/>
          <w:color w:val="FF0000"/>
          <w:sz w:val="24"/>
          <w:szCs w:val="24"/>
          <w:shd w:val="clear" w:color="auto" w:fill="FFFFFF"/>
        </w:rPr>
        <w:t>comparable</w:t>
      </w:r>
      <w:r w:rsidRPr="005526D2">
        <w:rPr>
          <w:rFonts w:cs="Times New Roman"/>
          <w:color w:val="4D5156"/>
          <w:sz w:val="24"/>
          <w:szCs w:val="24"/>
          <w:shd w:val="clear" w:color="auto" w:fill="FFFFFF"/>
        </w:rPr>
        <w:t xml:space="preserve"> to industry average of 0.66, high 1.10, &amp; low 0.34 in </w:t>
      </w:r>
      <w:r w:rsidRPr="005526D2">
        <w:rPr>
          <w:rFonts w:cs="Times New Roman"/>
          <w:color w:val="FF0000"/>
          <w:sz w:val="24"/>
          <w:szCs w:val="24"/>
          <w:shd w:val="clear" w:color="auto" w:fill="FFFFFF"/>
        </w:rPr>
        <w:t xml:space="preserve">comparison to competitors </w:t>
      </w:r>
      <w:r w:rsidRPr="005526D2">
        <w:rPr>
          <w:rFonts w:cs="Times New Roman"/>
          <w:color w:val="4D5156"/>
          <w:sz w:val="24"/>
          <w:szCs w:val="24"/>
          <w:shd w:val="clear" w:color="auto" w:fill="FFFFFF"/>
        </w:rPr>
        <w:t xml:space="preserve">“The Bike” is 48% lower in Fixed Assets; with corresponding Income Statement data of Revenues of $787,175 and Balance Sheet data for Net Fixed Assets of $2,320,000 for quarter 4 indicated that “The Bike” </w:t>
      </w:r>
      <w:r w:rsidRPr="005526D2">
        <w:rPr>
          <w:rFonts w:cs="Times New Roman"/>
          <w:color w:val="FF0000"/>
          <w:sz w:val="24"/>
          <w:szCs w:val="24"/>
          <w:shd w:val="clear" w:color="auto" w:fill="FFFFFF"/>
        </w:rPr>
        <w:t>insufficient</w:t>
      </w:r>
      <w:r w:rsidRPr="005526D2">
        <w:rPr>
          <w:rFonts w:cs="Times New Roman"/>
          <w:color w:val="4D5156"/>
          <w:sz w:val="24"/>
          <w:szCs w:val="24"/>
          <w:shd w:val="clear" w:color="auto" w:fill="FFFFFF"/>
        </w:rPr>
        <w:t xml:space="preserve"> in generating revenue from its assets not efficiently using its assets to generate sales. “The Bike” in quarters 5 to 4 was not utilizing Fixed Assets in generating sales revenue efficiently. Leverage Ratios – </w:t>
      </w:r>
      <w:r w:rsidRPr="005526D2">
        <w:rPr>
          <w:rFonts w:cs="Times New Roman"/>
          <w:b/>
          <w:bCs/>
          <w:color w:val="4D5156"/>
          <w:sz w:val="24"/>
          <w:szCs w:val="24"/>
          <w:shd w:val="clear" w:color="auto" w:fill="FFFFFF"/>
        </w:rPr>
        <w:t>Debt Ratio:</w:t>
      </w:r>
      <w:r w:rsidRPr="005526D2">
        <w:rPr>
          <w:rFonts w:cs="Times New Roman"/>
          <w:b/>
          <w:bCs/>
          <w:color w:val="FF0000"/>
          <w:sz w:val="24"/>
          <w:szCs w:val="24"/>
          <w:shd w:val="clear" w:color="auto" w:fill="FFFFFF"/>
        </w:rPr>
        <w:t xml:space="preserve"> </w:t>
      </w:r>
      <w:r w:rsidRPr="005526D2">
        <w:rPr>
          <w:rFonts w:cs="Times New Roman"/>
          <w:color w:val="4D5156"/>
          <w:sz w:val="24"/>
          <w:szCs w:val="24"/>
          <w:shd w:val="clear" w:color="auto" w:fill="FFFFFF"/>
        </w:rPr>
        <w:t xml:space="preserve">Definition and calculation for Debt Ratio marketplace measures equals (Loans divided by Total Assets multiplied by 100) </w:t>
      </w:r>
      <w:r w:rsidRPr="005526D2">
        <w:rPr>
          <w:rFonts w:cs="Times New Roman"/>
          <w:color w:val="202124"/>
          <w:sz w:val="24"/>
          <w:szCs w:val="24"/>
          <w:shd w:val="clear" w:color="auto" w:fill="FFFFFF"/>
        </w:rPr>
        <w:t>therefore; a debt ratio of greater than 1.0 or 100% means a company has more debt than assets while a debt ratio of less than 100% indicates that a company has more assets than debt. In the 6</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“The Bike” had a 53.2% ratio in relation to the </w:t>
      </w:r>
      <w:r w:rsidRPr="005526D2">
        <w:rPr>
          <w:rFonts w:cs="Times New Roman"/>
          <w:color w:val="FF0000"/>
          <w:sz w:val="24"/>
          <w:szCs w:val="24"/>
          <w:shd w:val="clear" w:color="auto" w:fill="FFFFFF"/>
        </w:rPr>
        <w:t>comparable</w:t>
      </w:r>
      <w:r w:rsidRPr="005526D2">
        <w:rPr>
          <w:rFonts w:cs="Times New Roman"/>
          <w:color w:val="202124"/>
          <w:sz w:val="24"/>
          <w:szCs w:val="24"/>
          <w:shd w:val="clear" w:color="auto" w:fill="FFFFFF"/>
        </w:rPr>
        <w:t xml:space="preserve"> current industry average of 10.64, high 53.20, &amp; low 0 </w:t>
      </w:r>
      <w:r w:rsidRPr="005526D2">
        <w:rPr>
          <w:rFonts w:cs="Times New Roman"/>
          <w:color w:val="FF0000"/>
          <w:sz w:val="24"/>
          <w:szCs w:val="24"/>
          <w:shd w:val="clear" w:color="auto" w:fill="FFFFFF"/>
        </w:rPr>
        <w:t xml:space="preserve">comparison to competitors </w:t>
      </w:r>
      <w:r w:rsidRPr="005526D2">
        <w:rPr>
          <w:rFonts w:cs="Times New Roman"/>
          <w:color w:val="202124"/>
          <w:sz w:val="24"/>
          <w:szCs w:val="24"/>
          <w:shd w:val="clear" w:color="auto" w:fill="FFFFFF"/>
        </w:rPr>
        <w:t xml:space="preserve">“The Bike” was 5 times the industry average; for The Bike” this means that for each $1 owned by “The Bike” owes in debt $.53 cents indicating </w:t>
      </w:r>
      <w:r w:rsidRPr="005526D2">
        <w:rPr>
          <w:rFonts w:cs="Times New Roman"/>
          <w:color w:val="FF0000"/>
          <w:sz w:val="24"/>
          <w:szCs w:val="24"/>
          <w:shd w:val="clear" w:color="auto" w:fill="FFFFFF"/>
        </w:rPr>
        <w:t xml:space="preserve">sufficient </w:t>
      </w:r>
      <w:r w:rsidRPr="005526D2">
        <w:rPr>
          <w:rFonts w:cs="Times New Roman"/>
          <w:color w:val="202124"/>
          <w:sz w:val="24"/>
          <w:szCs w:val="24"/>
          <w:shd w:val="clear" w:color="auto" w:fill="FFFFFF"/>
        </w:rPr>
        <w:t>assets: with corresponding Balance Sheet data Total Assets of $7,330,000 and Conventional Loan $3,900,000 in quarter 6. In the 5</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“The Bike” had a 71.0% Debt ratio in relation to the </w:t>
      </w:r>
      <w:r w:rsidRPr="005526D2">
        <w:rPr>
          <w:rFonts w:cs="Times New Roman"/>
          <w:color w:val="FF0000"/>
          <w:sz w:val="24"/>
          <w:szCs w:val="24"/>
          <w:shd w:val="clear" w:color="auto" w:fill="FFFFFF"/>
        </w:rPr>
        <w:t xml:space="preserve">comparable </w:t>
      </w:r>
      <w:r w:rsidRPr="005526D2">
        <w:rPr>
          <w:rFonts w:cs="Times New Roman"/>
          <w:color w:val="202124"/>
          <w:sz w:val="24"/>
          <w:szCs w:val="24"/>
          <w:shd w:val="clear" w:color="auto" w:fill="FFFFFF"/>
        </w:rPr>
        <w:t>industry average of 14.20, high 71.0 &amp; low 0</w:t>
      </w:r>
      <w:r w:rsidRPr="005526D2">
        <w:rPr>
          <w:rFonts w:cs="Times New Roman"/>
          <w:color w:val="FF0000"/>
          <w:sz w:val="24"/>
          <w:szCs w:val="24"/>
          <w:shd w:val="clear" w:color="auto" w:fill="FFFFFF"/>
        </w:rPr>
        <w:t xml:space="preserve"> comparison to competitors</w:t>
      </w:r>
      <w:r w:rsidRPr="005526D2">
        <w:rPr>
          <w:rFonts w:cs="Times New Roman"/>
          <w:color w:val="202124"/>
          <w:sz w:val="24"/>
          <w:szCs w:val="24"/>
          <w:shd w:val="clear" w:color="auto" w:fill="FFFFFF"/>
        </w:rPr>
        <w:t xml:space="preserve"> “The Bike” was 5 times the industry average, which means that for each $1 owned by “The Bike” owes in debt $.71 cents indicating </w:t>
      </w:r>
      <w:r w:rsidRPr="005526D2">
        <w:rPr>
          <w:rFonts w:cs="Times New Roman"/>
          <w:color w:val="FF0000"/>
          <w:sz w:val="24"/>
          <w:szCs w:val="24"/>
          <w:shd w:val="clear" w:color="auto" w:fill="FFFFFF"/>
        </w:rPr>
        <w:t>sufficient</w:t>
      </w:r>
      <w:r w:rsidRPr="005526D2">
        <w:rPr>
          <w:rFonts w:cs="Times New Roman"/>
          <w:color w:val="202124"/>
          <w:sz w:val="24"/>
          <w:szCs w:val="24"/>
          <w:shd w:val="clear" w:color="auto" w:fill="FFFFFF"/>
        </w:rPr>
        <w:t xml:space="preserve"> assets: with corresponding Balance Sheet data Total Assets of $6,901,633 and Conventional Loan $4,900,000 in 5</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In the 4</w:t>
      </w:r>
      <w:r w:rsidRPr="005526D2">
        <w:rPr>
          <w:rFonts w:cs="Times New Roman"/>
          <w:color w:val="202124"/>
          <w:sz w:val="24"/>
          <w:szCs w:val="24"/>
          <w:shd w:val="clear" w:color="auto" w:fill="FFFFFF"/>
          <w:vertAlign w:val="superscript"/>
        </w:rPr>
        <w:t>th</w:t>
      </w:r>
      <w:r w:rsidRPr="005526D2">
        <w:rPr>
          <w:rFonts w:cs="Times New Roman"/>
          <w:color w:val="202124"/>
          <w:sz w:val="24"/>
          <w:szCs w:val="24"/>
          <w:shd w:val="clear" w:color="auto" w:fill="FFFFFF"/>
        </w:rPr>
        <w:t xml:space="preserve"> quarter “The Bike” had a 45.67% Debt ratio in relation to the </w:t>
      </w:r>
      <w:r w:rsidRPr="005526D2">
        <w:rPr>
          <w:rFonts w:cs="Times New Roman"/>
          <w:color w:val="FF0000"/>
          <w:sz w:val="24"/>
          <w:szCs w:val="24"/>
          <w:shd w:val="clear" w:color="auto" w:fill="FFFFFF"/>
        </w:rPr>
        <w:t>comparable</w:t>
      </w:r>
      <w:r w:rsidRPr="005526D2">
        <w:rPr>
          <w:rFonts w:cs="Times New Roman"/>
          <w:color w:val="202124"/>
          <w:sz w:val="24"/>
          <w:szCs w:val="24"/>
          <w:shd w:val="clear" w:color="auto" w:fill="FFFFFF"/>
        </w:rPr>
        <w:t xml:space="preserve"> industry average of 9.13, high 45.67, &amp; low 0 </w:t>
      </w:r>
      <w:r w:rsidRPr="005526D2">
        <w:rPr>
          <w:rFonts w:cs="Times New Roman"/>
          <w:color w:val="FF0000"/>
          <w:sz w:val="24"/>
          <w:szCs w:val="24"/>
          <w:shd w:val="clear" w:color="auto" w:fill="FFFFFF"/>
        </w:rPr>
        <w:t xml:space="preserve">comparison to competitors </w:t>
      </w:r>
      <w:r w:rsidRPr="005526D2">
        <w:rPr>
          <w:rFonts w:cs="Times New Roman"/>
          <w:color w:val="202124"/>
          <w:sz w:val="24"/>
          <w:szCs w:val="24"/>
          <w:shd w:val="clear" w:color="auto" w:fill="FFFFFF"/>
        </w:rPr>
        <w:t xml:space="preserve">“The Bike” was 5 times the industry average, which means that for each $1 owned by “The Bike” owes in debt $.46 cents indicating </w:t>
      </w:r>
      <w:r w:rsidRPr="005526D2">
        <w:rPr>
          <w:rFonts w:cs="Times New Roman"/>
          <w:color w:val="FF0000"/>
          <w:sz w:val="24"/>
          <w:szCs w:val="24"/>
          <w:shd w:val="clear" w:color="auto" w:fill="FFFFFF"/>
        </w:rPr>
        <w:t>sufficient</w:t>
      </w:r>
      <w:r w:rsidRPr="005526D2">
        <w:rPr>
          <w:rFonts w:cs="Times New Roman"/>
          <w:color w:val="202124"/>
          <w:sz w:val="24"/>
          <w:szCs w:val="24"/>
          <w:shd w:val="clear" w:color="auto" w:fill="FFFFFF"/>
        </w:rPr>
        <w:t xml:space="preserve"> assets: with corresponding Balance Sheet </w:t>
      </w:r>
      <w:r w:rsidRPr="005526D2">
        <w:rPr>
          <w:rFonts w:cs="Times New Roman"/>
          <w:color w:val="202124"/>
          <w:sz w:val="24"/>
          <w:szCs w:val="24"/>
          <w:shd w:val="clear" w:color="auto" w:fill="FFFFFF"/>
        </w:rPr>
        <w:lastRenderedPageBreak/>
        <w:t xml:space="preserve">data Total Assets of $6,131,025 and Conventional Loan $2,800,000. “The Bike” in quarters 4 to 6 was successful in utilizing enough Debt to offset Total Assets in strategic planning thrusts in growth for the company. </w:t>
      </w:r>
      <w:r w:rsidRPr="005526D2">
        <w:rPr>
          <w:rFonts w:cs="Times New Roman"/>
          <w:color w:val="4D5156"/>
          <w:sz w:val="24"/>
          <w:szCs w:val="24"/>
          <w:shd w:val="clear" w:color="auto" w:fill="FFFFFF"/>
        </w:rPr>
        <w:t xml:space="preserve">Profitability Ratios </w:t>
      </w:r>
      <w:r w:rsidRPr="005526D2">
        <w:rPr>
          <w:rFonts w:cs="Times New Roman"/>
          <w:b/>
          <w:bCs/>
          <w:color w:val="4D5156"/>
          <w:sz w:val="24"/>
          <w:szCs w:val="24"/>
          <w:shd w:val="clear" w:color="auto" w:fill="FFFFFF"/>
        </w:rPr>
        <w:t xml:space="preserve">– Return on Paid-In Capital: </w:t>
      </w:r>
      <w:r w:rsidRPr="005526D2">
        <w:rPr>
          <w:rFonts w:cs="Times New Roman"/>
          <w:color w:val="4D5156"/>
          <w:sz w:val="24"/>
          <w:szCs w:val="24"/>
          <w:shd w:val="clear" w:color="auto" w:fill="FFFFFF"/>
        </w:rPr>
        <w:t>Definition and calculation for Return on Paid-In Capital marketplace measures equals (Net Income divided by Common Stock plus Retained Earnings multiplied by 100) therefore; </w:t>
      </w:r>
      <w:r w:rsidRPr="005526D2">
        <w:rPr>
          <w:rFonts w:cs="Times New Roman"/>
          <w:color w:val="040C28"/>
          <w:sz w:val="24"/>
          <w:szCs w:val="24"/>
        </w:rPr>
        <w:t>measures how good a business is at generating profits from capital</w:t>
      </w:r>
      <w:r w:rsidRPr="005526D2">
        <w:rPr>
          <w:rFonts w:cs="Times New Roman"/>
          <w:color w:val="4D5156"/>
          <w:sz w:val="24"/>
          <w:szCs w:val="24"/>
          <w:shd w:val="clear" w:color="auto" w:fill="FFFFFF"/>
        </w:rPr>
        <w:t xml:space="preserve"> </w:t>
      </w:r>
      <w:r w:rsidRPr="005526D2">
        <w:rPr>
          <w:rFonts w:cs="Times New Roman"/>
          <w:color w:val="040C28"/>
          <w:sz w:val="24"/>
          <w:szCs w:val="24"/>
        </w:rPr>
        <w:t>a larger chunk of profits can be invested back into the company for the benefit of shareholders</w:t>
      </w:r>
      <w:r w:rsidRPr="005526D2">
        <w:rPr>
          <w:rFonts w:cs="Times New Roman"/>
          <w:color w:val="4D5156"/>
          <w:sz w:val="24"/>
          <w:szCs w:val="24"/>
          <w:shd w:val="clear" w:color="auto" w:fill="FFFFFF"/>
        </w:rPr>
        <w:t>. In the 6</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a 41.66% ratio </w:t>
      </w:r>
      <w:r w:rsidRPr="005526D2">
        <w:rPr>
          <w:rFonts w:cs="Times New Roman"/>
          <w:color w:val="FF0000"/>
          <w:sz w:val="24"/>
          <w:szCs w:val="24"/>
          <w:shd w:val="clear" w:color="auto" w:fill="FFFFFF"/>
        </w:rPr>
        <w:t>comparable</w:t>
      </w:r>
      <w:r w:rsidRPr="005526D2">
        <w:rPr>
          <w:rFonts w:cs="Times New Roman"/>
          <w:color w:val="4D5156"/>
          <w:sz w:val="24"/>
          <w:szCs w:val="24"/>
          <w:shd w:val="clear" w:color="auto" w:fill="FFFFFF"/>
        </w:rPr>
        <w:t xml:space="preserve"> to current industry average of 38.32, high 41.66, &amp; low 33.17 </w:t>
      </w:r>
      <w:r w:rsidRPr="005526D2">
        <w:rPr>
          <w:rFonts w:cs="Times New Roman"/>
          <w:color w:val="FF0000"/>
          <w:sz w:val="24"/>
          <w:szCs w:val="24"/>
          <w:shd w:val="clear" w:color="auto" w:fill="FFFFFF"/>
        </w:rPr>
        <w:t>comparison to competitors</w:t>
      </w:r>
      <w:r w:rsidRPr="005526D2">
        <w:rPr>
          <w:rFonts w:cs="Times New Roman"/>
          <w:color w:val="4D5156"/>
          <w:sz w:val="24"/>
          <w:szCs w:val="24"/>
          <w:shd w:val="clear" w:color="auto" w:fill="FFFFFF"/>
        </w:rPr>
        <w:t xml:space="preserve"> “The Bike” had a </w:t>
      </w:r>
      <w:r w:rsidRPr="005526D2">
        <w:rPr>
          <w:rFonts w:cs="Times New Roman"/>
          <w:color w:val="FF0000"/>
          <w:sz w:val="24"/>
          <w:szCs w:val="24"/>
          <w:shd w:val="clear" w:color="auto" w:fill="FFFFFF"/>
        </w:rPr>
        <w:t xml:space="preserve">higher Return </w:t>
      </w:r>
      <w:r w:rsidRPr="005526D2">
        <w:rPr>
          <w:rFonts w:cs="Times New Roman"/>
          <w:color w:val="4D5156"/>
          <w:sz w:val="24"/>
          <w:szCs w:val="24"/>
          <w:shd w:val="clear" w:color="auto" w:fill="FFFFFF"/>
        </w:rPr>
        <w:t xml:space="preserve">by 9% compared to competitors which indicates that </w:t>
      </w:r>
      <w:r w:rsidRPr="005526D2">
        <w:rPr>
          <w:rFonts w:cs="Times New Roman"/>
          <w:color w:val="040C28"/>
          <w:sz w:val="24"/>
          <w:szCs w:val="24"/>
        </w:rPr>
        <w:t>most seasoned investors would choose to invest in a company with higher Return on Paid-In Capital compared to a company with lower ratios; therefore with corresponding Income Statement data of Net Income $1,429,256 and Balance Sheet Data of Common Stock $5,000,000 with Retained Earning of ($1,569,110) in the 6</w:t>
      </w:r>
      <w:r w:rsidRPr="005526D2">
        <w:rPr>
          <w:rFonts w:cs="Times New Roman"/>
          <w:color w:val="040C28"/>
          <w:sz w:val="24"/>
          <w:szCs w:val="24"/>
          <w:vertAlign w:val="superscript"/>
        </w:rPr>
        <w:t>th</w:t>
      </w:r>
      <w:r w:rsidRPr="005526D2">
        <w:rPr>
          <w:rFonts w:cs="Times New Roman"/>
          <w:color w:val="040C28"/>
          <w:sz w:val="24"/>
          <w:szCs w:val="24"/>
        </w:rPr>
        <w:t xml:space="preserve"> quarter which is more than </w:t>
      </w:r>
      <w:r w:rsidRPr="005526D2">
        <w:rPr>
          <w:rFonts w:cs="Times New Roman"/>
          <w:color w:val="FF0000"/>
          <w:sz w:val="24"/>
          <w:szCs w:val="24"/>
        </w:rPr>
        <w:t>sufficient</w:t>
      </w:r>
      <w:r w:rsidRPr="005526D2">
        <w:rPr>
          <w:rFonts w:cs="Times New Roman"/>
          <w:color w:val="040C28"/>
          <w:sz w:val="24"/>
          <w:szCs w:val="24"/>
        </w:rPr>
        <w:t xml:space="preserve"> for “The Bike” profit investment return for the investors</w:t>
      </w:r>
      <w:r w:rsidRPr="005526D2">
        <w:rPr>
          <w:rFonts w:cs="Times New Roman"/>
          <w:color w:val="4D5156"/>
          <w:sz w:val="24"/>
          <w:szCs w:val="24"/>
          <w:shd w:val="clear" w:color="auto" w:fill="FFFFFF"/>
        </w:rPr>
        <w:t>. In the 5</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a (66.42)% ratio </w:t>
      </w:r>
      <w:r w:rsidRPr="005526D2">
        <w:rPr>
          <w:rFonts w:cs="Times New Roman"/>
          <w:color w:val="FF0000"/>
          <w:sz w:val="24"/>
          <w:szCs w:val="24"/>
          <w:shd w:val="clear" w:color="auto" w:fill="FFFFFF"/>
        </w:rPr>
        <w:t>comparable</w:t>
      </w:r>
      <w:r w:rsidRPr="005526D2">
        <w:rPr>
          <w:rFonts w:cs="Times New Roman"/>
          <w:color w:val="4D5156"/>
          <w:sz w:val="24"/>
          <w:szCs w:val="24"/>
          <w:shd w:val="clear" w:color="auto" w:fill="FFFFFF"/>
        </w:rPr>
        <w:t xml:space="preserve"> to current industry average of 2.21, high 34.03, &amp; low (66.42) </w:t>
      </w:r>
      <w:r w:rsidRPr="005526D2">
        <w:rPr>
          <w:rFonts w:cs="Times New Roman"/>
          <w:color w:val="FF0000"/>
          <w:sz w:val="24"/>
          <w:szCs w:val="24"/>
          <w:shd w:val="clear" w:color="auto" w:fill="FFFFFF"/>
        </w:rPr>
        <w:t>comparison to competitors</w:t>
      </w:r>
      <w:r w:rsidRPr="005526D2">
        <w:rPr>
          <w:rFonts w:cs="Times New Roman"/>
          <w:color w:val="4D5156"/>
          <w:sz w:val="24"/>
          <w:szCs w:val="24"/>
          <w:shd w:val="clear" w:color="auto" w:fill="FFFFFF"/>
        </w:rPr>
        <w:t xml:space="preserve"> “The Bike” had a </w:t>
      </w:r>
      <w:r w:rsidRPr="005526D2">
        <w:rPr>
          <w:rFonts w:cs="Times New Roman"/>
          <w:color w:val="FF0000"/>
          <w:sz w:val="24"/>
          <w:szCs w:val="24"/>
          <w:shd w:val="clear" w:color="auto" w:fill="FFFFFF"/>
        </w:rPr>
        <w:t xml:space="preserve">lower Return </w:t>
      </w:r>
      <w:r w:rsidRPr="005526D2">
        <w:rPr>
          <w:rFonts w:cs="Times New Roman"/>
          <w:color w:val="4D5156"/>
          <w:sz w:val="24"/>
          <w:szCs w:val="24"/>
          <w:shd w:val="clear" w:color="auto" w:fill="FFFFFF"/>
        </w:rPr>
        <w:t xml:space="preserve">of (66.42)% to competitors which indicates that </w:t>
      </w:r>
      <w:r w:rsidRPr="005526D2">
        <w:rPr>
          <w:rFonts w:cs="Times New Roman"/>
          <w:color w:val="040C28"/>
          <w:sz w:val="24"/>
          <w:szCs w:val="24"/>
        </w:rPr>
        <w:t>most seasoned investors would choose to invest in a company with higher Return on Paid-In Capital compared to a company with lower ratios; therefore with corresponding Income Statement data of Net Income $1,329,391 and Balance Sheet Data of Common Stock $5,000,000 with Retained Earning of ($2,998,367) in the 5</w:t>
      </w:r>
      <w:r w:rsidRPr="005526D2">
        <w:rPr>
          <w:rFonts w:cs="Times New Roman"/>
          <w:color w:val="040C28"/>
          <w:sz w:val="24"/>
          <w:szCs w:val="24"/>
          <w:vertAlign w:val="superscript"/>
        </w:rPr>
        <w:t>th</w:t>
      </w:r>
      <w:r w:rsidRPr="005526D2">
        <w:rPr>
          <w:rFonts w:cs="Times New Roman"/>
          <w:color w:val="040C28"/>
          <w:sz w:val="24"/>
          <w:szCs w:val="24"/>
        </w:rPr>
        <w:t xml:space="preserve"> quarter which was </w:t>
      </w:r>
      <w:r w:rsidRPr="005526D2">
        <w:rPr>
          <w:rFonts w:cs="Times New Roman"/>
          <w:color w:val="FF0000"/>
          <w:sz w:val="24"/>
          <w:szCs w:val="24"/>
        </w:rPr>
        <w:t>insufficient</w:t>
      </w:r>
      <w:r w:rsidRPr="005526D2">
        <w:rPr>
          <w:rFonts w:cs="Times New Roman"/>
          <w:color w:val="040C28"/>
          <w:sz w:val="24"/>
          <w:szCs w:val="24"/>
        </w:rPr>
        <w:t xml:space="preserve"> for “The Bike” profit investment return for the investors</w:t>
      </w:r>
      <w:r w:rsidRPr="005526D2">
        <w:rPr>
          <w:rFonts w:cs="Times New Roman"/>
          <w:color w:val="4D5156"/>
          <w:sz w:val="24"/>
          <w:szCs w:val="24"/>
          <w:shd w:val="clear" w:color="auto" w:fill="FFFFFF"/>
        </w:rPr>
        <w:t>. In the 4</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“The Bike” had a (32.42)% ratio </w:t>
      </w:r>
      <w:r w:rsidRPr="005526D2">
        <w:rPr>
          <w:rFonts w:cs="Times New Roman"/>
          <w:color w:val="FF0000"/>
          <w:sz w:val="24"/>
          <w:szCs w:val="24"/>
          <w:shd w:val="clear" w:color="auto" w:fill="FFFFFF"/>
        </w:rPr>
        <w:t>comparable</w:t>
      </w:r>
      <w:r w:rsidRPr="005526D2">
        <w:rPr>
          <w:rFonts w:cs="Times New Roman"/>
          <w:color w:val="4D5156"/>
          <w:sz w:val="24"/>
          <w:szCs w:val="24"/>
          <w:shd w:val="clear" w:color="auto" w:fill="FFFFFF"/>
        </w:rPr>
        <w:t xml:space="preserve"> to current industry average of (66.12), high (32.42), &amp; low (96.86) </w:t>
      </w:r>
      <w:r w:rsidRPr="005526D2">
        <w:rPr>
          <w:rFonts w:cs="Times New Roman"/>
          <w:color w:val="FF0000"/>
          <w:sz w:val="24"/>
          <w:szCs w:val="24"/>
          <w:shd w:val="clear" w:color="auto" w:fill="FFFFFF"/>
        </w:rPr>
        <w:t xml:space="preserve">comparison to </w:t>
      </w:r>
      <w:r w:rsidRPr="005526D2">
        <w:rPr>
          <w:rFonts w:cs="Times New Roman"/>
          <w:color w:val="FF0000"/>
          <w:sz w:val="24"/>
          <w:szCs w:val="24"/>
          <w:shd w:val="clear" w:color="auto" w:fill="FFFFFF"/>
        </w:rPr>
        <w:lastRenderedPageBreak/>
        <w:t>competitors</w:t>
      </w:r>
      <w:r w:rsidRPr="005526D2">
        <w:rPr>
          <w:rFonts w:cs="Times New Roman"/>
          <w:color w:val="4D5156"/>
          <w:sz w:val="24"/>
          <w:szCs w:val="24"/>
          <w:shd w:val="clear" w:color="auto" w:fill="FFFFFF"/>
        </w:rPr>
        <w:t xml:space="preserve"> “The Bike” had a </w:t>
      </w:r>
      <w:r w:rsidRPr="005526D2">
        <w:rPr>
          <w:rFonts w:cs="Times New Roman"/>
          <w:color w:val="FF0000"/>
          <w:sz w:val="24"/>
          <w:szCs w:val="24"/>
          <w:shd w:val="clear" w:color="auto" w:fill="FFFFFF"/>
        </w:rPr>
        <w:t xml:space="preserve">lower Return </w:t>
      </w:r>
      <w:r w:rsidRPr="005526D2">
        <w:rPr>
          <w:rFonts w:cs="Times New Roman"/>
          <w:color w:val="4D5156"/>
          <w:sz w:val="24"/>
          <w:szCs w:val="24"/>
          <w:shd w:val="clear" w:color="auto" w:fill="FFFFFF"/>
        </w:rPr>
        <w:t xml:space="preserve">of approximately 2 times industry comparison which indicates that </w:t>
      </w:r>
      <w:r w:rsidRPr="005526D2">
        <w:rPr>
          <w:rFonts w:cs="Times New Roman"/>
          <w:color w:val="040C28"/>
          <w:sz w:val="24"/>
          <w:szCs w:val="24"/>
        </w:rPr>
        <w:t>most seasoned investors would choose to invest in a company with higher Return on Paid-In Capital compared to a company with lower ratios; therefore with corresponding Income Statement data of Net Income ($1,079,960) and Balance Sheet Data of Common Stock $5,000,000 with Retained Earning of ($1,668,975) in the 4</w:t>
      </w:r>
      <w:r w:rsidRPr="005526D2">
        <w:rPr>
          <w:rFonts w:cs="Times New Roman"/>
          <w:color w:val="040C28"/>
          <w:sz w:val="24"/>
          <w:szCs w:val="24"/>
          <w:vertAlign w:val="superscript"/>
        </w:rPr>
        <w:t>th</w:t>
      </w:r>
      <w:r w:rsidRPr="005526D2">
        <w:rPr>
          <w:rFonts w:cs="Times New Roman"/>
          <w:color w:val="040C28"/>
          <w:sz w:val="24"/>
          <w:szCs w:val="24"/>
        </w:rPr>
        <w:t xml:space="preserve"> quarter which is </w:t>
      </w:r>
      <w:r w:rsidRPr="005526D2">
        <w:rPr>
          <w:rFonts w:cs="Times New Roman"/>
          <w:color w:val="FF0000"/>
          <w:sz w:val="24"/>
          <w:szCs w:val="24"/>
        </w:rPr>
        <w:t>insufficient</w:t>
      </w:r>
      <w:r w:rsidRPr="005526D2">
        <w:rPr>
          <w:rFonts w:cs="Times New Roman"/>
          <w:color w:val="040C28"/>
          <w:sz w:val="24"/>
          <w:szCs w:val="24"/>
        </w:rPr>
        <w:t xml:space="preserve"> for “The Bike” profit investment return for the investors</w:t>
      </w:r>
      <w:r w:rsidRPr="005526D2">
        <w:rPr>
          <w:rFonts w:cs="Times New Roman"/>
          <w:color w:val="4D5156"/>
          <w:sz w:val="24"/>
          <w:szCs w:val="24"/>
          <w:shd w:val="clear" w:color="auto" w:fill="FFFFFF"/>
        </w:rPr>
        <w:t>. The data analysis shows that “The Bike” during the 6</w:t>
      </w:r>
      <w:r w:rsidRPr="005526D2">
        <w:rPr>
          <w:rFonts w:cs="Times New Roman"/>
          <w:color w:val="4D5156"/>
          <w:sz w:val="24"/>
          <w:szCs w:val="24"/>
          <w:shd w:val="clear" w:color="auto" w:fill="FFFFFF"/>
          <w:vertAlign w:val="superscript"/>
        </w:rPr>
        <w:t>th</w:t>
      </w:r>
      <w:r w:rsidRPr="005526D2">
        <w:rPr>
          <w:rFonts w:cs="Times New Roman"/>
          <w:color w:val="4D5156"/>
          <w:sz w:val="24"/>
          <w:szCs w:val="24"/>
          <w:shd w:val="clear" w:color="auto" w:fill="FFFFFF"/>
        </w:rPr>
        <w:t xml:space="preserve"> quarter financial performance was </w:t>
      </w:r>
      <w:r w:rsidRPr="005526D2">
        <w:rPr>
          <w:rFonts w:cs="Times New Roman"/>
          <w:color w:val="040C28"/>
          <w:sz w:val="24"/>
          <w:szCs w:val="24"/>
        </w:rPr>
        <w:t>generating profits from capital</w:t>
      </w:r>
      <w:r w:rsidRPr="005526D2">
        <w:rPr>
          <w:rFonts w:cs="Times New Roman"/>
          <w:color w:val="4D5156"/>
          <w:sz w:val="24"/>
          <w:szCs w:val="24"/>
          <w:shd w:val="clear" w:color="auto" w:fill="FFFFFF"/>
        </w:rPr>
        <w:t xml:space="preserve"> </w:t>
      </w:r>
      <w:r w:rsidRPr="005526D2">
        <w:rPr>
          <w:rFonts w:cs="Times New Roman"/>
          <w:color w:val="040C28"/>
          <w:sz w:val="24"/>
          <w:szCs w:val="24"/>
        </w:rPr>
        <w:t>a larger chunk of profits can be invested back into the company for the benefit of shareholders also indicating achieving higher profits than its competitors an over achiever in the marketplace.</w:t>
      </w:r>
      <w:r w:rsidRPr="005526D2">
        <w:rPr>
          <w:rFonts w:cs="Times New Roman"/>
          <w:color w:val="4D5156"/>
          <w:sz w:val="24"/>
          <w:szCs w:val="24"/>
          <w:shd w:val="clear" w:color="auto" w:fill="FFFFFF"/>
        </w:rPr>
        <w:t xml:space="preserve"> </w:t>
      </w:r>
    </w:p>
    <w:p w14:paraId="550AAFC0" w14:textId="157215A2" w:rsidR="00D6456F" w:rsidRPr="00877A19" w:rsidRDefault="00403E2A" w:rsidP="00174987">
      <w:pPr>
        <w:pStyle w:val="NormalWeb"/>
        <w:numPr>
          <w:ilvl w:val="0"/>
          <w:numId w:val="33"/>
        </w:numPr>
        <w:shd w:val="clear" w:color="auto" w:fill="FFFFFF"/>
        <w:spacing w:before="0" w:beforeAutospacing="0" w:after="0" w:afterAutospacing="0" w:line="480" w:lineRule="auto"/>
        <w:rPr>
          <w:b/>
          <w:bCs/>
          <w:color w:val="333333"/>
        </w:rPr>
      </w:pPr>
      <w:r w:rsidRPr="00877A19">
        <w:rPr>
          <w:b/>
          <w:bCs/>
          <w:color w:val="333333"/>
        </w:rPr>
        <w:t>Explanation</w:t>
      </w:r>
      <w:r w:rsidR="00D6456F" w:rsidRPr="00877A19">
        <w:rPr>
          <w:b/>
          <w:bCs/>
          <w:color w:val="333333"/>
        </w:rPr>
        <w:t xml:space="preserve"> how </w:t>
      </w:r>
      <w:r w:rsidR="00D6456F" w:rsidRPr="00877A19">
        <w:rPr>
          <w:rStyle w:val="Emphasis"/>
          <w:b/>
          <w:bCs/>
          <w:color w:val="333333"/>
        </w:rPr>
        <w:t>each</w:t>
      </w:r>
      <w:r w:rsidR="00D6456F" w:rsidRPr="00877A19">
        <w:rPr>
          <w:b/>
          <w:bCs/>
          <w:color w:val="333333"/>
        </w:rPr>
        <w:t> of these competencies would help in the future as part of a business career.</w:t>
      </w:r>
    </w:p>
    <w:p w14:paraId="4C22E19D" w14:textId="58F0AEB2" w:rsidR="005A2BD3" w:rsidRPr="001C770A" w:rsidRDefault="005A2BD3" w:rsidP="000070C8">
      <w:pPr>
        <w:pStyle w:val="NormalWeb"/>
        <w:shd w:val="clear" w:color="auto" w:fill="FFFFFF"/>
        <w:spacing w:before="0" w:beforeAutospacing="0" w:after="0" w:afterAutospacing="0" w:line="480" w:lineRule="auto"/>
        <w:ind w:left="720"/>
        <w:rPr>
          <w:color w:val="333333"/>
        </w:rPr>
      </w:pPr>
      <w:r w:rsidRPr="00E42368">
        <w:rPr>
          <w:color w:val="333333"/>
        </w:rPr>
        <w:t xml:space="preserve">The </w:t>
      </w:r>
      <w:r w:rsidRPr="0019405C">
        <w:rPr>
          <w:b/>
          <w:bCs/>
          <w:color w:val="333333"/>
        </w:rPr>
        <w:t>first competency</w:t>
      </w:r>
      <w:r w:rsidRPr="00E42368">
        <w:rPr>
          <w:color w:val="333333"/>
        </w:rPr>
        <w:t xml:space="preserve"> is </w:t>
      </w:r>
      <w:r w:rsidRPr="00E42368">
        <w:rPr>
          <w:b/>
          <w:bCs/>
          <w:color w:val="333333"/>
        </w:rPr>
        <w:t>Firm Valuation</w:t>
      </w:r>
      <w:r w:rsidRPr="00E42368">
        <w:rPr>
          <w:color w:val="333333"/>
        </w:rPr>
        <w:t xml:space="preserve"> – competency 3015.1.6: </w:t>
      </w:r>
      <w:r w:rsidRPr="00E42368">
        <w:rPr>
          <w:b/>
          <w:bCs/>
          <w:color w:val="333333"/>
        </w:rPr>
        <w:t>Capital Management</w:t>
      </w:r>
      <w:r w:rsidRPr="00E42368">
        <w:rPr>
          <w:color w:val="333333"/>
        </w:rPr>
        <w:t>.</w:t>
      </w:r>
      <w:r w:rsidR="00F152D3">
        <w:rPr>
          <w:color w:val="333333"/>
        </w:rPr>
        <w:t xml:space="preserve"> </w:t>
      </w:r>
      <w:r w:rsidR="00877A19">
        <w:rPr>
          <w:shd w:val="clear" w:color="auto" w:fill="FFFFFF"/>
        </w:rPr>
        <w:t>In the future a</w:t>
      </w:r>
      <w:r w:rsidR="00F152D3">
        <w:rPr>
          <w:shd w:val="clear" w:color="auto" w:fill="FFFFFF"/>
        </w:rPr>
        <w:t xml:space="preserve">s part of my career as a Business Analyst analyzing the value of a company </w:t>
      </w:r>
      <w:r w:rsidR="00F152D3" w:rsidRPr="00F152D3">
        <w:rPr>
          <w:shd w:val="clear" w:color="auto" w:fill="FFFFFF"/>
        </w:rPr>
        <w:t xml:space="preserve">venture capitalists </w:t>
      </w:r>
      <w:r w:rsidR="00F152D3">
        <w:rPr>
          <w:shd w:val="clear" w:color="auto" w:fill="FFFFFF"/>
        </w:rPr>
        <w:t xml:space="preserve">may </w:t>
      </w:r>
      <w:r w:rsidR="00F152D3" w:rsidRPr="00F152D3">
        <w:rPr>
          <w:shd w:val="clear" w:color="auto" w:fill="FFFFFF"/>
        </w:rPr>
        <w:t xml:space="preserve">want to know the value of </w:t>
      </w:r>
      <w:r w:rsidR="001C770A">
        <w:rPr>
          <w:shd w:val="clear" w:color="auto" w:fill="FFFFFF"/>
        </w:rPr>
        <w:t xml:space="preserve">the </w:t>
      </w:r>
      <w:r w:rsidR="00F152D3" w:rsidRPr="00F152D3">
        <w:rPr>
          <w:shd w:val="clear" w:color="auto" w:fill="FFFFFF"/>
        </w:rPr>
        <w:t xml:space="preserve">company. That is, if </w:t>
      </w:r>
      <w:r w:rsidR="001C770A">
        <w:rPr>
          <w:shd w:val="clear" w:color="auto" w:fill="FFFFFF"/>
        </w:rPr>
        <w:t>I</w:t>
      </w:r>
      <w:r w:rsidR="00F152D3" w:rsidRPr="00F152D3">
        <w:rPr>
          <w:shd w:val="clear" w:color="auto" w:fill="FFFFFF"/>
        </w:rPr>
        <w:t xml:space="preserve"> were to sell </w:t>
      </w:r>
      <w:r w:rsidR="001C770A">
        <w:rPr>
          <w:shd w:val="clear" w:color="auto" w:fill="FFFFFF"/>
        </w:rPr>
        <w:t xml:space="preserve">the </w:t>
      </w:r>
      <w:r w:rsidR="00F152D3" w:rsidRPr="00F152D3">
        <w:rPr>
          <w:shd w:val="clear" w:color="auto" w:fill="FFFFFF"/>
        </w:rPr>
        <w:t xml:space="preserve">company at the end of </w:t>
      </w:r>
      <w:r w:rsidR="001C770A">
        <w:rPr>
          <w:shd w:val="clear" w:color="auto" w:fill="FFFFFF"/>
        </w:rPr>
        <w:t>the year</w:t>
      </w:r>
      <w:r w:rsidR="00F152D3" w:rsidRPr="00F152D3">
        <w:rPr>
          <w:shd w:val="clear" w:color="auto" w:fill="FFFFFF"/>
        </w:rPr>
        <w:t>, what is its value?</w:t>
      </w:r>
      <w:r w:rsidR="00F152D3">
        <w:rPr>
          <w:shd w:val="clear" w:color="auto" w:fill="FFFFFF"/>
        </w:rPr>
        <w:t xml:space="preserve"> I would use the Firm Valuation</w:t>
      </w:r>
      <w:r w:rsidR="00E44244">
        <w:rPr>
          <w:shd w:val="clear" w:color="auto" w:fill="FFFFFF"/>
        </w:rPr>
        <w:t xml:space="preserve"> as explained in detail above to determine the value of the company</w:t>
      </w:r>
      <w:r w:rsidR="00E44244" w:rsidRPr="001C770A">
        <w:rPr>
          <w:shd w:val="clear" w:color="auto" w:fill="FFFFFF"/>
        </w:rPr>
        <w:t>.</w:t>
      </w:r>
      <w:r w:rsidR="001C770A" w:rsidRPr="001C770A">
        <w:rPr>
          <w:shd w:val="clear" w:color="auto" w:fill="FFFFFF"/>
        </w:rPr>
        <w:t xml:space="preserve"> </w:t>
      </w:r>
      <w:r w:rsidRPr="001C770A">
        <w:rPr>
          <w:color w:val="333333"/>
        </w:rPr>
        <w:t xml:space="preserve">The </w:t>
      </w:r>
      <w:r w:rsidRPr="001C770A">
        <w:rPr>
          <w:b/>
          <w:bCs/>
          <w:color w:val="333333"/>
        </w:rPr>
        <w:t>second competency</w:t>
      </w:r>
      <w:r w:rsidRPr="001C770A">
        <w:rPr>
          <w:color w:val="333333"/>
        </w:rPr>
        <w:t xml:space="preserve"> is </w:t>
      </w:r>
      <w:r w:rsidRPr="001C770A">
        <w:rPr>
          <w:b/>
          <w:bCs/>
          <w:color w:val="333333"/>
        </w:rPr>
        <w:t>Financial Statement Cash Flow</w:t>
      </w:r>
      <w:r w:rsidRPr="001C770A">
        <w:rPr>
          <w:color w:val="333333"/>
        </w:rPr>
        <w:t xml:space="preserve"> – competency 3015.1.2: </w:t>
      </w:r>
      <w:r w:rsidRPr="001C770A">
        <w:rPr>
          <w:b/>
          <w:bCs/>
          <w:color w:val="333333"/>
        </w:rPr>
        <w:t>Financial Statement Analysis</w:t>
      </w:r>
      <w:r w:rsidR="00877A19">
        <w:rPr>
          <w:b/>
          <w:bCs/>
          <w:color w:val="333333"/>
        </w:rPr>
        <w:t xml:space="preserve">. </w:t>
      </w:r>
      <w:r w:rsidR="00877A19" w:rsidRPr="00877A19">
        <w:rPr>
          <w:color w:val="333333"/>
        </w:rPr>
        <w:t>In the future</w:t>
      </w:r>
      <w:r w:rsidR="001C770A" w:rsidRPr="001C770A">
        <w:rPr>
          <w:b/>
          <w:bCs/>
          <w:color w:val="333333"/>
        </w:rPr>
        <w:t xml:space="preserve"> </w:t>
      </w:r>
      <w:r w:rsidR="001C770A" w:rsidRPr="001C770A">
        <w:rPr>
          <w:color w:val="333333"/>
        </w:rPr>
        <w:t>as part of my career as an Auditor I would need to</w:t>
      </w:r>
      <w:r w:rsidR="001C770A" w:rsidRPr="001C770A">
        <w:rPr>
          <w:b/>
          <w:bCs/>
          <w:color w:val="333333"/>
        </w:rPr>
        <w:t xml:space="preserve"> </w:t>
      </w:r>
      <w:r w:rsidR="001C770A" w:rsidRPr="001C770A">
        <w:rPr>
          <w:color w:val="333333"/>
        </w:rPr>
        <w:t>e</w:t>
      </w:r>
      <w:r w:rsidR="001C770A" w:rsidRPr="001C770A">
        <w:rPr>
          <w:color w:val="333333"/>
        </w:rPr>
        <w:t>xplain how changes in line items on the finance statements affect the calculation of cash flow from operations</w:t>
      </w:r>
      <w:r w:rsidR="001C770A" w:rsidRPr="001C770A">
        <w:rPr>
          <w:color w:val="333333"/>
        </w:rPr>
        <w:t xml:space="preserve"> with found discrepancies to c</w:t>
      </w:r>
      <w:r w:rsidR="001C770A" w:rsidRPr="001C770A">
        <w:rPr>
          <w:color w:val="333333"/>
        </w:rPr>
        <w:t>alculate free cash flow and cash flow from operations based on sources of financial information</w:t>
      </w:r>
      <w:r w:rsidR="000070C8">
        <w:rPr>
          <w:color w:val="333333"/>
        </w:rPr>
        <w:t xml:space="preserve"> to determine if there are errors in transactions</w:t>
      </w:r>
      <w:r w:rsidR="00403E2A">
        <w:rPr>
          <w:color w:val="333333"/>
        </w:rPr>
        <w:t xml:space="preserve"> or else how the company is spending money.</w:t>
      </w:r>
    </w:p>
    <w:p w14:paraId="16054A7E" w14:textId="0C9FC540" w:rsidR="00D6456F" w:rsidRPr="00AF70C7" w:rsidRDefault="005A2BD3" w:rsidP="00AF70C7">
      <w:pPr>
        <w:spacing w:before="100" w:beforeAutospacing="1" w:after="100" w:afterAutospacing="1" w:line="480" w:lineRule="auto"/>
        <w:ind w:left="720"/>
        <w:rPr>
          <w:rFonts w:eastAsia="Times New Roman" w:cs="Times New Roman"/>
          <w:color w:val="333333"/>
          <w:sz w:val="24"/>
          <w:szCs w:val="24"/>
        </w:rPr>
      </w:pPr>
      <w:r w:rsidRPr="00403E2A">
        <w:rPr>
          <w:rFonts w:cs="Times New Roman"/>
          <w:color w:val="333333"/>
          <w:sz w:val="24"/>
          <w:szCs w:val="24"/>
        </w:rPr>
        <w:lastRenderedPageBreak/>
        <w:t xml:space="preserve">The </w:t>
      </w:r>
      <w:r w:rsidRPr="00403E2A">
        <w:rPr>
          <w:rFonts w:cs="Times New Roman"/>
          <w:b/>
          <w:bCs/>
          <w:color w:val="333333"/>
          <w:sz w:val="24"/>
          <w:szCs w:val="24"/>
        </w:rPr>
        <w:t>third</w:t>
      </w:r>
      <w:r w:rsidRPr="00403E2A">
        <w:rPr>
          <w:rFonts w:eastAsia="Times New Roman" w:cs="Times New Roman"/>
          <w:b/>
          <w:bCs/>
          <w:color w:val="333333"/>
          <w:sz w:val="24"/>
          <w:szCs w:val="24"/>
        </w:rPr>
        <w:t xml:space="preserve"> competency</w:t>
      </w:r>
      <w:r w:rsidRPr="00403E2A">
        <w:rPr>
          <w:rFonts w:eastAsia="Times New Roman" w:cs="Times New Roman"/>
          <w:color w:val="333333"/>
          <w:sz w:val="24"/>
          <w:szCs w:val="24"/>
        </w:rPr>
        <w:t xml:space="preserve"> </w:t>
      </w:r>
      <w:r w:rsidRPr="00403E2A">
        <w:rPr>
          <w:rFonts w:cs="Times New Roman"/>
          <w:color w:val="333333"/>
          <w:sz w:val="24"/>
          <w:szCs w:val="24"/>
        </w:rPr>
        <w:t>is</w:t>
      </w:r>
      <w:r w:rsidRPr="00403E2A">
        <w:rPr>
          <w:rFonts w:eastAsia="Times New Roman" w:cs="Times New Roman"/>
          <w:color w:val="333333"/>
          <w:sz w:val="24"/>
          <w:szCs w:val="24"/>
        </w:rPr>
        <w:t xml:space="preserve"> </w:t>
      </w:r>
      <w:r w:rsidRPr="00403E2A">
        <w:rPr>
          <w:rFonts w:eastAsia="Times New Roman" w:cs="Times New Roman"/>
          <w:b/>
          <w:bCs/>
          <w:color w:val="333333"/>
          <w:sz w:val="24"/>
          <w:szCs w:val="24"/>
        </w:rPr>
        <w:t>Financial Ratio Analysis</w:t>
      </w:r>
      <w:r w:rsidRPr="00403E2A">
        <w:rPr>
          <w:rFonts w:eastAsia="Times New Roman" w:cs="Times New Roman"/>
          <w:color w:val="333333"/>
          <w:sz w:val="24"/>
          <w:szCs w:val="24"/>
        </w:rPr>
        <w:t xml:space="preserve">– competency 3015.1.3: </w:t>
      </w:r>
      <w:r w:rsidRPr="00403E2A">
        <w:rPr>
          <w:rFonts w:eastAsia="Times New Roman" w:cs="Times New Roman"/>
          <w:b/>
          <w:bCs/>
          <w:color w:val="333333"/>
          <w:sz w:val="24"/>
          <w:szCs w:val="24"/>
        </w:rPr>
        <w:t xml:space="preserve">Valuation </w:t>
      </w:r>
      <w:r w:rsidRPr="00403E2A">
        <w:rPr>
          <w:rFonts w:cs="Times New Roman"/>
          <w:b/>
          <w:bCs/>
          <w:color w:val="333333"/>
          <w:sz w:val="24"/>
          <w:szCs w:val="24"/>
        </w:rPr>
        <w:t xml:space="preserve">      </w:t>
      </w:r>
      <w:r w:rsidRPr="00403E2A">
        <w:rPr>
          <w:rFonts w:eastAsia="Times New Roman" w:cs="Times New Roman"/>
          <w:b/>
          <w:bCs/>
          <w:color w:val="333333"/>
          <w:sz w:val="24"/>
          <w:szCs w:val="24"/>
        </w:rPr>
        <w:t>Skills</w:t>
      </w:r>
      <w:r w:rsidRPr="00403E2A">
        <w:rPr>
          <w:rFonts w:eastAsia="Times New Roman" w:cs="Times New Roman"/>
          <w:color w:val="333333"/>
          <w:sz w:val="24"/>
          <w:szCs w:val="24"/>
        </w:rPr>
        <w:t>.</w:t>
      </w:r>
      <w:r w:rsidR="000070C8" w:rsidRPr="00403E2A">
        <w:rPr>
          <w:rFonts w:cs="Times New Roman"/>
          <w:color w:val="333333"/>
          <w:sz w:val="24"/>
          <w:szCs w:val="24"/>
        </w:rPr>
        <w:t xml:space="preserve"> </w:t>
      </w:r>
      <w:r w:rsidR="00877A19">
        <w:rPr>
          <w:rFonts w:cs="Times New Roman"/>
          <w:color w:val="333333"/>
          <w:sz w:val="24"/>
          <w:szCs w:val="24"/>
        </w:rPr>
        <w:t>In the future</w:t>
      </w:r>
      <w:r w:rsidR="000070C8" w:rsidRPr="00403E2A">
        <w:rPr>
          <w:rFonts w:cs="Times New Roman"/>
          <w:color w:val="333333"/>
          <w:sz w:val="24"/>
          <w:szCs w:val="24"/>
        </w:rPr>
        <w:t xml:space="preserve"> a</w:t>
      </w:r>
      <w:r w:rsidR="00877A19">
        <w:rPr>
          <w:rFonts w:cs="Times New Roman"/>
          <w:color w:val="333333"/>
          <w:sz w:val="24"/>
          <w:szCs w:val="24"/>
        </w:rPr>
        <w:t xml:space="preserve">s </w:t>
      </w:r>
      <w:r w:rsidR="00BE2212">
        <w:rPr>
          <w:rFonts w:cs="Times New Roman"/>
          <w:color w:val="333333"/>
          <w:sz w:val="24"/>
          <w:szCs w:val="24"/>
        </w:rPr>
        <w:t xml:space="preserve">a </w:t>
      </w:r>
      <w:r w:rsidR="00BE2212" w:rsidRPr="00403E2A">
        <w:rPr>
          <w:rFonts w:cs="Times New Roman"/>
          <w:color w:val="333333"/>
          <w:sz w:val="24"/>
          <w:szCs w:val="24"/>
        </w:rPr>
        <w:t>business</w:t>
      </w:r>
      <w:r w:rsidR="000070C8" w:rsidRPr="00403E2A">
        <w:rPr>
          <w:rFonts w:cs="Times New Roman"/>
          <w:color w:val="333333"/>
          <w:sz w:val="24"/>
          <w:szCs w:val="24"/>
        </w:rPr>
        <w:t xml:space="preserve"> </w:t>
      </w:r>
      <w:r w:rsidR="006C1E77" w:rsidRPr="00403E2A">
        <w:rPr>
          <w:rFonts w:cs="Times New Roman"/>
          <w:color w:val="333333"/>
          <w:sz w:val="24"/>
          <w:szCs w:val="24"/>
        </w:rPr>
        <w:t>owner,</w:t>
      </w:r>
      <w:r w:rsidR="000070C8" w:rsidRPr="00403E2A">
        <w:rPr>
          <w:rFonts w:cs="Times New Roman"/>
          <w:color w:val="333333"/>
          <w:sz w:val="24"/>
          <w:szCs w:val="24"/>
        </w:rPr>
        <w:t xml:space="preserve"> I want </w:t>
      </w:r>
      <w:r w:rsidR="000070C8" w:rsidRPr="00403E2A">
        <w:rPr>
          <w:rFonts w:eastAsia="Times New Roman" w:cs="Times New Roman"/>
          <w:color w:val="333333"/>
          <w:sz w:val="24"/>
          <w:szCs w:val="24"/>
        </w:rPr>
        <w:t>an explanation about</w:t>
      </w:r>
      <w:r w:rsidR="000070C8" w:rsidRPr="00403E2A">
        <w:rPr>
          <w:rFonts w:eastAsia="Times New Roman" w:cs="Times New Roman"/>
          <w:color w:val="333333"/>
          <w:sz w:val="24"/>
          <w:szCs w:val="24"/>
        </w:rPr>
        <w:t xml:space="preserve"> the issues that arise when using accounting information for financial analysis.</w:t>
      </w:r>
      <w:r w:rsidR="000070C8" w:rsidRPr="00403E2A">
        <w:rPr>
          <w:rFonts w:eastAsia="Times New Roman" w:cs="Times New Roman"/>
          <w:color w:val="333333"/>
          <w:sz w:val="24"/>
          <w:szCs w:val="24"/>
        </w:rPr>
        <w:t xml:space="preserve"> It would be helpful to c</w:t>
      </w:r>
      <w:r w:rsidR="000070C8" w:rsidRPr="00403E2A">
        <w:rPr>
          <w:rFonts w:eastAsia="Times New Roman" w:cs="Times New Roman"/>
          <w:color w:val="333333"/>
          <w:sz w:val="24"/>
          <w:szCs w:val="24"/>
        </w:rPr>
        <w:t>alculate the key ratios related to leverage, efficiency, productivity, and liquidity</w:t>
      </w:r>
      <w:r w:rsidR="000070C8" w:rsidRPr="00403E2A">
        <w:rPr>
          <w:rFonts w:eastAsia="Times New Roman" w:cs="Times New Roman"/>
          <w:color w:val="333333"/>
          <w:sz w:val="24"/>
          <w:szCs w:val="24"/>
        </w:rPr>
        <w:t xml:space="preserve"> to show shareholders the trends for the financial status; perhaps</w:t>
      </w:r>
      <w:r w:rsidR="00403E2A" w:rsidRPr="00403E2A">
        <w:rPr>
          <w:rFonts w:eastAsia="Times New Roman" w:cs="Times New Roman"/>
          <w:color w:val="333333"/>
          <w:sz w:val="24"/>
          <w:szCs w:val="24"/>
        </w:rPr>
        <w:t xml:space="preserve"> </w:t>
      </w:r>
      <w:r w:rsidR="000070C8" w:rsidRPr="00403E2A">
        <w:rPr>
          <w:rFonts w:cs="Times New Roman"/>
          <w:color w:val="333333"/>
          <w:sz w:val="24"/>
          <w:szCs w:val="24"/>
        </w:rPr>
        <w:t>e</w:t>
      </w:r>
      <w:r w:rsidR="000070C8" w:rsidRPr="00403E2A">
        <w:rPr>
          <w:rFonts w:eastAsia="Times New Roman" w:cs="Times New Roman"/>
          <w:color w:val="333333"/>
          <w:sz w:val="24"/>
          <w:szCs w:val="24"/>
        </w:rPr>
        <w:t>xplain how returns are bottom-line measures to assess a company’s performance and can be used to compare trends among similar companies</w:t>
      </w:r>
      <w:r w:rsidR="00403E2A" w:rsidRPr="00403E2A">
        <w:rPr>
          <w:rFonts w:eastAsia="Times New Roman" w:cs="Times New Roman"/>
          <w:color w:val="333333"/>
          <w:sz w:val="24"/>
          <w:szCs w:val="24"/>
        </w:rPr>
        <w:t>.</w:t>
      </w:r>
    </w:p>
    <w:p w14:paraId="64079345" w14:textId="77777777" w:rsidR="00D6456F" w:rsidRPr="002465CD" w:rsidRDefault="00D6456F" w:rsidP="00D6456F">
      <w:pPr>
        <w:pStyle w:val="NormalWeb"/>
        <w:shd w:val="clear" w:color="auto" w:fill="FFFFFF"/>
        <w:spacing w:before="0" w:beforeAutospacing="0" w:after="0" w:afterAutospacing="0"/>
        <w:ind w:left="375" w:hanging="375"/>
        <w:rPr>
          <w:color w:val="333333"/>
        </w:rPr>
      </w:pPr>
      <w:r w:rsidRPr="002465CD">
        <w:rPr>
          <w:color w:val="333333"/>
        </w:rPr>
        <w:t>B.  Create a specific, measurable, achievable, relevant, and timely (SMART) career goal.</w:t>
      </w:r>
    </w:p>
    <w:p w14:paraId="11A9B38F" w14:textId="77777777" w:rsidR="00D6456F" w:rsidRDefault="00D6456F" w:rsidP="00D6456F">
      <w:pPr>
        <w:pStyle w:val="NormalWeb"/>
        <w:shd w:val="clear" w:color="auto" w:fill="FFFFFF"/>
        <w:spacing w:before="0" w:beforeAutospacing="0" w:after="0" w:afterAutospacing="0"/>
        <w:rPr>
          <w:color w:val="333333"/>
        </w:rPr>
      </w:pPr>
    </w:p>
    <w:p w14:paraId="3AB9BBAF" w14:textId="64DB8A14" w:rsidR="00D6456F" w:rsidRPr="002465CD" w:rsidRDefault="00F16209" w:rsidP="00386751">
      <w:pPr>
        <w:pStyle w:val="NormalWeb"/>
        <w:shd w:val="clear" w:color="auto" w:fill="FFFFFF"/>
        <w:spacing w:before="0" w:beforeAutospacing="0" w:after="0" w:afterAutospacing="0" w:line="480" w:lineRule="auto"/>
        <w:rPr>
          <w:color w:val="333333"/>
        </w:rPr>
      </w:pPr>
      <w:r w:rsidRPr="00F16209">
        <w:rPr>
          <w:b/>
          <w:bCs/>
          <w:color w:val="333333"/>
        </w:rPr>
        <w:t xml:space="preserve">       Specific</w:t>
      </w:r>
      <w:r>
        <w:rPr>
          <w:color w:val="333333"/>
        </w:rPr>
        <w:t xml:space="preserve"> – What will I do? Goal to attain an internship. When will I do it? I will start after finishing the C218 Capstone class. Why do I want an internship? I want an internship to gain exposure and experience in the career I am interested in. </w:t>
      </w:r>
      <w:r w:rsidRPr="00F16209">
        <w:rPr>
          <w:b/>
          <w:bCs/>
          <w:color w:val="333333"/>
        </w:rPr>
        <w:t xml:space="preserve">Measurable </w:t>
      </w:r>
      <w:r>
        <w:rPr>
          <w:color w:val="333333"/>
        </w:rPr>
        <w:t xml:space="preserve">– My goal is after interviewing ten potential companies I have attained an internship. </w:t>
      </w:r>
      <w:r w:rsidRPr="00F16209">
        <w:rPr>
          <w:b/>
          <w:bCs/>
          <w:color w:val="333333"/>
        </w:rPr>
        <w:t>Attainable</w:t>
      </w:r>
      <w:r>
        <w:rPr>
          <w:color w:val="333333"/>
        </w:rPr>
        <w:t xml:space="preserve"> – After scoping the job market with inquiries which state that I have an 80% chance of getting an internship. </w:t>
      </w:r>
      <w:r w:rsidRPr="00F16209">
        <w:rPr>
          <w:b/>
          <w:bCs/>
          <w:color w:val="333333"/>
        </w:rPr>
        <w:t xml:space="preserve">Relevant </w:t>
      </w:r>
      <w:r>
        <w:rPr>
          <w:color w:val="333333"/>
        </w:rPr>
        <w:t xml:space="preserve">– By increasing awareness and generating more leads getting more opportunities on landing an internship. </w:t>
      </w:r>
      <w:r w:rsidRPr="00F16209">
        <w:rPr>
          <w:b/>
          <w:bCs/>
          <w:color w:val="333333"/>
        </w:rPr>
        <w:t>Time-Bound</w:t>
      </w:r>
      <w:r>
        <w:rPr>
          <w:color w:val="333333"/>
        </w:rPr>
        <w:t xml:space="preserve"> – On or before November 30, 2024.</w:t>
      </w:r>
    </w:p>
    <w:p w14:paraId="73C49858" w14:textId="78FE9AA1" w:rsidR="00D6456F" w:rsidRPr="002465CD" w:rsidRDefault="00D6456F" w:rsidP="00BE2212">
      <w:pPr>
        <w:pStyle w:val="NormalWeb"/>
        <w:shd w:val="clear" w:color="auto" w:fill="FFFFFF"/>
        <w:spacing w:before="0" w:beforeAutospacing="0" w:after="0" w:afterAutospacing="0"/>
        <w:ind w:left="375" w:hanging="375"/>
        <w:rPr>
          <w:color w:val="333333"/>
        </w:rPr>
      </w:pPr>
      <w:r w:rsidRPr="002465CD">
        <w:rPr>
          <w:color w:val="333333"/>
        </w:rPr>
        <w:t>C.  </w:t>
      </w:r>
      <w:r w:rsidR="00BE2212">
        <w:rPr>
          <w:color w:val="333333"/>
        </w:rPr>
        <w:t>Resume (see attachment)</w:t>
      </w:r>
    </w:p>
    <w:p w14:paraId="41FB896A" w14:textId="77777777" w:rsidR="00D6456F" w:rsidRPr="002465CD" w:rsidRDefault="00D6456F" w:rsidP="00D6456F">
      <w:pPr>
        <w:pStyle w:val="NormalWeb"/>
        <w:shd w:val="clear" w:color="auto" w:fill="FFFFFF"/>
        <w:spacing w:before="0" w:beforeAutospacing="0" w:after="0" w:afterAutospacing="0"/>
        <w:rPr>
          <w:color w:val="333333"/>
        </w:rPr>
      </w:pPr>
    </w:p>
    <w:p w14:paraId="34ADF463" w14:textId="7E0E0719" w:rsidR="00D6456F" w:rsidRDefault="00D6456F" w:rsidP="00BE2212">
      <w:pPr>
        <w:pStyle w:val="NormalWeb"/>
        <w:shd w:val="clear" w:color="auto" w:fill="FFFFFF"/>
        <w:spacing w:before="0" w:beforeAutospacing="0" w:after="0" w:afterAutospacing="0"/>
        <w:ind w:left="375" w:hanging="375"/>
        <w:rPr>
          <w:color w:val="333333"/>
        </w:rPr>
      </w:pPr>
      <w:r w:rsidRPr="002465CD">
        <w:rPr>
          <w:color w:val="333333"/>
        </w:rPr>
        <w:t>D.  </w:t>
      </w:r>
      <w:r w:rsidR="00BE2212">
        <w:rPr>
          <w:color w:val="333333"/>
        </w:rPr>
        <w:t>LinkedIn (see attachment)</w:t>
      </w:r>
    </w:p>
    <w:p w14:paraId="77D599C9" w14:textId="77777777" w:rsidR="00BE2212" w:rsidRPr="002465CD" w:rsidRDefault="00BE2212" w:rsidP="00BE2212">
      <w:pPr>
        <w:pStyle w:val="NormalWeb"/>
        <w:shd w:val="clear" w:color="auto" w:fill="FFFFFF"/>
        <w:spacing w:before="0" w:beforeAutospacing="0" w:after="0" w:afterAutospacing="0"/>
        <w:ind w:left="375" w:hanging="375"/>
        <w:rPr>
          <w:color w:val="333333"/>
        </w:rPr>
      </w:pPr>
    </w:p>
    <w:p w14:paraId="108537DC" w14:textId="6259DF00" w:rsidR="00D6456F" w:rsidRPr="002465CD" w:rsidRDefault="00D6456F" w:rsidP="00D6456F">
      <w:pPr>
        <w:pStyle w:val="NormalWeb"/>
        <w:shd w:val="clear" w:color="auto" w:fill="FFFFFF"/>
        <w:spacing w:before="0" w:beforeAutospacing="0" w:after="0" w:afterAutospacing="0"/>
        <w:ind w:left="375" w:hanging="375"/>
        <w:rPr>
          <w:color w:val="333333"/>
        </w:rPr>
      </w:pPr>
      <w:r w:rsidRPr="002465CD">
        <w:rPr>
          <w:color w:val="333333"/>
        </w:rPr>
        <w:t>E.  </w:t>
      </w:r>
      <w:r w:rsidR="00CB4AC6" w:rsidRPr="002465CD">
        <w:rPr>
          <w:color w:val="333333"/>
        </w:rPr>
        <w:t>T</w:t>
      </w:r>
      <w:r w:rsidRPr="002465CD">
        <w:rPr>
          <w:rStyle w:val="Strong"/>
          <w:rFonts w:eastAsiaTheme="minorHAnsi"/>
          <w:color w:val="333333"/>
        </w:rPr>
        <w:t>hree</w:t>
      </w:r>
      <w:r w:rsidRPr="002465CD">
        <w:rPr>
          <w:color w:val="333333"/>
        </w:rPr>
        <w:t> academic or professional artifacts</w:t>
      </w:r>
      <w:r w:rsidR="00CB4AC6" w:rsidRPr="002465CD">
        <w:rPr>
          <w:color w:val="333333"/>
        </w:rPr>
        <w:t>:</w:t>
      </w:r>
    </w:p>
    <w:p w14:paraId="4306E165" w14:textId="77777777" w:rsidR="00D6456F" w:rsidRPr="002465CD" w:rsidRDefault="00D6456F" w:rsidP="00D6456F">
      <w:pPr>
        <w:pStyle w:val="NormalWeb"/>
        <w:shd w:val="clear" w:color="auto" w:fill="FFFFFF"/>
        <w:spacing w:before="0" w:beforeAutospacing="0" w:after="0" w:afterAutospacing="0"/>
        <w:ind w:left="375" w:hanging="375"/>
        <w:rPr>
          <w:color w:val="333333"/>
        </w:rPr>
      </w:pPr>
    </w:p>
    <w:p w14:paraId="2FD2A119" w14:textId="06ACE7BE" w:rsidR="00D6456F" w:rsidRPr="002465CD" w:rsidRDefault="00D6456F" w:rsidP="00BE2212">
      <w:pPr>
        <w:pStyle w:val="NormalWeb"/>
        <w:numPr>
          <w:ilvl w:val="0"/>
          <w:numId w:val="31"/>
        </w:numPr>
        <w:shd w:val="clear" w:color="auto" w:fill="FFFFFF"/>
        <w:spacing w:before="0" w:beforeAutospacing="0" w:after="0" w:afterAutospacing="0"/>
        <w:rPr>
          <w:color w:val="333333"/>
        </w:rPr>
      </w:pPr>
      <w:r w:rsidRPr="002465CD">
        <w:rPr>
          <w:color w:val="333333"/>
        </w:rPr>
        <w:t>Computer and Information Sciences-Web Development Certificate</w:t>
      </w:r>
    </w:p>
    <w:p w14:paraId="55A6BB9E" w14:textId="6131D5F8" w:rsidR="00D6456F" w:rsidRPr="002465CD" w:rsidRDefault="00D6456F" w:rsidP="00BE2212">
      <w:pPr>
        <w:pStyle w:val="NormalWeb"/>
        <w:numPr>
          <w:ilvl w:val="0"/>
          <w:numId w:val="31"/>
        </w:numPr>
        <w:shd w:val="clear" w:color="auto" w:fill="FFFFFF"/>
        <w:spacing w:before="0" w:beforeAutospacing="0" w:after="0" w:afterAutospacing="0"/>
        <w:rPr>
          <w:color w:val="333333"/>
        </w:rPr>
      </w:pPr>
      <w:r w:rsidRPr="002465CD">
        <w:rPr>
          <w:color w:val="333333"/>
        </w:rPr>
        <w:t>Certificate in Information Technology Linux/Unix</w:t>
      </w:r>
    </w:p>
    <w:p w14:paraId="7A57A81B" w14:textId="396D5F30" w:rsidR="00CB4AC6" w:rsidRPr="002465CD" w:rsidRDefault="00CB4AC6" w:rsidP="00BE2212">
      <w:pPr>
        <w:pStyle w:val="NormalWeb"/>
        <w:numPr>
          <w:ilvl w:val="0"/>
          <w:numId w:val="31"/>
        </w:numPr>
        <w:shd w:val="clear" w:color="auto" w:fill="FFFFFF"/>
        <w:spacing w:before="0" w:beforeAutospacing="0" w:after="0" w:afterAutospacing="0"/>
        <w:rPr>
          <w:color w:val="333333"/>
        </w:rPr>
      </w:pPr>
      <w:r w:rsidRPr="002465CD">
        <w:rPr>
          <w:color w:val="333333"/>
        </w:rPr>
        <w:t>Network &amp; Server Administration Specialist Certificate</w:t>
      </w:r>
    </w:p>
    <w:p w14:paraId="229C649D" w14:textId="77777777" w:rsidR="00CB4AC6" w:rsidRPr="002465CD" w:rsidRDefault="00CB4AC6" w:rsidP="00CB4AC6">
      <w:pPr>
        <w:pStyle w:val="NormalWeb"/>
        <w:shd w:val="clear" w:color="auto" w:fill="FFFFFF"/>
        <w:spacing w:before="0" w:beforeAutospacing="0" w:after="0" w:afterAutospacing="0"/>
        <w:ind w:left="360"/>
        <w:rPr>
          <w:color w:val="333333"/>
        </w:rPr>
      </w:pPr>
    </w:p>
    <w:p w14:paraId="50F673ED" w14:textId="19CA1E1F" w:rsidR="008E1F3B" w:rsidRDefault="00D6456F" w:rsidP="008E1F3B">
      <w:pPr>
        <w:pStyle w:val="NormalWeb"/>
        <w:numPr>
          <w:ilvl w:val="0"/>
          <w:numId w:val="34"/>
        </w:numPr>
        <w:shd w:val="clear" w:color="auto" w:fill="FFFFFF"/>
        <w:spacing w:before="0" w:beforeAutospacing="0" w:after="0" w:afterAutospacing="0" w:line="480" w:lineRule="auto"/>
        <w:rPr>
          <w:color w:val="333333"/>
        </w:rPr>
      </w:pPr>
      <w:r w:rsidRPr="002465CD">
        <w:rPr>
          <w:color w:val="333333"/>
        </w:rPr>
        <w:t>Explain why you chose </w:t>
      </w:r>
      <w:r w:rsidRPr="002465CD">
        <w:rPr>
          <w:rStyle w:val="Emphasis"/>
          <w:color w:val="333333"/>
        </w:rPr>
        <w:t>each</w:t>
      </w:r>
      <w:r w:rsidRPr="002465CD">
        <w:rPr>
          <w:color w:val="333333"/>
        </w:rPr>
        <w:t> artifact, what competencies the artifacts demonstrate, and how the artifacts align to your career goals.</w:t>
      </w:r>
    </w:p>
    <w:p w14:paraId="41E51EDE" w14:textId="6C562F67" w:rsidR="00661857" w:rsidRDefault="00661857" w:rsidP="008E1F3B">
      <w:pPr>
        <w:pStyle w:val="NormalWeb"/>
        <w:shd w:val="clear" w:color="auto" w:fill="FFFFFF"/>
        <w:spacing w:before="0" w:beforeAutospacing="0" w:after="0" w:afterAutospacing="0" w:line="480" w:lineRule="auto"/>
        <w:ind w:left="720"/>
        <w:rPr>
          <w:color w:val="4D5156"/>
          <w:shd w:val="clear" w:color="auto" w:fill="FFFFFF"/>
        </w:rPr>
      </w:pPr>
      <w:r>
        <w:rPr>
          <w:color w:val="333333"/>
        </w:rPr>
        <w:lastRenderedPageBreak/>
        <w:t xml:space="preserve">    </w:t>
      </w:r>
      <w:r w:rsidR="008E1F3B">
        <w:rPr>
          <w:color w:val="333333"/>
        </w:rPr>
        <w:t>I chose to attain the Computer and Information Sciences-</w:t>
      </w:r>
      <w:r w:rsidR="008E1F3B" w:rsidRPr="00661857">
        <w:rPr>
          <w:b/>
          <w:bCs/>
          <w:color w:val="333333"/>
        </w:rPr>
        <w:t>Web Development Certificate</w:t>
      </w:r>
      <w:r w:rsidR="008E1F3B">
        <w:rPr>
          <w:color w:val="333333"/>
        </w:rPr>
        <w:t xml:space="preserve"> because it would enhance my abilities with the given tools to develop a company web site</w:t>
      </w:r>
      <w:r>
        <w:rPr>
          <w:color w:val="333333"/>
        </w:rPr>
        <w:t xml:space="preserve">. </w:t>
      </w:r>
      <w:r w:rsidRPr="00661857">
        <w:rPr>
          <w:color w:val="4D5156"/>
          <w:shd w:val="clear" w:color="auto" w:fill="FFFFFF"/>
        </w:rPr>
        <w:t>Web developer skills are often applied to the non-design aspects of building websites – </w:t>
      </w:r>
      <w:r w:rsidRPr="00661857">
        <w:rPr>
          <w:color w:val="040C28"/>
        </w:rPr>
        <w:t>writing markup and coding</w:t>
      </w:r>
      <w:r w:rsidRPr="00661857">
        <w:rPr>
          <w:color w:val="4D5156"/>
          <w:shd w:val="clear" w:color="auto" w:fill="FFFFFF"/>
        </w:rPr>
        <w:t xml:space="preserve">. </w:t>
      </w:r>
      <w:r>
        <w:rPr>
          <w:color w:val="4D5156"/>
          <w:shd w:val="clear" w:color="auto" w:fill="FFFFFF"/>
        </w:rPr>
        <w:t>As a w</w:t>
      </w:r>
      <w:r w:rsidRPr="00661857">
        <w:rPr>
          <w:color w:val="4D5156"/>
          <w:shd w:val="clear" w:color="auto" w:fill="FFFFFF"/>
        </w:rPr>
        <w:t>eb developer</w:t>
      </w:r>
      <w:r>
        <w:rPr>
          <w:color w:val="4D5156"/>
          <w:shd w:val="clear" w:color="auto" w:fill="FFFFFF"/>
        </w:rPr>
        <w:t xml:space="preserve"> I can </w:t>
      </w:r>
      <w:r w:rsidRPr="00661857">
        <w:rPr>
          <w:color w:val="4D5156"/>
          <w:shd w:val="clear" w:color="auto" w:fill="FFFFFF"/>
        </w:rPr>
        <w:t>use content management systems to make content changes easier for other developers or end-users who may lack technical skills</w:t>
      </w:r>
      <w:r>
        <w:rPr>
          <w:color w:val="4D5156"/>
          <w:shd w:val="clear" w:color="auto" w:fill="FFFFFF"/>
        </w:rPr>
        <w:t xml:space="preserve"> which would align to career goal as a manager of </w:t>
      </w:r>
      <w:r w:rsidR="00600F03">
        <w:rPr>
          <w:color w:val="4D5156"/>
          <w:shd w:val="clear" w:color="auto" w:fill="FFFFFF"/>
        </w:rPr>
        <w:t>the IT</w:t>
      </w:r>
      <w:r>
        <w:rPr>
          <w:color w:val="4D5156"/>
          <w:shd w:val="clear" w:color="auto" w:fill="FFFFFF"/>
        </w:rPr>
        <w:t xml:space="preserve"> department</w:t>
      </w:r>
      <w:r w:rsidR="00175B34">
        <w:rPr>
          <w:color w:val="4D5156"/>
          <w:shd w:val="clear" w:color="auto" w:fill="FFFFFF"/>
        </w:rPr>
        <w:t xml:space="preserve"> with the skills of web development.</w:t>
      </w:r>
    </w:p>
    <w:p w14:paraId="025E49E9" w14:textId="0B034D0E" w:rsidR="003A3908" w:rsidRDefault="003A3908" w:rsidP="003A3908">
      <w:pPr>
        <w:shd w:val="clear" w:color="auto" w:fill="FFFFFF"/>
        <w:spacing w:line="480" w:lineRule="auto"/>
        <w:ind w:left="720" w:firstLine="60"/>
        <w:rPr>
          <w:rFonts w:eastAsia="Times New Roman" w:cs="Times New Roman"/>
          <w:color w:val="4D5156"/>
          <w:sz w:val="24"/>
          <w:szCs w:val="24"/>
          <w:lang w:val="en"/>
        </w:rPr>
      </w:pPr>
      <w:r>
        <w:rPr>
          <w:rFonts w:cs="Times New Roman"/>
          <w:color w:val="333333"/>
          <w:sz w:val="24"/>
          <w:szCs w:val="24"/>
        </w:rPr>
        <w:t xml:space="preserve">    </w:t>
      </w:r>
      <w:r w:rsidR="00661857" w:rsidRPr="003A3908">
        <w:rPr>
          <w:rFonts w:cs="Times New Roman"/>
          <w:color w:val="333333"/>
          <w:sz w:val="24"/>
          <w:szCs w:val="24"/>
        </w:rPr>
        <w:t xml:space="preserve">I chose to attain the </w:t>
      </w:r>
      <w:r w:rsidR="00661857" w:rsidRPr="003A3908">
        <w:rPr>
          <w:rFonts w:cs="Times New Roman"/>
          <w:color w:val="333333"/>
          <w:sz w:val="24"/>
          <w:szCs w:val="24"/>
        </w:rPr>
        <w:t xml:space="preserve">Certificate in Information Technology </w:t>
      </w:r>
      <w:r w:rsidR="00661857" w:rsidRPr="003A3908">
        <w:rPr>
          <w:rFonts w:cs="Times New Roman"/>
          <w:b/>
          <w:bCs/>
          <w:color w:val="333333"/>
          <w:sz w:val="24"/>
          <w:szCs w:val="24"/>
        </w:rPr>
        <w:t>Linux/Unix</w:t>
      </w:r>
      <w:r w:rsidRPr="003A3908">
        <w:rPr>
          <w:rFonts w:cs="Times New Roman"/>
          <w:b/>
          <w:bCs/>
          <w:color w:val="333333"/>
          <w:sz w:val="24"/>
          <w:szCs w:val="24"/>
        </w:rPr>
        <w:t xml:space="preserve"> Certificate</w:t>
      </w:r>
      <w:r w:rsidRPr="003A3908">
        <w:rPr>
          <w:rFonts w:cs="Times New Roman"/>
          <w:color w:val="333333"/>
          <w:sz w:val="24"/>
          <w:szCs w:val="24"/>
        </w:rPr>
        <w:t xml:space="preserve"> because it would enhance my abilities to work with computer information technology in the Linus/Unix operating systems. </w:t>
      </w:r>
      <w:r w:rsidRPr="003A3908">
        <w:rPr>
          <w:rFonts w:eastAsia="Times New Roman" w:cs="Times New Roman"/>
          <w:color w:val="202124"/>
          <w:sz w:val="24"/>
          <w:szCs w:val="24"/>
        </w:rPr>
        <w:t>What is UNIX Linux used for?</w:t>
      </w:r>
      <w:r>
        <w:rPr>
          <w:rFonts w:eastAsia="Times New Roman" w:cs="Times New Roman"/>
          <w:color w:val="202124"/>
          <w:sz w:val="24"/>
          <w:szCs w:val="24"/>
        </w:rPr>
        <w:t xml:space="preserve"> </w:t>
      </w:r>
      <w:r w:rsidRPr="003A3908">
        <w:rPr>
          <w:rFonts w:eastAsia="Times New Roman" w:cs="Times New Roman"/>
          <w:color w:val="4D5156"/>
          <w:sz w:val="24"/>
          <w:szCs w:val="24"/>
          <w:lang w:val="en"/>
        </w:rPr>
        <w:t>It is </w:t>
      </w:r>
      <w:r w:rsidRPr="003A3908">
        <w:rPr>
          <w:rFonts w:eastAsia="Times New Roman" w:cs="Times New Roman"/>
          <w:color w:val="040C28"/>
          <w:sz w:val="24"/>
          <w:szCs w:val="24"/>
          <w:lang w:val="en"/>
        </w:rPr>
        <w:t>used in web servers, workstations, and PCs</w:t>
      </w:r>
      <w:r w:rsidRPr="003A3908">
        <w:rPr>
          <w:rFonts w:eastAsia="Times New Roman" w:cs="Times New Roman"/>
          <w:color w:val="4D5156"/>
          <w:sz w:val="24"/>
          <w:szCs w:val="24"/>
          <w:lang w:val="en"/>
        </w:rPr>
        <w:t xml:space="preserve">. Many business applications are accessible on it. Linux and Unix are both operating systems that are commonly used in enterprise and server environments. </w:t>
      </w:r>
      <w:r>
        <w:rPr>
          <w:rFonts w:eastAsia="Times New Roman" w:cs="Times New Roman"/>
          <w:color w:val="4D5156"/>
          <w:sz w:val="24"/>
          <w:szCs w:val="24"/>
          <w:lang w:val="en"/>
        </w:rPr>
        <w:t xml:space="preserve">Having this certificate aligns to </w:t>
      </w:r>
      <w:r w:rsidR="00600F03">
        <w:rPr>
          <w:rFonts w:eastAsia="Times New Roman" w:cs="Times New Roman"/>
          <w:color w:val="4D5156"/>
          <w:sz w:val="24"/>
          <w:szCs w:val="24"/>
          <w:lang w:val="en"/>
        </w:rPr>
        <w:t>my</w:t>
      </w:r>
      <w:r>
        <w:rPr>
          <w:rFonts w:eastAsia="Times New Roman" w:cs="Times New Roman"/>
          <w:color w:val="4D5156"/>
          <w:sz w:val="24"/>
          <w:szCs w:val="24"/>
          <w:lang w:val="en"/>
        </w:rPr>
        <w:t xml:space="preserve"> career goal as a manager of the IT department</w:t>
      </w:r>
      <w:r w:rsidR="00175B34">
        <w:rPr>
          <w:rFonts w:eastAsia="Times New Roman" w:cs="Times New Roman"/>
          <w:color w:val="4D5156"/>
          <w:sz w:val="24"/>
          <w:szCs w:val="24"/>
          <w:lang w:val="en"/>
        </w:rPr>
        <w:t xml:space="preserve"> with the knowledge and skills of working with other operating systems other than Windows operating system.</w:t>
      </w:r>
    </w:p>
    <w:p w14:paraId="475F0324" w14:textId="18852C5E" w:rsidR="00600F03" w:rsidRDefault="00600F03" w:rsidP="00600F03">
      <w:pPr>
        <w:pStyle w:val="NormalWeb"/>
        <w:shd w:val="clear" w:color="auto" w:fill="FFFFFF"/>
        <w:spacing w:before="0" w:beforeAutospacing="0" w:after="0" w:afterAutospacing="0" w:line="480" w:lineRule="auto"/>
        <w:ind w:left="720"/>
        <w:rPr>
          <w:color w:val="4D5156"/>
          <w:shd w:val="clear" w:color="auto" w:fill="FFFFFF"/>
        </w:rPr>
      </w:pPr>
      <w:r>
        <w:rPr>
          <w:color w:val="333333"/>
        </w:rPr>
        <w:t xml:space="preserve">    I chose to attain the </w:t>
      </w:r>
      <w:r w:rsidRPr="00600F03">
        <w:rPr>
          <w:b/>
          <w:bCs/>
          <w:color w:val="333333"/>
        </w:rPr>
        <w:t>Network &amp; Server Administration Specialist Certificate</w:t>
      </w:r>
      <w:r>
        <w:rPr>
          <w:color w:val="333333"/>
        </w:rPr>
        <w:t xml:space="preserve"> because it would improve my skills working with internet networking, cloud server process, and migration. </w:t>
      </w:r>
      <w:r w:rsidRPr="00600F03">
        <w:rPr>
          <w:color w:val="4D5156"/>
          <w:shd w:val="clear" w:color="auto" w:fill="FFFFFF"/>
        </w:rPr>
        <w:t>Network and computer systems administrators </w:t>
      </w:r>
      <w:r w:rsidRPr="00600F03">
        <w:rPr>
          <w:color w:val="040C28"/>
        </w:rPr>
        <w:t>install, configure, and maintain organizations' local area networks (LANs), wide area networks (WANs), data communication networks, operating systems, and servers</w:t>
      </w:r>
      <w:r w:rsidRPr="00600F03">
        <w:rPr>
          <w:color w:val="4D5156"/>
          <w:shd w:val="clear" w:color="auto" w:fill="FFFFFF"/>
        </w:rPr>
        <w:t>.</w:t>
      </w:r>
      <w:r>
        <w:rPr>
          <w:color w:val="4D5156"/>
          <w:shd w:val="clear" w:color="auto" w:fill="FFFFFF"/>
        </w:rPr>
        <w:t xml:space="preserve"> </w:t>
      </w:r>
      <w:r w:rsidR="004A72A9">
        <w:rPr>
          <w:color w:val="4D5156"/>
          <w:shd w:val="clear" w:color="auto" w:fill="FFFFFF"/>
        </w:rPr>
        <w:t>Also, having the knowledge and skills for network &amp; server administration would align to career goal as manager of the IT department</w:t>
      </w:r>
      <w:r w:rsidR="00175B34">
        <w:rPr>
          <w:color w:val="4D5156"/>
          <w:shd w:val="clear" w:color="auto" w:fill="FFFFFF"/>
        </w:rPr>
        <w:t xml:space="preserve"> because network and server administration is the core of running an efficient informational technological process system.</w:t>
      </w:r>
      <w:bookmarkEnd w:id="1"/>
    </w:p>
    <w:sectPr w:rsidR="00600F03" w:rsidSect="00F034BE">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DDD3" w14:textId="77777777" w:rsidR="008E2690" w:rsidRDefault="008E2690" w:rsidP="00C761BC">
      <w:r>
        <w:separator/>
      </w:r>
    </w:p>
  </w:endnote>
  <w:endnote w:type="continuationSeparator" w:id="0">
    <w:p w14:paraId="72B7C619" w14:textId="77777777" w:rsidR="008E2690" w:rsidRDefault="008E2690" w:rsidP="00C761BC">
      <w:r>
        <w:continuationSeparator/>
      </w:r>
    </w:p>
  </w:endnote>
  <w:endnote w:type="continuationNotice" w:id="1">
    <w:p w14:paraId="6284835B" w14:textId="77777777" w:rsidR="008E2690" w:rsidRDefault="008E26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99C4" w14:textId="77777777" w:rsidR="008E2690" w:rsidRDefault="008E2690" w:rsidP="00C761BC">
      <w:r>
        <w:separator/>
      </w:r>
    </w:p>
  </w:footnote>
  <w:footnote w:type="continuationSeparator" w:id="0">
    <w:p w14:paraId="35BA3AFD" w14:textId="77777777" w:rsidR="008E2690" w:rsidRDefault="008E2690" w:rsidP="00C761BC">
      <w:r>
        <w:continuationSeparator/>
      </w:r>
    </w:p>
  </w:footnote>
  <w:footnote w:type="continuationNotice" w:id="1">
    <w:p w14:paraId="77E394ED" w14:textId="77777777" w:rsidR="008E2690" w:rsidRDefault="008E26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1" w14:textId="0C019BE6" w:rsidR="00467E98" w:rsidRPr="00FF0B32" w:rsidRDefault="00A82F18" w:rsidP="00C761BC">
    <w:pPr>
      <w:pStyle w:val="Header"/>
      <w:rPr>
        <w:rFonts w:cs="Times New Roman"/>
        <w:sz w:val="24"/>
        <w:szCs w:val="24"/>
      </w:rPr>
    </w:pPr>
    <w:r>
      <w:rPr>
        <w:rFonts w:cs="Times New Roman"/>
        <w:sz w:val="24"/>
        <w:szCs w:val="24"/>
      </w:rPr>
      <w:t>Task 3: Career Management</w:t>
    </w:r>
    <w:r w:rsidR="00467E98" w:rsidRPr="00FF0B32">
      <w:rPr>
        <w:rFonts w:cs="Times New Roman"/>
        <w:sz w:val="24"/>
        <w:szCs w:val="24"/>
      </w:rPr>
      <w:ptab w:relativeTo="margin" w:alignment="right" w:leader="none"/>
    </w:r>
    <w:r w:rsidR="00467E98" w:rsidRPr="00FF0B32">
      <w:rPr>
        <w:rFonts w:cs="Times New Roman"/>
        <w:sz w:val="24"/>
        <w:szCs w:val="24"/>
      </w:rPr>
      <w:fldChar w:fldCharType="begin"/>
    </w:r>
    <w:r w:rsidR="00467E98" w:rsidRPr="00FF0B32">
      <w:rPr>
        <w:rFonts w:cs="Times New Roman"/>
        <w:sz w:val="24"/>
        <w:szCs w:val="24"/>
      </w:rPr>
      <w:instrText xml:space="preserve"> PAGE  \* Arabic  \* MERGEFORMAT </w:instrText>
    </w:r>
    <w:r w:rsidR="00467E98" w:rsidRPr="00FF0B32">
      <w:rPr>
        <w:rFonts w:cs="Times New Roman"/>
        <w:sz w:val="24"/>
        <w:szCs w:val="24"/>
      </w:rPr>
      <w:fldChar w:fldCharType="separate"/>
    </w:r>
    <w:r w:rsidR="00741E5E">
      <w:rPr>
        <w:rFonts w:cs="Times New Roman"/>
        <w:noProof/>
        <w:sz w:val="24"/>
        <w:szCs w:val="24"/>
      </w:rPr>
      <w:t>2</w:t>
    </w:r>
    <w:r w:rsidR="00467E98" w:rsidRPr="00FF0B32">
      <w:rPr>
        <w:rFonts w:cs="Times New Roman"/>
        <w:sz w:val="24"/>
        <w:szCs w:val="24"/>
      </w:rPr>
      <w:fldChar w:fldCharType="end"/>
    </w:r>
  </w:p>
  <w:p w14:paraId="6A66DA22" w14:textId="77777777" w:rsidR="00467E98" w:rsidRDefault="00467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3" w14:textId="62E46D98" w:rsidR="00467E98" w:rsidRPr="009F6A3F" w:rsidRDefault="00A82F18">
    <w:pPr>
      <w:pStyle w:val="Header"/>
      <w:rPr>
        <w:sz w:val="24"/>
        <w:szCs w:val="24"/>
      </w:rPr>
    </w:pPr>
    <w:r>
      <w:rPr>
        <w:sz w:val="24"/>
        <w:szCs w:val="24"/>
      </w:rPr>
      <w:t>Task 3: Career Management</w:t>
    </w:r>
    <w:r w:rsidR="00467E98" w:rsidRPr="009F6A3F">
      <w:rPr>
        <w:sz w:val="24"/>
        <w:szCs w:val="24"/>
      </w:rPr>
      <w:ptab w:relativeTo="margin" w:alignment="center" w:leader="none"/>
    </w:r>
    <w:r w:rsidR="00467E98" w:rsidRPr="009F6A3F">
      <w:rPr>
        <w:sz w:val="24"/>
        <w:szCs w:val="24"/>
      </w:rPr>
      <w:ptab w:relativeTo="margin" w:alignment="right" w:leader="none"/>
    </w:r>
    <w:r w:rsidR="00467E98" w:rsidRPr="009F6A3F">
      <w:rPr>
        <w:sz w:val="24"/>
        <w:szCs w:val="24"/>
      </w:rPr>
      <w:fldChar w:fldCharType="begin"/>
    </w:r>
    <w:r w:rsidR="00467E98" w:rsidRPr="009F6A3F">
      <w:rPr>
        <w:sz w:val="24"/>
        <w:szCs w:val="24"/>
      </w:rPr>
      <w:instrText xml:space="preserve"> PAGE   \* MERGEFORMAT </w:instrText>
    </w:r>
    <w:r w:rsidR="00467E98" w:rsidRPr="009F6A3F">
      <w:rPr>
        <w:sz w:val="24"/>
        <w:szCs w:val="24"/>
      </w:rPr>
      <w:fldChar w:fldCharType="separate"/>
    </w:r>
    <w:r w:rsidR="00741E5E">
      <w:rPr>
        <w:noProof/>
        <w:sz w:val="24"/>
        <w:szCs w:val="24"/>
      </w:rPr>
      <w:t>1</w:t>
    </w:r>
    <w:r w:rsidR="00467E98" w:rsidRPr="009F6A3F">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6D6"/>
    <w:multiLevelType w:val="hybridMultilevel"/>
    <w:tmpl w:val="E284A00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673BCA"/>
    <w:multiLevelType w:val="hybridMultilevel"/>
    <w:tmpl w:val="DA6E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66B8"/>
    <w:multiLevelType w:val="hybridMultilevel"/>
    <w:tmpl w:val="DB062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AF6D28"/>
    <w:multiLevelType w:val="hybridMultilevel"/>
    <w:tmpl w:val="7AB63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238EF"/>
    <w:multiLevelType w:val="hybridMultilevel"/>
    <w:tmpl w:val="39C4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E314B"/>
    <w:multiLevelType w:val="hybridMultilevel"/>
    <w:tmpl w:val="DBF01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35468"/>
    <w:multiLevelType w:val="hybridMultilevel"/>
    <w:tmpl w:val="86BA0D0A"/>
    <w:lvl w:ilvl="0" w:tplc="02A6FE0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B366B"/>
    <w:multiLevelType w:val="multilevel"/>
    <w:tmpl w:val="D3B2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64EC5"/>
    <w:multiLevelType w:val="multilevel"/>
    <w:tmpl w:val="21D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E25CE"/>
    <w:multiLevelType w:val="multilevel"/>
    <w:tmpl w:val="3048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366AF"/>
    <w:multiLevelType w:val="hybridMultilevel"/>
    <w:tmpl w:val="D882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223F8"/>
    <w:multiLevelType w:val="hybridMultilevel"/>
    <w:tmpl w:val="75F84ED4"/>
    <w:lvl w:ilvl="0" w:tplc="A2342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A6830"/>
    <w:multiLevelType w:val="hybridMultilevel"/>
    <w:tmpl w:val="7D362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6288E"/>
    <w:multiLevelType w:val="hybridMultilevel"/>
    <w:tmpl w:val="B88A3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A539E"/>
    <w:multiLevelType w:val="multilevel"/>
    <w:tmpl w:val="5AD03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F4ED9"/>
    <w:multiLevelType w:val="multilevel"/>
    <w:tmpl w:val="3C3C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51752"/>
    <w:multiLevelType w:val="hybridMultilevel"/>
    <w:tmpl w:val="69A2F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81EA9"/>
    <w:multiLevelType w:val="hybridMultilevel"/>
    <w:tmpl w:val="00D6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81F9D"/>
    <w:multiLevelType w:val="hybridMultilevel"/>
    <w:tmpl w:val="12DAB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0CD8"/>
    <w:multiLevelType w:val="hybridMultilevel"/>
    <w:tmpl w:val="D61C9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E6717"/>
    <w:multiLevelType w:val="multilevel"/>
    <w:tmpl w:val="308C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63FDC"/>
    <w:multiLevelType w:val="multilevel"/>
    <w:tmpl w:val="574A3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9263C7"/>
    <w:multiLevelType w:val="hybridMultilevel"/>
    <w:tmpl w:val="1940F34A"/>
    <w:lvl w:ilvl="0" w:tplc="04090011">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5AE3060E"/>
    <w:multiLevelType w:val="multilevel"/>
    <w:tmpl w:val="D6A29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C0383"/>
    <w:multiLevelType w:val="multilevel"/>
    <w:tmpl w:val="DC845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2686F"/>
    <w:multiLevelType w:val="multilevel"/>
    <w:tmpl w:val="6462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4328A"/>
    <w:multiLevelType w:val="hybridMultilevel"/>
    <w:tmpl w:val="02EC70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C04E7"/>
    <w:multiLevelType w:val="multilevel"/>
    <w:tmpl w:val="7A7EA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9473E"/>
    <w:multiLevelType w:val="multilevel"/>
    <w:tmpl w:val="B7C46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B1460E"/>
    <w:multiLevelType w:val="hybridMultilevel"/>
    <w:tmpl w:val="C83AE078"/>
    <w:lvl w:ilvl="0" w:tplc="B35A288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6D354F7F"/>
    <w:multiLevelType w:val="multilevel"/>
    <w:tmpl w:val="0A1C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012BC"/>
    <w:multiLevelType w:val="hybridMultilevel"/>
    <w:tmpl w:val="E6DAEBFE"/>
    <w:lvl w:ilvl="0" w:tplc="02A6FE04">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0A4FC0"/>
    <w:multiLevelType w:val="hybridMultilevel"/>
    <w:tmpl w:val="5792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560BE"/>
    <w:multiLevelType w:val="multilevel"/>
    <w:tmpl w:val="2E083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79364">
    <w:abstractNumId w:val="6"/>
  </w:num>
  <w:num w:numId="2" w16cid:durableId="1588999063">
    <w:abstractNumId w:val="31"/>
  </w:num>
  <w:num w:numId="3" w16cid:durableId="412701034">
    <w:abstractNumId w:val="11"/>
  </w:num>
  <w:num w:numId="4" w16cid:durableId="1147479460">
    <w:abstractNumId w:val="22"/>
  </w:num>
  <w:num w:numId="5" w16cid:durableId="1228608113">
    <w:abstractNumId w:val="19"/>
  </w:num>
  <w:num w:numId="6" w16cid:durableId="1973750140">
    <w:abstractNumId w:val="32"/>
  </w:num>
  <w:num w:numId="7" w16cid:durableId="712123324">
    <w:abstractNumId w:val="7"/>
  </w:num>
  <w:num w:numId="8" w16cid:durableId="1287463991">
    <w:abstractNumId w:val="24"/>
  </w:num>
  <w:num w:numId="9" w16cid:durableId="700276900">
    <w:abstractNumId w:val="15"/>
  </w:num>
  <w:num w:numId="10" w16cid:durableId="1858809049">
    <w:abstractNumId w:val="20"/>
  </w:num>
  <w:num w:numId="11" w16cid:durableId="1310204547">
    <w:abstractNumId w:val="23"/>
  </w:num>
  <w:num w:numId="12" w16cid:durableId="1753089494">
    <w:abstractNumId w:val="27"/>
  </w:num>
  <w:num w:numId="13" w16cid:durableId="699431800">
    <w:abstractNumId w:val="33"/>
  </w:num>
  <w:num w:numId="14" w16cid:durableId="1434207455">
    <w:abstractNumId w:val="21"/>
  </w:num>
  <w:num w:numId="15" w16cid:durableId="251478494">
    <w:abstractNumId w:val="28"/>
  </w:num>
  <w:num w:numId="16" w16cid:durableId="308363539">
    <w:abstractNumId w:val="25"/>
  </w:num>
  <w:num w:numId="17" w16cid:durableId="1618637761">
    <w:abstractNumId w:val="14"/>
  </w:num>
  <w:num w:numId="18" w16cid:durableId="204563825">
    <w:abstractNumId w:val="9"/>
  </w:num>
  <w:num w:numId="19" w16cid:durableId="1466699088">
    <w:abstractNumId w:val="2"/>
  </w:num>
  <w:num w:numId="20" w16cid:durableId="403914690">
    <w:abstractNumId w:val="12"/>
  </w:num>
  <w:num w:numId="21" w16cid:durableId="592518593">
    <w:abstractNumId w:val="5"/>
  </w:num>
  <w:num w:numId="22" w16cid:durableId="242301435">
    <w:abstractNumId w:val="13"/>
  </w:num>
  <w:num w:numId="23" w16cid:durableId="902444877">
    <w:abstractNumId w:val="16"/>
  </w:num>
  <w:num w:numId="24" w16cid:durableId="358241161">
    <w:abstractNumId w:val="0"/>
  </w:num>
  <w:num w:numId="25" w16cid:durableId="1027023875">
    <w:abstractNumId w:val="3"/>
  </w:num>
  <w:num w:numId="26" w16cid:durableId="132529012">
    <w:abstractNumId w:val="26"/>
  </w:num>
  <w:num w:numId="27" w16cid:durableId="299238597">
    <w:abstractNumId w:val="29"/>
  </w:num>
  <w:num w:numId="28" w16cid:durableId="1479498878">
    <w:abstractNumId w:val="4"/>
  </w:num>
  <w:num w:numId="29" w16cid:durableId="274097871">
    <w:abstractNumId w:val="8"/>
  </w:num>
  <w:num w:numId="30" w16cid:durableId="377820581">
    <w:abstractNumId w:val="30"/>
  </w:num>
  <w:num w:numId="31" w16cid:durableId="1252396643">
    <w:abstractNumId w:val="1"/>
  </w:num>
  <w:num w:numId="32" w16cid:durableId="962082305">
    <w:abstractNumId w:val="18"/>
  </w:num>
  <w:num w:numId="33" w16cid:durableId="1813209777">
    <w:abstractNumId w:val="10"/>
  </w:num>
  <w:num w:numId="34" w16cid:durableId="1656952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0MDcwMTcwNzA0sjRQ0lEKTi0uzszPAykwrwUARUi2jiwAAAA="/>
    <w:docVar w:name="dgnword-docGUID" w:val="{FA01C898-F5B9-41F4-A0ED-AEB514900870}"/>
    <w:docVar w:name="dgnword-eventsink" w:val="708258816"/>
  </w:docVars>
  <w:rsids>
    <w:rsidRoot w:val="00C761BC"/>
    <w:rsid w:val="00000613"/>
    <w:rsid w:val="00000B58"/>
    <w:rsid w:val="000070C8"/>
    <w:rsid w:val="000119F2"/>
    <w:rsid w:val="00012A0F"/>
    <w:rsid w:val="00024C34"/>
    <w:rsid w:val="00025302"/>
    <w:rsid w:val="00025D6E"/>
    <w:rsid w:val="00031AA9"/>
    <w:rsid w:val="0003568B"/>
    <w:rsid w:val="000366F2"/>
    <w:rsid w:val="0005091D"/>
    <w:rsid w:val="00050CBC"/>
    <w:rsid w:val="00064D2B"/>
    <w:rsid w:val="00090040"/>
    <w:rsid w:val="000910F7"/>
    <w:rsid w:val="00091271"/>
    <w:rsid w:val="00095173"/>
    <w:rsid w:val="000970CD"/>
    <w:rsid w:val="000A37C2"/>
    <w:rsid w:val="000A7D14"/>
    <w:rsid w:val="000B27F4"/>
    <w:rsid w:val="000D6191"/>
    <w:rsid w:val="000E0B4C"/>
    <w:rsid w:val="000F24A3"/>
    <w:rsid w:val="000F2EA0"/>
    <w:rsid w:val="001046F8"/>
    <w:rsid w:val="0011310A"/>
    <w:rsid w:val="0011781C"/>
    <w:rsid w:val="00125F64"/>
    <w:rsid w:val="0012618E"/>
    <w:rsid w:val="00151D3C"/>
    <w:rsid w:val="00153A15"/>
    <w:rsid w:val="001564B6"/>
    <w:rsid w:val="00164C68"/>
    <w:rsid w:val="00174987"/>
    <w:rsid w:val="00175639"/>
    <w:rsid w:val="00175B34"/>
    <w:rsid w:val="00183019"/>
    <w:rsid w:val="0018608B"/>
    <w:rsid w:val="00187285"/>
    <w:rsid w:val="0019631F"/>
    <w:rsid w:val="001A0DC4"/>
    <w:rsid w:val="001A2A42"/>
    <w:rsid w:val="001C297A"/>
    <w:rsid w:val="001C770A"/>
    <w:rsid w:val="001D3785"/>
    <w:rsid w:val="0021107D"/>
    <w:rsid w:val="002224B6"/>
    <w:rsid w:val="00226061"/>
    <w:rsid w:val="00227AA5"/>
    <w:rsid w:val="00235BC1"/>
    <w:rsid w:val="002430B9"/>
    <w:rsid w:val="00244029"/>
    <w:rsid w:val="002465CD"/>
    <w:rsid w:val="00256426"/>
    <w:rsid w:val="00284366"/>
    <w:rsid w:val="002A0AC2"/>
    <w:rsid w:val="002A31F3"/>
    <w:rsid w:val="002A4BD6"/>
    <w:rsid w:val="002C7963"/>
    <w:rsid w:val="002D0812"/>
    <w:rsid w:val="002D2E7B"/>
    <w:rsid w:val="002D4699"/>
    <w:rsid w:val="002E5D11"/>
    <w:rsid w:val="002F24F8"/>
    <w:rsid w:val="002F40DB"/>
    <w:rsid w:val="00332C41"/>
    <w:rsid w:val="00352ECD"/>
    <w:rsid w:val="003561D0"/>
    <w:rsid w:val="0036335E"/>
    <w:rsid w:val="00374540"/>
    <w:rsid w:val="00384DF7"/>
    <w:rsid w:val="00386751"/>
    <w:rsid w:val="003A0764"/>
    <w:rsid w:val="003A3908"/>
    <w:rsid w:val="003A7677"/>
    <w:rsid w:val="003C46BD"/>
    <w:rsid w:val="003C57F4"/>
    <w:rsid w:val="003C5AFE"/>
    <w:rsid w:val="003D3848"/>
    <w:rsid w:val="003E0797"/>
    <w:rsid w:val="003F35E6"/>
    <w:rsid w:val="00403E2A"/>
    <w:rsid w:val="004049B0"/>
    <w:rsid w:val="00410BFC"/>
    <w:rsid w:val="00431B96"/>
    <w:rsid w:val="00443FCA"/>
    <w:rsid w:val="00453599"/>
    <w:rsid w:val="00456C7A"/>
    <w:rsid w:val="00464E22"/>
    <w:rsid w:val="00466E64"/>
    <w:rsid w:val="00467E98"/>
    <w:rsid w:val="004770D9"/>
    <w:rsid w:val="00480BC8"/>
    <w:rsid w:val="00485D4F"/>
    <w:rsid w:val="004A15A4"/>
    <w:rsid w:val="004A72A9"/>
    <w:rsid w:val="004B3CEA"/>
    <w:rsid w:val="004B4263"/>
    <w:rsid w:val="004B7D1C"/>
    <w:rsid w:val="005003FE"/>
    <w:rsid w:val="00503E25"/>
    <w:rsid w:val="005044C0"/>
    <w:rsid w:val="00507B38"/>
    <w:rsid w:val="00514D1A"/>
    <w:rsid w:val="00523C4D"/>
    <w:rsid w:val="00524FF5"/>
    <w:rsid w:val="00534EB2"/>
    <w:rsid w:val="00535471"/>
    <w:rsid w:val="00556BEE"/>
    <w:rsid w:val="00581238"/>
    <w:rsid w:val="005820E8"/>
    <w:rsid w:val="00582C65"/>
    <w:rsid w:val="00583881"/>
    <w:rsid w:val="00592B11"/>
    <w:rsid w:val="00595FCD"/>
    <w:rsid w:val="005A2BD3"/>
    <w:rsid w:val="005A59EF"/>
    <w:rsid w:val="005B18F5"/>
    <w:rsid w:val="005B5BC4"/>
    <w:rsid w:val="005C3E46"/>
    <w:rsid w:val="005D0D1F"/>
    <w:rsid w:val="005D7725"/>
    <w:rsid w:val="005E2BE1"/>
    <w:rsid w:val="005E688B"/>
    <w:rsid w:val="005F25C2"/>
    <w:rsid w:val="005F3D5C"/>
    <w:rsid w:val="005F5132"/>
    <w:rsid w:val="0060013B"/>
    <w:rsid w:val="00600F03"/>
    <w:rsid w:val="00613E42"/>
    <w:rsid w:val="0061462F"/>
    <w:rsid w:val="00625841"/>
    <w:rsid w:val="0064384C"/>
    <w:rsid w:val="006463D3"/>
    <w:rsid w:val="00657261"/>
    <w:rsid w:val="00660EA1"/>
    <w:rsid w:val="00661857"/>
    <w:rsid w:val="0066494D"/>
    <w:rsid w:val="00680B11"/>
    <w:rsid w:val="006816B7"/>
    <w:rsid w:val="006829EB"/>
    <w:rsid w:val="006873EB"/>
    <w:rsid w:val="00692D4A"/>
    <w:rsid w:val="00694343"/>
    <w:rsid w:val="00694BAA"/>
    <w:rsid w:val="006975EE"/>
    <w:rsid w:val="006B045D"/>
    <w:rsid w:val="006B5926"/>
    <w:rsid w:val="006B6F14"/>
    <w:rsid w:val="006C1E77"/>
    <w:rsid w:val="006D245E"/>
    <w:rsid w:val="006E43E4"/>
    <w:rsid w:val="006F1D37"/>
    <w:rsid w:val="007037CC"/>
    <w:rsid w:val="00704443"/>
    <w:rsid w:val="00706370"/>
    <w:rsid w:val="007102B3"/>
    <w:rsid w:val="007176DE"/>
    <w:rsid w:val="00727333"/>
    <w:rsid w:val="007303FE"/>
    <w:rsid w:val="00731204"/>
    <w:rsid w:val="00741E5E"/>
    <w:rsid w:val="007515C3"/>
    <w:rsid w:val="00751BE6"/>
    <w:rsid w:val="00753238"/>
    <w:rsid w:val="007724B2"/>
    <w:rsid w:val="00780CE2"/>
    <w:rsid w:val="00793E15"/>
    <w:rsid w:val="007A504B"/>
    <w:rsid w:val="007A60A7"/>
    <w:rsid w:val="007A7DF4"/>
    <w:rsid w:val="007B142E"/>
    <w:rsid w:val="007B3344"/>
    <w:rsid w:val="007C727A"/>
    <w:rsid w:val="007F0501"/>
    <w:rsid w:val="007F0F6B"/>
    <w:rsid w:val="008036F1"/>
    <w:rsid w:val="00810451"/>
    <w:rsid w:val="0081228E"/>
    <w:rsid w:val="0081458E"/>
    <w:rsid w:val="00822E15"/>
    <w:rsid w:val="008345B2"/>
    <w:rsid w:val="00860219"/>
    <w:rsid w:val="00877A19"/>
    <w:rsid w:val="00892B55"/>
    <w:rsid w:val="00893770"/>
    <w:rsid w:val="0089480A"/>
    <w:rsid w:val="008A1077"/>
    <w:rsid w:val="008B3E5C"/>
    <w:rsid w:val="008B666B"/>
    <w:rsid w:val="008C22DF"/>
    <w:rsid w:val="008C7799"/>
    <w:rsid w:val="008D1962"/>
    <w:rsid w:val="008E02C2"/>
    <w:rsid w:val="008E1F3B"/>
    <w:rsid w:val="008E2690"/>
    <w:rsid w:val="008E424A"/>
    <w:rsid w:val="008F38BB"/>
    <w:rsid w:val="008F79ED"/>
    <w:rsid w:val="0092347A"/>
    <w:rsid w:val="009247CE"/>
    <w:rsid w:val="00924A5F"/>
    <w:rsid w:val="00927145"/>
    <w:rsid w:val="00927453"/>
    <w:rsid w:val="00951D35"/>
    <w:rsid w:val="00965298"/>
    <w:rsid w:val="00971F7B"/>
    <w:rsid w:val="00972BE2"/>
    <w:rsid w:val="00975E28"/>
    <w:rsid w:val="00981EA5"/>
    <w:rsid w:val="00985A77"/>
    <w:rsid w:val="009876DC"/>
    <w:rsid w:val="00992C31"/>
    <w:rsid w:val="00994F36"/>
    <w:rsid w:val="0099588A"/>
    <w:rsid w:val="009A66C3"/>
    <w:rsid w:val="009C4BEB"/>
    <w:rsid w:val="009D4A5A"/>
    <w:rsid w:val="009E1F09"/>
    <w:rsid w:val="009E6212"/>
    <w:rsid w:val="009F13BE"/>
    <w:rsid w:val="009F305E"/>
    <w:rsid w:val="009F6A3F"/>
    <w:rsid w:val="00A02408"/>
    <w:rsid w:val="00A169A1"/>
    <w:rsid w:val="00A16A4A"/>
    <w:rsid w:val="00A236DD"/>
    <w:rsid w:val="00A30752"/>
    <w:rsid w:val="00A311F5"/>
    <w:rsid w:val="00A31F51"/>
    <w:rsid w:val="00A34B44"/>
    <w:rsid w:val="00A36C94"/>
    <w:rsid w:val="00A373F3"/>
    <w:rsid w:val="00A545E7"/>
    <w:rsid w:val="00A635C2"/>
    <w:rsid w:val="00A639E1"/>
    <w:rsid w:val="00A642C2"/>
    <w:rsid w:val="00A64814"/>
    <w:rsid w:val="00A65687"/>
    <w:rsid w:val="00A70940"/>
    <w:rsid w:val="00A73195"/>
    <w:rsid w:val="00A76CB5"/>
    <w:rsid w:val="00A8155B"/>
    <w:rsid w:val="00A82F18"/>
    <w:rsid w:val="00A97709"/>
    <w:rsid w:val="00A97F47"/>
    <w:rsid w:val="00AA313F"/>
    <w:rsid w:val="00AA3542"/>
    <w:rsid w:val="00AB36D1"/>
    <w:rsid w:val="00AD03AF"/>
    <w:rsid w:val="00AE1CA9"/>
    <w:rsid w:val="00AE24BA"/>
    <w:rsid w:val="00AE4B52"/>
    <w:rsid w:val="00AE6FE9"/>
    <w:rsid w:val="00AE794E"/>
    <w:rsid w:val="00AF6B80"/>
    <w:rsid w:val="00AF70C7"/>
    <w:rsid w:val="00B07A0A"/>
    <w:rsid w:val="00B24FE6"/>
    <w:rsid w:val="00B321FD"/>
    <w:rsid w:val="00B359E2"/>
    <w:rsid w:val="00B50410"/>
    <w:rsid w:val="00B56726"/>
    <w:rsid w:val="00B57C16"/>
    <w:rsid w:val="00B631B2"/>
    <w:rsid w:val="00B773BB"/>
    <w:rsid w:val="00B807A3"/>
    <w:rsid w:val="00B82C51"/>
    <w:rsid w:val="00B95628"/>
    <w:rsid w:val="00BA3824"/>
    <w:rsid w:val="00BA571E"/>
    <w:rsid w:val="00BB56DF"/>
    <w:rsid w:val="00BD12A3"/>
    <w:rsid w:val="00BE2212"/>
    <w:rsid w:val="00BE4FDB"/>
    <w:rsid w:val="00BF25AB"/>
    <w:rsid w:val="00C052E1"/>
    <w:rsid w:val="00C11A41"/>
    <w:rsid w:val="00C1207C"/>
    <w:rsid w:val="00C31B55"/>
    <w:rsid w:val="00C35260"/>
    <w:rsid w:val="00C40518"/>
    <w:rsid w:val="00C442C5"/>
    <w:rsid w:val="00C47864"/>
    <w:rsid w:val="00C52623"/>
    <w:rsid w:val="00C761BC"/>
    <w:rsid w:val="00C77959"/>
    <w:rsid w:val="00C80352"/>
    <w:rsid w:val="00C8319A"/>
    <w:rsid w:val="00C90179"/>
    <w:rsid w:val="00CA017E"/>
    <w:rsid w:val="00CA5AD8"/>
    <w:rsid w:val="00CA62C0"/>
    <w:rsid w:val="00CA7395"/>
    <w:rsid w:val="00CB4AC6"/>
    <w:rsid w:val="00CD22C5"/>
    <w:rsid w:val="00CD5BB2"/>
    <w:rsid w:val="00CE33E2"/>
    <w:rsid w:val="00CF34DE"/>
    <w:rsid w:val="00CF56B9"/>
    <w:rsid w:val="00D13560"/>
    <w:rsid w:val="00D2632A"/>
    <w:rsid w:val="00D348DE"/>
    <w:rsid w:val="00D37998"/>
    <w:rsid w:val="00D46F24"/>
    <w:rsid w:val="00D6456F"/>
    <w:rsid w:val="00D705A0"/>
    <w:rsid w:val="00D72119"/>
    <w:rsid w:val="00D77203"/>
    <w:rsid w:val="00D80BD6"/>
    <w:rsid w:val="00D90BA3"/>
    <w:rsid w:val="00DA5B2A"/>
    <w:rsid w:val="00DA7C6A"/>
    <w:rsid w:val="00DB450F"/>
    <w:rsid w:val="00DC4F3F"/>
    <w:rsid w:val="00DE2CC6"/>
    <w:rsid w:val="00DE690A"/>
    <w:rsid w:val="00E008A2"/>
    <w:rsid w:val="00E048F7"/>
    <w:rsid w:val="00E10D40"/>
    <w:rsid w:val="00E132FF"/>
    <w:rsid w:val="00E155CD"/>
    <w:rsid w:val="00E319C9"/>
    <w:rsid w:val="00E4206B"/>
    <w:rsid w:val="00E44244"/>
    <w:rsid w:val="00E44872"/>
    <w:rsid w:val="00E5287F"/>
    <w:rsid w:val="00E56A5E"/>
    <w:rsid w:val="00E61105"/>
    <w:rsid w:val="00E63839"/>
    <w:rsid w:val="00E72B60"/>
    <w:rsid w:val="00E74675"/>
    <w:rsid w:val="00E77719"/>
    <w:rsid w:val="00E85C62"/>
    <w:rsid w:val="00E862E2"/>
    <w:rsid w:val="00E879A6"/>
    <w:rsid w:val="00E90F64"/>
    <w:rsid w:val="00E95226"/>
    <w:rsid w:val="00EC7E5D"/>
    <w:rsid w:val="00ED1306"/>
    <w:rsid w:val="00EE0129"/>
    <w:rsid w:val="00F034BE"/>
    <w:rsid w:val="00F134C2"/>
    <w:rsid w:val="00F13E51"/>
    <w:rsid w:val="00F152D3"/>
    <w:rsid w:val="00F16209"/>
    <w:rsid w:val="00F17038"/>
    <w:rsid w:val="00F209D3"/>
    <w:rsid w:val="00F36008"/>
    <w:rsid w:val="00F6173D"/>
    <w:rsid w:val="00F6589B"/>
    <w:rsid w:val="00F70A69"/>
    <w:rsid w:val="00F762DA"/>
    <w:rsid w:val="00F77A26"/>
    <w:rsid w:val="00FA4BCB"/>
    <w:rsid w:val="00FC16C0"/>
    <w:rsid w:val="00FC6A03"/>
    <w:rsid w:val="00FD0D47"/>
    <w:rsid w:val="00FE7EF4"/>
    <w:rsid w:val="00FF0B32"/>
    <w:rsid w:val="048ADB2A"/>
    <w:rsid w:val="0BA1493D"/>
    <w:rsid w:val="18F1AD59"/>
    <w:rsid w:val="45ECFBA3"/>
    <w:rsid w:val="4A8F613E"/>
    <w:rsid w:val="5D8BC0C0"/>
    <w:rsid w:val="613DBB61"/>
    <w:rsid w:val="64EEE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66D8EA"/>
  <w15:docId w15:val="{EFCC7AD7-0676-41CF-8743-2D3928F5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AA"/>
    <w:rPr>
      <w:rFonts w:ascii="Times New Roman" w:eastAsiaTheme="minorHAnsi" w:hAnsi="Times New Roman"/>
      <w:sz w:val="22"/>
      <w:szCs w:val="22"/>
    </w:rPr>
  </w:style>
  <w:style w:type="paragraph" w:styleId="Heading1">
    <w:name w:val="heading 1"/>
    <w:basedOn w:val="Normal"/>
    <w:next w:val="Normal"/>
    <w:link w:val="Heading1Char"/>
    <w:uiPriority w:val="9"/>
    <w:qFormat/>
    <w:rsid w:val="007515C3"/>
    <w:pPr>
      <w:keepNext/>
      <w:keepLines/>
      <w:spacing w:before="480"/>
      <w:jc w:val="center"/>
      <w:outlineLvl w:val="0"/>
    </w:pPr>
    <w:rPr>
      <w:rFonts w:ascii="Arial" w:eastAsiaTheme="majorEastAsia" w:hAnsi="Arial"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9234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C761BC"/>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Header">
    <w:name w:val="header"/>
    <w:basedOn w:val="Normal"/>
    <w:link w:val="HeaderChar"/>
    <w:uiPriority w:val="99"/>
    <w:unhideWhenUsed/>
    <w:rsid w:val="00C761BC"/>
    <w:pPr>
      <w:tabs>
        <w:tab w:val="center" w:pos="4320"/>
        <w:tab w:val="right" w:pos="8640"/>
      </w:tabs>
    </w:pPr>
  </w:style>
  <w:style w:type="character" w:customStyle="1" w:styleId="HeaderChar">
    <w:name w:val="Header Char"/>
    <w:basedOn w:val="DefaultParagraphFont"/>
    <w:link w:val="Header"/>
    <w:uiPriority w:val="99"/>
    <w:rsid w:val="00C761BC"/>
    <w:rPr>
      <w:rFonts w:ascii="Times New Roman" w:eastAsiaTheme="minorHAnsi" w:hAnsi="Times New Roman"/>
      <w:sz w:val="22"/>
      <w:szCs w:val="22"/>
    </w:rPr>
  </w:style>
  <w:style w:type="paragraph" w:styleId="Footer">
    <w:name w:val="footer"/>
    <w:basedOn w:val="Normal"/>
    <w:link w:val="FooterChar"/>
    <w:uiPriority w:val="99"/>
    <w:unhideWhenUsed/>
    <w:rsid w:val="00C761BC"/>
    <w:pPr>
      <w:tabs>
        <w:tab w:val="center" w:pos="4320"/>
        <w:tab w:val="right" w:pos="8640"/>
      </w:tabs>
    </w:pPr>
  </w:style>
  <w:style w:type="character" w:customStyle="1" w:styleId="FooterChar">
    <w:name w:val="Footer Char"/>
    <w:basedOn w:val="DefaultParagraphFont"/>
    <w:link w:val="Footer"/>
    <w:uiPriority w:val="99"/>
    <w:rsid w:val="00C761BC"/>
    <w:rPr>
      <w:rFonts w:ascii="Times New Roman" w:eastAsiaTheme="minorHAnsi" w:hAnsi="Times New Roman"/>
      <w:sz w:val="22"/>
      <w:szCs w:val="22"/>
    </w:rPr>
  </w:style>
  <w:style w:type="paragraph" w:styleId="ListParagraph">
    <w:name w:val="List Paragraph"/>
    <w:basedOn w:val="Normal"/>
    <w:uiPriority w:val="34"/>
    <w:qFormat/>
    <w:rsid w:val="00F6589B"/>
    <w:pPr>
      <w:ind w:left="720"/>
      <w:contextualSpacing/>
    </w:pPr>
  </w:style>
  <w:style w:type="character" w:customStyle="1" w:styleId="Heading1Char">
    <w:name w:val="Heading 1 Char"/>
    <w:basedOn w:val="DefaultParagraphFont"/>
    <w:link w:val="Heading1"/>
    <w:uiPriority w:val="9"/>
    <w:rsid w:val="007515C3"/>
    <w:rPr>
      <w:rFonts w:ascii="Arial" w:eastAsiaTheme="majorEastAsia" w:hAnsi="Arial" w:cstheme="majorBidi"/>
      <w:b/>
      <w:bCs/>
      <w:color w:val="345A8A" w:themeColor="accent1" w:themeShade="B5"/>
      <w:szCs w:val="32"/>
    </w:rPr>
  </w:style>
  <w:style w:type="paragraph" w:styleId="TOC1">
    <w:name w:val="toc 1"/>
    <w:basedOn w:val="Normal"/>
    <w:next w:val="Normal"/>
    <w:autoRedefine/>
    <w:uiPriority w:val="39"/>
    <w:unhideWhenUsed/>
    <w:rsid w:val="00BB56DF"/>
    <w:pPr>
      <w:tabs>
        <w:tab w:val="right" w:leader="dot" w:pos="8630"/>
      </w:tabs>
    </w:pPr>
    <w:rPr>
      <w:noProof/>
    </w:rPr>
  </w:style>
  <w:style w:type="paragraph" w:styleId="TOC2">
    <w:name w:val="toc 2"/>
    <w:basedOn w:val="Normal"/>
    <w:next w:val="Normal"/>
    <w:autoRedefine/>
    <w:uiPriority w:val="39"/>
    <w:unhideWhenUsed/>
    <w:rsid w:val="00F6589B"/>
    <w:pPr>
      <w:ind w:left="220"/>
    </w:pPr>
  </w:style>
  <w:style w:type="paragraph" w:styleId="TOC3">
    <w:name w:val="toc 3"/>
    <w:basedOn w:val="Normal"/>
    <w:next w:val="Normal"/>
    <w:autoRedefine/>
    <w:uiPriority w:val="39"/>
    <w:unhideWhenUsed/>
    <w:rsid w:val="00F6589B"/>
    <w:pPr>
      <w:ind w:left="440"/>
    </w:pPr>
  </w:style>
  <w:style w:type="paragraph" w:styleId="TOC4">
    <w:name w:val="toc 4"/>
    <w:basedOn w:val="Normal"/>
    <w:next w:val="Normal"/>
    <w:autoRedefine/>
    <w:uiPriority w:val="39"/>
    <w:unhideWhenUsed/>
    <w:rsid w:val="00F6589B"/>
    <w:pPr>
      <w:ind w:left="660"/>
    </w:pPr>
  </w:style>
  <w:style w:type="paragraph" w:styleId="TOC5">
    <w:name w:val="toc 5"/>
    <w:basedOn w:val="Normal"/>
    <w:next w:val="Normal"/>
    <w:autoRedefine/>
    <w:uiPriority w:val="39"/>
    <w:unhideWhenUsed/>
    <w:rsid w:val="00F6589B"/>
    <w:pPr>
      <w:ind w:left="880"/>
    </w:pPr>
  </w:style>
  <w:style w:type="paragraph" w:styleId="TOC6">
    <w:name w:val="toc 6"/>
    <w:basedOn w:val="Normal"/>
    <w:next w:val="Normal"/>
    <w:autoRedefine/>
    <w:uiPriority w:val="39"/>
    <w:unhideWhenUsed/>
    <w:rsid w:val="00F6589B"/>
    <w:pPr>
      <w:ind w:left="1100"/>
    </w:pPr>
  </w:style>
  <w:style w:type="paragraph" w:styleId="TOC7">
    <w:name w:val="toc 7"/>
    <w:basedOn w:val="Normal"/>
    <w:next w:val="Normal"/>
    <w:autoRedefine/>
    <w:uiPriority w:val="39"/>
    <w:unhideWhenUsed/>
    <w:rsid w:val="00F6589B"/>
    <w:pPr>
      <w:ind w:left="1320"/>
    </w:pPr>
  </w:style>
  <w:style w:type="paragraph" w:styleId="TOC8">
    <w:name w:val="toc 8"/>
    <w:basedOn w:val="Normal"/>
    <w:next w:val="Normal"/>
    <w:autoRedefine/>
    <w:uiPriority w:val="39"/>
    <w:unhideWhenUsed/>
    <w:rsid w:val="00F6589B"/>
    <w:pPr>
      <w:ind w:left="1540"/>
    </w:pPr>
  </w:style>
  <w:style w:type="paragraph" w:styleId="TOC9">
    <w:name w:val="toc 9"/>
    <w:basedOn w:val="Normal"/>
    <w:next w:val="Normal"/>
    <w:autoRedefine/>
    <w:uiPriority w:val="39"/>
    <w:unhideWhenUsed/>
    <w:rsid w:val="00F6589B"/>
    <w:pPr>
      <w:ind w:left="1760"/>
    </w:pPr>
  </w:style>
  <w:style w:type="character" w:customStyle="1" w:styleId="Heading2Char">
    <w:name w:val="Heading 2 Char"/>
    <w:basedOn w:val="DefaultParagraphFont"/>
    <w:link w:val="Heading2"/>
    <w:uiPriority w:val="9"/>
    <w:rsid w:val="0092347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8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56DF"/>
    <w:rPr>
      <w:sz w:val="16"/>
      <w:szCs w:val="16"/>
    </w:rPr>
  </w:style>
  <w:style w:type="paragraph" w:styleId="CommentText">
    <w:name w:val="annotation text"/>
    <w:basedOn w:val="Normal"/>
    <w:link w:val="CommentTextChar"/>
    <w:uiPriority w:val="99"/>
    <w:unhideWhenUsed/>
    <w:rsid w:val="00BB56DF"/>
    <w:rPr>
      <w:sz w:val="20"/>
      <w:szCs w:val="20"/>
    </w:rPr>
  </w:style>
  <w:style w:type="character" w:customStyle="1" w:styleId="CommentTextChar">
    <w:name w:val="Comment Text Char"/>
    <w:basedOn w:val="DefaultParagraphFont"/>
    <w:link w:val="CommentText"/>
    <w:uiPriority w:val="99"/>
    <w:rsid w:val="00BB56DF"/>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B56DF"/>
    <w:rPr>
      <w:b/>
      <w:bCs/>
    </w:rPr>
  </w:style>
  <w:style w:type="character" w:customStyle="1" w:styleId="CommentSubjectChar">
    <w:name w:val="Comment Subject Char"/>
    <w:basedOn w:val="CommentTextChar"/>
    <w:link w:val="CommentSubject"/>
    <w:uiPriority w:val="99"/>
    <w:semiHidden/>
    <w:rsid w:val="00BB56DF"/>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B56DF"/>
    <w:rPr>
      <w:rFonts w:ascii="Tahoma" w:hAnsi="Tahoma" w:cs="Tahoma"/>
      <w:sz w:val="16"/>
      <w:szCs w:val="16"/>
    </w:rPr>
  </w:style>
  <w:style w:type="character" w:customStyle="1" w:styleId="BalloonTextChar">
    <w:name w:val="Balloon Text Char"/>
    <w:basedOn w:val="DefaultParagraphFont"/>
    <w:link w:val="BalloonText"/>
    <w:uiPriority w:val="99"/>
    <w:semiHidden/>
    <w:rsid w:val="00BB56DF"/>
    <w:rPr>
      <w:rFonts w:ascii="Tahoma" w:eastAsiaTheme="minorHAnsi" w:hAnsi="Tahoma" w:cs="Tahoma"/>
      <w:sz w:val="16"/>
      <w:szCs w:val="16"/>
    </w:rPr>
  </w:style>
  <w:style w:type="paragraph" w:styleId="Revision">
    <w:name w:val="Revision"/>
    <w:hidden/>
    <w:uiPriority w:val="99"/>
    <w:semiHidden/>
    <w:rsid w:val="00927145"/>
    <w:rPr>
      <w:rFonts w:ascii="Times New Roman" w:eastAsiaTheme="minorHAnsi" w:hAnsi="Times New Roman"/>
      <w:sz w:val="22"/>
      <w:szCs w:val="22"/>
    </w:rPr>
  </w:style>
  <w:style w:type="character" w:styleId="Hyperlink">
    <w:name w:val="Hyperlink"/>
    <w:basedOn w:val="DefaultParagraphFont"/>
    <w:uiPriority w:val="99"/>
    <w:unhideWhenUsed/>
    <w:rsid w:val="006B6F14"/>
    <w:rPr>
      <w:color w:val="0000FF" w:themeColor="hyperlink"/>
      <w:u w:val="single"/>
    </w:rPr>
  </w:style>
  <w:style w:type="paragraph" w:styleId="TOCHeading">
    <w:name w:val="TOC Heading"/>
    <w:basedOn w:val="Heading1"/>
    <w:next w:val="Normal"/>
    <w:uiPriority w:val="39"/>
    <w:unhideWhenUsed/>
    <w:qFormat/>
    <w:rsid w:val="007515C3"/>
    <w:pPr>
      <w:spacing w:before="240" w:line="259" w:lineRule="auto"/>
      <w:outlineLvl w:val="9"/>
    </w:pPr>
    <w:rPr>
      <w:b w:val="0"/>
      <w:bCs w:val="0"/>
      <w:color w:val="365F91" w:themeColor="accent1" w:themeShade="BF"/>
    </w:rPr>
  </w:style>
  <w:style w:type="character" w:styleId="FollowedHyperlink">
    <w:name w:val="FollowedHyperlink"/>
    <w:basedOn w:val="DefaultParagraphFont"/>
    <w:uiPriority w:val="99"/>
    <w:semiHidden/>
    <w:unhideWhenUsed/>
    <w:rsid w:val="00480BC8"/>
    <w:rPr>
      <w:color w:val="800080" w:themeColor="followedHyperlink"/>
      <w:u w:val="single"/>
    </w:rPr>
  </w:style>
  <w:style w:type="character" w:customStyle="1" w:styleId="UnresolvedMention1">
    <w:name w:val="Unresolved Mention1"/>
    <w:basedOn w:val="DefaultParagraphFont"/>
    <w:uiPriority w:val="99"/>
    <w:semiHidden/>
    <w:unhideWhenUsed/>
    <w:rsid w:val="00A02408"/>
    <w:rPr>
      <w:color w:val="808080"/>
      <w:shd w:val="clear" w:color="auto" w:fill="E6E6E6"/>
    </w:rPr>
  </w:style>
  <w:style w:type="paragraph" w:customStyle="1" w:styleId="paragraph">
    <w:name w:val="paragraph"/>
    <w:basedOn w:val="Normal"/>
    <w:rsid w:val="00467E98"/>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467E98"/>
  </w:style>
  <w:style w:type="character" w:customStyle="1" w:styleId="eop">
    <w:name w:val="eop"/>
    <w:basedOn w:val="DefaultParagraphFont"/>
    <w:rsid w:val="00467E98"/>
  </w:style>
  <w:style w:type="character" w:customStyle="1" w:styleId="scxw168767443">
    <w:name w:val="scxw168767443"/>
    <w:basedOn w:val="DefaultParagraphFont"/>
    <w:rsid w:val="00467E98"/>
  </w:style>
  <w:style w:type="paragraph" w:styleId="NormalWeb">
    <w:name w:val="Normal (Web)"/>
    <w:basedOn w:val="Normal"/>
    <w:uiPriority w:val="99"/>
    <w:unhideWhenUsed/>
    <w:rsid w:val="00D6456F"/>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6456F"/>
    <w:rPr>
      <w:b/>
      <w:bCs/>
    </w:rPr>
  </w:style>
  <w:style w:type="character" w:styleId="Emphasis">
    <w:name w:val="Emphasis"/>
    <w:basedOn w:val="DefaultParagraphFont"/>
    <w:uiPriority w:val="20"/>
    <w:qFormat/>
    <w:rsid w:val="00D6456F"/>
    <w:rPr>
      <w:i/>
      <w:iCs/>
    </w:rPr>
  </w:style>
  <w:style w:type="character" w:customStyle="1" w:styleId="cskcde">
    <w:name w:val="cskcde"/>
    <w:basedOn w:val="DefaultParagraphFont"/>
    <w:rsid w:val="003A3908"/>
  </w:style>
  <w:style w:type="character" w:customStyle="1" w:styleId="hgkelc">
    <w:name w:val="hgkelc"/>
    <w:basedOn w:val="DefaultParagraphFont"/>
    <w:rsid w:val="003A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1444">
      <w:bodyDiv w:val="1"/>
      <w:marLeft w:val="0"/>
      <w:marRight w:val="0"/>
      <w:marTop w:val="0"/>
      <w:marBottom w:val="0"/>
      <w:divBdr>
        <w:top w:val="none" w:sz="0" w:space="0" w:color="auto"/>
        <w:left w:val="none" w:sz="0" w:space="0" w:color="auto"/>
        <w:bottom w:val="none" w:sz="0" w:space="0" w:color="auto"/>
        <w:right w:val="none" w:sz="0" w:space="0" w:color="auto"/>
      </w:divBdr>
      <w:divsChild>
        <w:div w:id="1907061665">
          <w:marLeft w:val="0"/>
          <w:marRight w:val="0"/>
          <w:marTop w:val="0"/>
          <w:marBottom w:val="0"/>
          <w:divBdr>
            <w:top w:val="none" w:sz="0" w:space="0" w:color="auto"/>
            <w:left w:val="none" w:sz="0" w:space="0" w:color="auto"/>
            <w:bottom w:val="none" w:sz="0" w:space="0" w:color="auto"/>
            <w:right w:val="none" w:sz="0" w:space="0" w:color="auto"/>
          </w:divBdr>
        </w:div>
      </w:divsChild>
    </w:div>
    <w:div w:id="902448513">
      <w:bodyDiv w:val="1"/>
      <w:marLeft w:val="0"/>
      <w:marRight w:val="0"/>
      <w:marTop w:val="0"/>
      <w:marBottom w:val="0"/>
      <w:divBdr>
        <w:top w:val="none" w:sz="0" w:space="0" w:color="auto"/>
        <w:left w:val="none" w:sz="0" w:space="0" w:color="auto"/>
        <w:bottom w:val="none" w:sz="0" w:space="0" w:color="auto"/>
        <w:right w:val="none" w:sz="0" w:space="0" w:color="auto"/>
      </w:divBdr>
      <w:divsChild>
        <w:div w:id="1882669629">
          <w:marLeft w:val="0"/>
          <w:marRight w:val="0"/>
          <w:marTop w:val="0"/>
          <w:marBottom w:val="0"/>
          <w:divBdr>
            <w:top w:val="none" w:sz="0" w:space="0" w:color="auto"/>
            <w:left w:val="none" w:sz="0" w:space="0" w:color="auto"/>
            <w:bottom w:val="none" w:sz="0" w:space="0" w:color="auto"/>
            <w:right w:val="none" w:sz="0" w:space="0" w:color="auto"/>
          </w:divBdr>
        </w:div>
      </w:divsChild>
    </w:div>
    <w:div w:id="938755223">
      <w:bodyDiv w:val="1"/>
      <w:marLeft w:val="0"/>
      <w:marRight w:val="0"/>
      <w:marTop w:val="0"/>
      <w:marBottom w:val="0"/>
      <w:divBdr>
        <w:top w:val="none" w:sz="0" w:space="0" w:color="auto"/>
        <w:left w:val="none" w:sz="0" w:space="0" w:color="auto"/>
        <w:bottom w:val="none" w:sz="0" w:space="0" w:color="auto"/>
        <w:right w:val="none" w:sz="0" w:space="0" w:color="auto"/>
      </w:divBdr>
    </w:div>
    <w:div w:id="1546062705">
      <w:bodyDiv w:val="1"/>
      <w:marLeft w:val="0"/>
      <w:marRight w:val="0"/>
      <w:marTop w:val="0"/>
      <w:marBottom w:val="0"/>
      <w:divBdr>
        <w:top w:val="none" w:sz="0" w:space="0" w:color="auto"/>
        <w:left w:val="none" w:sz="0" w:space="0" w:color="auto"/>
        <w:bottom w:val="none" w:sz="0" w:space="0" w:color="auto"/>
        <w:right w:val="none" w:sz="0" w:space="0" w:color="auto"/>
      </w:divBdr>
      <w:divsChild>
        <w:div w:id="62148077">
          <w:marLeft w:val="0"/>
          <w:marRight w:val="0"/>
          <w:marTop w:val="0"/>
          <w:marBottom w:val="0"/>
          <w:divBdr>
            <w:top w:val="none" w:sz="0" w:space="0" w:color="auto"/>
            <w:left w:val="none" w:sz="0" w:space="0" w:color="auto"/>
            <w:bottom w:val="none" w:sz="0" w:space="0" w:color="auto"/>
            <w:right w:val="none" w:sz="0" w:space="0" w:color="auto"/>
          </w:divBdr>
          <w:divsChild>
            <w:div w:id="488983110">
              <w:marLeft w:val="0"/>
              <w:marRight w:val="0"/>
              <w:marTop w:val="0"/>
              <w:marBottom w:val="0"/>
              <w:divBdr>
                <w:top w:val="none" w:sz="0" w:space="0" w:color="auto"/>
                <w:left w:val="none" w:sz="0" w:space="0" w:color="auto"/>
                <w:bottom w:val="none" w:sz="0" w:space="0" w:color="auto"/>
                <w:right w:val="none" w:sz="0" w:space="0" w:color="auto"/>
              </w:divBdr>
              <w:divsChild>
                <w:div w:id="1356125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6892025">
          <w:marLeft w:val="0"/>
          <w:marRight w:val="0"/>
          <w:marTop w:val="0"/>
          <w:marBottom w:val="0"/>
          <w:divBdr>
            <w:top w:val="none" w:sz="0" w:space="0" w:color="auto"/>
            <w:left w:val="none" w:sz="0" w:space="0" w:color="auto"/>
            <w:bottom w:val="none" w:sz="0" w:space="0" w:color="auto"/>
            <w:right w:val="none" w:sz="0" w:space="0" w:color="auto"/>
          </w:divBdr>
          <w:divsChild>
            <w:div w:id="455417033">
              <w:marLeft w:val="0"/>
              <w:marRight w:val="0"/>
              <w:marTop w:val="0"/>
              <w:marBottom w:val="0"/>
              <w:divBdr>
                <w:top w:val="none" w:sz="0" w:space="0" w:color="auto"/>
                <w:left w:val="none" w:sz="0" w:space="0" w:color="auto"/>
                <w:bottom w:val="none" w:sz="0" w:space="0" w:color="auto"/>
                <w:right w:val="none" w:sz="0" w:space="0" w:color="auto"/>
              </w:divBdr>
              <w:divsChild>
                <w:div w:id="964389773">
                  <w:marLeft w:val="0"/>
                  <w:marRight w:val="0"/>
                  <w:marTop w:val="0"/>
                  <w:marBottom w:val="0"/>
                  <w:divBdr>
                    <w:top w:val="none" w:sz="0" w:space="0" w:color="auto"/>
                    <w:left w:val="none" w:sz="0" w:space="0" w:color="auto"/>
                    <w:bottom w:val="none" w:sz="0" w:space="0" w:color="auto"/>
                    <w:right w:val="none" w:sz="0" w:space="0" w:color="auto"/>
                  </w:divBdr>
                  <w:divsChild>
                    <w:div w:id="502934966">
                      <w:marLeft w:val="0"/>
                      <w:marRight w:val="0"/>
                      <w:marTop w:val="0"/>
                      <w:marBottom w:val="0"/>
                      <w:divBdr>
                        <w:top w:val="none" w:sz="0" w:space="0" w:color="auto"/>
                        <w:left w:val="none" w:sz="0" w:space="0" w:color="auto"/>
                        <w:bottom w:val="none" w:sz="0" w:space="0" w:color="auto"/>
                        <w:right w:val="none" w:sz="0" w:space="0" w:color="auto"/>
                      </w:divBdr>
                      <w:divsChild>
                        <w:div w:id="975840022">
                          <w:marLeft w:val="0"/>
                          <w:marRight w:val="0"/>
                          <w:marTop w:val="0"/>
                          <w:marBottom w:val="0"/>
                          <w:divBdr>
                            <w:top w:val="none" w:sz="0" w:space="0" w:color="auto"/>
                            <w:left w:val="none" w:sz="0" w:space="0" w:color="auto"/>
                            <w:bottom w:val="none" w:sz="0" w:space="0" w:color="auto"/>
                            <w:right w:val="none" w:sz="0" w:space="0" w:color="auto"/>
                          </w:divBdr>
                          <w:divsChild>
                            <w:div w:id="5572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53563">
      <w:bodyDiv w:val="1"/>
      <w:marLeft w:val="0"/>
      <w:marRight w:val="0"/>
      <w:marTop w:val="0"/>
      <w:marBottom w:val="0"/>
      <w:divBdr>
        <w:top w:val="none" w:sz="0" w:space="0" w:color="auto"/>
        <w:left w:val="none" w:sz="0" w:space="0" w:color="auto"/>
        <w:bottom w:val="none" w:sz="0" w:space="0" w:color="auto"/>
        <w:right w:val="none" w:sz="0" w:space="0" w:color="auto"/>
      </w:divBdr>
      <w:divsChild>
        <w:div w:id="1102798600">
          <w:marLeft w:val="0"/>
          <w:marRight w:val="0"/>
          <w:marTop w:val="0"/>
          <w:marBottom w:val="0"/>
          <w:divBdr>
            <w:top w:val="none" w:sz="0" w:space="0" w:color="auto"/>
            <w:left w:val="none" w:sz="0" w:space="0" w:color="auto"/>
            <w:bottom w:val="none" w:sz="0" w:space="0" w:color="auto"/>
            <w:right w:val="none" w:sz="0" w:space="0" w:color="auto"/>
          </w:divBdr>
        </w:div>
        <w:div w:id="1629584751">
          <w:marLeft w:val="0"/>
          <w:marRight w:val="0"/>
          <w:marTop w:val="0"/>
          <w:marBottom w:val="0"/>
          <w:divBdr>
            <w:top w:val="none" w:sz="0" w:space="0" w:color="auto"/>
            <w:left w:val="none" w:sz="0" w:space="0" w:color="auto"/>
            <w:bottom w:val="none" w:sz="0" w:space="0" w:color="auto"/>
            <w:right w:val="none" w:sz="0" w:space="0" w:color="auto"/>
          </w:divBdr>
        </w:div>
        <w:div w:id="759638858">
          <w:marLeft w:val="0"/>
          <w:marRight w:val="0"/>
          <w:marTop w:val="0"/>
          <w:marBottom w:val="0"/>
          <w:divBdr>
            <w:top w:val="none" w:sz="0" w:space="0" w:color="auto"/>
            <w:left w:val="none" w:sz="0" w:space="0" w:color="auto"/>
            <w:bottom w:val="none" w:sz="0" w:space="0" w:color="auto"/>
            <w:right w:val="none" w:sz="0" w:space="0" w:color="auto"/>
          </w:divBdr>
        </w:div>
        <w:div w:id="1457289943">
          <w:marLeft w:val="0"/>
          <w:marRight w:val="0"/>
          <w:marTop w:val="0"/>
          <w:marBottom w:val="0"/>
          <w:divBdr>
            <w:top w:val="none" w:sz="0" w:space="0" w:color="auto"/>
            <w:left w:val="none" w:sz="0" w:space="0" w:color="auto"/>
            <w:bottom w:val="none" w:sz="0" w:space="0" w:color="auto"/>
            <w:right w:val="none" w:sz="0" w:space="0" w:color="auto"/>
          </w:divBdr>
        </w:div>
        <w:div w:id="1118446740">
          <w:marLeft w:val="0"/>
          <w:marRight w:val="0"/>
          <w:marTop w:val="0"/>
          <w:marBottom w:val="0"/>
          <w:divBdr>
            <w:top w:val="none" w:sz="0" w:space="0" w:color="auto"/>
            <w:left w:val="none" w:sz="0" w:space="0" w:color="auto"/>
            <w:bottom w:val="none" w:sz="0" w:space="0" w:color="auto"/>
            <w:right w:val="none" w:sz="0" w:space="0" w:color="auto"/>
          </w:divBdr>
        </w:div>
        <w:div w:id="1293561140">
          <w:marLeft w:val="0"/>
          <w:marRight w:val="0"/>
          <w:marTop w:val="0"/>
          <w:marBottom w:val="0"/>
          <w:divBdr>
            <w:top w:val="none" w:sz="0" w:space="0" w:color="auto"/>
            <w:left w:val="none" w:sz="0" w:space="0" w:color="auto"/>
            <w:bottom w:val="none" w:sz="0" w:space="0" w:color="auto"/>
            <w:right w:val="none" w:sz="0" w:space="0" w:color="auto"/>
          </w:divBdr>
        </w:div>
        <w:div w:id="792558394">
          <w:marLeft w:val="0"/>
          <w:marRight w:val="0"/>
          <w:marTop w:val="0"/>
          <w:marBottom w:val="0"/>
          <w:divBdr>
            <w:top w:val="none" w:sz="0" w:space="0" w:color="auto"/>
            <w:left w:val="none" w:sz="0" w:space="0" w:color="auto"/>
            <w:bottom w:val="none" w:sz="0" w:space="0" w:color="auto"/>
            <w:right w:val="none" w:sz="0" w:space="0" w:color="auto"/>
          </w:divBdr>
        </w:div>
        <w:div w:id="332345236">
          <w:marLeft w:val="0"/>
          <w:marRight w:val="0"/>
          <w:marTop w:val="0"/>
          <w:marBottom w:val="0"/>
          <w:divBdr>
            <w:top w:val="none" w:sz="0" w:space="0" w:color="auto"/>
            <w:left w:val="none" w:sz="0" w:space="0" w:color="auto"/>
            <w:bottom w:val="none" w:sz="0" w:space="0" w:color="auto"/>
            <w:right w:val="none" w:sz="0" w:space="0" w:color="auto"/>
          </w:divBdr>
        </w:div>
        <w:div w:id="1304655338">
          <w:marLeft w:val="0"/>
          <w:marRight w:val="0"/>
          <w:marTop w:val="0"/>
          <w:marBottom w:val="0"/>
          <w:divBdr>
            <w:top w:val="none" w:sz="0" w:space="0" w:color="auto"/>
            <w:left w:val="none" w:sz="0" w:space="0" w:color="auto"/>
            <w:bottom w:val="none" w:sz="0" w:space="0" w:color="auto"/>
            <w:right w:val="none" w:sz="0" w:space="0" w:color="auto"/>
          </w:divBdr>
        </w:div>
        <w:div w:id="1092702870">
          <w:marLeft w:val="0"/>
          <w:marRight w:val="0"/>
          <w:marTop w:val="0"/>
          <w:marBottom w:val="0"/>
          <w:divBdr>
            <w:top w:val="none" w:sz="0" w:space="0" w:color="auto"/>
            <w:left w:val="none" w:sz="0" w:space="0" w:color="auto"/>
            <w:bottom w:val="none" w:sz="0" w:space="0" w:color="auto"/>
            <w:right w:val="none" w:sz="0" w:space="0" w:color="auto"/>
          </w:divBdr>
        </w:div>
        <w:div w:id="1602685511">
          <w:marLeft w:val="0"/>
          <w:marRight w:val="0"/>
          <w:marTop w:val="0"/>
          <w:marBottom w:val="0"/>
          <w:divBdr>
            <w:top w:val="none" w:sz="0" w:space="0" w:color="auto"/>
            <w:left w:val="none" w:sz="0" w:space="0" w:color="auto"/>
            <w:bottom w:val="none" w:sz="0" w:space="0" w:color="auto"/>
            <w:right w:val="none" w:sz="0" w:space="0" w:color="auto"/>
          </w:divBdr>
        </w:div>
        <w:div w:id="1257323231">
          <w:marLeft w:val="0"/>
          <w:marRight w:val="0"/>
          <w:marTop w:val="0"/>
          <w:marBottom w:val="0"/>
          <w:divBdr>
            <w:top w:val="none" w:sz="0" w:space="0" w:color="auto"/>
            <w:left w:val="none" w:sz="0" w:space="0" w:color="auto"/>
            <w:bottom w:val="none" w:sz="0" w:space="0" w:color="auto"/>
            <w:right w:val="none" w:sz="0" w:space="0" w:color="auto"/>
          </w:divBdr>
        </w:div>
        <w:div w:id="205338104">
          <w:marLeft w:val="0"/>
          <w:marRight w:val="0"/>
          <w:marTop w:val="0"/>
          <w:marBottom w:val="0"/>
          <w:divBdr>
            <w:top w:val="none" w:sz="0" w:space="0" w:color="auto"/>
            <w:left w:val="none" w:sz="0" w:space="0" w:color="auto"/>
            <w:bottom w:val="none" w:sz="0" w:space="0" w:color="auto"/>
            <w:right w:val="none" w:sz="0" w:space="0" w:color="auto"/>
          </w:divBdr>
        </w:div>
        <w:div w:id="2007197597">
          <w:marLeft w:val="0"/>
          <w:marRight w:val="0"/>
          <w:marTop w:val="0"/>
          <w:marBottom w:val="0"/>
          <w:divBdr>
            <w:top w:val="none" w:sz="0" w:space="0" w:color="auto"/>
            <w:left w:val="none" w:sz="0" w:space="0" w:color="auto"/>
            <w:bottom w:val="none" w:sz="0" w:space="0" w:color="auto"/>
            <w:right w:val="none" w:sz="0" w:space="0" w:color="auto"/>
          </w:divBdr>
        </w:div>
        <w:div w:id="669480940">
          <w:marLeft w:val="0"/>
          <w:marRight w:val="0"/>
          <w:marTop w:val="0"/>
          <w:marBottom w:val="0"/>
          <w:divBdr>
            <w:top w:val="none" w:sz="0" w:space="0" w:color="auto"/>
            <w:left w:val="none" w:sz="0" w:space="0" w:color="auto"/>
            <w:bottom w:val="none" w:sz="0" w:space="0" w:color="auto"/>
            <w:right w:val="none" w:sz="0" w:space="0" w:color="auto"/>
          </w:divBdr>
        </w:div>
        <w:div w:id="1356082025">
          <w:marLeft w:val="0"/>
          <w:marRight w:val="0"/>
          <w:marTop w:val="0"/>
          <w:marBottom w:val="0"/>
          <w:divBdr>
            <w:top w:val="none" w:sz="0" w:space="0" w:color="auto"/>
            <w:left w:val="none" w:sz="0" w:space="0" w:color="auto"/>
            <w:bottom w:val="none" w:sz="0" w:space="0" w:color="auto"/>
            <w:right w:val="none" w:sz="0" w:space="0" w:color="auto"/>
          </w:divBdr>
        </w:div>
        <w:div w:id="1930194685">
          <w:marLeft w:val="0"/>
          <w:marRight w:val="0"/>
          <w:marTop w:val="0"/>
          <w:marBottom w:val="0"/>
          <w:divBdr>
            <w:top w:val="none" w:sz="0" w:space="0" w:color="auto"/>
            <w:left w:val="none" w:sz="0" w:space="0" w:color="auto"/>
            <w:bottom w:val="none" w:sz="0" w:space="0" w:color="auto"/>
            <w:right w:val="none" w:sz="0" w:space="0" w:color="auto"/>
          </w:divBdr>
        </w:div>
        <w:div w:id="388260466">
          <w:marLeft w:val="0"/>
          <w:marRight w:val="0"/>
          <w:marTop w:val="0"/>
          <w:marBottom w:val="0"/>
          <w:divBdr>
            <w:top w:val="none" w:sz="0" w:space="0" w:color="auto"/>
            <w:left w:val="none" w:sz="0" w:space="0" w:color="auto"/>
            <w:bottom w:val="none" w:sz="0" w:space="0" w:color="auto"/>
            <w:right w:val="none" w:sz="0" w:space="0" w:color="auto"/>
          </w:divBdr>
        </w:div>
        <w:div w:id="1541281438">
          <w:marLeft w:val="0"/>
          <w:marRight w:val="0"/>
          <w:marTop w:val="0"/>
          <w:marBottom w:val="0"/>
          <w:divBdr>
            <w:top w:val="none" w:sz="0" w:space="0" w:color="auto"/>
            <w:left w:val="none" w:sz="0" w:space="0" w:color="auto"/>
            <w:bottom w:val="none" w:sz="0" w:space="0" w:color="auto"/>
            <w:right w:val="none" w:sz="0" w:space="0" w:color="auto"/>
          </w:divBdr>
        </w:div>
        <w:div w:id="1267348926">
          <w:marLeft w:val="0"/>
          <w:marRight w:val="0"/>
          <w:marTop w:val="0"/>
          <w:marBottom w:val="0"/>
          <w:divBdr>
            <w:top w:val="none" w:sz="0" w:space="0" w:color="auto"/>
            <w:left w:val="none" w:sz="0" w:space="0" w:color="auto"/>
            <w:bottom w:val="none" w:sz="0" w:space="0" w:color="auto"/>
            <w:right w:val="none" w:sz="0" w:space="0" w:color="auto"/>
          </w:divBdr>
        </w:div>
        <w:div w:id="1405564518">
          <w:marLeft w:val="0"/>
          <w:marRight w:val="0"/>
          <w:marTop w:val="0"/>
          <w:marBottom w:val="0"/>
          <w:divBdr>
            <w:top w:val="none" w:sz="0" w:space="0" w:color="auto"/>
            <w:left w:val="none" w:sz="0" w:space="0" w:color="auto"/>
            <w:bottom w:val="none" w:sz="0" w:space="0" w:color="auto"/>
            <w:right w:val="none" w:sz="0" w:space="0" w:color="auto"/>
          </w:divBdr>
        </w:div>
        <w:div w:id="187330063">
          <w:marLeft w:val="0"/>
          <w:marRight w:val="0"/>
          <w:marTop w:val="0"/>
          <w:marBottom w:val="0"/>
          <w:divBdr>
            <w:top w:val="none" w:sz="0" w:space="0" w:color="auto"/>
            <w:left w:val="none" w:sz="0" w:space="0" w:color="auto"/>
            <w:bottom w:val="none" w:sz="0" w:space="0" w:color="auto"/>
            <w:right w:val="none" w:sz="0" w:space="0" w:color="auto"/>
          </w:divBdr>
        </w:div>
        <w:div w:id="1679386555">
          <w:marLeft w:val="0"/>
          <w:marRight w:val="0"/>
          <w:marTop w:val="0"/>
          <w:marBottom w:val="0"/>
          <w:divBdr>
            <w:top w:val="none" w:sz="0" w:space="0" w:color="auto"/>
            <w:left w:val="none" w:sz="0" w:space="0" w:color="auto"/>
            <w:bottom w:val="none" w:sz="0" w:space="0" w:color="auto"/>
            <w:right w:val="none" w:sz="0" w:space="0" w:color="auto"/>
          </w:divBdr>
        </w:div>
        <w:div w:id="412510750">
          <w:marLeft w:val="0"/>
          <w:marRight w:val="0"/>
          <w:marTop w:val="0"/>
          <w:marBottom w:val="0"/>
          <w:divBdr>
            <w:top w:val="none" w:sz="0" w:space="0" w:color="auto"/>
            <w:left w:val="none" w:sz="0" w:space="0" w:color="auto"/>
            <w:bottom w:val="none" w:sz="0" w:space="0" w:color="auto"/>
            <w:right w:val="none" w:sz="0" w:space="0" w:color="auto"/>
          </w:divBdr>
        </w:div>
        <w:div w:id="720785104">
          <w:marLeft w:val="0"/>
          <w:marRight w:val="0"/>
          <w:marTop w:val="0"/>
          <w:marBottom w:val="0"/>
          <w:divBdr>
            <w:top w:val="none" w:sz="0" w:space="0" w:color="auto"/>
            <w:left w:val="none" w:sz="0" w:space="0" w:color="auto"/>
            <w:bottom w:val="none" w:sz="0" w:space="0" w:color="auto"/>
            <w:right w:val="none" w:sz="0" w:space="0" w:color="auto"/>
          </w:divBdr>
        </w:div>
        <w:div w:id="1211576166">
          <w:marLeft w:val="0"/>
          <w:marRight w:val="0"/>
          <w:marTop w:val="0"/>
          <w:marBottom w:val="0"/>
          <w:divBdr>
            <w:top w:val="none" w:sz="0" w:space="0" w:color="auto"/>
            <w:left w:val="none" w:sz="0" w:space="0" w:color="auto"/>
            <w:bottom w:val="none" w:sz="0" w:space="0" w:color="auto"/>
            <w:right w:val="none" w:sz="0" w:space="0" w:color="auto"/>
          </w:divBdr>
          <w:divsChild>
            <w:div w:id="846989417">
              <w:marLeft w:val="0"/>
              <w:marRight w:val="0"/>
              <w:marTop w:val="0"/>
              <w:marBottom w:val="0"/>
              <w:divBdr>
                <w:top w:val="none" w:sz="0" w:space="0" w:color="auto"/>
                <w:left w:val="none" w:sz="0" w:space="0" w:color="auto"/>
                <w:bottom w:val="none" w:sz="0" w:space="0" w:color="auto"/>
                <w:right w:val="none" w:sz="0" w:space="0" w:color="auto"/>
              </w:divBdr>
            </w:div>
            <w:div w:id="613907552">
              <w:marLeft w:val="0"/>
              <w:marRight w:val="0"/>
              <w:marTop w:val="0"/>
              <w:marBottom w:val="0"/>
              <w:divBdr>
                <w:top w:val="none" w:sz="0" w:space="0" w:color="auto"/>
                <w:left w:val="none" w:sz="0" w:space="0" w:color="auto"/>
                <w:bottom w:val="none" w:sz="0" w:space="0" w:color="auto"/>
                <w:right w:val="none" w:sz="0" w:space="0" w:color="auto"/>
              </w:divBdr>
            </w:div>
            <w:div w:id="640770694">
              <w:marLeft w:val="0"/>
              <w:marRight w:val="0"/>
              <w:marTop w:val="0"/>
              <w:marBottom w:val="0"/>
              <w:divBdr>
                <w:top w:val="none" w:sz="0" w:space="0" w:color="auto"/>
                <w:left w:val="none" w:sz="0" w:space="0" w:color="auto"/>
                <w:bottom w:val="none" w:sz="0" w:space="0" w:color="auto"/>
                <w:right w:val="none" w:sz="0" w:space="0" w:color="auto"/>
              </w:divBdr>
            </w:div>
            <w:div w:id="1087120659">
              <w:marLeft w:val="0"/>
              <w:marRight w:val="0"/>
              <w:marTop w:val="0"/>
              <w:marBottom w:val="0"/>
              <w:divBdr>
                <w:top w:val="none" w:sz="0" w:space="0" w:color="auto"/>
                <w:left w:val="none" w:sz="0" w:space="0" w:color="auto"/>
                <w:bottom w:val="none" w:sz="0" w:space="0" w:color="auto"/>
                <w:right w:val="none" w:sz="0" w:space="0" w:color="auto"/>
              </w:divBdr>
            </w:div>
            <w:div w:id="1687705381">
              <w:marLeft w:val="0"/>
              <w:marRight w:val="0"/>
              <w:marTop w:val="0"/>
              <w:marBottom w:val="0"/>
              <w:divBdr>
                <w:top w:val="none" w:sz="0" w:space="0" w:color="auto"/>
                <w:left w:val="none" w:sz="0" w:space="0" w:color="auto"/>
                <w:bottom w:val="none" w:sz="0" w:space="0" w:color="auto"/>
                <w:right w:val="none" w:sz="0" w:space="0" w:color="auto"/>
              </w:divBdr>
            </w:div>
          </w:divsChild>
        </w:div>
        <w:div w:id="2055348889">
          <w:marLeft w:val="0"/>
          <w:marRight w:val="0"/>
          <w:marTop w:val="0"/>
          <w:marBottom w:val="0"/>
          <w:divBdr>
            <w:top w:val="none" w:sz="0" w:space="0" w:color="auto"/>
            <w:left w:val="none" w:sz="0" w:space="0" w:color="auto"/>
            <w:bottom w:val="none" w:sz="0" w:space="0" w:color="auto"/>
            <w:right w:val="none" w:sz="0" w:space="0" w:color="auto"/>
          </w:divBdr>
        </w:div>
        <w:div w:id="1266766372">
          <w:marLeft w:val="0"/>
          <w:marRight w:val="0"/>
          <w:marTop w:val="0"/>
          <w:marBottom w:val="0"/>
          <w:divBdr>
            <w:top w:val="none" w:sz="0" w:space="0" w:color="auto"/>
            <w:left w:val="none" w:sz="0" w:space="0" w:color="auto"/>
            <w:bottom w:val="none" w:sz="0" w:space="0" w:color="auto"/>
            <w:right w:val="none" w:sz="0" w:space="0" w:color="auto"/>
          </w:divBdr>
        </w:div>
        <w:div w:id="1337733721">
          <w:marLeft w:val="0"/>
          <w:marRight w:val="0"/>
          <w:marTop w:val="0"/>
          <w:marBottom w:val="0"/>
          <w:divBdr>
            <w:top w:val="none" w:sz="0" w:space="0" w:color="auto"/>
            <w:left w:val="none" w:sz="0" w:space="0" w:color="auto"/>
            <w:bottom w:val="none" w:sz="0" w:space="0" w:color="auto"/>
            <w:right w:val="none" w:sz="0" w:space="0" w:color="auto"/>
          </w:divBdr>
        </w:div>
        <w:div w:id="163473639">
          <w:marLeft w:val="0"/>
          <w:marRight w:val="0"/>
          <w:marTop w:val="0"/>
          <w:marBottom w:val="0"/>
          <w:divBdr>
            <w:top w:val="none" w:sz="0" w:space="0" w:color="auto"/>
            <w:left w:val="none" w:sz="0" w:space="0" w:color="auto"/>
            <w:bottom w:val="none" w:sz="0" w:space="0" w:color="auto"/>
            <w:right w:val="none" w:sz="0" w:space="0" w:color="auto"/>
          </w:divBdr>
        </w:div>
        <w:div w:id="335155659">
          <w:marLeft w:val="0"/>
          <w:marRight w:val="0"/>
          <w:marTop w:val="0"/>
          <w:marBottom w:val="0"/>
          <w:divBdr>
            <w:top w:val="none" w:sz="0" w:space="0" w:color="auto"/>
            <w:left w:val="none" w:sz="0" w:space="0" w:color="auto"/>
            <w:bottom w:val="none" w:sz="0" w:space="0" w:color="auto"/>
            <w:right w:val="none" w:sz="0" w:space="0" w:color="auto"/>
          </w:divBdr>
        </w:div>
        <w:div w:id="578370096">
          <w:marLeft w:val="0"/>
          <w:marRight w:val="0"/>
          <w:marTop w:val="0"/>
          <w:marBottom w:val="0"/>
          <w:divBdr>
            <w:top w:val="none" w:sz="0" w:space="0" w:color="auto"/>
            <w:left w:val="none" w:sz="0" w:space="0" w:color="auto"/>
            <w:bottom w:val="none" w:sz="0" w:space="0" w:color="auto"/>
            <w:right w:val="none" w:sz="0" w:space="0" w:color="auto"/>
          </w:divBdr>
        </w:div>
        <w:div w:id="1790733014">
          <w:marLeft w:val="0"/>
          <w:marRight w:val="0"/>
          <w:marTop w:val="0"/>
          <w:marBottom w:val="0"/>
          <w:divBdr>
            <w:top w:val="none" w:sz="0" w:space="0" w:color="auto"/>
            <w:left w:val="none" w:sz="0" w:space="0" w:color="auto"/>
            <w:bottom w:val="none" w:sz="0" w:space="0" w:color="auto"/>
            <w:right w:val="none" w:sz="0" w:space="0" w:color="auto"/>
          </w:divBdr>
        </w:div>
        <w:div w:id="1017270453">
          <w:marLeft w:val="0"/>
          <w:marRight w:val="0"/>
          <w:marTop w:val="0"/>
          <w:marBottom w:val="0"/>
          <w:divBdr>
            <w:top w:val="none" w:sz="0" w:space="0" w:color="auto"/>
            <w:left w:val="none" w:sz="0" w:space="0" w:color="auto"/>
            <w:bottom w:val="none" w:sz="0" w:space="0" w:color="auto"/>
            <w:right w:val="none" w:sz="0" w:space="0" w:color="auto"/>
          </w:divBdr>
        </w:div>
        <w:div w:id="1155798799">
          <w:marLeft w:val="0"/>
          <w:marRight w:val="0"/>
          <w:marTop w:val="0"/>
          <w:marBottom w:val="0"/>
          <w:divBdr>
            <w:top w:val="none" w:sz="0" w:space="0" w:color="auto"/>
            <w:left w:val="none" w:sz="0" w:space="0" w:color="auto"/>
            <w:bottom w:val="none" w:sz="0" w:space="0" w:color="auto"/>
            <w:right w:val="none" w:sz="0" w:space="0" w:color="auto"/>
          </w:divBdr>
        </w:div>
        <w:div w:id="628584601">
          <w:marLeft w:val="0"/>
          <w:marRight w:val="0"/>
          <w:marTop w:val="0"/>
          <w:marBottom w:val="0"/>
          <w:divBdr>
            <w:top w:val="none" w:sz="0" w:space="0" w:color="auto"/>
            <w:left w:val="none" w:sz="0" w:space="0" w:color="auto"/>
            <w:bottom w:val="none" w:sz="0" w:space="0" w:color="auto"/>
            <w:right w:val="none" w:sz="0" w:space="0" w:color="auto"/>
          </w:divBdr>
        </w:div>
        <w:div w:id="1901671584">
          <w:marLeft w:val="0"/>
          <w:marRight w:val="0"/>
          <w:marTop w:val="0"/>
          <w:marBottom w:val="0"/>
          <w:divBdr>
            <w:top w:val="none" w:sz="0" w:space="0" w:color="auto"/>
            <w:left w:val="none" w:sz="0" w:space="0" w:color="auto"/>
            <w:bottom w:val="none" w:sz="0" w:space="0" w:color="auto"/>
            <w:right w:val="none" w:sz="0" w:space="0" w:color="auto"/>
          </w:divBdr>
          <w:divsChild>
            <w:div w:id="598947484">
              <w:marLeft w:val="0"/>
              <w:marRight w:val="0"/>
              <w:marTop w:val="0"/>
              <w:marBottom w:val="0"/>
              <w:divBdr>
                <w:top w:val="none" w:sz="0" w:space="0" w:color="auto"/>
                <w:left w:val="none" w:sz="0" w:space="0" w:color="auto"/>
                <w:bottom w:val="none" w:sz="0" w:space="0" w:color="auto"/>
                <w:right w:val="none" w:sz="0" w:space="0" w:color="auto"/>
              </w:divBdr>
            </w:div>
            <w:div w:id="269554985">
              <w:marLeft w:val="0"/>
              <w:marRight w:val="0"/>
              <w:marTop w:val="0"/>
              <w:marBottom w:val="0"/>
              <w:divBdr>
                <w:top w:val="none" w:sz="0" w:space="0" w:color="auto"/>
                <w:left w:val="none" w:sz="0" w:space="0" w:color="auto"/>
                <w:bottom w:val="none" w:sz="0" w:space="0" w:color="auto"/>
                <w:right w:val="none" w:sz="0" w:space="0" w:color="auto"/>
              </w:divBdr>
            </w:div>
            <w:div w:id="1751851233">
              <w:marLeft w:val="0"/>
              <w:marRight w:val="0"/>
              <w:marTop w:val="0"/>
              <w:marBottom w:val="0"/>
              <w:divBdr>
                <w:top w:val="none" w:sz="0" w:space="0" w:color="auto"/>
                <w:left w:val="none" w:sz="0" w:space="0" w:color="auto"/>
                <w:bottom w:val="none" w:sz="0" w:space="0" w:color="auto"/>
                <w:right w:val="none" w:sz="0" w:space="0" w:color="auto"/>
              </w:divBdr>
            </w:div>
            <w:div w:id="1371031933">
              <w:marLeft w:val="0"/>
              <w:marRight w:val="0"/>
              <w:marTop w:val="0"/>
              <w:marBottom w:val="0"/>
              <w:divBdr>
                <w:top w:val="none" w:sz="0" w:space="0" w:color="auto"/>
                <w:left w:val="none" w:sz="0" w:space="0" w:color="auto"/>
                <w:bottom w:val="none" w:sz="0" w:space="0" w:color="auto"/>
                <w:right w:val="none" w:sz="0" w:space="0" w:color="auto"/>
              </w:divBdr>
            </w:div>
            <w:div w:id="81609655">
              <w:marLeft w:val="0"/>
              <w:marRight w:val="0"/>
              <w:marTop w:val="0"/>
              <w:marBottom w:val="0"/>
              <w:divBdr>
                <w:top w:val="none" w:sz="0" w:space="0" w:color="auto"/>
                <w:left w:val="none" w:sz="0" w:space="0" w:color="auto"/>
                <w:bottom w:val="none" w:sz="0" w:space="0" w:color="auto"/>
                <w:right w:val="none" w:sz="0" w:space="0" w:color="auto"/>
              </w:divBdr>
            </w:div>
          </w:divsChild>
        </w:div>
        <w:div w:id="777138706">
          <w:marLeft w:val="0"/>
          <w:marRight w:val="0"/>
          <w:marTop w:val="0"/>
          <w:marBottom w:val="0"/>
          <w:divBdr>
            <w:top w:val="none" w:sz="0" w:space="0" w:color="auto"/>
            <w:left w:val="none" w:sz="0" w:space="0" w:color="auto"/>
            <w:bottom w:val="none" w:sz="0" w:space="0" w:color="auto"/>
            <w:right w:val="none" w:sz="0" w:space="0" w:color="auto"/>
          </w:divBdr>
          <w:divsChild>
            <w:div w:id="1696809907">
              <w:marLeft w:val="0"/>
              <w:marRight w:val="0"/>
              <w:marTop w:val="0"/>
              <w:marBottom w:val="0"/>
              <w:divBdr>
                <w:top w:val="none" w:sz="0" w:space="0" w:color="auto"/>
                <w:left w:val="none" w:sz="0" w:space="0" w:color="auto"/>
                <w:bottom w:val="none" w:sz="0" w:space="0" w:color="auto"/>
                <w:right w:val="none" w:sz="0" w:space="0" w:color="auto"/>
              </w:divBdr>
            </w:div>
            <w:div w:id="1115753021">
              <w:marLeft w:val="0"/>
              <w:marRight w:val="0"/>
              <w:marTop w:val="0"/>
              <w:marBottom w:val="0"/>
              <w:divBdr>
                <w:top w:val="none" w:sz="0" w:space="0" w:color="auto"/>
                <w:left w:val="none" w:sz="0" w:space="0" w:color="auto"/>
                <w:bottom w:val="none" w:sz="0" w:space="0" w:color="auto"/>
                <w:right w:val="none" w:sz="0" w:space="0" w:color="auto"/>
              </w:divBdr>
            </w:div>
            <w:div w:id="1475217553">
              <w:marLeft w:val="0"/>
              <w:marRight w:val="0"/>
              <w:marTop w:val="0"/>
              <w:marBottom w:val="0"/>
              <w:divBdr>
                <w:top w:val="none" w:sz="0" w:space="0" w:color="auto"/>
                <w:left w:val="none" w:sz="0" w:space="0" w:color="auto"/>
                <w:bottom w:val="none" w:sz="0" w:space="0" w:color="auto"/>
                <w:right w:val="none" w:sz="0" w:space="0" w:color="auto"/>
              </w:divBdr>
            </w:div>
            <w:div w:id="730344637">
              <w:marLeft w:val="0"/>
              <w:marRight w:val="0"/>
              <w:marTop w:val="0"/>
              <w:marBottom w:val="0"/>
              <w:divBdr>
                <w:top w:val="none" w:sz="0" w:space="0" w:color="auto"/>
                <w:left w:val="none" w:sz="0" w:space="0" w:color="auto"/>
                <w:bottom w:val="none" w:sz="0" w:space="0" w:color="auto"/>
                <w:right w:val="none" w:sz="0" w:space="0" w:color="auto"/>
              </w:divBdr>
            </w:div>
            <w:div w:id="1717851303">
              <w:marLeft w:val="0"/>
              <w:marRight w:val="0"/>
              <w:marTop w:val="0"/>
              <w:marBottom w:val="0"/>
              <w:divBdr>
                <w:top w:val="none" w:sz="0" w:space="0" w:color="auto"/>
                <w:left w:val="none" w:sz="0" w:space="0" w:color="auto"/>
                <w:bottom w:val="none" w:sz="0" w:space="0" w:color="auto"/>
                <w:right w:val="none" w:sz="0" w:space="0" w:color="auto"/>
              </w:divBdr>
            </w:div>
          </w:divsChild>
        </w:div>
        <w:div w:id="1247306914">
          <w:marLeft w:val="0"/>
          <w:marRight w:val="0"/>
          <w:marTop w:val="0"/>
          <w:marBottom w:val="0"/>
          <w:divBdr>
            <w:top w:val="none" w:sz="0" w:space="0" w:color="auto"/>
            <w:left w:val="none" w:sz="0" w:space="0" w:color="auto"/>
            <w:bottom w:val="none" w:sz="0" w:space="0" w:color="auto"/>
            <w:right w:val="none" w:sz="0" w:space="0" w:color="auto"/>
          </w:divBdr>
          <w:divsChild>
            <w:div w:id="1313213242">
              <w:marLeft w:val="0"/>
              <w:marRight w:val="0"/>
              <w:marTop w:val="0"/>
              <w:marBottom w:val="0"/>
              <w:divBdr>
                <w:top w:val="none" w:sz="0" w:space="0" w:color="auto"/>
                <w:left w:val="none" w:sz="0" w:space="0" w:color="auto"/>
                <w:bottom w:val="none" w:sz="0" w:space="0" w:color="auto"/>
                <w:right w:val="none" w:sz="0" w:space="0" w:color="auto"/>
              </w:divBdr>
            </w:div>
            <w:div w:id="2003119465">
              <w:marLeft w:val="0"/>
              <w:marRight w:val="0"/>
              <w:marTop w:val="0"/>
              <w:marBottom w:val="0"/>
              <w:divBdr>
                <w:top w:val="none" w:sz="0" w:space="0" w:color="auto"/>
                <w:left w:val="none" w:sz="0" w:space="0" w:color="auto"/>
                <w:bottom w:val="none" w:sz="0" w:space="0" w:color="auto"/>
                <w:right w:val="none" w:sz="0" w:space="0" w:color="auto"/>
              </w:divBdr>
            </w:div>
            <w:div w:id="755126026">
              <w:marLeft w:val="0"/>
              <w:marRight w:val="0"/>
              <w:marTop w:val="0"/>
              <w:marBottom w:val="0"/>
              <w:divBdr>
                <w:top w:val="none" w:sz="0" w:space="0" w:color="auto"/>
                <w:left w:val="none" w:sz="0" w:space="0" w:color="auto"/>
                <w:bottom w:val="none" w:sz="0" w:space="0" w:color="auto"/>
                <w:right w:val="none" w:sz="0" w:space="0" w:color="auto"/>
              </w:divBdr>
            </w:div>
            <w:div w:id="1078288740">
              <w:marLeft w:val="0"/>
              <w:marRight w:val="0"/>
              <w:marTop w:val="0"/>
              <w:marBottom w:val="0"/>
              <w:divBdr>
                <w:top w:val="none" w:sz="0" w:space="0" w:color="auto"/>
                <w:left w:val="none" w:sz="0" w:space="0" w:color="auto"/>
                <w:bottom w:val="none" w:sz="0" w:space="0" w:color="auto"/>
                <w:right w:val="none" w:sz="0" w:space="0" w:color="auto"/>
              </w:divBdr>
            </w:div>
            <w:div w:id="1611163207">
              <w:marLeft w:val="0"/>
              <w:marRight w:val="0"/>
              <w:marTop w:val="0"/>
              <w:marBottom w:val="0"/>
              <w:divBdr>
                <w:top w:val="none" w:sz="0" w:space="0" w:color="auto"/>
                <w:left w:val="none" w:sz="0" w:space="0" w:color="auto"/>
                <w:bottom w:val="none" w:sz="0" w:space="0" w:color="auto"/>
                <w:right w:val="none" w:sz="0" w:space="0" w:color="auto"/>
              </w:divBdr>
            </w:div>
          </w:divsChild>
        </w:div>
        <w:div w:id="902906117">
          <w:marLeft w:val="0"/>
          <w:marRight w:val="0"/>
          <w:marTop w:val="0"/>
          <w:marBottom w:val="0"/>
          <w:divBdr>
            <w:top w:val="none" w:sz="0" w:space="0" w:color="auto"/>
            <w:left w:val="none" w:sz="0" w:space="0" w:color="auto"/>
            <w:bottom w:val="none" w:sz="0" w:space="0" w:color="auto"/>
            <w:right w:val="none" w:sz="0" w:space="0" w:color="auto"/>
          </w:divBdr>
        </w:div>
        <w:div w:id="1835952330">
          <w:marLeft w:val="0"/>
          <w:marRight w:val="0"/>
          <w:marTop w:val="0"/>
          <w:marBottom w:val="0"/>
          <w:divBdr>
            <w:top w:val="none" w:sz="0" w:space="0" w:color="auto"/>
            <w:left w:val="none" w:sz="0" w:space="0" w:color="auto"/>
            <w:bottom w:val="none" w:sz="0" w:space="0" w:color="auto"/>
            <w:right w:val="none" w:sz="0" w:space="0" w:color="auto"/>
          </w:divBdr>
        </w:div>
        <w:div w:id="1108089523">
          <w:marLeft w:val="0"/>
          <w:marRight w:val="0"/>
          <w:marTop w:val="0"/>
          <w:marBottom w:val="0"/>
          <w:divBdr>
            <w:top w:val="none" w:sz="0" w:space="0" w:color="auto"/>
            <w:left w:val="none" w:sz="0" w:space="0" w:color="auto"/>
            <w:bottom w:val="none" w:sz="0" w:space="0" w:color="auto"/>
            <w:right w:val="none" w:sz="0" w:space="0" w:color="auto"/>
          </w:divBdr>
        </w:div>
        <w:div w:id="1730374166">
          <w:marLeft w:val="0"/>
          <w:marRight w:val="0"/>
          <w:marTop w:val="0"/>
          <w:marBottom w:val="0"/>
          <w:divBdr>
            <w:top w:val="none" w:sz="0" w:space="0" w:color="auto"/>
            <w:left w:val="none" w:sz="0" w:space="0" w:color="auto"/>
            <w:bottom w:val="none" w:sz="0" w:space="0" w:color="auto"/>
            <w:right w:val="none" w:sz="0" w:space="0" w:color="auto"/>
          </w:divBdr>
        </w:div>
        <w:div w:id="1961917191">
          <w:marLeft w:val="0"/>
          <w:marRight w:val="0"/>
          <w:marTop w:val="0"/>
          <w:marBottom w:val="0"/>
          <w:divBdr>
            <w:top w:val="none" w:sz="0" w:space="0" w:color="auto"/>
            <w:left w:val="none" w:sz="0" w:space="0" w:color="auto"/>
            <w:bottom w:val="none" w:sz="0" w:space="0" w:color="auto"/>
            <w:right w:val="none" w:sz="0" w:space="0" w:color="auto"/>
          </w:divBdr>
        </w:div>
        <w:div w:id="2007659810">
          <w:marLeft w:val="0"/>
          <w:marRight w:val="0"/>
          <w:marTop w:val="0"/>
          <w:marBottom w:val="0"/>
          <w:divBdr>
            <w:top w:val="none" w:sz="0" w:space="0" w:color="auto"/>
            <w:left w:val="none" w:sz="0" w:space="0" w:color="auto"/>
            <w:bottom w:val="none" w:sz="0" w:space="0" w:color="auto"/>
            <w:right w:val="none" w:sz="0" w:space="0" w:color="auto"/>
          </w:divBdr>
        </w:div>
        <w:div w:id="980505589">
          <w:marLeft w:val="0"/>
          <w:marRight w:val="0"/>
          <w:marTop w:val="0"/>
          <w:marBottom w:val="0"/>
          <w:divBdr>
            <w:top w:val="none" w:sz="0" w:space="0" w:color="auto"/>
            <w:left w:val="none" w:sz="0" w:space="0" w:color="auto"/>
            <w:bottom w:val="none" w:sz="0" w:space="0" w:color="auto"/>
            <w:right w:val="none" w:sz="0" w:space="0" w:color="auto"/>
          </w:divBdr>
        </w:div>
        <w:div w:id="19549326">
          <w:marLeft w:val="0"/>
          <w:marRight w:val="0"/>
          <w:marTop w:val="0"/>
          <w:marBottom w:val="0"/>
          <w:divBdr>
            <w:top w:val="none" w:sz="0" w:space="0" w:color="auto"/>
            <w:left w:val="none" w:sz="0" w:space="0" w:color="auto"/>
            <w:bottom w:val="none" w:sz="0" w:space="0" w:color="auto"/>
            <w:right w:val="none" w:sz="0" w:space="0" w:color="auto"/>
          </w:divBdr>
        </w:div>
        <w:div w:id="1902907863">
          <w:marLeft w:val="0"/>
          <w:marRight w:val="0"/>
          <w:marTop w:val="0"/>
          <w:marBottom w:val="0"/>
          <w:divBdr>
            <w:top w:val="none" w:sz="0" w:space="0" w:color="auto"/>
            <w:left w:val="none" w:sz="0" w:space="0" w:color="auto"/>
            <w:bottom w:val="none" w:sz="0" w:space="0" w:color="auto"/>
            <w:right w:val="none" w:sz="0" w:space="0" w:color="auto"/>
          </w:divBdr>
        </w:div>
        <w:div w:id="1789931069">
          <w:marLeft w:val="0"/>
          <w:marRight w:val="0"/>
          <w:marTop w:val="0"/>
          <w:marBottom w:val="0"/>
          <w:divBdr>
            <w:top w:val="none" w:sz="0" w:space="0" w:color="auto"/>
            <w:left w:val="none" w:sz="0" w:space="0" w:color="auto"/>
            <w:bottom w:val="none" w:sz="0" w:space="0" w:color="auto"/>
            <w:right w:val="none" w:sz="0" w:space="0" w:color="auto"/>
          </w:divBdr>
        </w:div>
        <w:div w:id="269506481">
          <w:marLeft w:val="0"/>
          <w:marRight w:val="0"/>
          <w:marTop w:val="0"/>
          <w:marBottom w:val="0"/>
          <w:divBdr>
            <w:top w:val="none" w:sz="0" w:space="0" w:color="auto"/>
            <w:left w:val="none" w:sz="0" w:space="0" w:color="auto"/>
            <w:bottom w:val="none" w:sz="0" w:space="0" w:color="auto"/>
            <w:right w:val="none" w:sz="0" w:space="0" w:color="auto"/>
          </w:divBdr>
          <w:divsChild>
            <w:div w:id="729890937">
              <w:marLeft w:val="0"/>
              <w:marRight w:val="0"/>
              <w:marTop w:val="0"/>
              <w:marBottom w:val="0"/>
              <w:divBdr>
                <w:top w:val="none" w:sz="0" w:space="0" w:color="auto"/>
                <w:left w:val="none" w:sz="0" w:space="0" w:color="auto"/>
                <w:bottom w:val="none" w:sz="0" w:space="0" w:color="auto"/>
                <w:right w:val="none" w:sz="0" w:space="0" w:color="auto"/>
              </w:divBdr>
              <w:divsChild>
                <w:div w:id="555162744">
                  <w:marLeft w:val="0"/>
                  <w:marRight w:val="0"/>
                  <w:marTop w:val="0"/>
                  <w:marBottom w:val="0"/>
                  <w:divBdr>
                    <w:top w:val="none" w:sz="0" w:space="0" w:color="auto"/>
                    <w:left w:val="none" w:sz="0" w:space="0" w:color="auto"/>
                    <w:bottom w:val="none" w:sz="0" w:space="0" w:color="auto"/>
                    <w:right w:val="none" w:sz="0" w:space="0" w:color="auto"/>
                  </w:divBdr>
                  <w:divsChild>
                    <w:div w:id="1945381411">
                      <w:marLeft w:val="0"/>
                      <w:marRight w:val="0"/>
                      <w:marTop w:val="0"/>
                      <w:marBottom w:val="0"/>
                      <w:divBdr>
                        <w:top w:val="none" w:sz="0" w:space="0" w:color="auto"/>
                        <w:left w:val="none" w:sz="0" w:space="0" w:color="auto"/>
                        <w:bottom w:val="none" w:sz="0" w:space="0" w:color="auto"/>
                        <w:right w:val="none" w:sz="0" w:space="0" w:color="auto"/>
                      </w:divBdr>
                    </w:div>
                  </w:divsChild>
                </w:div>
                <w:div w:id="348801831">
                  <w:marLeft w:val="0"/>
                  <w:marRight w:val="0"/>
                  <w:marTop w:val="0"/>
                  <w:marBottom w:val="0"/>
                  <w:divBdr>
                    <w:top w:val="none" w:sz="0" w:space="0" w:color="auto"/>
                    <w:left w:val="none" w:sz="0" w:space="0" w:color="auto"/>
                    <w:bottom w:val="none" w:sz="0" w:space="0" w:color="auto"/>
                    <w:right w:val="none" w:sz="0" w:space="0" w:color="auto"/>
                  </w:divBdr>
                  <w:divsChild>
                    <w:div w:id="647437568">
                      <w:marLeft w:val="0"/>
                      <w:marRight w:val="0"/>
                      <w:marTop w:val="0"/>
                      <w:marBottom w:val="0"/>
                      <w:divBdr>
                        <w:top w:val="none" w:sz="0" w:space="0" w:color="auto"/>
                        <w:left w:val="none" w:sz="0" w:space="0" w:color="auto"/>
                        <w:bottom w:val="none" w:sz="0" w:space="0" w:color="auto"/>
                        <w:right w:val="none" w:sz="0" w:space="0" w:color="auto"/>
                      </w:divBdr>
                    </w:div>
                  </w:divsChild>
                </w:div>
                <w:div w:id="2097944501">
                  <w:marLeft w:val="0"/>
                  <w:marRight w:val="0"/>
                  <w:marTop w:val="0"/>
                  <w:marBottom w:val="0"/>
                  <w:divBdr>
                    <w:top w:val="none" w:sz="0" w:space="0" w:color="auto"/>
                    <w:left w:val="none" w:sz="0" w:space="0" w:color="auto"/>
                    <w:bottom w:val="none" w:sz="0" w:space="0" w:color="auto"/>
                    <w:right w:val="none" w:sz="0" w:space="0" w:color="auto"/>
                  </w:divBdr>
                  <w:divsChild>
                    <w:div w:id="736053710">
                      <w:marLeft w:val="0"/>
                      <w:marRight w:val="0"/>
                      <w:marTop w:val="0"/>
                      <w:marBottom w:val="0"/>
                      <w:divBdr>
                        <w:top w:val="none" w:sz="0" w:space="0" w:color="auto"/>
                        <w:left w:val="none" w:sz="0" w:space="0" w:color="auto"/>
                        <w:bottom w:val="none" w:sz="0" w:space="0" w:color="auto"/>
                        <w:right w:val="none" w:sz="0" w:space="0" w:color="auto"/>
                      </w:divBdr>
                    </w:div>
                  </w:divsChild>
                </w:div>
                <w:div w:id="1129320172">
                  <w:marLeft w:val="0"/>
                  <w:marRight w:val="0"/>
                  <w:marTop w:val="0"/>
                  <w:marBottom w:val="0"/>
                  <w:divBdr>
                    <w:top w:val="none" w:sz="0" w:space="0" w:color="auto"/>
                    <w:left w:val="none" w:sz="0" w:space="0" w:color="auto"/>
                    <w:bottom w:val="none" w:sz="0" w:space="0" w:color="auto"/>
                    <w:right w:val="none" w:sz="0" w:space="0" w:color="auto"/>
                  </w:divBdr>
                  <w:divsChild>
                    <w:div w:id="2094278000">
                      <w:marLeft w:val="0"/>
                      <w:marRight w:val="0"/>
                      <w:marTop w:val="0"/>
                      <w:marBottom w:val="0"/>
                      <w:divBdr>
                        <w:top w:val="none" w:sz="0" w:space="0" w:color="auto"/>
                        <w:left w:val="none" w:sz="0" w:space="0" w:color="auto"/>
                        <w:bottom w:val="none" w:sz="0" w:space="0" w:color="auto"/>
                        <w:right w:val="none" w:sz="0" w:space="0" w:color="auto"/>
                      </w:divBdr>
                    </w:div>
                  </w:divsChild>
                </w:div>
                <w:div w:id="1341740875">
                  <w:marLeft w:val="0"/>
                  <w:marRight w:val="0"/>
                  <w:marTop w:val="0"/>
                  <w:marBottom w:val="0"/>
                  <w:divBdr>
                    <w:top w:val="none" w:sz="0" w:space="0" w:color="auto"/>
                    <w:left w:val="none" w:sz="0" w:space="0" w:color="auto"/>
                    <w:bottom w:val="none" w:sz="0" w:space="0" w:color="auto"/>
                    <w:right w:val="none" w:sz="0" w:space="0" w:color="auto"/>
                  </w:divBdr>
                  <w:divsChild>
                    <w:div w:id="149490023">
                      <w:marLeft w:val="0"/>
                      <w:marRight w:val="0"/>
                      <w:marTop w:val="0"/>
                      <w:marBottom w:val="0"/>
                      <w:divBdr>
                        <w:top w:val="none" w:sz="0" w:space="0" w:color="auto"/>
                        <w:left w:val="none" w:sz="0" w:space="0" w:color="auto"/>
                        <w:bottom w:val="none" w:sz="0" w:space="0" w:color="auto"/>
                        <w:right w:val="none" w:sz="0" w:space="0" w:color="auto"/>
                      </w:divBdr>
                    </w:div>
                  </w:divsChild>
                </w:div>
                <w:div w:id="962733033">
                  <w:marLeft w:val="0"/>
                  <w:marRight w:val="0"/>
                  <w:marTop w:val="0"/>
                  <w:marBottom w:val="0"/>
                  <w:divBdr>
                    <w:top w:val="none" w:sz="0" w:space="0" w:color="auto"/>
                    <w:left w:val="none" w:sz="0" w:space="0" w:color="auto"/>
                    <w:bottom w:val="none" w:sz="0" w:space="0" w:color="auto"/>
                    <w:right w:val="none" w:sz="0" w:space="0" w:color="auto"/>
                  </w:divBdr>
                  <w:divsChild>
                    <w:div w:id="1872954827">
                      <w:marLeft w:val="0"/>
                      <w:marRight w:val="0"/>
                      <w:marTop w:val="0"/>
                      <w:marBottom w:val="0"/>
                      <w:divBdr>
                        <w:top w:val="none" w:sz="0" w:space="0" w:color="auto"/>
                        <w:left w:val="none" w:sz="0" w:space="0" w:color="auto"/>
                        <w:bottom w:val="none" w:sz="0" w:space="0" w:color="auto"/>
                        <w:right w:val="none" w:sz="0" w:space="0" w:color="auto"/>
                      </w:divBdr>
                    </w:div>
                  </w:divsChild>
                </w:div>
                <w:div w:id="1373194373">
                  <w:marLeft w:val="0"/>
                  <w:marRight w:val="0"/>
                  <w:marTop w:val="0"/>
                  <w:marBottom w:val="0"/>
                  <w:divBdr>
                    <w:top w:val="none" w:sz="0" w:space="0" w:color="auto"/>
                    <w:left w:val="none" w:sz="0" w:space="0" w:color="auto"/>
                    <w:bottom w:val="none" w:sz="0" w:space="0" w:color="auto"/>
                    <w:right w:val="none" w:sz="0" w:space="0" w:color="auto"/>
                  </w:divBdr>
                  <w:divsChild>
                    <w:div w:id="748700155">
                      <w:marLeft w:val="0"/>
                      <w:marRight w:val="0"/>
                      <w:marTop w:val="0"/>
                      <w:marBottom w:val="0"/>
                      <w:divBdr>
                        <w:top w:val="none" w:sz="0" w:space="0" w:color="auto"/>
                        <w:left w:val="none" w:sz="0" w:space="0" w:color="auto"/>
                        <w:bottom w:val="none" w:sz="0" w:space="0" w:color="auto"/>
                        <w:right w:val="none" w:sz="0" w:space="0" w:color="auto"/>
                      </w:divBdr>
                    </w:div>
                  </w:divsChild>
                </w:div>
                <w:div w:id="2034576695">
                  <w:marLeft w:val="0"/>
                  <w:marRight w:val="0"/>
                  <w:marTop w:val="0"/>
                  <w:marBottom w:val="0"/>
                  <w:divBdr>
                    <w:top w:val="none" w:sz="0" w:space="0" w:color="auto"/>
                    <w:left w:val="none" w:sz="0" w:space="0" w:color="auto"/>
                    <w:bottom w:val="none" w:sz="0" w:space="0" w:color="auto"/>
                    <w:right w:val="none" w:sz="0" w:space="0" w:color="auto"/>
                  </w:divBdr>
                  <w:divsChild>
                    <w:div w:id="743070669">
                      <w:marLeft w:val="0"/>
                      <w:marRight w:val="0"/>
                      <w:marTop w:val="0"/>
                      <w:marBottom w:val="0"/>
                      <w:divBdr>
                        <w:top w:val="none" w:sz="0" w:space="0" w:color="auto"/>
                        <w:left w:val="none" w:sz="0" w:space="0" w:color="auto"/>
                        <w:bottom w:val="none" w:sz="0" w:space="0" w:color="auto"/>
                        <w:right w:val="none" w:sz="0" w:space="0" w:color="auto"/>
                      </w:divBdr>
                    </w:div>
                  </w:divsChild>
                </w:div>
                <w:div w:id="490944740">
                  <w:marLeft w:val="0"/>
                  <w:marRight w:val="0"/>
                  <w:marTop w:val="0"/>
                  <w:marBottom w:val="0"/>
                  <w:divBdr>
                    <w:top w:val="none" w:sz="0" w:space="0" w:color="auto"/>
                    <w:left w:val="none" w:sz="0" w:space="0" w:color="auto"/>
                    <w:bottom w:val="none" w:sz="0" w:space="0" w:color="auto"/>
                    <w:right w:val="none" w:sz="0" w:space="0" w:color="auto"/>
                  </w:divBdr>
                  <w:divsChild>
                    <w:div w:id="831876351">
                      <w:marLeft w:val="0"/>
                      <w:marRight w:val="0"/>
                      <w:marTop w:val="0"/>
                      <w:marBottom w:val="0"/>
                      <w:divBdr>
                        <w:top w:val="none" w:sz="0" w:space="0" w:color="auto"/>
                        <w:left w:val="none" w:sz="0" w:space="0" w:color="auto"/>
                        <w:bottom w:val="none" w:sz="0" w:space="0" w:color="auto"/>
                        <w:right w:val="none" w:sz="0" w:space="0" w:color="auto"/>
                      </w:divBdr>
                    </w:div>
                  </w:divsChild>
                </w:div>
                <w:div w:id="960189593">
                  <w:marLeft w:val="0"/>
                  <w:marRight w:val="0"/>
                  <w:marTop w:val="0"/>
                  <w:marBottom w:val="0"/>
                  <w:divBdr>
                    <w:top w:val="none" w:sz="0" w:space="0" w:color="auto"/>
                    <w:left w:val="none" w:sz="0" w:space="0" w:color="auto"/>
                    <w:bottom w:val="none" w:sz="0" w:space="0" w:color="auto"/>
                    <w:right w:val="none" w:sz="0" w:space="0" w:color="auto"/>
                  </w:divBdr>
                  <w:divsChild>
                    <w:div w:id="403072352">
                      <w:marLeft w:val="0"/>
                      <w:marRight w:val="0"/>
                      <w:marTop w:val="0"/>
                      <w:marBottom w:val="0"/>
                      <w:divBdr>
                        <w:top w:val="none" w:sz="0" w:space="0" w:color="auto"/>
                        <w:left w:val="none" w:sz="0" w:space="0" w:color="auto"/>
                        <w:bottom w:val="none" w:sz="0" w:space="0" w:color="auto"/>
                        <w:right w:val="none" w:sz="0" w:space="0" w:color="auto"/>
                      </w:divBdr>
                    </w:div>
                  </w:divsChild>
                </w:div>
                <w:div w:id="1394043277">
                  <w:marLeft w:val="0"/>
                  <w:marRight w:val="0"/>
                  <w:marTop w:val="0"/>
                  <w:marBottom w:val="0"/>
                  <w:divBdr>
                    <w:top w:val="none" w:sz="0" w:space="0" w:color="auto"/>
                    <w:left w:val="none" w:sz="0" w:space="0" w:color="auto"/>
                    <w:bottom w:val="none" w:sz="0" w:space="0" w:color="auto"/>
                    <w:right w:val="none" w:sz="0" w:space="0" w:color="auto"/>
                  </w:divBdr>
                  <w:divsChild>
                    <w:div w:id="554657731">
                      <w:marLeft w:val="0"/>
                      <w:marRight w:val="0"/>
                      <w:marTop w:val="0"/>
                      <w:marBottom w:val="0"/>
                      <w:divBdr>
                        <w:top w:val="none" w:sz="0" w:space="0" w:color="auto"/>
                        <w:left w:val="none" w:sz="0" w:space="0" w:color="auto"/>
                        <w:bottom w:val="none" w:sz="0" w:space="0" w:color="auto"/>
                        <w:right w:val="none" w:sz="0" w:space="0" w:color="auto"/>
                      </w:divBdr>
                    </w:div>
                  </w:divsChild>
                </w:div>
                <w:div w:id="1472939879">
                  <w:marLeft w:val="0"/>
                  <w:marRight w:val="0"/>
                  <w:marTop w:val="0"/>
                  <w:marBottom w:val="0"/>
                  <w:divBdr>
                    <w:top w:val="none" w:sz="0" w:space="0" w:color="auto"/>
                    <w:left w:val="none" w:sz="0" w:space="0" w:color="auto"/>
                    <w:bottom w:val="none" w:sz="0" w:space="0" w:color="auto"/>
                    <w:right w:val="none" w:sz="0" w:space="0" w:color="auto"/>
                  </w:divBdr>
                  <w:divsChild>
                    <w:div w:id="2098482674">
                      <w:marLeft w:val="0"/>
                      <w:marRight w:val="0"/>
                      <w:marTop w:val="0"/>
                      <w:marBottom w:val="0"/>
                      <w:divBdr>
                        <w:top w:val="none" w:sz="0" w:space="0" w:color="auto"/>
                        <w:left w:val="none" w:sz="0" w:space="0" w:color="auto"/>
                        <w:bottom w:val="none" w:sz="0" w:space="0" w:color="auto"/>
                        <w:right w:val="none" w:sz="0" w:space="0" w:color="auto"/>
                      </w:divBdr>
                    </w:div>
                  </w:divsChild>
                </w:div>
                <w:div w:id="646475398">
                  <w:marLeft w:val="0"/>
                  <w:marRight w:val="0"/>
                  <w:marTop w:val="0"/>
                  <w:marBottom w:val="0"/>
                  <w:divBdr>
                    <w:top w:val="none" w:sz="0" w:space="0" w:color="auto"/>
                    <w:left w:val="none" w:sz="0" w:space="0" w:color="auto"/>
                    <w:bottom w:val="none" w:sz="0" w:space="0" w:color="auto"/>
                    <w:right w:val="none" w:sz="0" w:space="0" w:color="auto"/>
                  </w:divBdr>
                  <w:divsChild>
                    <w:div w:id="1346830660">
                      <w:marLeft w:val="0"/>
                      <w:marRight w:val="0"/>
                      <w:marTop w:val="0"/>
                      <w:marBottom w:val="0"/>
                      <w:divBdr>
                        <w:top w:val="none" w:sz="0" w:space="0" w:color="auto"/>
                        <w:left w:val="none" w:sz="0" w:space="0" w:color="auto"/>
                        <w:bottom w:val="none" w:sz="0" w:space="0" w:color="auto"/>
                        <w:right w:val="none" w:sz="0" w:space="0" w:color="auto"/>
                      </w:divBdr>
                    </w:div>
                  </w:divsChild>
                </w:div>
                <w:div w:id="203061231">
                  <w:marLeft w:val="0"/>
                  <w:marRight w:val="0"/>
                  <w:marTop w:val="0"/>
                  <w:marBottom w:val="0"/>
                  <w:divBdr>
                    <w:top w:val="none" w:sz="0" w:space="0" w:color="auto"/>
                    <w:left w:val="none" w:sz="0" w:space="0" w:color="auto"/>
                    <w:bottom w:val="none" w:sz="0" w:space="0" w:color="auto"/>
                    <w:right w:val="none" w:sz="0" w:space="0" w:color="auto"/>
                  </w:divBdr>
                  <w:divsChild>
                    <w:div w:id="1007245775">
                      <w:marLeft w:val="0"/>
                      <w:marRight w:val="0"/>
                      <w:marTop w:val="0"/>
                      <w:marBottom w:val="0"/>
                      <w:divBdr>
                        <w:top w:val="none" w:sz="0" w:space="0" w:color="auto"/>
                        <w:left w:val="none" w:sz="0" w:space="0" w:color="auto"/>
                        <w:bottom w:val="none" w:sz="0" w:space="0" w:color="auto"/>
                        <w:right w:val="none" w:sz="0" w:space="0" w:color="auto"/>
                      </w:divBdr>
                    </w:div>
                  </w:divsChild>
                </w:div>
                <w:div w:id="2044741820">
                  <w:marLeft w:val="0"/>
                  <w:marRight w:val="0"/>
                  <w:marTop w:val="0"/>
                  <w:marBottom w:val="0"/>
                  <w:divBdr>
                    <w:top w:val="none" w:sz="0" w:space="0" w:color="auto"/>
                    <w:left w:val="none" w:sz="0" w:space="0" w:color="auto"/>
                    <w:bottom w:val="none" w:sz="0" w:space="0" w:color="auto"/>
                    <w:right w:val="none" w:sz="0" w:space="0" w:color="auto"/>
                  </w:divBdr>
                  <w:divsChild>
                    <w:div w:id="768547878">
                      <w:marLeft w:val="0"/>
                      <w:marRight w:val="0"/>
                      <w:marTop w:val="0"/>
                      <w:marBottom w:val="0"/>
                      <w:divBdr>
                        <w:top w:val="none" w:sz="0" w:space="0" w:color="auto"/>
                        <w:left w:val="none" w:sz="0" w:space="0" w:color="auto"/>
                        <w:bottom w:val="none" w:sz="0" w:space="0" w:color="auto"/>
                        <w:right w:val="none" w:sz="0" w:space="0" w:color="auto"/>
                      </w:divBdr>
                    </w:div>
                  </w:divsChild>
                </w:div>
                <w:div w:id="1850871412">
                  <w:marLeft w:val="0"/>
                  <w:marRight w:val="0"/>
                  <w:marTop w:val="0"/>
                  <w:marBottom w:val="0"/>
                  <w:divBdr>
                    <w:top w:val="none" w:sz="0" w:space="0" w:color="auto"/>
                    <w:left w:val="none" w:sz="0" w:space="0" w:color="auto"/>
                    <w:bottom w:val="none" w:sz="0" w:space="0" w:color="auto"/>
                    <w:right w:val="none" w:sz="0" w:space="0" w:color="auto"/>
                  </w:divBdr>
                  <w:divsChild>
                    <w:div w:id="32462276">
                      <w:marLeft w:val="0"/>
                      <w:marRight w:val="0"/>
                      <w:marTop w:val="0"/>
                      <w:marBottom w:val="0"/>
                      <w:divBdr>
                        <w:top w:val="none" w:sz="0" w:space="0" w:color="auto"/>
                        <w:left w:val="none" w:sz="0" w:space="0" w:color="auto"/>
                        <w:bottom w:val="none" w:sz="0" w:space="0" w:color="auto"/>
                        <w:right w:val="none" w:sz="0" w:space="0" w:color="auto"/>
                      </w:divBdr>
                    </w:div>
                  </w:divsChild>
                </w:div>
                <w:div w:id="1520046070">
                  <w:marLeft w:val="0"/>
                  <w:marRight w:val="0"/>
                  <w:marTop w:val="0"/>
                  <w:marBottom w:val="0"/>
                  <w:divBdr>
                    <w:top w:val="none" w:sz="0" w:space="0" w:color="auto"/>
                    <w:left w:val="none" w:sz="0" w:space="0" w:color="auto"/>
                    <w:bottom w:val="none" w:sz="0" w:space="0" w:color="auto"/>
                    <w:right w:val="none" w:sz="0" w:space="0" w:color="auto"/>
                  </w:divBdr>
                  <w:divsChild>
                    <w:div w:id="2017338346">
                      <w:marLeft w:val="0"/>
                      <w:marRight w:val="0"/>
                      <w:marTop w:val="0"/>
                      <w:marBottom w:val="0"/>
                      <w:divBdr>
                        <w:top w:val="none" w:sz="0" w:space="0" w:color="auto"/>
                        <w:left w:val="none" w:sz="0" w:space="0" w:color="auto"/>
                        <w:bottom w:val="none" w:sz="0" w:space="0" w:color="auto"/>
                        <w:right w:val="none" w:sz="0" w:space="0" w:color="auto"/>
                      </w:divBdr>
                    </w:div>
                  </w:divsChild>
                </w:div>
                <w:div w:id="395125139">
                  <w:marLeft w:val="0"/>
                  <w:marRight w:val="0"/>
                  <w:marTop w:val="0"/>
                  <w:marBottom w:val="0"/>
                  <w:divBdr>
                    <w:top w:val="none" w:sz="0" w:space="0" w:color="auto"/>
                    <w:left w:val="none" w:sz="0" w:space="0" w:color="auto"/>
                    <w:bottom w:val="none" w:sz="0" w:space="0" w:color="auto"/>
                    <w:right w:val="none" w:sz="0" w:space="0" w:color="auto"/>
                  </w:divBdr>
                  <w:divsChild>
                    <w:div w:id="1338651552">
                      <w:marLeft w:val="0"/>
                      <w:marRight w:val="0"/>
                      <w:marTop w:val="0"/>
                      <w:marBottom w:val="0"/>
                      <w:divBdr>
                        <w:top w:val="none" w:sz="0" w:space="0" w:color="auto"/>
                        <w:left w:val="none" w:sz="0" w:space="0" w:color="auto"/>
                        <w:bottom w:val="none" w:sz="0" w:space="0" w:color="auto"/>
                        <w:right w:val="none" w:sz="0" w:space="0" w:color="auto"/>
                      </w:divBdr>
                    </w:div>
                  </w:divsChild>
                </w:div>
                <w:div w:id="962231521">
                  <w:marLeft w:val="0"/>
                  <w:marRight w:val="0"/>
                  <w:marTop w:val="0"/>
                  <w:marBottom w:val="0"/>
                  <w:divBdr>
                    <w:top w:val="none" w:sz="0" w:space="0" w:color="auto"/>
                    <w:left w:val="none" w:sz="0" w:space="0" w:color="auto"/>
                    <w:bottom w:val="none" w:sz="0" w:space="0" w:color="auto"/>
                    <w:right w:val="none" w:sz="0" w:space="0" w:color="auto"/>
                  </w:divBdr>
                  <w:divsChild>
                    <w:div w:id="674307376">
                      <w:marLeft w:val="0"/>
                      <w:marRight w:val="0"/>
                      <w:marTop w:val="0"/>
                      <w:marBottom w:val="0"/>
                      <w:divBdr>
                        <w:top w:val="none" w:sz="0" w:space="0" w:color="auto"/>
                        <w:left w:val="none" w:sz="0" w:space="0" w:color="auto"/>
                        <w:bottom w:val="none" w:sz="0" w:space="0" w:color="auto"/>
                        <w:right w:val="none" w:sz="0" w:space="0" w:color="auto"/>
                      </w:divBdr>
                    </w:div>
                  </w:divsChild>
                </w:div>
                <w:div w:id="1018236600">
                  <w:marLeft w:val="0"/>
                  <w:marRight w:val="0"/>
                  <w:marTop w:val="0"/>
                  <w:marBottom w:val="0"/>
                  <w:divBdr>
                    <w:top w:val="none" w:sz="0" w:space="0" w:color="auto"/>
                    <w:left w:val="none" w:sz="0" w:space="0" w:color="auto"/>
                    <w:bottom w:val="none" w:sz="0" w:space="0" w:color="auto"/>
                    <w:right w:val="none" w:sz="0" w:space="0" w:color="auto"/>
                  </w:divBdr>
                  <w:divsChild>
                    <w:div w:id="2099667523">
                      <w:marLeft w:val="0"/>
                      <w:marRight w:val="0"/>
                      <w:marTop w:val="0"/>
                      <w:marBottom w:val="0"/>
                      <w:divBdr>
                        <w:top w:val="none" w:sz="0" w:space="0" w:color="auto"/>
                        <w:left w:val="none" w:sz="0" w:space="0" w:color="auto"/>
                        <w:bottom w:val="none" w:sz="0" w:space="0" w:color="auto"/>
                        <w:right w:val="none" w:sz="0" w:space="0" w:color="auto"/>
                      </w:divBdr>
                    </w:div>
                  </w:divsChild>
                </w:div>
                <w:div w:id="1813522597">
                  <w:marLeft w:val="0"/>
                  <w:marRight w:val="0"/>
                  <w:marTop w:val="0"/>
                  <w:marBottom w:val="0"/>
                  <w:divBdr>
                    <w:top w:val="none" w:sz="0" w:space="0" w:color="auto"/>
                    <w:left w:val="none" w:sz="0" w:space="0" w:color="auto"/>
                    <w:bottom w:val="none" w:sz="0" w:space="0" w:color="auto"/>
                    <w:right w:val="none" w:sz="0" w:space="0" w:color="auto"/>
                  </w:divBdr>
                  <w:divsChild>
                    <w:div w:id="832994405">
                      <w:marLeft w:val="0"/>
                      <w:marRight w:val="0"/>
                      <w:marTop w:val="0"/>
                      <w:marBottom w:val="0"/>
                      <w:divBdr>
                        <w:top w:val="none" w:sz="0" w:space="0" w:color="auto"/>
                        <w:left w:val="none" w:sz="0" w:space="0" w:color="auto"/>
                        <w:bottom w:val="none" w:sz="0" w:space="0" w:color="auto"/>
                        <w:right w:val="none" w:sz="0" w:space="0" w:color="auto"/>
                      </w:divBdr>
                    </w:div>
                  </w:divsChild>
                </w:div>
                <w:div w:id="1424182012">
                  <w:marLeft w:val="0"/>
                  <w:marRight w:val="0"/>
                  <w:marTop w:val="0"/>
                  <w:marBottom w:val="0"/>
                  <w:divBdr>
                    <w:top w:val="none" w:sz="0" w:space="0" w:color="auto"/>
                    <w:left w:val="none" w:sz="0" w:space="0" w:color="auto"/>
                    <w:bottom w:val="none" w:sz="0" w:space="0" w:color="auto"/>
                    <w:right w:val="none" w:sz="0" w:space="0" w:color="auto"/>
                  </w:divBdr>
                  <w:divsChild>
                    <w:div w:id="1496723358">
                      <w:marLeft w:val="0"/>
                      <w:marRight w:val="0"/>
                      <w:marTop w:val="0"/>
                      <w:marBottom w:val="0"/>
                      <w:divBdr>
                        <w:top w:val="none" w:sz="0" w:space="0" w:color="auto"/>
                        <w:left w:val="none" w:sz="0" w:space="0" w:color="auto"/>
                        <w:bottom w:val="none" w:sz="0" w:space="0" w:color="auto"/>
                        <w:right w:val="none" w:sz="0" w:space="0" w:color="auto"/>
                      </w:divBdr>
                    </w:div>
                  </w:divsChild>
                </w:div>
                <w:div w:id="1216552621">
                  <w:marLeft w:val="0"/>
                  <w:marRight w:val="0"/>
                  <w:marTop w:val="0"/>
                  <w:marBottom w:val="0"/>
                  <w:divBdr>
                    <w:top w:val="none" w:sz="0" w:space="0" w:color="auto"/>
                    <w:left w:val="none" w:sz="0" w:space="0" w:color="auto"/>
                    <w:bottom w:val="none" w:sz="0" w:space="0" w:color="auto"/>
                    <w:right w:val="none" w:sz="0" w:space="0" w:color="auto"/>
                  </w:divBdr>
                  <w:divsChild>
                    <w:div w:id="1411462056">
                      <w:marLeft w:val="0"/>
                      <w:marRight w:val="0"/>
                      <w:marTop w:val="0"/>
                      <w:marBottom w:val="0"/>
                      <w:divBdr>
                        <w:top w:val="none" w:sz="0" w:space="0" w:color="auto"/>
                        <w:left w:val="none" w:sz="0" w:space="0" w:color="auto"/>
                        <w:bottom w:val="none" w:sz="0" w:space="0" w:color="auto"/>
                        <w:right w:val="none" w:sz="0" w:space="0" w:color="auto"/>
                      </w:divBdr>
                    </w:div>
                  </w:divsChild>
                </w:div>
                <w:div w:id="1061170805">
                  <w:marLeft w:val="0"/>
                  <w:marRight w:val="0"/>
                  <w:marTop w:val="0"/>
                  <w:marBottom w:val="0"/>
                  <w:divBdr>
                    <w:top w:val="none" w:sz="0" w:space="0" w:color="auto"/>
                    <w:left w:val="none" w:sz="0" w:space="0" w:color="auto"/>
                    <w:bottom w:val="none" w:sz="0" w:space="0" w:color="auto"/>
                    <w:right w:val="none" w:sz="0" w:space="0" w:color="auto"/>
                  </w:divBdr>
                  <w:divsChild>
                    <w:div w:id="1603029419">
                      <w:marLeft w:val="0"/>
                      <w:marRight w:val="0"/>
                      <w:marTop w:val="0"/>
                      <w:marBottom w:val="0"/>
                      <w:divBdr>
                        <w:top w:val="none" w:sz="0" w:space="0" w:color="auto"/>
                        <w:left w:val="none" w:sz="0" w:space="0" w:color="auto"/>
                        <w:bottom w:val="none" w:sz="0" w:space="0" w:color="auto"/>
                        <w:right w:val="none" w:sz="0" w:space="0" w:color="auto"/>
                      </w:divBdr>
                    </w:div>
                  </w:divsChild>
                </w:div>
                <w:div w:id="812138769">
                  <w:marLeft w:val="0"/>
                  <w:marRight w:val="0"/>
                  <w:marTop w:val="0"/>
                  <w:marBottom w:val="0"/>
                  <w:divBdr>
                    <w:top w:val="none" w:sz="0" w:space="0" w:color="auto"/>
                    <w:left w:val="none" w:sz="0" w:space="0" w:color="auto"/>
                    <w:bottom w:val="none" w:sz="0" w:space="0" w:color="auto"/>
                    <w:right w:val="none" w:sz="0" w:space="0" w:color="auto"/>
                  </w:divBdr>
                  <w:divsChild>
                    <w:div w:id="1384018630">
                      <w:marLeft w:val="0"/>
                      <w:marRight w:val="0"/>
                      <w:marTop w:val="0"/>
                      <w:marBottom w:val="0"/>
                      <w:divBdr>
                        <w:top w:val="none" w:sz="0" w:space="0" w:color="auto"/>
                        <w:left w:val="none" w:sz="0" w:space="0" w:color="auto"/>
                        <w:bottom w:val="none" w:sz="0" w:space="0" w:color="auto"/>
                        <w:right w:val="none" w:sz="0" w:space="0" w:color="auto"/>
                      </w:divBdr>
                    </w:div>
                  </w:divsChild>
                </w:div>
                <w:div w:id="26104194">
                  <w:marLeft w:val="0"/>
                  <w:marRight w:val="0"/>
                  <w:marTop w:val="0"/>
                  <w:marBottom w:val="0"/>
                  <w:divBdr>
                    <w:top w:val="none" w:sz="0" w:space="0" w:color="auto"/>
                    <w:left w:val="none" w:sz="0" w:space="0" w:color="auto"/>
                    <w:bottom w:val="none" w:sz="0" w:space="0" w:color="auto"/>
                    <w:right w:val="none" w:sz="0" w:space="0" w:color="auto"/>
                  </w:divBdr>
                  <w:divsChild>
                    <w:div w:id="1391880750">
                      <w:marLeft w:val="0"/>
                      <w:marRight w:val="0"/>
                      <w:marTop w:val="0"/>
                      <w:marBottom w:val="0"/>
                      <w:divBdr>
                        <w:top w:val="none" w:sz="0" w:space="0" w:color="auto"/>
                        <w:left w:val="none" w:sz="0" w:space="0" w:color="auto"/>
                        <w:bottom w:val="none" w:sz="0" w:space="0" w:color="auto"/>
                        <w:right w:val="none" w:sz="0" w:space="0" w:color="auto"/>
                      </w:divBdr>
                    </w:div>
                  </w:divsChild>
                </w:div>
                <w:div w:id="840435532">
                  <w:marLeft w:val="0"/>
                  <w:marRight w:val="0"/>
                  <w:marTop w:val="0"/>
                  <w:marBottom w:val="0"/>
                  <w:divBdr>
                    <w:top w:val="none" w:sz="0" w:space="0" w:color="auto"/>
                    <w:left w:val="none" w:sz="0" w:space="0" w:color="auto"/>
                    <w:bottom w:val="none" w:sz="0" w:space="0" w:color="auto"/>
                    <w:right w:val="none" w:sz="0" w:space="0" w:color="auto"/>
                  </w:divBdr>
                  <w:divsChild>
                    <w:div w:id="1984653043">
                      <w:marLeft w:val="0"/>
                      <w:marRight w:val="0"/>
                      <w:marTop w:val="0"/>
                      <w:marBottom w:val="0"/>
                      <w:divBdr>
                        <w:top w:val="none" w:sz="0" w:space="0" w:color="auto"/>
                        <w:left w:val="none" w:sz="0" w:space="0" w:color="auto"/>
                        <w:bottom w:val="none" w:sz="0" w:space="0" w:color="auto"/>
                        <w:right w:val="none" w:sz="0" w:space="0" w:color="auto"/>
                      </w:divBdr>
                    </w:div>
                  </w:divsChild>
                </w:div>
                <w:div w:id="207186413">
                  <w:marLeft w:val="0"/>
                  <w:marRight w:val="0"/>
                  <w:marTop w:val="0"/>
                  <w:marBottom w:val="0"/>
                  <w:divBdr>
                    <w:top w:val="none" w:sz="0" w:space="0" w:color="auto"/>
                    <w:left w:val="none" w:sz="0" w:space="0" w:color="auto"/>
                    <w:bottom w:val="none" w:sz="0" w:space="0" w:color="auto"/>
                    <w:right w:val="none" w:sz="0" w:space="0" w:color="auto"/>
                  </w:divBdr>
                  <w:divsChild>
                    <w:div w:id="36857617">
                      <w:marLeft w:val="0"/>
                      <w:marRight w:val="0"/>
                      <w:marTop w:val="0"/>
                      <w:marBottom w:val="0"/>
                      <w:divBdr>
                        <w:top w:val="none" w:sz="0" w:space="0" w:color="auto"/>
                        <w:left w:val="none" w:sz="0" w:space="0" w:color="auto"/>
                        <w:bottom w:val="none" w:sz="0" w:space="0" w:color="auto"/>
                        <w:right w:val="none" w:sz="0" w:space="0" w:color="auto"/>
                      </w:divBdr>
                    </w:div>
                  </w:divsChild>
                </w:div>
                <w:div w:id="581795148">
                  <w:marLeft w:val="0"/>
                  <w:marRight w:val="0"/>
                  <w:marTop w:val="0"/>
                  <w:marBottom w:val="0"/>
                  <w:divBdr>
                    <w:top w:val="none" w:sz="0" w:space="0" w:color="auto"/>
                    <w:left w:val="none" w:sz="0" w:space="0" w:color="auto"/>
                    <w:bottom w:val="none" w:sz="0" w:space="0" w:color="auto"/>
                    <w:right w:val="none" w:sz="0" w:space="0" w:color="auto"/>
                  </w:divBdr>
                  <w:divsChild>
                    <w:div w:id="1491755186">
                      <w:marLeft w:val="0"/>
                      <w:marRight w:val="0"/>
                      <w:marTop w:val="0"/>
                      <w:marBottom w:val="0"/>
                      <w:divBdr>
                        <w:top w:val="none" w:sz="0" w:space="0" w:color="auto"/>
                        <w:left w:val="none" w:sz="0" w:space="0" w:color="auto"/>
                        <w:bottom w:val="none" w:sz="0" w:space="0" w:color="auto"/>
                        <w:right w:val="none" w:sz="0" w:space="0" w:color="auto"/>
                      </w:divBdr>
                    </w:div>
                  </w:divsChild>
                </w:div>
                <w:div w:id="633217064">
                  <w:marLeft w:val="0"/>
                  <w:marRight w:val="0"/>
                  <w:marTop w:val="0"/>
                  <w:marBottom w:val="0"/>
                  <w:divBdr>
                    <w:top w:val="none" w:sz="0" w:space="0" w:color="auto"/>
                    <w:left w:val="none" w:sz="0" w:space="0" w:color="auto"/>
                    <w:bottom w:val="none" w:sz="0" w:space="0" w:color="auto"/>
                    <w:right w:val="none" w:sz="0" w:space="0" w:color="auto"/>
                  </w:divBdr>
                  <w:divsChild>
                    <w:div w:id="1764261484">
                      <w:marLeft w:val="0"/>
                      <w:marRight w:val="0"/>
                      <w:marTop w:val="0"/>
                      <w:marBottom w:val="0"/>
                      <w:divBdr>
                        <w:top w:val="none" w:sz="0" w:space="0" w:color="auto"/>
                        <w:left w:val="none" w:sz="0" w:space="0" w:color="auto"/>
                        <w:bottom w:val="none" w:sz="0" w:space="0" w:color="auto"/>
                        <w:right w:val="none" w:sz="0" w:space="0" w:color="auto"/>
                      </w:divBdr>
                    </w:div>
                  </w:divsChild>
                </w:div>
                <w:div w:id="144204334">
                  <w:marLeft w:val="0"/>
                  <w:marRight w:val="0"/>
                  <w:marTop w:val="0"/>
                  <w:marBottom w:val="0"/>
                  <w:divBdr>
                    <w:top w:val="none" w:sz="0" w:space="0" w:color="auto"/>
                    <w:left w:val="none" w:sz="0" w:space="0" w:color="auto"/>
                    <w:bottom w:val="none" w:sz="0" w:space="0" w:color="auto"/>
                    <w:right w:val="none" w:sz="0" w:space="0" w:color="auto"/>
                  </w:divBdr>
                  <w:divsChild>
                    <w:div w:id="1048257916">
                      <w:marLeft w:val="0"/>
                      <w:marRight w:val="0"/>
                      <w:marTop w:val="0"/>
                      <w:marBottom w:val="0"/>
                      <w:divBdr>
                        <w:top w:val="none" w:sz="0" w:space="0" w:color="auto"/>
                        <w:left w:val="none" w:sz="0" w:space="0" w:color="auto"/>
                        <w:bottom w:val="none" w:sz="0" w:space="0" w:color="auto"/>
                        <w:right w:val="none" w:sz="0" w:space="0" w:color="auto"/>
                      </w:divBdr>
                    </w:div>
                  </w:divsChild>
                </w:div>
                <w:div w:id="1249845391">
                  <w:marLeft w:val="0"/>
                  <w:marRight w:val="0"/>
                  <w:marTop w:val="0"/>
                  <w:marBottom w:val="0"/>
                  <w:divBdr>
                    <w:top w:val="none" w:sz="0" w:space="0" w:color="auto"/>
                    <w:left w:val="none" w:sz="0" w:space="0" w:color="auto"/>
                    <w:bottom w:val="none" w:sz="0" w:space="0" w:color="auto"/>
                    <w:right w:val="none" w:sz="0" w:space="0" w:color="auto"/>
                  </w:divBdr>
                  <w:divsChild>
                    <w:div w:id="805896898">
                      <w:marLeft w:val="0"/>
                      <w:marRight w:val="0"/>
                      <w:marTop w:val="0"/>
                      <w:marBottom w:val="0"/>
                      <w:divBdr>
                        <w:top w:val="none" w:sz="0" w:space="0" w:color="auto"/>
                        <w:left w:val="none" w:sz="0" w:space="0" w:color="auto"/>
                        <w:bottom w:val="none" w:sz="0" w:space="0" w:color="auto"/>
                        <w:right w:val="none" w:sz="0" w:space="0" w:color="auto"/>
                      </w:divBdr>
                    </w:div>
                  </w:divsChild>
                </w:div>
                <w:div w:id="455560332">
                  <w:marLeft w:val="0"/>
                  <w:marRight w:val="0"/>
                  <w:marTop w:val="0"/>
                  <w:marBottom w:val="0"/>
                  <w:divBdr>
                    <w:top w:val="none" w:sz="0" w:space="0" w:color="auto"/>
                    <w:left w:val="none" w:sz="0" w:space="0" w:color="auto"/>
                    <w:bottom w:val="none" w:sz="0" w:space="0" w:color="auto"/>
                    <w:right w:val="none" w:sz="0" w:space="0" w:color="auto"/>
                  </w:divBdr>
                  <w:divsChild>
                    <w:div w:id="271935135">
                      <w:marLeft w:val="0"/>
                      <w:marRight w:val="0"/>
                      <w:marTop w:val="0"/>
                      <w:marBottom w:val="0"/>
                      <w:divBdr>
                        <w:top w:val="none" w:sz="0" w:space="0" w:color="auto"/>
                        <w:left w:val="none" w:sz="0" w:space="0" w:color="auto"/>
                        <w:bottom w:val="none" w:sz="0" w:space="0" w:color="auto"/>
                        <w:right w:val="none" w:sz="0" w:space="0" w:color="auto"/>
                      </w:divBdr>
                    </w:div>
                  </w:divsChild>
                </w:div>
                <w:div w:id="1226641849">
                  <w:marLeft w:val="0"/>
                  <w:marRight w:val="0"/>
                  <w:marTop w:val="0"/>
                  <w:marBottom w:val="0"/>
                  <w:divBdr>
                    <w:top w:val="none" w:sz="0" w:space="0" w:color="auto"/>
                    <w:left w:val="none" w:sz="0" w:space="0" w:color="auto"/>
                    <w:bottom w:val="none" w:sz="0" w:space="0" w:color="auto"/>
                    <w:right w:val="none" w:sz="0" w:space="0" w:color="auto"/>
                  </w:divBdr>
                  <w:divsChild>
                    <w:div w:id="736048997">
                      <w:marLeft w:val="0"/>
                      <w:marRight w:val="0"/>
                      <w:marTop w:val="0"/>
                      <w:marBottom w:val="0"/>
                      <w:divBdr>
                        <w:top w:val="none" w:sz="0" w:space="0" w:color="auto"/>
                        <w:left w:val="none" w:sz="0" w:space="0" w:color="auto"/>
                        <w:bottom w:val="none" w:sz="0" w:space="0" w:color="auto"/>
                        <w:right w:val="none" w:sz="0" w:space="0" w:color="auto"/>
                      </w:divBdr>
                    </w:div>
                  </w:divsChild>
                </w:div>
                <w:div w:id="1885412287">
                  <w:marLeft w:val="0"/>
                  <w:marRight w:val="0"/>
                  <w:marTop w:val="0"/>
                  <w:marBottom w:val="0"/>
                  <w:divBdr>
                    <w:top w:val="none" w:sz="0" w:space="0" w:color="auto"/>
                    <w:left w:val="none" w:sz="0" w:space="0" w:color="auto"/>
                    <w:bottom w:val="none" w:sz="0" w:space="0" w:color="auto"/>
                    <w:right w:val="none" w:sz="0" w:space="0" w:color="auto"/>
                  </w:divBdr>
                  <w:divsChild>
                    <w:div w:id="2062709704">
                      <w:marLeft w:val="0"/>
                      <w:marRight w:val="0"/>
                      <w:marTop w:val="0"/>
                      <w:marBottom w:val="0"/>
                      <w:divBdr>
                        <w:top w:val="none" w:sz="0" w:space="0" w:color="auto"/>
                        <w:left w:val="none" w:sz="0" w:space="0" w:color="auto"/>
                        <w:bottom w:val="none" w:sz="0" w:space="0" w:color="auto"/>
                        <w:right w:val="none" w:sz="0" w:space="0" w:color="auto"/>
                      </w:divBdr>
                    </w:div>
                  </w:divsChild>
                </w:div>
                <w:div w:id="1642299116">
                  <w:marLeft w:val="0"/>
                  <w:marRight w:val="0"/>
                  <w:marTop w:val="0"/>
                  <w:marBottom w:val="0"/>
                  <w:divBdr>
                    <w:top w:val="none" w:sz="0" w:space="0" w:color="auto"/>
                    <w:left w:val="none" w:sz="0" w:space="0" w:color="auto"/>
                    <w:bottom w:val="none" w:sz="0" w:space="0" w:color="auto"/>
                    <w:right w:val="none" w:sz="0" w:space="0" w:color="auto"/>
                  </w:divBdr>
                  <w:divsChild>
                    <w:div w:id="207380749">
                      <w:marLeft w:val="0"/>
                      <w:marRight w:val="0"/>
                      <w:marTop w:val="0"/>
                      <w:marBottom w:val="0"/>
                      <w:divBdr>
                        <w:top w:val="none" w:sz="0" w:space="0" w:color="auto"/>
                        <w:left w:val="none" w:sz="0" w:space="0" w:color="auto"/>
                        <w:bottom w:val="none" w:sz="0" w:space="0" w:color="auto"/>
                        <w:right w:val="none" w:sz="0" w:space="0" w:color="auto"/>
                      </w:divBdr>
                    </w:div>
                  </w:divsChild>
                </w:div>
                <w:div w:id="951205991">
                  <w:marLeft w:val="0"/>
                  <w:marRight w:val="0"/>
                  <w:marTop w:val="0"/>
                  <w:marBottom w:val="0"/>
                  <w:divBdr>
                    <w:top w:val="none" w:sz="0" w:space="0" w:color="auto"/>
                    <w:left w:val="none" w:sz="0" w:space="0" w:color="auto"/>
                    <w:bottom w:val="none" w:sz="0" w:space="0" w:color="auto"/>
                    <w:right w:val="none" w:sz="0" w:space="0" w:color="auto"/>
                  </w:divBdr>
                  <w:divsChild>
                    <w:div w:id="1439831623">
                      <w:marLeft w:val="0"/>
                      <w:marRight w:val="0"/>
                      <w:marTop w:val="0"/>
                      <w:marBottom w:val="0"/>
                      <w:divBdr>
                        <w:top w:val="none" w:sz="0" w:space="0" w:color="auto"/>
                        <w:left w:val="none" w:sz="0" w:space="0" w:color="auto"/>
                        <w:bottom w:val="none" w:sz="0" w:space="0" w:color="auto"/>
                        <w:right w:val="none" w:sz="0" w:space="0" w:color="auto"/>
                      </w:divBdr>
                    </w:div>
                  </w:divsChild>
                </w:div>
                <w:div w:id="640691191">
                  <w:marLeft w:val="0"/>
                  <w:marRight w:val="0"/>
                  <w:marTop w:val="0"/>
                  <w:marBottom w:val="0"/>
                  <w:divBdr>
                    <w:top w:val="none" w:sz="0" w:space="0" w:color="auto"/>
                    <w:left w:val="none" w:sz="0" w:space="0" w:color="auto"/>
                    <w:bottom w:val="none" w:sz="0" w:space="0" w:color="auto"/>
                    <w:right w:val="none" w:sz="0" w:space="0" w:color="auto"/>
                  </w:divBdr>
                  <w:divsChild>
                    <w:div w:id="1425806071">
                      <w:marLeft w:val="0"/>
                      <w:marRight w:val="0"/>
                      <w:marTop w:val="0"/>
                      <w:marBottom w:val="0"/>
                      <w:divBdr>
                        <w:top w:val="none" w:sz="0" w:space="0" w:color="auto"/>
                        <w:left w:val="none" w:sz="0" w:space="0" w:color="auto"/>
                        <w:bottom w:val="none" w:sz="0" w:space="0" w:color="auto"/>
                        <w:right w:val="none" w:sz="0" w:space="0" w:color="auto"/>
                      </w:divBdr>
                    </w:div>
                  </w:divsChild>
                </w:div>
                <w:div w:id="98381371">
                  <w:marLeft w:val="0"/>
                  <w:marRight w:val="0"/>
                  <w:marTop w:val="0"/>
                  <w:marBottom w:val="0"/>
                  <w:divBdr>
                    <w:top w:val="none" w:sz="0" w:space="0" w:color="auto"/>
                    <w:left w:val="none" w:sz="0" w:space="0" w:color="auto"/>
                    <w:bottom w:val="none" w:sz="0" w:space="0" w:color="auto"/>
                    <w:right w:val="none" w:sz="0" w:space="0" w:color="auto"/>
                  </w:divBdr>
                  <w:divsChild>
                    <w:div w:id="722756495">
                      <w:marLeft w:val="0"/>
                      <w:marRight w:val="0"/>
                      <w:marTop w:val="0"/>
                      <w:marBottom w:val="0"/>
                      <w:divBdr>
                        <w:top w:val="none" w:sz="0" w:space="0" w:color="auto"/>
                        <w:left w:val="none" w:sz="0" w:space="0" w:color="auto"/>
                        <w:bottom w:val="none" w:sz="0" w:space="0" w:color="auto"/>
                        <w:right w:val="none" w:sz="0" w:space="0" w:color="auto"/>
                      </w:divBdr>
                    </w:div>
                  </w:divsChild>
                </w:div>
                <w:div w:id="1691373077">
                  <w:marLeft w:val="0"/>
                  <w:marRight w:val="0"/>
                  <w:marTop w:val="0"/>
                  <w:marBottom w:val="0"/>
                  <w:divBdr>
                    <w:top w:val="none" w:sz="0" w:space="0" w:color="auto"/>
                    <w:left w:val="none" w:sz="0" w:space="0" w:color="auto"/>
                    <w:bottom w:val="none" w:sz="0" w:space="0" w:color="auto"/>
                    <w:right w:val="none" w:sz="0" w:space="0" w:color="auto"/>
                  </w:divBdr>
                  <w:divsChild>
                    <w:div w:id="295647092">
                      <w:marLeft w:val="0"/>
                      <w:marRight w:val="0"/>
                      <w:marTop w:val="0"/>
                      <w:marBottom w:val="0"/>
                      <w:divBdr>
                        <w:top w:val="none" w:sz="0" w:space="0" w:color="auto"/>
                        <w:left w:val="none" w:sz="0" w:space="0" w:color="auto"/>
                        <w:bottom w:val="none" w:sz="0" w:space="0" w:color="auto"/>
                        <w:right w:val="none" w:sz="0" w:space="0" w:color="auto"/>
                      </w:divBdr>
                    </w:div>
                  </w:divsChild>
                </w:div>
                <w:div w:id="1717506645">
                  <w:marLeft w:val="0"/>
                  <w:marRight w:val="0"/>
                  <w:marTop w:val="0"/>
                  <w:marBottom w:val="0"/>
                  <w:divBdr>
                    <w:top w:val="none" w:sz="0" w:space="0" w:color="auto"/>
                    <w:left w:val="none" w:sz="0" w:space="0" w:color="auto"/>
                    <w:bottom w:val="none" w:sz="0" w:space="0" w:color="auto"/>
                    <w:right w:val="none" w:sz="0" w:space="0" w:color="auto"/>
                  </w:divBdr>
                  <w:divsChild>
                    <w:div w:id="756943735">
                      <w:marLeft w:val="0"/>
                      <w:marRight w:val="0"/>
                      <w:marTop w:val="0"/>
                      <w:marBottom w:val="0"/>
                      <w:divBdr>
                        <w:top w:val="none" w:sz="0" w:space="0" w:color="auto"/>
                        <w:left w:val="none" w:sz="0" w:space="0" w:color="auto"/>
                        <w:bottom w:val="none" w:sz="0" w:space="0" w:color="auto"/>
                        <w:right w:val="none" w:sz="0" w:space="0" w:color="auto"/>
                      </w:divBdr>
                    </w:div>
                  </w:divsChild>
                </w:div>
                <w:div w:id="1650592947">
                  <w:marLeft w:val="0"/>
                  <w:marRight w:val="0"/>
                  <w:marTop w:val="0"/>
                  <w:marBottom w:val="0"/>
                  <w:divBdr>
                    <w:top w:val="none" w:sz="0" w:space="0" w:color="auto"/>
                    <w:left w:val="none" w:sz="0" w:space="0" w:color="auto"/>
                    <w:bottom w:val="none" w:sz="0" w:space="0" w:color="auto"/>
                    <w:right w:val="none" w:sz="0" w:space="0" w:color="auto"/>
                  </w:divBdr>
                  <w:divsChild>
                    <w:div w:id="1462109006">
                      <w:marLeft w:val="0"/>
                      <w:marRight w:val="0"/>
                      <w:marTop w:val="0"/>
                      <w:marBottom w:val="0"/>
                      <w:divBdr>
                        <w:top w:val="none" w:sz="0" w:space="0" w:color="auto"/>
                        <w:left w:val="none" w:sz="0" w:space="0" w:color="auto"/>
                        <w:bottom w:val="none" w:sz="0" w:space="0" w:color="auto"/>
                        <w:right w:val="none" w:sz="0" w:space="0" w:color="auto"/>
                      </w:divBdr>
                    </w:div>
                  </w:divsChild>
                </w:div>
                <w:div w:id="1434977726">
                  <w:marLeft w:val="0"/>
                  <w:marRight w:val="0"/>
                  <w:marTop w:val="0"/>
                  <w:marBottom w:val="0"/>
                  <w:divBdr>
                    <w:top w:val="none" w:sz="0" w:space="0" w:color="auto"/>
                    <w:left w:val="none" w:sz="0" w:space="0" w:color="auto"/>
                    <w:bottom w:val="none" w:sz="0" w:space="0" w:color="auto"/>
                    <w:right w:val="none" w:sz="0" w:space="0" w:color="auto"/>
                  </w:divBdr>
                  <w:divsChild>
                    <w:div w:id="703602022">
                      <w:marLeft w:val="0"/>
                      <w:marRight w:val="0"/>
                      <w:marTop w:val="0"/>
                      <w:marBottom w:val="0"/>
                      <w:divBdr>
                        <w:top w:val="none" w:sz="0" w:space="0" w:color="auto"/>
                        <w:left w:val="none" w:sz="0" w:space="0" w:color="auto"/>
                        <w:bottom w:val="none" w:sz="0" w:space="0" w:color="auto"/>
                        <w:right w:val="none" w:sz="0" w:space="0" w:color="auto"/>
                      </w:divBdr>
                    </w:div>
                  </w:divsChild>
                </w:div>
                <w:div w:id="1271355603">
                  <w:marLeft w:val="0"/>
                  <w:marRight w:val="0"/>
                  <w:marTop w:val="0"/>
                  <w:marBottom w:val="0"/>
                  <w:divBdr>
                    <w:top w:val="none" w:sz="0" w:space="0" w:color="auto"/>
                    <w:left w:val="none" w:sz="0" w:space="0" w:color="auto"/>
                    <w:bottom w:val="none" w:sz="0" w:space="0" w:color="auto"/>
                    <w:right w:val="none" w:sz="0" w:space="0" w:color="auto"/>
                  </w:divBdr>
                  <w:divsChild>
                    <w:div w:id="1652052930">
                      <w:marLeft w:val="0"/>
                      <w:marRight w:val="0"/>
                      <w:marTop w:val="0"/>
                      <w:marBottom w:val="0"/>
                      <w:divBdr>
                        <w:top w:val="none" w:sz="0" w:space="0" w:color="auto"/>
                        <w:left w:val="none" w:sz="0" w:space="0" w:color="auto"/>
                        <w:bottom w:val="none" w:sz="0" w:space="0" w:color="auto"/>
                        <w:right w:val="none" w:sz="0" w:space="0" w:color="auto"/>
                      </w:divBdr>
                    </w:div>
                  </w:divsChild>
                </w:div>
                <w:div w:id="678628907">
                  <w:marLeft w:val="0"/>
                  <w:marRight w:val="0"/>
                  <w:marTop w:val="0"/>
                  <w:marBottom w:val="0"/>
                  <w:divBdr>
                    <w:top w:val="none" w:sz="0" w:space="0" w:color="auto"/>
                    <w:left w:val="none" w:sz="0" w:space="0" w:color="auto"/>
                    <w:bottom w:val="none" w:sz="0" w:space="0" w:color="auto"/>
                    <w:right w:val="none" w:sz="0" w:space="0" w:color="auto"/>
                  </w:divBdr>
                  <w:divsChild>
                    <w:div w:id="892539075">
                      <w:marLeft w:val="0"/>
                      <w:marRight w:val="0"/>
                      <w:marTop w:val="0"/>
                      <w:marBottom w:val="0"/>
                      <w:divBdr>
                        <w:top w:val="none" w:sz="0" w:space="0" w:color="auto"/>
                        <w:left w:val="none" w:sz="0" w:space="0" w:color="auto"/>
                        <w:bottom w:val="none" w:sz="0" w:space="0" w:color="auto"/>
                        <w:right w:val="none" w:sz="0" w:space="0" w:color="auto"/>
                      </w:divBdr>
                    </w:div>
                  </w:divsChild>
                </w:div>
                <w:div w:id="454182820">
                  <w:marLeft w:val="0"/>
                  <w:marRight w:val="0"/>
                  <w:marTop w:val="0"/>
                  <w:marBottom w:val="0"/>
                  <w:divBdr>
                    <w:top w:val="none" w:sz="0" w:space="0" w:color="auto"/>
                    <w:left w:val="none" w:sz="0" w:space="0" w:color="auto"/>
                    <w:bottom w:val="none" w:sz="0" w:space="0" w:color="auto"/>
                    <w:right w:val="none" w:sz="0" w:space="0" w:color="auto"/>
                  </w:divBdr>
                  <w:divsChild>
                    <w:div w:id="579409412">
                      <w:marLeft w:val="0"/>
                      <w:marRight w:val="0"/>
                      <w:marTop w:val="0"/>
                      <w:marBottom w:val="0"/>
                      <w:divBdr>
                        <w:top w:val="none" w:sz="0" w:space="0" w:color="auto"/>
                        <w:left w:val="none" w:sz="0" w:space="0" w:color="auto"/>
                        <w:bottom w:val="none" w:sz="0" w:space="0" w:color="auto"/>
                        <w:right w:val="none" w:sz="0" w:space="0" w:color="auto"/>
                      </w:divBdr>
                    </w:div>
                  </w:divsChild>
                </w:div>
                <w:div w:id="2123378460">
                  <w:marLeft w:val="0"/>
                  <w:marRight w:val="0"/>
                  <w:marTop w:val="0"/>
                  <w:marBottom w:val="0"/>
                  <w:divBdr>
                    <w:top w:val="none" w:sz="0" w:space="0" w:color="auto"/>
                    <w:left w:val="none" w:sz="0" w:space="0" w:color="auto"/>
                    <w:bottom w:val="none" w:sz="0" w:space="0" w:color="auto"/>
                    <w:right w:val="none" w:sz="0" w:space="0" w:color="auto"/>
                  </w:divBdr>
                  <w:divsChild>
                    <w:div w:id="3679651">
                      <w:marLeft w:val="0"/>
                      <w:marRight w:val="0"/>
                      <w:marTop w:val="0"/>
                      <w:marBottom w:val="0"/>
                      <w:divBdr>
                        <w:top w:val="none" w:sz="0" w:space="0" w:color="auto"/>
                        <w:left w:val="none" w:sz="0" w:space="0" w:color="auto"/>
                        <w:bottom w:val="none" w:sz="0" w:space="0" w:color="auto"/>
                        <w:right w:val="none" w:sz="0" w:space="0" w:color="auto"/>
                      </w:divBdr>
                    </w:div>
                  </w:divsChild>
                </w:div>
                <w:div w:id="701175174">
                  <w:marLeft w:val="0"/>
                  <w:marRight w:val="0"/>
                  <w:marTop w:val="0"/>
                  <w:marBottom w:val="0"/>
                  <w:divBdr>
                    <w:top w:val="none" w:sz="0" w:space="0" w:color="auto"/>
                    <w:left w:val="none" w:sz="0" w:space="0" w:color="auto"/>
                    <w:bottom w:val="none" w:sz="0" w:space="0" w:color="auto"/>
                    <w:right w:val="none" w:sz="0" w:space="0" w:color="auto"/>
                  </w:divBdr>
                  <w:divsChild>
                    <w:div w:id="1209798518">
                      <w:marLeft w:val="0"/>
                      <w:marRight w:val="0"/>
                      <w:marTop w:val="0"/>
                      <w:marBottom w:val="0"/>
                      <w:divBdr>
                        <w:top w:val="none" w:sz="0" w:space="0" w:color="auto"/>
                        <w:left w:val="none" w:sz="0" w:space="0" w:color="auto"/>
                        <w:bottom w:val="none" w:sz="0" w:space="0" w:color="auto"/>
                        <w:right w:val="none" w:sz="0" w:space="0" w:color="auto"/>
                      </w:divBdr>
                    </w:div>
                  </w:divsChild>
                </w:div>
                <w:div w:id="1645088543">
                  <w:marLeft w:val="0"/>
                  <w:marRight w:val="0"/>
                  <w:marTop w:val="0"/>
                  <w:marBottom w:val="0"/>
                  <w:divBdr>
                    <w:top w:val="none" w:sz="0" w:space="0" w:color="auto"/>
                    <w:left w:val="none" w:sz="0" w:space="0" w:color="auto"/>
                    <w:bottom w:val="none" w:sz="0" w:space="0" w:color="auto"/>
                    <w:right w:val="none" w:sz="0" w:space="0" w:color="auto"/>
                  </w:divBdr>
                  <w:divsChild>
                    <w:div w:id="1005984469">
                      <w:marLeft w:val="0"/>
                      <w:marRight w:val="0"/>
                      <w:marTop w:val="0"/>
                      <w:marBottom w:val="0"/>
                      <w:divBdr>
                        <w:top w:val="none" w:sz="0" w:space="0" w:color="auto"/>
                        <w:left w:val="none" w:sz="0" w:space="0" w:color="auto"/>
                        <w:bottom w:val="none" w:sz="0" w:space="0" w:color="auto"/>
                        <w:right w:val="none" w:sz="0" w:space="0" w:color="auto"/>
                      </w:divBdr>
                    </w:div>
                  </w:divsChild>
                </w:div>
                <w:div w:id="616179150">
                  <w:marLeft w:val="0"/>
                  <w:marRight w:val="0"/>
                  <w:marTop w:val="0"/>
                  <w:marBottom w:val="0"/>
                  <w:divBdr>
                    <w:top w:val="none" w:sz="0" w:space="0" w:color="auto"/>
                    <w:left w:val="none" w:sz="0" w:space="0" w:color="auto"/>
                    <w:bottom w:val="none" w:sz="0" w:space="0" w:color="auto"/>
                    <w:right w:val="none" w:sz="0" w:space="0" w:color="auto"/>
                  </w:divBdr>
                  <w:divsChild>
                    <w:div w:id="822501077">
                      <w:marLeft w:val="0"/>
                      <w:marRight w:val="0"/>
                      <w:marTop w:val="0"/>
                      <w:marBottom w:val="0"/>
                      <w:divBdr>
                        <w:top w:val="none" w:sz="0" w:space="0" w:color="auto"/>
                        <w:left w:val="none" w:sz="0" w:space="0" w:color="auto"/>
                        <w:bottom w:val="none" w:sz="0" w:space="0" w:color="auto"/>
                        <w:right w:val="none" w:sz="0" w:space="0" w:color="auto"/>
                      </w:divBdr>
                    </w:div>
                  </w:divsChild>
                </w:div>
                <w:div w:id="2128617714">
                  <w:marLeft w:val="0"/>
                  <w:marRight w:val="0"/>
                  <w:marTop w:val="0"/>
                  <w:marBottom w:val="0"/>
                  <w:divBdr>
                    <w:top w:val="none" w:sz="0" w:space="0" w:color="auto"/>
                    <w:left w:val="none" w:sz="0" w:space="0" w:color="auto"/>
                    <w:bottom w:val="none" w:sz="0" w:space="0" w:color="auto"/>
                    <w:right w:val="none" w:sz="0" w:space="0" w:color="auto"/>
                  </w:divBdr>
                  <w:divsChild>
                    <w:div w:id="1460227237">
                      <w:marLeft w:val="0"/>
                      <w:marRight w:val="0"/>
                      <w:marTop w:val="0"/>
                      <w:marBottom w:val="0"/>
                      <w:divBdr>
                        <w:top w:val="none" w:sz="0" w:space="0" w:color="auto"/>
                        <w:left w:val="none" w:sz="0" w:space="0" w:color="auto"/>
                        <w:bottom w:val="none" w:sz="0" w:space="0" w:color="auto"/>
                        <w:right w:val="none" w:sz="0" w:space="0" w:color="auto"/>
                      </w:divBdr>
                    </w:div>
                  </w:divsChild>
                </w:div>
                <w:div w:id="1258060970">
                  <w:marLeft w:val="0"/>
                  <w:marRight w:val="0"/>
                  <w:marTop w:val="0"/>
                  <w:marBottom w:val="0"/>
                  <w:divBdr>
                    <w:top w:val="none" w:sz="0" w:space="0" w:color="auto"/>
                    <w:left w:val="none" w:sz="0" w:space="0" w:color="auto"/>
                    <w:bottom w:val="none" w:sz="0" w:space="0" w:color="auto"/>
                    <w:right w:val="none" w:sz="0" w:space="0" w:color="auto"/>
                  </w:divBdr>
                  <w:divsChild>
                    <w:div w:id="35744804">
                      <w:marLeft w:val="0"/>
                      <w:marRight w:val="0"/>
                      <w:marTop w:val="0"/>
                      <w:marBottom w:val="0"/>
                      <w:divBdr>
                        <w:top w:val="none" w:sz="0" w:space="0" w:color="auto"/>
                        <w:left w:val="none" w:sz="0" w:space="0" w:color="auto"/>
                        <w:bottom w:val="none" w:sz="0" w:space="0" w:color="auto"/>
                        <w:right w:val="none" w:sz="0" w:space="0" w:color="auto"/>
                      </w:divBdr>
                    </w:div>
                  </w:divsChild>
                </w:div>
                <w:div w:id="1649281562">
                  <w:marLeft w:val="0"/>
                  <w:marRight w:val="0"/>
                  <w:marTop w:val="0"/>
                  <w:marBottom w:val="0"/>
                  <w:divBdr>
                    <w:top w:val="none" w:sz="0" w:space="0" w:color="auto"/>
                    <w:left w:val="none" w:sz="0" w:space="0" w:color="auto"/>
                    <w:bottom w:val="none" w:sz="0" w:space="0" w:color="auto"/>
                    <w:right w:val="none" w:sz="0" w:space="0" w:color="auto"/>
                  </w:divBdr>
                  <w:divsChild>
                    <w:div w:id="737095823">
                      <w:marLeft w:val="0"/>
                      <w:marRight w:val="0"/>
                      <w:marTop w:val="0"/>
                      <w:marBottom w:val="0"/>
                      <w:divBdr>
                        <w:top w:val="none" w:sz="0" w:space="0" w:color="auto"/>
                        <w:left w:val="none" w:sz="0" w:space="0" w:color="auto"/>
                        <w:bottom w:val="none" w:sz="0" w:space="0" w:color="auto"/>
                        <w:right w:val="none" w:sz="0" w:space="0" w:color="auto"/>
                      </w:divBdr>
                    </w:div>
                  </w:divsChild>
                </w:div>
                <w:div w:id="1284920950">
                  <w:marLeft w:val="0"/>
                  <w:marRight w:val="0"/>
                  <w:marTop w:val="0"/>
                  <w:marBottom w:val="0"/>
                  <w:divBdr>
                    <w:top w:val="none" w:sz="0" w:space="0" w:color="auto"/>
                    <w:left w:val="none" w:sz="0" w:space="0" w:color="auto"/>
                    <w:bottom w:val="none" w:sz="0" w:space="0" w:color="auto"/>
                    <w:right w:val="none" w:sz="0" w:space="0" w:color="auto"/>
                  </w:divBdr>
                  <w:divsChild>
                    <w:div w:id="333455978">
                      <w:marLeft w:val="0"/>
                      <w:marRight w:val="0"/>
                      <w:marTop w:val="0"/>
                      <w:marBottom w:val="0"/>
                      <w:divBdr>
                        <w:top w:val="none" w:sz="0" w:space="0" w:color="auto"/>
                        <w:left w:val="none" w:sz="0" w:space="0" w:color="auto"/>
                        <w:bottom w:val="none" w:sz="0" w:space="0" w:color="auto"/>
                        <w:right w:val="none" w:sz="0" w:space="0" w:color="auto"/>
                      </w:divBdr>
                    </w:div>
                  </w:divsChild>
                </w:div>
                <w:div w:id="800850487">
                  <w:marLeft w:val="0"/>
                  <w:marRight w:val="0"/>
                  <w:marTop w:val="0"/>
                  <w:marBottom w:val="0"/>
                  <w:divBdr>
                    <w:top w:val="none" w:sz="0" w:space="0" w:color="auto"/>
                    <w:left w:val="none" w:sz="0" w:space="0" w:color="auto"/>
                    <w:bottom w:val="none" w:sz="0" w:space="0" w:color="auto"/>
                    <w:right w:val="none" w:sz="0" w:space="0" w:color="auto"/>
                  </w:divBdr>
                  <w:divsChild>
                    <w:div w:id="388770950">
                      <w:marLeft w:val="0"/>
                      <w:marRight w:val="0"/>
                      <w:marTop w:val="0"/>
                      <w:marBottom w:val="0"/>
                      <w:divBdr>
                        <w:top w:val="none" w:sz="0" w:space="0" w:color="auto"/>
                        <w:left w:val="none" w:sz="0" w:space="0" w:color="auto"/>
                        <w:bottom w:val="none" w:sz="0" w:space="0" w:color="auto"/>
                        <w:right w:val="none" w:sz="0" w:space="0" w:color="auto"/>
                      </w:divBdr>
                    </w:div>
                  </w:divsChild>
                </w:div>
                <w:div w:id="883828492">
                  <w:marLeft w:val="0"/>
                  <w:marRight w:val="0"/>
                  <w:marTop w:val="0"/>
                  <w:marBottom w:val="0"/>
                  <w:divBdr>
                    <w:top w:val="none" w:sz="0" w:space="0" w:color="auto"/>
                    <w:left w:val="none" w:sz="0" w:space="0" w:color="auto"/>
                    <w:bottom w:val="none" w:sz="0" w:space="0" w:color="auto"/>
                    <w:right w:val="none" w:sz="0" w:space="0" w:color="auto"/>
                  </w:divBdr>
                  <w:divsChild>
                    <w:div w:id="2015641846">
                      <w:marLeft w:val="0"/>
                      <w:marRight w:val="0"/>
                      <w:marTop w:val="0"/>
                      <w:marBottom w:val="0"/>
                      <w:divBdr>
                        <w:top w:val="none" w:sz="0" w:space="0" w:color="auto"/>
                        <w:left w:val="none" w:sz="0" w:space="0" w:color="auto"/>
                        <w:bottom w:val="none" w:sz="0" w:space="0" w:color="auto"/>
                        <w:right w:val="none" w:sz="0" w:space="0" w:color="auto"/>
                      </w:divBdr>
                    </w:div>
                  </w:divsChild>
                </w:div>
                <w:div w:id="931430025">
                  <w:marLeft w:val="0"/>
                  <w:marRight w:val="0"/>
                  <w:marTop w:val="0"/>
                  <w:marBottom w:val="0"/>
                  <w:divBdr>
                    <w:top w:val="none" w:sz="0" w:space="0" w:color="auto"/>
                    <w:left w:val="none" w:sz="0" w:space="0" w:color="auto"/>
                    <w:bottom w:val="none" w:sz="0" w:space="0" w:color="auto"/>
                    <w:right w:val="none" w:sz="0" w:space="0" w:color="auto"/>
                  </w:divBdr>
                  <w:divsChild>
                    <w:div w:id="440954549">
                      <w:marLeft w:val="0"/>
                      <w:marRight w:val="0"/>
                      <w:marTop w:val="0"/>
                      <w:marBottom w:val="0"/>
                      <w:divBdr>
                        <w:top w:val="none" w:sz="0" w:space="0" w:color="auto"/>
                        <w:left w:val="none" w:sz="0" w:space="0" w:color="auto"/>
                        <w:bottom w:val="none" w:sz="0" w:space="0" w:color="auto"/>
                        <w:right w:val="none" w:sz="0" w:space="0" w:color="auto"/>
                      </w:divBdr>
                    </w:div>
                  </w:divsChild>
                </w:div>
                <w:div w:id="354577219">
                  <w:marLeft w:val="0"/>
                  <w:marRight w:val="0"/>
                  <w:marTop w:val="0"/>
                  <w:marBottom w:val="0"/>
                  <w:divBdr>
                    <w:top w:val="none" w:sz="0" w:space="0" w:color="auto"/>
                    <w:left w:val="none" w:sz="0" w:space="0" w:color="auto"/>
                    <w:bottom w:val="none" w:sz="0" w:space="0" w:color="auto"/>
                    <w:right w:val="none" w:sz="0" w:space="0" w:color="auto"/>
                  </w:divBdr>
                  <w:divsChild>
                    <w:div w:id="1848397993">
                      <w:marLeft w:val="0"/>
                      <w:marRight w:val="0"/>
                      <w:marTop w:val="0"/>
                      <w:marBottom w:val="0"/>
                      <w:divBdr>
                        <w:top w:val="none" w:sz="0" w:space="0" w:color="auto"/>
                        <w:left w:val="none" w:sz="0" w:space="0" w:color="auto"/>
                        <w:bottom w:val="none" w:sz="0" w:space="0" w:color="auto"/>
                        <w:right w:val="none" w:sz="0" w:space="0" w:color="auto"/>
                      </w:divBdr>
                    </w:div>
                  </w:divsChild>
                </w:div>
                <w:div w:id="640041392">
                  <w:marLeft w:val="0"/>
                  <w:marRight w:val="0"/>
                  <w:marTop w:val="0"/>
                  <w:marBottom w:val="0"/>
                  <w:divBdr>
                    <w:top w:val="none" w:sz="0" w:space="0" w:color="auto"/>
                    <w:left w:val="none" w:sz="0" w:space="0" w:color="auto"/>
                    <w:bottom w:val="none" w:sz="0" w:space="0" w:color="auto"/>
                    <w:right w:val="none" w:sz="0" w:space="0" w:color="auto"/>
                  </w:divBdr>
                  <w:divsChild>
                    <w:div w:id="75982135">
                      <w:marLeft w:val="0"/>
                      <w:marRight w:val="0"/>
                      <w:marTop w:val="0"/>
                      <w:marBottom w:val="0"/>
                      <w:divBdr>
                        <w:top w:val="none" w:sz="0" w:space="0" w:color="auto"/>
                        <w:left w:val="none" w:sz="0" w:space="0" w:color="auto"/>
                        <w:bottom w:val="none" w:sz="0" w:space="0" w:color="auto"/>
                        <w:right w:val="none" w:sz="0" w:space="0" w:color="auto"/>
                      </w:divBdr>
                    </w:div>
                  </w:divsChild>
                </w:div>
                <w:div w:id="463738692">
                  <w:marLeft w:val="0"/>
                  <w:marRight w:val="0"/>
                  <w:marTop w:val="0"/>
                  <w:marBottom w:val="0"/>
                  <w:divBdr>
                    <w:top w:val="none" w:sz="0" w:space="0" w:color="auto"/>
                    <w:left w:val="none" w:sz="0" w:space="0" w:color="auto"/>
                    <w:bottom w:val="none" w:sz="0" w:space="0" w:color="auto"/>
                    <w:right w:val="none" w:sz="0" w:space="0" w:color="auto"/>
                  </w:divBdr>
                  <w:divsChild>
                    <w:div w:id="419522454">
                      <w:marLeft w:val="0"/>
                      <w:marRight w:val="0"/>
                      <w:marTop w:val="0"/>
                      <w:marBottom w:val="0"/>
                      <w:divBdr>
                        <w:top w:val="none" w:sz="0" w:space="0" w:color="auto"/>
                        <w:left w:val="none" w:sz="0" w:space="0" w:color="auto"/>
                        <w:bottom w:val="none" w:sz="0" w:space="0" w:color="auto"/>
                        <w:right w:val="none" w:sz="0" w:space="0" w:color="auto"/>
                      </w:divBdr>
                    </w:div>
                  </w:divsChild>
                </w:div>
                <w:div w:id="532765422">
                  <w:marLeft w:val="0"/>
                  <w:marRight w:val="0"/>
                  <w:marTop w:val="0"/>
                  <w:marBottom w:val="0"/>
                  <w:divBdr>
                    <w:top w:val="none" w:sz="0" w:space="0" w:color="auto"/>
                    <w:left w:val="none" w:sz="0" w:space="0" w:color="auto"/>
                    <w:bottom w:val="none" w:sz="0" w:space="0" w:color="auto"/>
                    <w:right w:val="none" w:sz="0" w:space="0" w:color="auto"/>
                  </w:divBdr>
                  <w:divsChild>
                    <w:div w:id="395906393">
                      <w:marLeft w:val="0"/>
                      <w:marRight w:val="0"/>
                      <w:marTop w:val="0"/>
                      <w:marBottom w:val="0"/>
                      <w:divBdr>
                        <w:top w:val="none" w:sz="0" w:space="0" w:color="auto"/>
                        <w:left w:val="none" w:sz="0" w:space="0" w:color="auto"/>
                        <w:bottom w:val="none" w:sz="0" w:space="0" w:color="auto"/>
                        <w:right w:val="none" w:sz="0" w:space="0" w:color="auto"/>
                      </w:divBdr>
                    </w:div>
                  </w:divsChild>
                </w:div>
                <w:div w:id="1550191642">
                  <w:marLeft w:val="0"/>
                  <w:marRight w:val="0"/>
                  <w:marTop w:val="0"/>
                  <w:marBottom w:val="0"/>
                  <w:divBdr>
                    <w:top w:val="none" w:sz="0" w:space="0" w:color="auto"/>
                    <w:left w:val="none" w:sz="0" w:space="0" w:color="auto"/>
                    <w:bottom w:val="none" w:sz="0" w:space="0" w:color="auto"/>
                    <w:right w:val="none" w:sz="0" w:space="0" w:color="auto"/>
                  </w:divBdr>
                  <w:divsChild>
                    <w:div w:id="2112388157">
                      <w:marLeft w:val="0"/>
                      <w:marRight w:val="0"/>
                      <w:marTop w:val="0"/>
                      <w:marBottom w:val="0"/>
                      <w:divBdr>
                        <w:top w:val="none" w:sz="0" w:space="0" w:color="auto"/>
                        <w:left w:val="none" w:sz="0" w:space="0" w:color="auto"/>
                        <w:bottom w:val="none" w:sz="0" w:space="0" w:color="auto"/>
                        <w:right w:val="none" w:sz="0" w:space="0" w:color="auto"/>
                      </w:divBdr>
                    </w:div>
                  </w:divsChild>
                </w:div>
                <w:div w:id="842669224">
                  <w:marLeft w:val="0"/>
                  <w:marRight w:val="0"/>
                  <w:marTop w:val="0"/>
                  <w:marBottom w:val="0"/>
                  <w:divBdr>
                    <w:top w:val="none" w:sz="0" w:space="0" w:color="auto"/>
                    <w:left w:val="none" w:sz="0" w:space="0" w:color="auto"/>
                    <w:bottom w:val="none" w:sz="0" w:space="0" w:color="auto"/>
                    <w:right w:val="none" w:sz="0" w:space="0" w:color="auto"/>
                  </w:divBdr>
                  <w:divsChild>
                    <w:div w:id="1413119259">
                      <w:marLeft w:val="0"/>
                      <w:marRight w:val="0"/>
                      <w:marTop w:val="0"/>
                      <w:marBottom w:val="0"/>
                      <w:divBdr>
                        <w:top w:val="none" w:sz="0" w:space="0" w:color="auto"/>
                        <w:left w:val="none" w:sz="0" w:space="0" w:color="auto"/>
                        <w:bottom w:val="none" w:sz="0" w:space="0" w:color="auto"/>
                        <w:right w:val="none" w:sz="0" w:space="0" w:color="auto"/>
                      </w:divBdr>
                    </w:div>
                  </w:divsChild>
                </w:div>
                <w:div w:id="1217547974">
                  <w:marLeft w:val="0"/>
                  <w:marRight w:val="0"/>
                  <w:marTop w:val="0"/>
                  <w:marBottom w:val="0"/>
                  <w:divBdr>
                    <w:top w:val="none" w:sz="0" w:space="0" w:color="auto"/>
                    <w:left w:val="none" w:sz="0" w:space="0" w:color="auto"/>
                    <w:bottom w:val="none" w:sz="0" w:space="0" w:color="auto"/>
                    <w:right w:val="none" w:sz="0" w:space="0" w:color="auto"/>
                  </w:divBdr>
                  <w:divsChild>
                    <w:div w:id="1753117309">
                      <w:marLeft w:val="0"/>
                      <w:marRight w:val="0"/>
                      <w:marTop w:val="0"/>
                      <w:marBottom w:val="0"/>
                      <w:divBdr>
                        <w:top w:val="none" w:sz="0" w:space="0" w:color="auto"/>
                        <w:left w:val="none" w:sz="0" w:space="0" w:color="auto"/>
                        <w:bottom w:val="none" w:sz="0" w:space="0" w:color="auto"/>
                        <w:right w:val="none" w:sz="0" w:space="0" w:color="auto"/>
                      </w:divBdr>
                    </w:div>
                  </w:divsChild>
                </w:div>
                <w:div w:id="669677318">
                  <w:marLeft w:val="0"/>
                  <w:marRight w:val="0"/>
                  <w:marTop w:val="0"/>
                  <w:marBottom w:val="0"/>
                  <w:divBdr>
                    <w:top w:val="none" w:sz="0" w:space="0" w:color="auto"/>
                    <w:left w:val="none" w:sz="0" w:space="0" w:color="auto"/>
                    <w:bottom w:val="none" w:sz="0" w:space="0" w:color="auto"/>
                    <w:right w:val="none" w:sz="0" w:space="0" w:color="auto"/>
                  </w:divBdr>
                  <w:divsChild>
                    <w:div w:id="422646940">
                      <w:marLeft w:val="0"/>
                      <w:marRight w:val="0"/>
                      <w:marTop w:val="0"/>
                      <w:marBottom w:val="0"/>
                      <w:divBdr>
                        <w:top w:val="none" w:sz="0" w:space="0" w:color="auto"/>
                        <w:left w:val="none" w:sz="0" w:space="0" w:color="auto"/>
                        <w:bottom w:val="none" w:sz="0" w:space="0" w:color="auto"/>
                        <w:right w:val="none" w:sz="0" w:space="0" w:color="auto"/>
                      </w:divBdr>
                    </w:div>
                  </w:divsChild>
                </w:div>
                <w:div w:id="1829710406">
                  <w:marLeft w:val="0"/>
                  <w:marRight w:val="0"/>
                  <w:marTop w:val="0"/>
                  <w:marBottom w:val="0"/>
                  <w:divBdr>
                    <w:top w:val="none" w:sz="0" w:space="0" w:color="auto"/>
                    <w:left w:val="none" w:sz="0" w:space="0" w:color="auto"/>
                    <w:bottom w:val="none" w:sz="0" w:space="0" w:color="auto"/>
                    <w:right w:val="none" w:sz="0" w:space="0" w:color="auto"/>
                  </w:divBdr>
                  <w:divsChild>
                    <w:div w:id="1004819428">
                      <w:marLeft w:val="0"/>
                      <w:marRight w:val="0"/>
                      <w:marTop w:val="0"/>
                      <w:marBottom w:val="0"/>
                      <w:divBdr>
                        <w:top w:val="none" w:sz="0" w:space="0" w:color="auto"/>
                        <w:left w:val="none" w:sz="0" w:space="0" w:color="auto"/>
                        <w:bottom w:val="none" w:sz="0" w:space="0" w:color="auto"/>
                        <w:right w:val="none" w:sz="0" w:space="0" w:color="auto"/>
                      </w:divBdr>
                    </w:div>
                  </w:divsChild>
                </w:div>
                <w:div w:id="1925189707">
                  <w:marLeft w:val="0"/>
                  <w:marRight w:val="0"/>
                  <w:marTop w:val="0"/>
                  <w:marBottom w:val="0"/>
                  <w:divBdr>
                    <w:top w:val="none" w:sz="0" w:space="0" w:color="auto"/>
                    <w:left w:val="none" w:sz="0" w:space="0" w:color="auto"/>
                    <w:bottom w:val="none" w:sz="0" w:space="0" w:color="auto"/>
                    <w:right w:val="none" w:sz="0" w:space="0" w:color="auto"/>
                  </w:divBdr>
                  <w:divsChild>
                    <w:div w:id="1439329851">
                      <w:marLeft w:val="0"/>
                      <w:marRight w:val="0"/>
                      <w:marTop w:val="0"/>
                      <w:marBottom w:val="0"/>
                      <w:divBdr>
                        <w:top w:val="none" w:sz="0" w:space="0" w:color="auto"/>
                        <w:left w:val="none" w:sz="0" w:space="0" w:color="auto"/>
                        <w:bottom w:val="none" w:sz="0" w:space="0" w:color="auto"/>
                        <w:right w:val="none" w:sz="0" w:space="0" w:color="auto"/>
                      </w:divBdr>
                    </w:div>
                  </w:divsChild>
                </w:div>
                <w:div w:id="1667513394">
                  <w:marLeft w:val="0"/>
                  <w:marRight w:val="0"/>
                  <w:marTop w:val="0"/>
                  <w:marBottom w:val="0"/>
                  <w:divBdr>
                    <w:top w:val="none" w:sz="0" w:space="0" w:color="auto"/>
                    <w:left w:val="none" w:sz="0" w:space="0" w:color="auto"/>
                    <w:bottom w:val="none" w:sz="0" w:space="0" w:color="auto"/>
                    <w:right w:val="none" w:sz="0" w:space="0" w:color="auto"/>
                  </w:divBdr>
                  <w:divsChild>
                    <w:div w:id="721713964">
                      <w:marLeft w:val="0"/>
                      <w:marRight w:val="0"/>
                      <w:marTop w:val="0"/>
                      <w:marBottom w:val="0"/>
                      <w:divBdr>
                        <w:top w:val="none" w:sz="0" w:space="0" w:color="auto"/>
                        <w:left w:val="none" w:sz="0" w:space="0" w:color="auto"/>
                        <w:bottom w:val="none" w:sz="0" w:space="0" w:color="auto"/>
                        <w:right w:val="none" w:sz="0" w:space="0" w:color="auto"/>
                      </w:divBdr>
                    </w:div>
                  </w:divsChild>
                </w:div>
                <w:div w:id="432477368">
                  <w:marLeft w:val="0"/>
                  <w:marRight w:val="0"/>
                  <w:marTop w:val="0"/>
                  <w:marBottom w:val="0"/>
                  <w:divBdr>
                    <w:top w:val="none" w:sz="0" w:space="0" w:color="auto"/>
                    <w:left w:val="none" w:sz="0" w:space="0" w:color="auto"/>
                    <w:bottom w:val="none" w:sz="0" w:space="0" w:color="auto"/>
                    <w:right w:val="none" w:sz="0" w:space="0" w:color="auto"/>
                  </w:divBdr>
                  <w:divsChild>
                    <w:div w:id="1621764430">
                      <w:marLeft w:val="0"/>
                      <w:marRight w:val="0"/>
                      <w:marTop w:val="0"/>
                      <w:marBottom w:val="0"/>
                      <w:divBdr>
                        <w:top w:val="none" w:sz="0" w:space="0" w:color="auto"/>
                        <w:left w:val="none" w:sz="0" w:space="0" w:color="auto"/>
                        <w:bottom w:val="none" w:sz="0" w:space="0" w:color="auto"/>
                        <w:right w:val="none" w:sz="0" w:space="0" w:color="auto"/>
                      </w:divBdr>
                    </w:div>
                  </w:divsChild>
                </w:div>
                <w:div w:id="948858394">
                  <w:marLeft w:val="0"/>
                  <w:marRight w:val="0"/>
                  <w:marTop w:val="0"/>
                  <w:marBottom w:val="0"/>
                  <w:divBdr>
                    <w:top w:val="none" w:sz="0" w:space="0" w:color="auto"/>
                    <w:left w:val="none" w:sz="0" w:space="0" w:color="auto"/>
                    <w:bottom w:val="none" w:sz="0" w:space="0" w:color="auto"/>
                    <w:right w:val="none" w:sz="0" w:space="0" w:color="auto"/>
                  </w:divBdr>
                  <w:divsChild>
                    <w:div w:id="1892770597">
                      <w:marLeft w:val="0"/>
                      <w:marRight w:val="0"/>
                      <w:marTop w:val="0"/>
                      <w:marBottom w:val="0"/>
                      <w:divBdr>
                        <w:top w:val="none" w:sz="0" w:space="0" w:color="auto"/>
                        <w:left w:val="none" w:sz="0" w:space="0" w:color="auto"/>
                        <w:bottom w:val="none" w:sz="0" w:space="0" w:color="auto"/>
                        <w:right w:val="none" w:sz="0" w:space="0" w:color="auto"/>
                      </w:divBdr>
                    </w:div>
                  </w:divsChild>
                </w:div>
                <w:div w:id="1862819325">
                  <w:marLeft w:val="0"/>
                  <w:marRight w:val="0"/>
                  <w:marTop w:val="0"/>
                  <w:marBottom w:val="0"/>
                  <w:divBdr>
                    <w:top w:val="none" w:sz="0" w:space="0" w:color="auto"/>
                    <w:left w:val="none" w:sz="0" w:space="0" w:color="auto"/>
                    <w:bottom w:val="none" w:sz="0" w:space="0" w:color="auto"/>
                    <w:right w:val="none" w:sz="0" w:space="0" w:color="auto"/>
                  </w:divBdr>
                  <w:divsChild>
                    <w:div w:id="2053534330">
                      <w:marLeft w:val="0"/>
                      <w:marRight w:val="0"/>
                      <w:marTop w:val="0"/>
                      <w:marBottom w:val="0"/>
                      <w:divBdr>
                        <w:top w:val="none" w:sz="0" w:space="0" w:color="auto"/>
                        <w:left w:val="none" w:sz="0" w:space="0" w:color="auto"/>
                        <w:bottom w:val="none" w:sz="0" w:space="0" w:color="auto"/>
                        <w:right w:val="none" w:sz="0" w:space="0" w:color="auto"/>
                      </w:divBdr>
                    </w:div>
                  </w:divsChild>
                </w:div>
                <w:div w:id="1849055016">
                  <w:marLeft w:val="0"/>
                  <w:marRight w:val="0"/>
                  <w:marTop w:val="0"/>
                  <w:marBottom w:val="0"/>
                  <w:divBdr>
                    <w:top w:val="none" w:sz="0" w:space="0" w:color="auto"/>
                    <w:left w:val="none" w:sz="0" w:space="0" w:color="auto"/>
                    <w:bottom w:val="none" w:sz="0" w:space="0" w:color="auto"/>
                    <w:right w:val="none" w:sz="0" w:space="0" w:color="auto"/>
                  </w:divBdr>
                  <w:divsChild>
                    <w:div w:id="1446729827">
                      <w:marLeft w:val="0"/>
                      <w:marRight w:val="0"/>
                      <w:marTop w:val="0"/>
                      <w:marBottom w:val="0"/>
                      <w:divBdr>
                        <w:top w:val="none" w:sz="0" w:space="0" w:color="auto"/>
                        <w:left w:val="none" w:sz="0" w:space="0" w:color="auto"/>
                        <w:bottom w:val="none" w:sz="0" w:space="0" w:color="auto"/>
                        <w:right w:val="none" w:sz="0" w:space="0" w:color="auto"/>
                      </w:divBdr>
                    </w:div>
                  </w:divsChild>
                </w:div>
                <w:div w:id="325327690">
                  <w:marLeft w:val="0"/>
                  <w:marRight w:val="0"/>
                  <w:marTop w:val="0"/>
                  <w:marBottom w:val="0"/>
                  <w:divBdr>
                    <w:top w:val="none" w:sz="0" w:space="0" w:color="auto"/>
                    <w:left w:val="none" w:sz="0" w:space="0" w:color="auto"/>
                    <w:bottom w:val="none" w:sz="0" w:space="0" w:color="auto"/>
                    <w:right w:val="none" w:sz="0" w:space="0" w:color="auto"/>
                  </w:divBdr>
                  <w:divsChild>
                    <w:div w:id="848375812">
                      <w:marLeft w:val="0"/>
                      <w:marRight w:val="0"/>
                      <w:marTop w:val="0"/>
                      <w:marBottom w:val="0"/>
                      <w:divBdr>
                        <w:top w:val="none" w:sz="0" w:space="0" w:color="auto"/>
                        <w:left w:val="none" w:sz="0" w:space="0" w:color="auto"/>
                        <w:bottom w:val="none" w:sz="0" w:space="0" w:color="auto"/>
                        <w:right w:val="none" w:sz="0" w:space="0" w:color="auto"/>
                      </w:divBdr>
                    </w:div>
                  </w:divsChild>
                </w:div>
                <w:div w:id="220211163">
                  <w:marLeft w:val="0"/>
                  <w:marRight w:val="0"/>
                  <w:marTop w:val="0"/>
                  <w:marBottom w:val="0"/>
                  <w:divBdr>
                    <w:top w:val="none" w:sz="0" w:space="0" w:color="auto"/>
                    <w:left w:val="none" w:sz="0" w:space="0" w:color="auto"/>
                    <w:bottom w:val="none" w:sz="0" w:space="0" w:color="auto"/>
                    <w:right w:val="none" w:sz="0" w:space="0" w:color="auto"/>
                  </w:divBdr>
                  <w:divsChild>
                    <w:div w:id="110705682">
                      <w:marLeft w:val="0"/>
                      <w:marRight w:val="0"/>
                      <w:marTop w:val="0"/>
                      <w:marBottom w:val="0"/>
                      <w:divBdr>
                        <w:top w:val="none" w:sz="0" w:space="0" w:color="auto"/>
                        <w:left w:val="none" w:sz="0" w:space="0" w:color="auto"/>
                        <w:bottom w:val="none" w:sz="0" w:space="0" w:color="auto"/>
                        <w:right w:val="none" w:sz="0" w:space="0" w:color="auto"/>
                      </w:divBdr>
                    </w:div>
                  </w:divsChild>
                </w:div>
                <w:div w:id="665786229">
                  <w:marLeft w:val="0"/>
                  <w:marRight w:val="0"/>
                  <w:marTop w:val="0"/>
                  <w:marBottom w:val="0"/>
                  <w:divBdr>
                    <w:top w:val="none" w:sz="0" w:space="0" w:color="auto"/>
                    <w:left w:val="none" w:sz="0" w:space="0" w:color="auto"/>
                    <w:bottom w:val="none" w:sz="0" w:space="0" w:color="auto"/>
                    <w:right w:val="none" w:sz="0" w:space="0" w:color="auto"/>
                  </w:divBdr>
                  <w:divsChild>
                    <w:div w:id="168253334">
                      <w:marLeft w:val="0"/>
                      <w:marRight w:val="0"/>
                      <w:marTop w:val="0"/>
                      <w:marBottom w:val="0"/>
                      <w:divBdr>
                        <w:top w:val="none" w:sz="0" w:space="0" w:color="auto"/>
                        <w:left w:val="none" w:sz="0" w:space="0" w:color="auto"/>
                        <w:bottom w:val="none" w:sz="0" w:space="0" w:color="auto"/>
                        <w:right w:val="none" w:sz="0" w:space="0" w:color="auto"/>
                      </w:divBdr>
                    </w:div>
                  </w:divsChild>
                </w:div>
                <w:div w:id="1464469780">
                  <w:marLeft w:val="0"/>
                  <w:marRight w:val="0"/>
                  <w:marTop w:val="0"/>
                  <w:marBottom w:val="0"/>
                  <w:divBdr>
                    <w:top w:val="none" w:sz="0" w:space="0" w:color="auto"/>
                    <w:left w:val="none" w:sz="0" w:space="0" w:color="auto"/>
                    <w:bottom w:val="none" w:sz="0" w:space="0" w:color="auto"/>
                    <w:right w:val="none" w:sz="0" w:space="0" w:color="auto"/>
                  </w:divBdr>
                  <w:divsChild>
                    <w:div w:id="1703629572">
                      <w:marLeft w:val="0"/>
                      <w:marRight w:val="0"/>
                      <w:marTop w:val="0"/>
                      <w:marBottom w:val="0"/>
                      <w:divBdr>
                        <w:top w:val="none" w:sz="0" w:space="0" w:color="auto"/>
                        <w:left w:val="none" w:sz="0" w:space="0" w:color="auto"/>
                        <w:bottom w:val="none" w:sz="0" w:space="0" w:color="auto"/>
                        <w:right w:val="none" w:sz="0" w:space="0" w:color="auto"/>
                      </w:divBdr>
                    </w:div>
                  </w:divsChild>
                </w:div>
                <w:div w:id="590508480">
                  <w:marLeft w:val="0"/>
                  <w:marRight w:val="0"/>
                  <w:marTop w:val="0"/>
                  <w:marBottom w:val="0"/>
                  <w:divBdr>
                    <w:top w:val="none" w:sz="0" w:space="0" w:color="auto"/>
                    <w:left w:val="none" w:sz="0" w:space="0" w:color="auto"/>
                    <w:bottom w:val="none" w:sz="0" w:space="0" w:color="auto"/>
                    <w:right w:val="none" w:sz="0" w:space="0" w:color="auto"/>
                  </w:divBdr>
                  <w:divsChild>
                    <w:div w:id="1602907121">
                      <w:marLeft w:val="0"/>
                      <w:marRight w:val="0"/>
                      <w:marTop w:val="0"/>
                      <w:marBottom w:val="0"/>
                      <w:divBdr>
                        <w:top w:val="none" w:sz="0" w:space="0" w:color="auto"/>
                        <w:left w:val="none" w:sz="0" w:space="0" w:color="auto"/>
                        <w:bottom w:val="none" w:sz="0" w:space="0" w:color="auto"/>
                        <w:right w:val="none" w:sz="0" w:space="0" w:color="auto"/>
                      </w:divBdr>
                    </w:div>
                  </w:divsChild>
                </w:div>
                <w:div w:id="332418322">
                  <w:marLeft w:val="0"/>
                  <w:marRight w:val="0"/>
                  <w:marTop w:val="0"/>
                  <w:marBottom w:val="0"/>
                  <w:divBdr>
                    <w:top w:val="none" w:sz="0" w:space="0" w:color="auto"/>
                    <w:left w:val="none" w:sz="0" w:space="0" w:color="auto"/>
                    <w:bottom w:val="none" w:sz="0" w:space="0" w:color="auto"/>
                    <w:right w:val="none" w:sz="0" w:space="0" w:color="auto"/>
                  </w:divBdr>
                  <w:divsChild>
                    <w:div w:id="80955114">
                      <w:marLeft w:val="0"/>
                      <w:marRight w:val="0"/>
                      <w:marTop w:val="0"/>
                      <w:marBottom w:val="0"/>
                      <w:divBdr>
                        <w:top w:val="none" w:sz="0" w:space="0" w:color="auto"/>
                        <w:left w:val="none" w:sz="0" w:space="0" w:color="auto"/>
                        <w:bottom w:val="none" w:sz="0" w:space="0" w:color="auto"/>
                        <w:right w:val="none" w:sz="0" w:space="0" w:color="auto"/>
                      </w:divBdr>
                    </w:div>
                  </w:divsChild>
                </w:div>
                <w:div w:id="375198721">
                  <w:marLeft w:val="0"/>
                  <w:marRight w:val="0"/>
                  <w:marTop w:val="0"/>
                  <w:marBottom w:val="0"/>
                  <w:divBdr>
                    <w:top w:val="none" w:sz="0" w:space="0" w:color="auto"/>
                    <w:left w:val="none" w:sz="0" w:space="0" w:color="auto"/>
                    <w:bottom w:val="none" w:sz="0" w:space="0" w:color="auto"/>
                    <w:right w:val="none" w:sz="0" w:space="0" w:color="auto"/>
                  </w:divBdr>
                  <w:divsChild>
                    <w:div w:id="1305966134">
                      <w:marLeft w:val="0"/>
                      <w:marRight w:val="0"/>
                      <w:marTop w:val="0"/>
                      <w:marBottom w:val="0"/>
                      <w:divBdr>
                        <w:top w:val="none" w:sz="0" w:space="0" w:color="auto"/>
                        <w:left w:val="none" w:sz="0" w:space="0" w:color="auto"/>
                        <w:bottom w:val="none" w:sz="0" w:space="0" w:color="auto"/>
                        <w:right w:val="none" w:sz="0" w:space="0" w:color="auto"/>
                      </w:divBdr>
                    </w:div>
                  </w:divsChild>
                </w:div>
                <w:div w:id="1954172930">
                  <w:marLeft w:val="0"/>
                  <w:marRight w:val="0"/>
                  <w:marTop w:val="0"/>
                  <w:marBottom w:val="0"/>
                  <w:divBdr>
                    <w:top w:val="none" w:sz="0" w:space="0" w:color="auto"/>
                    <w:left w:val="none" w:sz="0" w:space="0" w:color="auto"/>
                    <w:bottom w:val="none" w:sz="0" w:space="0" w:color="auto"/>
                    <w:right w:val="none" w:sz="0" w:space="0" w:color="auto"/>
                  </w:divBdr>
                  <w:divsChild>
                    <w:div w:id="1745840138">
                      <w:marLeft w:val="0"/>
                      <w:marRight w:val="0"/>
                      <w:marTop w:val="0"/>
                      <w:marBottom w:val="0"/>
                      <w:divBdr>
                        <w:top w:val="none" w:sz="0" w:space="0" w:color="auto"/>
                        <w:left w:val="none" w:sz="0" w:space="0" w:color="auto"/>
                        <w:bottom w:val="none" w:sz="0" w:space="0" w:color="auto"/>
                        <w:right w:val="none" w:sz="0" w:space="0" w:color="auto"/>
                      </w:divBdr>
                    </w:div>
                  </w:divsChild>
                </w:div>
                <w:div w:id="786587782">
                  <w:marLeft w:val="0"/>
                  <w:marRight w:val="0"/>
                  <w:marTop w:val="0"/>
                  <w:marBottom w:val="0"/>
                  <w:divBdr>
                    <w:top w:val="none" w:sz="0" w:space="0" w:color="auto"/>
                    <w:left w:val="none" w:sz="0" w:space="0" w:color="auto"/>
                    <w:bottom w:val="none" w:sz="0" w:space="0" w:color="auto"/>
                    <w:right w:val="none" w:sz="0" w:space="0" w:color="auto"/>
                  </w:divBdr>
                  <w:divsChild>
                    <w:div w:id="62334449">
                      <w:marLeft w:val="0"/>
                      <w:marRight w:val="0"/>
                      <w:marTop w:val="0"/>
                      <w:marBottom w:val="0"/>
                      <w:divBdr>
                        <w:top w:val="none" w:sz="0" w:space="0" w:color="auto"/>
                        <w:left w:val="none" w:sz="0" w:space="0" w:color="auto"/>
                        <w:bottom w:val="none" w:sz="0" w:space="0" w:color="auto"/>
                        <w:right w:val="none" w:sz="0" w:space="0" w:color="auto"/>
                      </w:divBdr>
                    </w:div>
                  </w:divsChild>
                </w:div>
                <w:div w:id="434710403">
                  <w:marLeft w:val="0"/>
                  <w:marRight w:val="0"/>
                  <w:marTop w:val="0"/>
                  <w:marBottom w:val="0"/>
                  <w:divBdr>
                    <w:top w:val="none" w:sz="0" w:space="0" w:color="auto"/>
                    <w:left w:val="none" w:sz="0" w:space="0" w:color="auto"/>
                    <w:bottom w:val="none" w:sz="0" w:space="0" w:color="auto"/>
                    <w:right w:val="none" w:sz="0" w:space="0" w:color="auto"/>
                  </w:divBdr>
                  <w:divsChild>
                    <w:div w:id="325668897">
                      <w:marLeft w:val="0"/>
                      <w:marRight w:val="0"/>
                      <w:marTop w:val="0"/>
                      <w:marBottom w:val="0"/>
                      <w:divBdr>
                        <w:top w:val="none" w:sz="0" w:space="0" w:color="auto"/>
                        <w:left w:val="none" w:sz="0" w:space="0" w:color="auto"/>
                        <w:bottom w:val="none" w:sz="0" w:space="0" w:color="auto"/>
                        <w:right w:val="none" w:sz="0" w:space="0" w:color="auto"/>
                      </w:divBdr>
                    </w:div>
                  </w:divsChild>
                </w:div>
                <w:div w:id="2122987899">
                  <w:marLeft w:val="0"/>
                  <w:marRight w:val="0"/>
                  <w:marTop w:val="0"/>
                  <w:marBottom w:val="0"/>
                  <w:divBdr>
                    <w:top w:val="none" w:sz="0" w:space="0" w:color="auto"/>
                    <w:left w:val="none" w:sz="0" w:space="0" w:color="auto"/>
                    <w:bottom w:val="none" w:sz="0" w:space="0" w:color="auto"/>
                    <w:right w:val="none" w:sz="0" w:space="0" w:color="auto"/>
                  </w:divBdr>
                  <w:divsChild>
                    <w:div w:id="1937249752">
                      <w:marLeft w:val="0"/>
                      <w:marRight w:val="0"/>
                      <w:marTop w:val="0"/>
                      <w:marBottom w:val="0"/>
                      <w:divBdr>
                        <w:top w:val="none" w:sz="0" w:space="0" w:color="auto"/>
                        <w:left w:val="none" w:sz="0" w:space="0" w:color="auto"/>
                        <w:bottom w:val="none" w:sz="0" w:space="0" w:color="auto"/>
                        <w:right w:val="none" w:sz="0" w:space="0" w:color="auto"/>
                      </w:divBdr>
                    </w:div>
                  </w:divsChild>
                </w:div>
                <w:div w:id="774594380">
                  <w:marLeft w:val="0"/>
                  <w:marRight w:val="0"/>
                  <w:marTop w:val="0"/>
                  <w:marBottom w:val="0"/>
                  <w:divBdr>
                    <w:top w:val="none" w:sz="0" w:space="0" w:color="auto"/>
                    <w:left w:val="none" w:sz="0" w:space="0" w:color="auto"/>
                    <w:bottom w:val="none" w:sz="0" w:space="0" w:color="auto"/>
                    <w:right w:val="none" w:sz="0" w:space="0" w:color="auto"/>
                  </w:divBdr>
                  <w:divsChild>
                    <w:div w:id="1061712845">
                      <w:marLeft w:val="0"/>
                      <w:marRight w:val="0"/>
                      <w:marTop w:val="0"/>
                      <w:marBottom w:val="0"/>
                      <w:divBdr>
                        <w:top w:val="none" w:sz="0" w:space="0" w:color="auto"/>
                        <w:left w:val="none" w:sz="0" w:space="0" w:color="auto"/>
                        <w:bottom w:val="none" w:sz="0" w:space="0" w:color="auto"/>
                        <w:right w:val="none" w:sz="0" w:space="0" w:color="auto"/>
                      </w:divBdr>
                    </w:div>
                  </w:divsChild>
                </w:div>
                <w:div w:id="1018233481">
                  <w:marLeft w:val="0"/>
                  <w:marRight w:val="0"/>
                  <w:marTop w:val="0"/>
                  <w:marBottom w:val="0"/>
                  <w:divBdr>
                    <w:top w:val="none" w:sz="0" w:space="0" w:color="auto"/>
                    <w:left w:val="none" w:sz="0" w:space="0" w:color="auto"/>
                    <w:bottom w:val="none" w:sz="0" w:space="0" w:color="auto"/>
                    <w:right w:val="none" w:sz="0" w:space="0" w:color="auto"/>
                  </w:divBdr>
                  <w:divsChild>
                    <w:div w:id="378475423">
                      <w:marLeft w:val="0"/>
                      <w:marRight w:val="0"/>
                      <w:marTop w:val="0"/>
                      <w:marBottom w:val="0"/>
                      <w:divBdr>
                        <w:top w:val="none" w:sz="0" w:space="0" w:color="auto"/>
                        <w:left w:val="none" w:sz="0" w:space="0" w:color="auto"/>
                        <w:bottom w:val="none" w:sz="0" w:space="0" w:color="auto"/>
                        <w:right w:val="none" w:sz="0" w:space="0" w:color="auto"/>
                      </w:divBdr>
                    </w:div>
                  </w:divsChild>
                </w:div>
                <w:div w:id="886574980">
                  <w:marLeft w:val="0"/>
                  <w:marRight w:val="0"/>
                  <w:marTop w:val="0"/>
                  <w:marBottom w:val="0"/>
                  <w:divBdr>
                    <w:top w:val="none" w:sz="0" w:space="0" w:color="auto"/>
                    <w:left w:val="none" w:sz="0" w:space="0" w:color="auto"/>
                    <w:bottom w:val="none" w:sz="0" w:space="0" w:color="auto"/>
                    <w:right w:val="none" w:sz="0" w:space="0" w:color="auto"/>
                  </w:divBdr>
                  <w:divsChild>
                    <w:div w:id="1338850126">
                      <w:marLeft w:val="0"/>
                      <w:marRight w:val="0"/>
                      <w:marTop w:val="0"/>
                      <w:marBottom w:val="0"/>
                      <w:divBdr>
                        <w:top w:val="none" w:sz="0" w:space="0" w:color="auto"/>
                        <w:left w:val="none" w:sz="0" w:space="0" w:color="auto"/>
                        <w:bottom w:val="none" w:sz="0" w:space="0" w:color="auto"/>
                        <w:right w:val="none" w:sz="0" w:space="0" w:color="auto"/>
                      </w:divBdr>
                    </w:div>
                  </w:divsChild>
                </w:div>
                <w:div w:id="583146343">
                  <w:marLeft w:val="0"/>
                  <w:marRight w:val="0"/>
                  <w:marTop w:val="0"/>
                  <w:marBottom w:val="0"/>
                  <w:divBdr>
                    <w:top w:val="none" w:sz="0" w:space="0" w:color="auto"/>
                    <w:left w:val="none" w:sz="0" w:space="0" w:color="auto"/>
                    <w:bottom w:val="none" w:sz="0" w:space="0" w:color="auto"/>
                    <w:right w:val="none" w:sz="0" w:space="0" w:color="auto"/>
                  </w:divBdr>
                  <w:divsChild>
                    <w:div w:id="1314717747">
                      <w:marLeft w:val="0"/>
                      <w:marRight w:val="0"/>
                      <w:marTop w:val="0"/>
                      <w:marBottom w:val="0"/>
                      <w:divBdr>
                        <w:top w:val="none" w:sz="0" w:space="0" w:color="auto"/>
                        <w:left w:val="none" w:sz="0" w:space="0" w:color="auto"/>
                        <w:bottom w:val="none" w:sz="0" w:space="0" w:color="auto"/>
                        <w:right w:val="none" w:sz="0" w:space="0" w:color="auto"/>
                      </w:divBdr>
                    </w:div>
                  </w:divsChild>
                </w:div>
                <w:div w:id="1449009495">
                  <w:marLeft w:val="0"/>
                  <w:marRight w:val="0"/>
                  <w:marTop w:val="0"/>
                  <w:marBottom w:val="0"/>
                  <w:divBdr>
                    <w:top w:val="none" w:sz="0" w:space="0" w:color="auto"/>
                    <w:left w:val="none" w:sz="0" w:space="0" w:color="auto"/>
                    <w:bottom w:val="none" w:sz="0" w:space="0" w:color="auto"/>
                    <w:right w:val="none" w:sz="0" w:space="0" w:color="auto"/>
                  </w:divBdr>
                  <w:divsChild>
                    <w:div w:id="1412240331">
                      <w:marLeft w:val="0"/>
                      <w:marRight w:val="0"/>
                      <w:marTop w:val="0"/>
                      <w:marBottom w:val="0"/>
                      <w:divBdr>
                        <w:top w:val="none" w:sz="0" w:space="0" w:color="auto"/>
                        <w:left w:val="none" w:sz="0" w:space="0" w:color="auto"/>
                        <w:bottom w:val="none" w:sz="0" w:space="0" w:color="auto"/>
                        <w:right w:val="none" w:sz="0" w:space="0" w:color="auto"/>
                      </w:divBdr>
                    </w:div>
                  </w:divsChild>
                </w:div>
                <w:div w:id="1662613644">
                  <w:marLeft w:val="0"/>
                  <w:marRight w:val="0"/>
                  <w:marTop w:val="0"/>
                  <w:marBottom w:val="0"/>
                  <w:divBdr>
                    <w:top w:val="none" w:sz="0" w:space="0" w:color="auto"/>
                    <w:left w:val="none" w:sz="0" w:space="0" w:color="auto"/>
                    <w:bottom w:val="none" w:sz="0" w:space="0" w:color="auto"/>
                    <w:right w:val="none" w:sz="0" w:space="0" w:color="auto"/>
                  </w:divBdr>
                  <w:divsChild>
                    <w:div w:id="646319311">
                      <w:marLeft w:val="0"/>
                      <w:marRight w:val="0"/>
                      <w:marTop w:val="0"/>
                      <w:marBottom w:val="0"/>
                      <w:divBdr>
                        <w:top w:val="none" w:sz="0" w:space="0" w:color="auto"/>
                        <w:left w:val="none" w:sz="0" w:space="0" w:color="auto"/>
                        <w:bottom w:val="none" w:sz="0" w:space="0" w:color="auto"/>
                        <w:right w:val="none" w:sz="0" w:space="0" w:color="auto"/>
                      </w:divBdr>
                    </w:div>
                  </w:divsChild>
                </w:div>
                <w:div w:id="2142112347">
                  <w:marLeft w:val="0"/>
                  <w:marRight w:val="0"/>
                  <w:marTop w:val="0"/>
                  <w:marBottom w:val="0"/>
                  <w:divBdr>
                    <w:top w:val="none" w:sz="0" w:space="0" w:color="auto"/>
                    <w:left w:val="none" w:sz="0" w:space="0" w:color="auto"/>
                    <w:bottom w:val="none" w:sz="0" w:space="0" w:color="auto"/>
                    <w:right w:val="none" w:sz="0" w:space="0" w:color="auto"/>
                  </w:divBdr>
                  <w:divsChild>
                    <w:div w:id="946160811">
                      <w:marLeft w:val="0"/>
                      <w:marRight w:val="0"/>
                      <w:marTop w:val="0"/>
                      <w:marBottom w:val="0"/>
                      <w:divBdr>
                        <w:top w:val="none" w:sz="0" w:space="0" w:color="auto"/>
                        <w:left w:val="none" w:sz="0" w:space="0" w:color="auto"/>
                        <w:bottom w:val="none" w:sz="0" w:space="0" w:color="auto"/>
                        <w:right w:val="none" w:sz="0" w:space="0" w:color="auto"/>
                      </w:divBdr>
                    </w:div>
                  </w:divsChild>
                </w:div>
                <w:div w:id="1772776288">
                  <w:marLeft w:val="0"/>
                  <w:marRight w:val="0"/>
                  <w:marTop w:val="0"/>
                  <w:marBottom w:val="0"/>
                  <w:divBdr>
                    <w:top w:val="none" w:sz="0" w:space="0" w:color="auto"/>
                    <w:left w:val="none" w:sz="0" w:space="0" w:color="auto"/>
                    <w:bottom w:val="none" w:sz="0" w:space="0" w:color="auto"/>
                    <w:right w:val="none" w:sz="0" w:space="0" w:color="auto"/>
                  </w:divBdr>
                  <w:divsChild>
                    <w:div w:id="1363358793">
                      <w:marLeft w:val="0"/>
                      <w:marRight w:val="0"/>
                      <w:marTop w:val="0"/>
                      <w:marBottom w:val="0"/>
                      <w:divBdr>
                        <w:top w:val="none" w:sz="0" w:space="0" w:color="auto"/>
                        <w:left w:val="none" w:sz="0" w:space="0" w:color="auto"/>
                        <w:bottom w:val="none" w:sz="0" w:space="0" w:color="auto"/>
                        <w:right w:val="none" w:sz="0" w:space="0" w:color="auto"/>
                      </w:divBdr>
                    </w:div>
                  </w:divsChild>
                </w:div>
                <w:div w:id="152255871">
                  <w:marLeft w:val="0"/>
                  <w:marRight w:val="0"/>
                  <w:marTop w:val="0"/>
                  <w:marBottom w:val="0"/>
                  <w:divBdr>
                    <w:top w:val="none" w:sz="0" w:space="0" w:color="auto"/>
                    <w:left w:val="none" w:sz="0" w:space="0" w:color="auto"/>
                    <w:bottom w:val="none" w:sz="0" w:space="0" w:color="auto"/>
                    <w:right w:val="none" w:sz="0" w:space="0" w:color="auto"/>
                  </w:divBdr>
                  <w:divsChild>
                    <w:div w:id="1615476143">
                      <w:marLeft w:val="0"/>
                      <w:marRight w:val="0"/>
                      <w:marTop w:val="0"/>
                      <w:marBottom w:val="0"/>
                      <w:divBdr>
                        <w:top w:val="none" w:sz="0" w:space="0" w:color="auto"/>
                        <w:left w:val="none" w:sz="0" w:space="0" w:color="auto"/>
                        <w:bottom w:val="none" w:sz="0" w:space="0" w:color="auto"/>
                        <w:right w:val="none" w:sz="0" w:space="0" w:color="auto"/>
                      </w:divBdr>
                    </w:div>
                  </w:divsChild>
                </w:div>
                <w:div w:id="2136175890">
                  <w:marLeft w:val="0"/>
                  <w:marRight w:val="0"/>
                  <w:marTop w:val="0"/>
                  <w:marBottom w:val="0"/>
                  <w:divBdr>
                    <w:top w:val="none" w:sz="0" w:space="0" w:color="auto"/>
                    <w:left w:val="none" w:sz="0" w:space="0" w:color="auto"/>
                    <w:bottom w:val="none" w:sz="0" w:space="0" w:color="auto"/>
                    <w:right w:val="none" w:sz="0" w:space="0" w:color="auto"/>
                  </w:divBdr>
                  <w:divsChild>
                    <w:div w:id="1217937813">
                      <w:marLeft w:val="0"/>
                      <w:marRight w:val="0"/>
                      <w:marTop w:val="0"/>
                      <w:marBottom w:val="0"/>
                      <w:divBdr>
                        <w:top w:val="none" w:sz="0" w:space="0" w:color="auto"/>
                        <w:left w:val="none" w:sz="0" w:space="0" w:color="auto"/>
                        <w:bottom w:val="none" w:sz="0" w:space="0" w:color="auto"/>
                        <w:right w:val="none" w:sz="0" w:space="0" w:color="auto"/>
                      </w:divBdr>
                    </w:div>
                  </w:divsChild>
                </w:div>
                <w:div w:id="1169060361">
                  <w:marLeft w:val="0"/>
                  <w:marRight w:val="0"/>
                  <w:marTop w:val="0"/>
                  <w:marBottom w:val="0"/>
                  <w:divBdr>
                    <w:top w:val="none" w:sz="0" w:space="0" w:color="auto"/>
                    <w:left w:val="none" w:sz="0" w:space="0" w:color="auto"/>
                    <w:bottom w:val="none" w:sz="0" w:space="0" w:color="auto"/>
                    <w:right w:val="none" w:sz="0" w:space="0" w:color="auto"/>
                  </w:divBdr>
                  <w:divsChild>
                    <w:div w:id="1350716773">
                      <w:marLeft w:val="0"/>
                      <w:marRight w:val="0"/>
                      <w:marTop w:val="0"/>
                      <w:marBottom w:val="0"/>
                      <w:divBdr>
                        <w:top w:val="none" w:sz="0" w:space="0" w:color="auto"/>
                        <w:left w:val="none" w:sz="0" w:space="0" w:color="auto"/>
                        <w:bottom w:val="none" w:sz="0" w:space="0" w:color="auto"/>
                        <w:right w:val="none" w:sz="0" w:space="0" w:color="auto"/>
                      </w:divBdr>
                    </w:div>
                  </w:divsChild>
                </w:div>
                <w:div w:id="2007055361">
                  <w:marLeft w:val="0"/>
                  <w:marRight w:val="0"/>
                  <w:marTop w:val="0"/>
                  <w:marBottom w:val="0"/>
                  <w:divBdr>
                    <w:top w:val="none" w:sz="0" w:space="0" w:color="auto"/>
                    <w:left w:val="none" w:sz="0" w:space="0" w:color="auto"/>
                    <w:bottom w:val="none" w:sz="0" w:space="0" w:color="auto"/>
                    <w:right w:val="none" w:sz="0" w:space="0" w:color="auto"/>
                  </w:divBdr>
                  <w:divsChild>
                    <w:div w:id="1741631398">
                      <w:marLeft w:val="0"/>
                      <w:marRight w:val="0"/>
                      <w:marTop w:val="0"/>
                      <w:marBottom w:val="0"/>
                      <w:divBdr>
                        <w:top w:val="none" w:sz="0" w:space="0" w:color="auto"/>
                        <w:left w:val="none" w:sz="0" w:space="0" w:color="auto"/>
                        <w:bottom w:val="none" w:sz="0" w:space="0" w:color="auto"/>
                        <w:right w:val="none" w:sz="0" w:space="0" w:color="auto"/>
                      </w:divBdr>
                    </w:div>
                  </w:divsChild>
                </w:div>
                <w:div w:id="451631572">
                  <w:marLeft w:val="0"/>
                  <w:marRight w:val="0"/>
                  <w:marTop w:val="0"/>
                  <w:marBottom w:val="0"/>
                  <w:divBdr>
                    <w:top w:val="none" w:sz="0" w:space="0" w:color="auto"/>
                    <w:left w:val="none" w:sz="0" w:space="0" w:color="auto"/>
                    <w:bottom w:val="none" w:sz="0" w:space="0" w:color="auto"/>
                    <w:right w:val="none" w:sz="0" w:space="0" w:color="auto"/>
                  </w:divBdr>
                  <w:divsChild>
                    <w:div w:id="194975443">
                      <w:marLeft w:val="0"/>
                      <w:marRight w:val="0"/>
                      <w:marTop w:val="0"/>
                      <w:marBottom w:val="0"/>
                      <w:divBdr>
                        <w:top w:val="none" w:sz="0" w:space="0" w:color="auto"/>
                        <w:left w:val="none" w:sz="0" w:space="0" w:color="auto"/>
                        <w:bottom w:val="none" w:sz="0" w:space="0" w:color="auto"/>
                        <w:right w:val="none" w:sz="0" w:space="0" w:color="auto"/>
                      </w:divBdr>
                    </w:div>
                  </w:divsChild>
                </w:div>
                <w:div w:id="1156530023">
                  <w:marLeft w:val="0"/>
                  <w:marRight w:val="0"/>
                  <w:marTop w:val="0"/>
                  <w:marBottom w:val="0"/>
                  <w:divBdr>
                    <w:top w:val="none" w:sz="0" w:space="0" w:color="auto"/>
                    <w:left w:val="none" w:sz="0" w:space="0" w:color="auto"/>
                    <w:bottom w:val="none" w:sz="0" w:space="0" w:color="auto"/>
                    <w:right w:val="none" w:sz="0" w:space="0" w:color="auto"/>
                  </w:divBdr>
                  <w:divsChild>
                    <w:div w:id="1218007895">
                      <w:marLeft w:val="0"/>
                      <w:marRight w:val="0"/>
                      <w:marTop w:val="0"/>
                      <w:marBottom w:val="0"/>
                      <w:divBdr>
                        <w:top w:val="none" w:sz="0" w:space="0" w:color="auto"/>
                        <w:left w:val="none" w:sz="0" w:space="0" w:color="auto"/>
                        <w:bottom w:val="none" w:sz="0" w:space="0" w:color="auto"/>
                        <w:right w:val="none" w:sz="0" w:space="0" w:color="auto"/>
                      </w:divBdr>
                    </w:div>
                  </w:divsChild>
                </w:div>
                <w:div w:id="2006785226">
                  <w:marLeft w:val="0"/>
                  <w:marRight w:val="0"/>
                  <w:marTop w:val="0"/>
                  <w:marBottom w:val="0"/>
                  <w:divBdr>
                    <w:top w:val="none" w:sz="0" w:space="0" w:color="auto"/>
                    <w:left w:val="none" w:sz="0" w:space="0" w:color="auto"/>
                    <w:bottom w:val="none" w:sz="0" w:space="0" w:color="auto"/>
                    <w:right w:val="none" w:sz="0" w:space="0" w:color="auto"/>
                  </w:divBdr>
                  <w:divsChild>
                    <w:div w:id="1921744885">
                      <w:marLeft w:val="0"/>
                      <w:marRight w:val="0"/>
                      <w:marTop w:val="0"/>
                      <w:marBottom w:val="0"/>
                      <w:divBdr>
                        <w:top w:val="none" w:sz="0" w:space="0" w:color="auto"/>
                        <w:left w:val="none" w:sz="0" w:space="0" w:color="auto"/>
                        <w:bottom w:val="none" w:sz="0" w:space="0" w:color="auto"/>
                        <w:right w:val="none" w:sz="0" w:space="0" w:color="auto"/>
                      </w:divBdr>
                    </w:div>
                  </w:divsChild>
                </w:div>
                <w:div w:id="147746627">
                  <w:marLeft w:val="0"/>
                  <w:marRight w:val="0"/>
                  <w:marTop w:val="0"/>
                  <w:marBottom w:val="0"/>
                  <w:divBdr>
                    <w:top w:val="none" w:sz="0" w:space="0" w:color="auto"/>
                    <w:left w:val="none" w:sz="0" w:space="0" w:color="auto"/>
                    <w:bottom w:val="none" w:sz="0" w:space="0" w:color="auto"/>
                    <w:right w:val="none" w:sz="0" w:space="0" w:color="auto"/>
                  </w:divBdr>
                  <w:divsChild>
                    <w:div w:id="350297734">
                      <w:marLeft w:val="0"/>
                      <w:marRight w:val="0"/>
                      <w:marTop w:val="0"/>
                      <w:marBottom w:val="0"/>
                      <w:divBdr>
                        <w:top w:val="none" w:sz="0" w:space="0" w:color="auto"/>
                        <w:left w:val="none" w:sz="0" w:space="0" w:color="auto"/>
                        <w:bottom w:val="none" w:sz="0" w:space="0" w:color="auto"/>
                        <w:right w:val="none" w:sz="0" w:space="0" w:color="auto"/>
                      </w:divBdr>
                    </w:div>
                  </w:divsChild>
                </w:div>
                <w:div w:id="2092385988">
                  <w:marLeft w:val="0"/>
                  <w:marRight w:val="0"/>
                  <w:marTop w:val="0"/>
                  <w:marBottom w:val="0"/>
                  <w:divBdr>
                    <w:top w:val="none" w:sz="0" w:space="0" w:color="auto"/>
                    <w:left w:val="none" w:sz="0" w:space="0" w:color="auto"/>
                    <w:bottom w:val="none" w:sz="0" w:space="0" w:color="auto"/>
                    <w:right w:val="none" w:sz="0" w:space="0" w:color="auto"/>
                  </w:divBdr>
                  <w:divsChild>
                    <w:div w:id="2071027992">
                      <w:marLeft w:val="0"/>
                      <w:marRight w:val="0"/>
                      <w:marTop w:val="0"/>
                      <w:marBottom w:val="0"/>
                      <w:divBdr>
                        <w:top w:val="none" w:sz="0" w:space="0" w:color="auto"/>
                        <w:left w:val="none" w:sz="0" w:space="0" w:color="auto"/>
                        <w:bottom w:val="none" w:sz="0" w:space="0" w:color="auto"/>
                        <w:right w:val="none" w:sz="0" w:space="0" w:color="auto"/>
                      </w:divBdr>
                    </w:div>
                  </w:divsChild>
                </w:div>
                <w:div w:id="1654334070">
                  <w:marLeft w:val="0"/>
                  <w:marRight w:val="0"/>
                  <w:marTop w:val="0"/>
                  <w:marBottom w:val="0"/>
                  <w:divBdr>
                    <w:top w:val="none" w:sz="0" w:space="0" w:color="auto"/>
                    <w:left w:val="none" w:sz="0" w:space="0" w:color="auto"/>
                    <w:bottom w:val="none" w:sz="0" w:space="0" w:color="auto"/>
                    <w:right w:val="none" w:sz="0" w:space="0" w:color="auto"/>
                  </w:divBdr>
                  <w:divsChild>
                    <w:div w:id="1565097445">
                      <w:marLeft w:val="0"/>
                      <w:marRight w:val="0"/>
                      <w:marTop w:val="0"/>
                      <w:marBottom w:val="0"/>
                      <w:divBdr>
                        <w:top w:val="none" w:sz="0" w:space="0" w:color="auto"/>
                        <w:left w:val="none" w:sz="0" w:space="0" w:color="auto"/>
                        <w:bottom w:val="none" w:sz="0" w:space="0" w:color="auto"/>
                        <w:right w:val="none" w:sz="0" w:space="0" w:color="auto"/>
                      </w:divBdr>
                    </w:div>
                  </w:divsChild>
                </w:div>
                <w:div w:id="210921580">
                  <w:marLeft w:val="0"/>
                  <w:marRight w:val="0"/>
                  <w:marTop w:val="0"/>
                  <w:marBottom w:val="0"/>
                  <w:divBdr>
                    <w:top w:val="none" w:sz="0" w:space="0" w:color="auto"/>
                    <w:left w:val="none" w:sz="0" w:space="0" w:color="auto"/>
                    <w:bottom w:val="none" w:sz="0" w:space="0" w:color="auto"/>
                    <w:right w:val="none" w:sz="0" w:space="0" w:color="auto"/>
                  </w:divBdr>
                  <w:divsChild>
                    <w:div w:id="238442192">
                      <w:marLeft w:val="0"/>
                      <w:marRight w:val="0"/>
                      <w:marTop w:val="0"/>
                      <w:marBottom w:val="0"/>
                      <w:divBdr>
                        <w:top w:val="none" w:sz="0" w:space="0" w:color="auto"/>
                        <w:left w:val="none" w:sz="0" w:space="0" w:color="auto"/>
                        <w:bottom w:val="none" w:sz="0" w:space="0" w:color="auto"/>
                        <w:right w:val="none" w:sz="0" w:space="0" w:color="auto"/>
                      </w:divBdr>
                    </w:div>
                  </w:divsChild>
                </w:div>
                <w:div w:id="954748663">
                  <w:marLeft w:val="0"/>
                  <w:marRight w:val="0"/>
                  <w:marTop w:val="0"/>
                  <w:marBottom w:val="0"/>
                  <w:divBdr>
                    <w:top w:val="none" w:sz="0" w:space="0" w:color="auto"/>
                    <w:left w:val="none" w:sz="0" w:space="0" w:color="auto"/>
                    <w:bottom w:val="none" w:sz="0" w:space="0" w:color="auto"/>
                    <w:right w:val="none" w:sz="0" w:space="0" w:color="auto"/>
                  </w:divBdr>
                  <w:divsChild>
                    <w:div w:id="725450485">
                      <w:marLeft w:val="0"/>
                      <w:marRight w:val="0"/>
                      <w:marTop w:val="0"/>
                      <w:marBottom w:val="0"/>
                      <w:divBdr>
                        <w:top w:val="none" w:sz="0" w:space="0" w:color="auto"/>
                        <w:left w:val="none" w:sz="0" w:space="0" w:color="auto"/>
                        <w:bottom w:val="none" w:sz="0" w:space="0" w:color="auto"/>
                        <w:right w:val="none" w:sz="0" w:space="0" w:color="auto"/>
                      </w:divBdr>
                    </w:div>
                  </w:divsChild>
                </w:div>
                <w:div w:id="329140363">
                  <w:marLeft w:val="0"/>
                  <w:marRight w:val="0"/>
                  <w:marTop w:val="0"/>
                  <w:marBottom w:val="0"/>
                  <w:divBdr>
                    <w:top w:val="none" w:sz="0" w:space="0" w:color="auto"/>
                    <w:left w:val="none" w:sz="0" w:space="0" w:color="auto"/>
                    <w:bottom w:val="none" w:sz="0" w:space="0" w:color="auto"/>
                    <w:right w:val="none" w:sz="0" w:space="0" w:color="auto"/>
                  </w:divBdr>
                  <w:divsChild>
                    <w:div w:id="1994331111">
                      <w:marLeft w:val="0"/>
                      <w:marRight w:val="0"/>
                      <w:marTop w:val="0"/>
                      <w:marBottom w:val="0"/>
                      <w:divBdr>
                        <w:top w:val="none" w:sz="0" w:space="0" w:color="auto"/>
                        <w:left w:val="none" w:sz="0" w:space="0" w:color="auto"/>
                        <w:bottom w:val="none" w:sz="0" w:space="0" w:color="auto"/>
                        <w:right w:val="none" w:sz="0" w:space="0" w:color="auto"/>
                      </w:divBdr>
                    </w:div>
                  </w:divsChild>
                </w:div>
                <w:div w:id="1240403963">
                  <w:marLeft w:val="0"/>
                  <w:marRight w:val="0"/>
                  <w:marTop w:val="0"/>
                  <w:marBottom w:val="0"/>
                  <w:divBdr>
                    <w:top w:val="none" w:sz="0" w:space="0" w:color="auto"/>
                    <w:left w:val="none" w:sz="0" w:space="0" w:color="auto"/>
                    <w:bottom w:val="none" w:sz="0" w:space="0" w:color="auto"/>
                    <w:right w:val="none" w:sz="0" w:space="0" w:color="auto"/>
                  </w:divBdr>
                  <w:divsChild>
                    <w:div w:id="608052388">
                      <w:marLeft w:val="0"/>
                      <w:marRight w:val="0"/>
                      <w:marTop w:val="0"/>
                      <w:marBottom w:val="0"/>
                      <w:divBdr>
                        <w:top w:val="none" w:sz="0" w:space="0" w:color="auto"/>
                        <w:left w:val="none" w:sz="0" w:space="0" w:color="auto"/>
                        <w:bottom w:val="none" w:sz="0" w:space="0" w:color="auto"/>
                        <w:right w:val="none" w:sz="0" w:space="0" w:color="auto"/>
                      </w:divBdr>
                    </w:div>
                  </w:divsChild>
                </w:div>
                <w:div w:id="1741708844">
                  <w:marLeft w:val="0"/>
                  <w:marRight w:val="0"/>
                  <w:marTop w:val="0"/>
                  <w:marBottom w:val="0"/>
                  <w:divBdr>
                    <w:top w:val="none" w:sz="0" w:space="0" w:color="auto"/>
                    <w:left w:val="none" w:sz="0" w:space="0" w:color="auto"/>
                    <w:bottom w:val="none" w:sz="0" w:space="0" w:color="auto"/>
                    <w:right w:val="none" w:sz="0" w:space="0" w:color="auto"/>
                  </w:divBdr>
                  <w:divsChild>
                    <w:div w:id="308443958">
                      <w:marLeft w:val="0"/>
                      <w:marRight w:val="0"/>
                      <w:marTop w:val="0"/>
                      <w:marBottom w:val="0"/>
                      <w:divBdr>
                        <w:top w:val="none" w:sz="0" w:space="0" w:color="auto"/>
                        <w:left w:val="none" w:sz="0" w:space="0" w:color="auto"/>
                        <w:bottom w:val="none" w:sz="0" w:space="0" w:color="auto"/>
                        <w:right w:val="none" w:sz="0" w:space="0" w:color="auto"/>
                      </w:divBdr>
                    </w:div>
                  </w:divsChild>
                </w:div>
                <w:div w:id="738793773">
                  <w:marLeft w:val="0"/>
                  <w:marRight w:val="0"/>
                  <w:marTop w:val="0"/>
                  <w:marBottom w:val="0"/>
                  <w:divBdr>
                    <w:top w:val="none" w:sz="0" w:space="0" w:color="auto"/>
                    <w:left w:val="none" w:sz="0" w:space="0" w:color="auto"/>
                    <w:bottom w:val="none" w:sz="0" w:space="0" w:color="auto"/>
                    <w:right w:val="none" w:sz="0" w:space="0" w:color="auto"/>
                  </w:divBdr>
                  <w:divsChild>
                    <w:div w:id="1408650243">
                      <w:marLeft w:val="0"/>
                      <w:marRight w:val="0"/>
                      <w:marTop w:val="0"/>
                      <w:marBottom w:val="0"/>
                      <w:divBdr>
                        <w:top w:val="none" w:sz="0" w:space="0" w:color="auto"/>
                        <w:left w:val="none" w:sz="0" w:space="0" w:color="auto"/>
                        <w:bottom w:val="none" w:sz="0" w:space="0" w:color="auto"/>
                        <w:right w:val="none" w:sz="0" w:space="0" w:color="auto"/>
                      </w:divBdr>
                    </w:div>
                  </w:divsChild>
                </w:div>
                <w:div w:id="421801874">
                  <w:marLeft w:val="0"/>
                  <w:marRight w:val="0"/>
                  <w:marTop w:val="0"/>
                  <w:marBottom w:val="0"/>
                  <w:divBdr>
                    <w:top w:val="none" w:sz="0" w:space="0" w:color="auto"/>
                    <w:left w:val="none" w:sz="0" w:space="0" w:color="auto"/>
                    <w:bottom w:val="none" w:sz="0" w:space="0" w:color="auto"/>
                    <w:right w:val="none" w:sz="0" w:space="0" w:color="auto"/>
                  </w:divBdr>
                  <w:divsChild>
                    <w:div w:id="1718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470">
          <w:marLeft w:val="0"/>
          <w:marRight w:val="0"/>
          <w:marTop w:val="0"/>
          <w:marBottom w:val="0"/>
          <w:divBdr>
            <w:top w:val="none" w:sz="0" w:space="0" w:color="auto"/>
            <w:left w:val="none" w:sz="0" w:space="0" w:color="auto"/>
            <w:bottom w:val="none" w:sz="0" w:space="0" w:color="auto"/>
            <w:right w:val="none" w:sz="0" w:space="0" w:color="auto"/>
          </w:divBdr>
        </w:div>
        <w:div w:id="131558902">
          <w:marLeft w:val="0"/>
          <w:marRight w:val="0"/>
          <w:marTop w:val="0"/>
          <w:marBottom w:val="0"/>
          <w:divBdr>
            <w:top w:val="none" w:sz="0" w:space="0" w:color="auto"/>
            <w:left w:val="none" w:sz="0" w:space="0" w:color="auto"/>
            <w:bottom w:val="none" w:sz="0" w:space="0" w:color="auto"/>
            <w:right w:val="none" w:sz="0" w:space="0" w:color="auto"/>
          </w:divBdr>
        </w:div>
        <w:div w:id="642347864">
          <w:marLeft w:val="0"/>
          <w:marRight w:val="0"/>
          <w:marTop w:val="0"/>
          <w:marBottom w:val="0"/>
          <w:divBdr>
            <w:top w:val="none" w:sz="0" w:space="0" w:color="auto"/>
            <w:left w:val="none" w:sz="0" w:space="0" w:color="auto"/>
            <w:bottom w:val="none" w:sz="0" w:space="0" w:color="auto"/>
            <w:right w:val="none" w:sz="0" w:space="0" w:color="auto"/>
          </w:divBdr>
        </w:div>
        <w:div w:id="744113673">
          <w:marLeft w:val="0"/>
          <w:marRight w:val="0"/>
          <w:marTop w:val="0"/>
          <w:marBottom w:val="0"/>
          <w:divBdr>
            <w:top w:val="none" w:sz="0" w:space="0" w:color="auto"/>
            <w:left w:val="none" w:sz="0" w:space="0" w:color="auto"/>
            <w:bottom w:val="none" w:sz="0" w:space="0" w:color="auto"/>
            <w:right w:val="none" w:sz="0" w:space="0" w:color="auto"/>
          </w:divBdr>
        </w:div>
      </w:divsChild>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cf17207-3428-4bd6-883c-687de8116495">
      <UserInfo>
        <DisplayName/>
        <AccountId xsi:nil="true"/>
        <AccountType/>
      </UserInfo>
    </SharedWithUsers>
  </documentManagement>
</p:properties>
</file>

<file path=customXml/itemProps1.xml><?xml version="1.0" encoding="utf-8"?>
<ds:datastoreItem xmlns:ds="http://schemas.openxmlformats.org/officeDocument/2006/customXml" ds:itemID="{A174FB94-AE6C-431A-B529-F78BD3604195}">
  <ds:schemaRefs>
    <ds:schemaRef ds:uri="http://schemas.openxmlformats.org/officeDocument/2006/bibliography"/>
  </ds:schemaRefs>
</ds:datastoreItem>
</file>

<file path=customXml/itemProps2.xml><?xml version="1.0" encoding="utf-8"?>
<ds:datastoreItem xmlns:ds="http://schemas.openxmlformats.org/officeDocument/2006/customXml" ds:itemID="{96F4E1F4-4EF4-43B2-B6E2-2CA7B852BFB5}">
  <ds:schemaRefs>
    <ds:schemaRef ds:uri="http://schemas.microsoft.com/sharepoint/v3/contenttype/forms"/>
  </ds:schemaRefs>
</ds:datastoreItem>
</file>

<file path=customXml/itemProps3.xml><?xml version="1.0" encoding="utf-8"?>
<ds:datastoreItem xmlns:ds="http://schemas.openxmlformats.org/officeDocument/2006/customXml" ds:itemID="{FF6C5048-7E84-4F5E-9EDE-4A2E817A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E3923D-7866-4FB1-B314-87AB4294B07D}">
  <ds:schemaRefs>
    <ds:schemaRef ds:uri="http://schemas.microsoft.com/office/2006/metadata/properties"/>
    <ds:schemaRef ds:uri="http://schemas.microsoft.com/office/infopath/2007/PartnerControls"/>
    <ds:schemaRef ds:uri="8cf17207-3428-4bd6-883c-687de8116495"/>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Business Report Template</vt:lpstr>
    </vt:vector>
  </TitlesOfParts>
  <Company>Western Governors University</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Template</dc:title>
  <dc:creator>Jimmie Flores</dc:creator>
  <cp:lastModifiedBy>Joette Damo</cp:lastModifiedBy>
  <cp:revision>19</cp:revision>
  <cp:lastPrinted>2019-12-28T19:36:00Z</cp:lastPrinted>
  <dcterms:created xsi:type="dcterms:W3CDTF">2023-08-23T14:39:00Z</dcterms:created>
  <dcterms:modified xsi:type="dcterms:W3CDTF">2023-08-23T23:13:00Z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y fmtid="{D5CDD505-2E9C-101B-9397-08002B2CF9AE}" pid="3" name="Order">
    <vt:r8>403000</vt:r8>
  </property>
  <property fmtid="{D5CDD505-2E9C-101B-9397-08002B2CF9AE}" pid="4" name="xd_Signature">
    <vt:bool>false</vt:bool>
  </property>
  <property fmtid="{D5CDD505-2E9C-101B-9397-08002B2CF9AE}" pid="5" name="Ticket number">
    <vt:lpwstr>N/A</vt:lpwstr>
  </property>
  <property fmtid="{D5CDD505-2E9C-101B-9397-08002B2CF9AE}" pid="6" name="xd_ProgID">
    <vt:lpwstr/>
  </property>
  <property fmtid="{D5CDD505-2E9C-101B-9397-08002B2CF9AE}" pid="7" name="Change published?">
    <vt:bool>false</vt:bool>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