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What elements of the user stories were the most helpful in developing your initial test cases?</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stories offered important information about users’ needs, expectations, and how they would use the software. This helped me understand what features I needed to evaluate. The detailed explanations of each user story allowed me to focus on particular aspects that required testing, and the acceptance criteria became the basis for developing my test scenarios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How critical are communications between you and the Product Owner during the development of the test cases? How can the Product Owner be helpful during this phase?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between the Product Owner and myself is crucial for developing test cases. It ensures that everyone is on the same page regarding the project’s requirements and goals. The Product Owner could share valuable feedback and help clarify the project goals and priorities. This is essential to creating valuable, relevant test cases.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What was missing from the user stories that would have been helpful?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stories lacked detail. This vagary can lead to incorrect assumptions and unclear expectations.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 How might you go about getting this additional information?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Emailing the Product Owner to request clarification from those users would be my approach. I would ask if it were possible to schedule another round of interviews with those users to get more clarification. I would also CC the rest of the development team and the Scrum Master to keep everyone informed and able to contribute.</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 Create a sample email that would effectively explain your needs and prompt a proper response. Be certain to identify the recipient of the communication and the specific information you expect to receive.</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TO: John.Doe@ProductOwner.com</w:t>
        <w:br w:type="textWrapping"/>
        <w:t xml:space="preserve">CC: </w:t>
      </w:r>
      <w:hyperlink r:id="rId6">
        <w:r w:rsidDel="00000000" w:rsidR="00000000" w:rsidRPr="00000000">
          <w:rPr>
            <w:rFonts w:ascii="Times New Roman" w:cs="Times New Roman" w:eastAsia="Times New Roman" w:hAnsi="Times New Roman"/>
            <w:color w:val="1155cc"/>
            <w:sz w:val="24"/>
            <w:szCs w:val="24"/>
            <w:u w:val="single"/>
            <w:rtl w:val="0"/>
          </w:rPr>
          <w:t xml:space="preserve">Scrum.Master@email.com</w:t>
        </w:r>
      </w:hyperlink>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DevTeam@distro.com</w:t>
        </w:r>
      </w:hyperlink>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Hello, John! </w:t>
        <w:br w:type="textWrapping"/>
        <w:tab/>
        <w:t xml:space="preserve">I am reaching out to you for some clarifications on the user stories that were provided to us for SNHU Travel. I'm currently working on creating test cases for the SNHU Travel booking software and would appreciate your help in obtaining some important information regarding it.</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possible to gather more details on users’ expectations? If so, could you please send them over to my team at the earliest convenience? If we already have all the details provided, would it be possible to set up a meeting with my team and the users interviewed so we could get further clarification on their expectations? I have added the rest of the development team so as to keep everyone informed and so they can share any further concerns regarding clarification. I’m looking forward to your response. Please let me know if you have any questions for me and I will get back to you as soon as I can.</w:t>
        <w:br w:type="textWrapping"/>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regards, </w:t>
        <w:br w:type="textWrapping"/>
        <w:t xml:space="preserve">Keith Tomany, Tester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crum.Master@email.com" TargetMode="External"/><Relationship Id="rId7" Type="http://schemas.openxmlformats.org/officeDocument/2006/relationships/hyperlink" Target="mailto:DevTeam@distr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