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25F6" w14:textId="0BA1E299" w:rsidR="00047801" w:rsidRPr="00047801" w:rsidRDefault="00047801" w:rsidP="00047801">
      <w:pPr>
        <w:pStyle w:val="IntenseQuote"/>
        <w:rPr>
          <w:b/>
          <w:bCs/>
          <w:sz w:val="32"/>
          <w:szCs w:val="32"/>
        </w:rPr>
      </w:pPr>
      <w:r w:rsidRPr="00047801">
        <w:rPr>
          <w:b/>
          <w:bCs/>
          <w:sz w:val="32"/>
          <w:szCs w:val="32"/>
        </w:rPr>
        <w:t>Creating a Customer Service Chatbot Using AIML</w:t>
      </w:r>
    </w:p>
    <w:p w14:paraId="0DBF078A" w14:textId="77777777" w:rsidR="00047801" w:rsidRPr="00047801" w:rsidRDefault="00047801" w:rsidP="00047801">
      <w:pPr>
        <w:jc w:val="both"/>
        <w:rPr>
          <w:b/>
          <w:bCs/>
          <w:sz w:val="24"/>
          <w:szCs w:val="24"/>
        </w:rPr>
      </w:pPr>
      <w:r w:rsidRPr="00047801">
        <w:rPr>
          <w:b/>
          <w:bCs/>
          <w:sz w:val="24"/>
          <w:szCs w:val="24"/>
        </w:rPr>
        <w:t>Introduction:</w:t>
      </w:r>
    </w:p>
    <w:p w14:paraId="7491034F" w14:textId="77777777" w:rsidR="00047801" w:rsidRPr="00047801" w:rsidRDefault="00047801" w:rsidP="00047801">
      <w:pPr>
        <w:jc w:val="both"/>
        <w:rPr>
          <w:sz w:val="24"/>
          <w:szCs w:val="24"/>
        </w:rPr>
      </w:pPr>
      <w:r w:rsidRPr="00047801">
        <w:rPr>
          <w:sz w:val="24"/>
          <w:szCs w:val="24"/>
        </w:rPr>
        <w:t>AIML (Artificial Intelligence Markup Language) is a simple XML-based language used to create conversational agents, or chatbots, by defining rules and responses. AIML is widely used for building chatbots due to its ease of use and ability to handle predefined responses based on user input patterns. This write-up provides a step-by-step approach to creating a customer service chatbot for an e-commerce website using AIML.</w:t>
      </w:r>
    </w:p>
    <w:p w14:paraId="7A38E728" w14:textId="77777777" w:rsidR="00047801" w:rsidRPr="00047801" w:rsidRDefault="00047801" w:rsidP="00047801">
      <w:pPr>
        <w:jc w:val="both"/>
        <w:rPr>
          <w:b/>
          <w:bCs/>
          <w:sz w:val="24"/>
          <w:szCs w:val="24"/>
        </w:rPr>
      </w:pPr>
      <w:r w:rsidRPr="00047801">
        <w:rPr>
          <w:b/>
          <w:bCs/>
          <w:sz w:val="24"/>
          <w:szCs w:val="24"/>
        </w:rPr>
        <w:t>Use Case:</w:t>
      </w:r>
    </w:p>
    <w:p w14:paraId="7408D44D" w14:textId="77777777" w:rsidR="00047801" w:rsidRPr="00047801" w:rsidRDefault="00047801" w:rsidP="00047801">
      <w:pPr>
        <w:jc w:val="both"/>
        <w:rPr>
          <w:sz w:val="24"/>
          <w:szCs w:val="24"/>
        </w:rPr>
      </w:pPr>
      <w:r w:rsidRPr="00047801">
        <w:rPr>
          <w:sz w:val="24"/>
          <w:szCs w:val="24"/>
        </w:rPr>
        <w:t>In this scenario, we will create a customer service chatbot for an e-commerce platform. The chatbot will handle frequently asked questions related to:</w:t>
      </w:r>
    </w:p>
    <w:p w14:paraId="11C58809" w14:textId="77777777" w:rsidR="00047801" w:rsidRPr="00047801" w:rsidRDefault="00047801" w:rsidP="00047801">
      <w:pPr>
        <w:numPr>
          <w:ilvl w:val="0"/>
          <w:numId w:val="1"/>
        </w:numPr>
        <w:jc w:val="both"/>
        <w:rPr>
          <w:sz w:val="24"/>
          <w:szCs w:val="24"/>
        </w:rPr>
      </w:pPr>
      <w:r w:rsidRPr="00047801">
        <w:rPr>
          <w:sz w:val="24"/>
          <w:szCs w:val="24"/>
        </w:rPr>
        <w:t>Product inquiries</w:t>
      </w:r>
    </w:p>
    <w:p w14:paraId="620070B3" w14:textId="77777777" w:rsidR="00047801" w:rsidRPr="00047801" w:rsidRDefault="00047801" w:rsidP="00047801">
      <w:pPr>
        <w:numPr>
          <w:ilvl w:val="0"/>
          <w:numId w:val="1"/>
        </w:numPr>
        <w:jc w:val="both"/>
        <w:rPr>
          <w:sz w:val="24"/>
          <w:szCs w:val="24"/>
        </w:rPr>
      </w:pPr>
      <w:r w:rsidRPr="00047801">
        <w:rPr>
          <w:sz w:val="24"/>
          <w:szCs w:val="24"/>
        </w:rPr>
        <w:t>Order tracking</w:t>
      </w:r>
    </w:p>
    <w:p w14:paraId="45F05C0B" w14:textId="77777777" w:rsidR="00047801" w:rsidRPr="00047801" w:rsidRDefault="00047801" w:rsidP="00047801">
      <w:pPr>
        <w:numPr>
          <w:ilvl w:val="0"/>
          <w:numId w:val="1"/>
        </w:numPr>
        <w:jc w:val="both"/>
        <w:rPr>
          <w:sz w:val="24"/>
          <w:szCs w:val="24"/>
        </w:rPr>
      </w:pPr>
      <w:r w:rsidRPr="00047801">
        <w:rPr>
          <w:sz w:val="24"/>
          <w:szCs w:val="24"/>
        </w:rPr>
        <w:t>Return policies</w:t>
      </w:r>
    </w:p>
    <w:p w14:paraId="3107E3BE" w14:textId="77777777" w:rsidR="00047801" w:rsidRPr="00047801" w:rsidRDefault="00047801" w:rsidP="00047801">
      <w:pPr>
        <w:numPr>
          <w:ilvl w:val="0"/>
          <w:numId w:val="1"/>
        </w:numPr>
        <w:jc w:val="both"/>
        <w:rPr>
          <w:sz w:val="24"/>
          <w:szCs w:val="24"/>
        </w:rPr>
      </w:pPr>
      <w:r w:rsidRPr="00047801">
        <w:rPr>
          <w:sz w:val="24"/>
          <w:szCs w:val="24"/>
        </w:rPr>
        <w:t>Payment methods</w:t>
      </w:r>
    </w:p>
    <w:p w14:paraId="16B8D062" w14:textId="77777777" w:rsidR="00047801" w:rsidRPr="00047801" w:rsidRDefault="00047801" w:rsidP="00047801">
      <w:pPr>
        <w:numPr>
          <w:ilvl w:val="0"/>
          <w:numId w:val="1"/>
        </w:numPr>
        <w:jc w:val="both"/>
        <w:rPr>
          <w:sz w:val="24"/>
          <w:szCs w:val="24"/>
        </w:rPr>
      </w:pPr>
      <w:r w:rsidRPr="00047801">
        <w:rPr>
          <w:sz w:val="24"/>
          <w:szCs w:val="24"/>
        </w:rPr>
        <w:t>Shipping information</w:t>
      </w:r>
    </w:p>
    <w:p w14:paraId="4B1F09B5" w14:textId="77777777" w:rsidR="00047801" w:rsidRPr="00047801" w:rsidRDefault="00047801" w:rsidP="00047801">
      <w:pPr>
        <w:jc w:val="both"/>
        <w:rPr>
          <w:b/>
          <w:bCs/>
          <w:sz w:val="24"/>
          <w:szCs w:val="24"/>
        </w:rPr>
      </w:pPr>
      <w:r w:rsidRPr="00047801">
        <w:rPr>
          <w:b/>
          <w:bCs/>
          <w:sz w:val="24"/>
          <w:szCs w:val="24"/>
        </w:rPr>
        <w:t>Steps to Develop the AIML-based Chatbot:</w:t>
      </w:r>
    </w:p>
    <w:p w14:paraId="00C430E3" w14:textId="77777777" w:rsidR="00047801" w:rsidRPr="00047801" w:rsidRDefault="00047801" w:rsidP="00047801">
      <w:pPr>
        <w:jc w:val="both"/>
        <w:rPr>
          <w:b/>
          <w:bCs/>
          <w:sz w:val="24"/>
          <w:szCs w:val="24"/>
        </w:rPr>
      </w:pPr>
      <w:r w:rsidRPr="00047801">
        <w:rPr>
          <w:b/>
          <w:bCs/>
          <w:sz w:val="24"/>
          <w:szCs w:val="24"/>
        </w:rPr>
        <w:t>1. Identify Common Customer Queries</w:t>
      </w:r>
    </w:p>
    <w:p w14:paraId="01941690" w14:textId="77777777" w:rsidR="00047801" w:rsidRPr="00047801" w:rsidRDefault="00047801" w:rsidP="00047801">
      <w:pPr>
        <w:jc w:val="both"/>
        <w:rPr>
          <w:sz w:val="24"/>
          <w:szCs w:val="24"/>
        </w:rPr>
      </w:pPr>
      <w:r w:rsidRPr="00047801">
        <w:rPr>
          <w:sz w:val="24"/>
          <w:szCs w:val="24"/>
        </w:rPr>
        <w:t>The first step is to identify the most common types of customer queries that the chatbot will need to handle. Some typical queries include:</w:t>
      </w:r>
    </w:p>
    <w:p w14:paraId="2932383B" w14:textId="77777777" w:rsidR="00047801" w:rsidRPr="00047801" w:rsidRDefault="00047801" w:rsidP="00047801">
      <w:pPr>
        <w:numPr>
          <w:ilvl w:val="0"/>
          <w:numId w:val="2"/>
        </w:numPr>
        <w:jc w:val="both"/>
        <w:rPr>
          <w:sz w:val="24"/>
          <w:szCs w:val="24"/>
        </w:rPr>
      </w:pPr>
      <w:r w:rsidRPr="00047801">
        <w:rPr>
          <w:sz w:val="24"/>
          <w:szCs w:val="24"/>
        </w:rPr>
        <w:t>“Where is my order?”</w:t>
      </w:r>
    </w:p>
    <w:p w14:paraId="06A3EAF7" w14:textId="77777777" w:rsidR="00047801" w:rsidRPr="00047801" w:rsidRDefault="00047801" w:rsidP="00047801">
      <w:pPr>
        <w:numPr>
          <w:ilvl w:val="0"/>
          <w:numId w:val="2"/>
        </w:numPr>
        <w:jc w:val="both"/>
        <w:rPr>
          <w:sz w:val="24"/>
          <w:szCs w:val="24"/>
        </w:rPr>
      </w:pPr>
      <w:r w:rsidRPr="00047801">
        <w:rPr>
          <w:sz w:val="24"/>
          <w:szCs w:val="24"/>
        </w:rPr>
        <w:t>“How do I return a product?”</w:t>
      </w:r>
    </w:p>
    <w:p w14:paraId="5979C169" w14:textId="77777777" w:rsidR="00047801" w:rsidRPr="00047801" w:rsidRDefault="00047801" w:rsidP="00047801">
      <w:pPr>
        <w:numPr>
          <w:ilvl w:val="0"/>
          <w:numId w:val="2"/>
        </w:numPr>
        <w:jc w:val="both"/>
        <w:rPr>
          <w:sz w:val="24"/>
          <w:szCs w:val="24"/>
        </w:rPr>
      </w:pPr>
      <w:r w:rsidRPr="00047801">
        <w:rPr>
          <w:sz w:val="24"/>
          <w:szCs w:val="24"/>
        </w:rPr>
        <w:t>“What payment methods do you accept?”</w:t>
      </w:r>
    </w:p>
    <w:p w14:paraId="2EFDB9C4" w14:textId="77777777" w:rsidR="00047801" w:rsidRPr="00047801" w:rsidRDefault="00047801" w:rsidP="00047801">
      <w:pPr>
        <w:numPr>
          <w:ilvl w:val="0"/>
          <w:numId w:val="2"/>
        </w:numPr>
        <w:jc w:val="both"/>
        <w:rPr>
          <w:sz w:val="24"/>
          <w:szCs w:val="24"/>
        </w:rPr>
      </w:pPr>
      <w:r w:rsidRPr="00047801">
        <w:rPr>
          <w:sz w:val="24"/>
          <w:szCs w:val="24"/>
        </w:rPr>
        <w:t>“Can I track my order?”</w:t>
      </w:r>
    </w:p>
    <w:p w14:paraId="56CC637A" w14:textId="77777777" w:rsidR="00047801" w:rsidRPr="00047801" w:rsidRDefault="00047801" w:rsidP="00047801">
      <w:pPr>
        <w:jc w:val="both"/>
        <w:rPr>
          <w:sz w:val="24"/>
          <w:szCs w:val="24"/>
        </w:rPr>
      </w:pPr>
      <w:r w:rsidRPr="00047801">
        <w:rPr>
          <w:sz w:val="24"/>
          <w:szCs w:val="24"/>
        </w:rPr>
        <w:t>This step ensures the chatbot covers a broad range of scenarios relevant to customer service.</w:t>
      </w:r>
    </w:p>
    <w:p w14:paraId="7A111FE6" w14:textId="77777777" w:rsidR="00047801" w:rsidRPr="00047801" w:rsidRDefault="00047801" w:rsidP="00047801">
      <w:pPr>
        <w:jc w:val="both"/>
        <w:rPr>
          <w:b/>
          <w:bCs/>
          <w:sz w:val="24"/>
          <w:szCs w:val="24"/>
        </w:rPr>
      </w:pPr>
      <w:r w:rsidRPr="00047801">
        <w:rPr>
          <w:b/>
          <w:bCs/>
          <w:sz w:val="24"/>
          <w:szCs w:val="24"/>
        </w:rPr>
        <w:t>2. Structure the Chatbot’s Conversations Using AIML</w:t>
      </w:r>
    </w:p>
    <w:p w14:paraId="7E01BFEC" w14:textId="77777777" w:rsidR="00047801" w:rsidRPr="00047801" w:rsidRDefault="00047801" w:rsidP="00047801">
      <w:pPr>
        <w:jc w:val="both"/>
        <w:rPr>
          <w:sz w:val="24"/>
          <w:szCs w:val="24"/>
        </w:rPr>
      </w:pPr>
      <w:r w:rsidRPr="00047801">
        <w:rPr>
          <w:sz w:val="24"/>
          <w:szCs w:val="24"/>
        </w:rPr>
        <w:t>AIML uses the following structure to define the chatbot's responses:</w:t>
      </w:r>
    </w:p>
    <w:p w14:paraId="242CCD3A" w14:textId="77777777" w:rsidR="00047801" w:rsidRPr="00047801" w:rsidRDefault="00047801" w:rsidP="00047801">
      <w:pPr>
        <w:numPr>
          <w:ilvl w:val="0"/>
          <w:numId w:val="3"/>
        </w:numPr>
        <w:jc w:val="both"/>
        <w:rPr>
          <w:sz w:val="24"/>
          <w:szCs w:val="24"/>
        </w:rPr>
      </w:pPr>
      <w:r w:rsidRPr="00047801">
        <w:rPr>
          <w:b/>
          <w:bCs/>
          <w:sz w:val="24"/>
          <w:szCs w:val="24"/>
        </w:rPr>
        <w:t>Categories:</w:t>
      </w:r>
      <w:r w:rsidRPr="00047801">
        <w:rPr>
          <w:sz w:val="24"/>
          <w:szCs w:val="24"/>
        </w:rPr>
        <w:t xml:space="preserve"> These represent individual conversation units and consist of a user input pattern and the bot’s corresponding response.</w:t>
      </w:r>
    </w:p>
    <w:p w14:paraId="65C9F3B9" w14:textId="77777777" w:rsidR="00047801" w:rsidRPr="00047801" w:rsidRDefault="00047801" w:rsidP="00047801">
      <w:pPr>
        <w:numPr>
          <w:ilvl w:val="0"/>
          <w:numId w:val="3"/>
        </w:numPr>
        <w:jc w:val="both"/>
        <w:rPr>
          <w:sz w:val="24"/>
          <w:szCs w:val="24"/>
        </w:rPr>
      </w:pPr>
      <w:r w:rsidRPr="00047801">
        <w:rPr>
          <w:b/>
          <w:bCs/>
          <w:sz w:val="24"/>
          <w:szCs w:val="24"/>
        </w:rPr>
        <w:t>Patterns:</w:t>
      </w:r>
      <w:r w:rsidRPr="00047801">
        <w:rPr>
          <w:sz w:val="24"/>
          <w:szCs w:val="24"/>
        </w:rPr>
        <w:t xml:space="preserve"> These are the inputs from users that the chatbot will recognize. The pattern can be simple or complex, matching exact words or wildcard characters.</w:t>
      </w:r>
    </w:p>
    <w:p w14:paraId="0F97EF41" w14:textId="77777777" w:rsidR="00047801" w:rsidRPr="00047801" w:rsidRDefault="00047801" w:rsidP="00047801">
      <w:pPr>
        <w:numPr>
          <w:ilvl w:val="0"/>
          <w:numId w:val="3"/>
        </w:numPr>
        <w:jc w:val="both"/>
        <w:rPr>
          <w:sz w:val="24"/>
          <w:szCs w:val="24"/>
        </w:rPr>
      </w:pPr>
      <w:r w:rsidRPr="00047801">
        <w:rPr>
          <w:b/>
          <w:bCs/>
          <w:sz w:val="24"/>
          <w:szCs w:val="24"/>
        </w:rPr>
        <w:lastRenderedPageBreak/>
        <w:t>Templates:</w:t>
      </w:r>
      <w:r w:rsidRPr="00047801">
        <w:rPr>
          <w:sz w:val="24"/>
          <w:szCs w:val="24"/>
        </w:rPr>
        <w:t xml:space="preserve"> These are the predefined responses that the chatbot will give when it recognizes a matching pattern.</w:t>
      </w:r>
    </w:p>
    <w:p w14:paraId="52C24B6E" w14:textId="77777777" w:rsidR="00047801" w:rsidRPr="00047801" w:rsidRDefault="00047801" w:rsidP="00047801">
      <w:pPr>
        <w:jc w:val="both"/>
        <w:rPr>
          <w:sz w:val="24"/>
          <w:szCs w:val="24"/>
        </w:rPr>
      </w:pPr>
      <w:r w:rsidRPr="00047801">
        <w:rPr>
          <w:sz w:val="24"/>
          <w:szCs w:val="24"/>
        </w:rPr>
        <w:t>For example, a category may match the query "What is your return policy?" and provide an appropriate answer.</w:t>
      </w:r>
    </w:p>
    <w:p w14:paraId="02D4AB5C" w14:textId="77777777" w:rsidR="00047801" w:rsidRPr="00047801" w:rsidRDefault="00047801" w:rsidP="00047801">
      <w:pPr>
        <w:jc w:val="both"/>
        <w:rPr>
          <w:b/>
          <w:bCs/>
          <w:sz w:val="24"/>
          <w:szCs w:val="24"/>
        </w:rPr>
      </w:pPr>
      <w:r w:rsidRPr="00047801">
        <w:rPr>
          <w:b/>
          <w:bCs/>
          <w:sz w:val="24"/>
          <w:szCs w:val="24"/>
        </w:rPr>
        <w:t>3. Create AIML Categories</w:t>
      </w:r>
    </w:p>
    <w:p w14:paraId="33BE8738" w14:textId="77777777" w:rsidR="00047801" w:rsidRPr="00047801" w:rsidRDefault="00047801" w:rsidP="00047801">
      <w:pPr>
        <w:jc w:val="both"/>
        <w:rPr>
          <w:sz w:val="24"/>
          <w:szCs w:val="24"/>
        </w:rPr>
      </w:pPr>
      <w:r w:rsidRPr="00047801">
        <w:rPr>
          <w:sz w:val="24"/>
          <w:szCs w:val="24"/>
        </w:rPr>
        <w:t>Each common customer query is converted into AIML categories. For instance:</w:t>
      </w:r>
    </w:p>
    <w:p w14:paraId="2F563BED" w14:textId="77777777" w:rsidR="00047801" w:rsidRPr="00047801" w:rsidRDefault="00047801" w:rsidP="00047801">
      <w:pPr>
        <w:numPr>
          <w:ilvl w:val="0"/>
          <w:numId w:val="4"/>
        </w:numPr>
        <w:jc w:val="both"/>
        <w:rPr>
          <w:sz w:val="24"/>
          <w:szCs w:val="24"/>
        </w:rPr>
      </w:pPr>
      <w:r w:rsidRPr="00047801">
        <w:rPr>
          <w:b/>
          <w:bCs/>
          <w:sz w:val="24"/>
          <w:szCs w:val="24"/>
        </w:rPr>
        <w:t>Pattern:</w:t>
      </w:r>
      <w:r w:rsidRPr="00047801">
        <w:rPr>
          <w:sz w:val="24"/>
          <w:szCs w:val="24"/>
        </w:rPr>
        <w:t xml:space="preserve"> "WHERE IS MY ORDER"</w:t>
      </w:r>
    </w:p>
    <w:p w14:paraId="1A45AFA4" w14:textId="77777777" w:rsidR="00047801" w:rsidRPr="00047801" w:rsidRDefault="00047801" w:rsidP="00047801">
      <w:pPr>
        <w:numPr>
          <w:ilvl w:val="0"/>
          <w:numId w:val="4"/>
        </w:numPr>
        <w:jc w:val="both"/>
        <w:rPr>
          <w:sz w:val="24"/>
          <w:szCs w:val="24"/>
        </w:rPr>
      </w:pPr>
      <w:r w:rsidRPr="00047801">
        <w:rPr>
          <w:b/>
          <w:bCs/>
          <w:sz w:val="24"/>
          <w:szCs w:val="24"/>
        </w:rPr>
        <w:t>Template:</w:t>
      </w:r>
      <w:r w:rsidRPr="00047801">
        <w:rPr>
          <w:sz w:val="24"/>
          <w:szCs w:val="24"/>
        </w:rPr>
        <w:t xml:space="preserve"> "You can track your order using the tracking number sent to your email. Would you like help with that?"</w:t>
      </w:r>
    </w:p>
    <w:p w14:paraId="7E6FF76C" w14:textId="77777777" w:rsidR="00047801" w:rsidRPr="00047801" w:rsidRDefault="00047801" w:rsidP="00047801">
      <w:pPr>
        <w:jc w:val="both"/>
        <w:rPr>
          <w:sz w:val="24"/>
          <w:szCs w:val="24"/>
        </w:rPr>
      </w:pPr>
      <w:r w:rsidRPr="00047801">
        <w:rPr>
          <w:sz w:val="24"/>
          <w:szCs w:val="24"/>
        </w:rPr>
        <w:t>This structure is repeated for all identified queries. The patterns can be made flexible using wildcards (e.g., * and _), which allow the chatbot to handle variations in how the questions are phrased.</w:t>
      </w:r>
    </w:p>
    <w:p w14:paraId="2873EA10" w14:textId="77777777" w:rsidR="00047801" w:rsidRPr="00047801" w:rsidRDefault="00047801" w:rsidP="00047801">
      <w:pPr>
        <w:jc w:val="both"/>
        <w:rPr>
          <w:b/>
          <w:bCs/>
          <w:sz w:val="24"/>
          <w:szCs w:val="24"/>
        </w:rPr>
      </w:pPr>
      <w:r w:rsidRPr="00047801">
        <w:rPr>
          <w:b/>
          <w:bCs/>
          <w:sz w:val="24"/>
          <w:szCs w:val="24"/>
        </w:rPr>
        <w:t>4. Develop a Knowledge Base for the Chatbot</w:t>
      </w:r>
    </w:p>
    <w:p w14:paraId="01E73D29" w14:textId="77777777" w:rsidR="00047801" w:rsidRPr="00047801" w:rsidRDefault="00047801" w:rsidP="00047801">
      <w:pPr>
        <w:jc w:val="both"/>
        <w:rPr>
          <w:sz w:val="24"/>
          <w:szCs w:val="24"/>
        </w:rPr>
      </w:pPr>
      <w:r w:rsidRPr="00047801">
        <w:rPr>
          <w:sz w:val="24"/>
          <w:szCs w:val="24"/>
        </w:rPr>
        <w:t>To make the chatbot effective, build a knowledge base using AIML files. Each file contains multiple categories for specific topics such as product details, payment options, and shipping information.</w:t>
      </w:r>
    </w:p>
    <w:p w14:paraId="1F21FD1A" w14:textId="77777777" w:rsidR="00047801" w:rsidRPr="00047801" w:rsidRDefault="00047801" w:rsidP="00047801">
      <w:pPr>
        <w:jc w:val="both"/>
        <w:rPr>
          <w:sz w:val="24"/>
          <w:szCs w:val="24"/>
        </w:rPr>
      </w:pPr>
      <w:r w:rsidRPr="00047801">
        <w:rPr>
          <w:sz w:val="24"/>
          <w:szCs w:val="24"/>
        </w:rPr>
        <w:t>For example, an AIML file could cover order-related queries:</w:t>
      </w:r>
    </w:p>
    <w:p w14:paraId="75F7928E" w14:textId="77777777" w:rsidR="00047801" w:rsidRPr="00047801" w:rsidRDefault="00047801" w:rsidP="00047801">
      <w:pPr>
        <w:numPr>
          <w:ilvl w:val="0"/>
          <w:numId w:val="5"/>
        </w:numPr>
        <w:jc w:val="both"/>
        <w:rPr>
          <w:sz w:val="24"/>
          <w:szCs w:val="24"/>
        </w:rPr>
      </w:pPr>
      <w:r w:rsidRPr="00047801">
        <w:rPr>
          <w:sz w:val="24"/>
          <w:szCs w:val="24"/>
        </w:rPr>
        <w:t>Patterns like "Track my order" or "Where is my shipment?"</w:t>
      </w:r>
    </w:p>
    <w:p w14:paraId="35BE46B3" w14:textId="77777777" w:rsidR="00047801" w:rsidRPr="00047801" w:rsidRDefault="00047801" w:rsidP="00047801">
      <w:pPr>
        <w:numPr>
          <w:ilvl w:val="0"/>
          <w:numId w:val="5"/>
        </w:numPr>
        <w:jc w:val="both"/>
        <w:rPr>
          <w:sz w:val="24"/>
          <w:szCs w:val="24"/>
        </w:rPr>
      </w:pPr>
      <w:r w:rsidRPr="00047801">
        <w:rPr>
          <w:sz w:val="24"/>
          <w:szCs w:val="24"/>
        </w:rPr>
        <w:t>Responses providing users with steps to track their orders.</w:t>
      </w:r>
    </w:p>
    <w:p w14:paraId="5FAB1745" w14:textId="77777777" w:rsidR="00047801" w:rsidRPr="00047801" w:rsidRDefault="00047801" w:rsidP="00047801">
      <w:pPr>
        <w:jc w:val="both"/>
        <w:rPr>
          <w:sz w:val="24"/>
          <w:szCs w:val="24"/>
        </w:rPr>
      </w:pPr>
      <w:r w:rsidRPr="00047801">
        <w:rPr>
          <w:sz w:val="24"/>
          <w:szCs w:val="24"/>
        </w:rPr>
        <w:t>Another AIML file might cover return policies:</w:t>
      </w:r>
    </w:p>
    <w:p w14:paraId="41A88E87" w14:textId="77777777" w:rsidR="00047801" w:rsidRPr="00047801" w:rsidRDefault="00047801" w:rsidP="00047801">
      <w:pPr>
        <w:numPr>
          <w:ilvl w:val="0"/>
          <w:numId w:val="6"/>
        </w:numPr>
        <w:jc w:val="both"/>
        <w:rPr>
          <w:sz w:val="24"/>
          <w:szCs w:val="24"/>
        </w:rPr>
      </w:pPr>
      <w:r w:rsidRPr="00047801">
        <w:rPr>
          <w:sz w:val="24"/>
          <w:szCs w:val="24"/>
        </w:rPr>
        <w:t>Patterns like "How do I return an item?" or "What's your return policy?"</w:t>
      </w:r>
    </w:p>
    <w:p w14:paraId="7A70B06C" w14:textId="77777777" w:rsidR="00047801" w:rsidRPr="00047801" w:rsidRDefault="00047801" w:rsidP="00047801">
      <w:pPr>
        <w:numPr>
          <w:ilvl w:val="0"/>
          <w:numId w:val="6"/>
        </w:numPr>
        <w:jc w:val="both"/>
        <w:rPr>
          <w:sz w:val="24"/>
          <w:szCs w:val="24"/>
        </w:rPr>
      </w:pPr>
      <w:r w:rsidRPr="00047801">
        <w:rPr>
          <w:sz w:val="24"/>
          <w:szCs w:val="24"/>
        </w:rPr>
        <w:t>Responses explaining the return process.</w:t>
      </w:r>
    </w:p>
    <w:p w14:paraId="502D2834" w14:textId="77777777" w:rsidR="00047801" w:rsidRPr="00047801" w:rsidRDefault="00047801" w:rsidP="00047801">
      <w:pPr>
        <w:jc w:val="both"/>
        <w:rPr>
          <w:b/>
          <w:bCs/>
          <w:sz w:val="24"/>
          <w:szCs w:val="24"/>
        </w:rPr>
      </w:pPr>
      <w:r w:rsidRPr="00047801">
        <w:rPr>
          <w:b/>
          <w:bCs/>
          <w:sz w:val="24"/>
          <w:szCs w:val="24"/>
        </w:rPr>
        <w:t>5. Handle Variations in Customer Queries</w:t>
      </w:r>
    </w:p>
    <w:p w14:paraId="6F6C2E3A" w14:textId="77777777" w:rsidR="00047801" w:rsidRPr="00047801" w:rsidRDefault="00047801" w:rsidP="00047801">
      <w:pPr>
        <w:jc w:val="both"/>
        <w:rPr>
          <w:sz w:val="24"/>
          <w:szCs w:val="24"/>
        </w:rPr>
      </w:pPr>
      <w:r w:rsidRPr="00047801">
        <w:rPr>
          <w:sz w:val="24"/>
          <w:szCs w:val="24"/>
        </w:rPr>
        <w:t>Since users may phrase their questions differently, the chatbot needs to handle variations in input. AIML allows the use of wildcards to match a broad set of input patterns. For example:</w:t>
      </w:r>
    </w:p>
    <w:p w14:paraId="24365105" w14:textId="77777777" w:rsidR="00047801" w:rsidRPr="00047801" w:rsidRDefault="00047801" w:rsidP="00047801">
      <w:pPr>
        <w:numPr>
          <w:ilvl w:val="0"/>
          <w:numId w:val="7"/>
        </w:numPr>
        <w:jc w:val="both"/>
        <w:rPr>
          <w:sz w:val="24"/>
          <w:szCs w:val="24"/>
        </w:rPr>
      </w:pPr>
      <w:r w:rsidRPr="00047801">
        <w:rPr>
          <w:sz w:val="24"/>
          <w:szCs w:val="24"/>
        </w:rPr>
        <w:t>Pattern: "WHAT IS THE RETURN POLICY"</w:t>
      </w:r>
    </w:p>
    <w:p w14:paraId="52CF00A9" w14:textId="77777777" w:rsidR="00047801" w:rsidRPr="00047801" w:rsidRDefault="00047801" w:rsidP="00047801">
      <w:pPr>
        <w:numPr>
          <w:ilvl w:val="0"/>
          <w:numId w:val="7"/>
        </w:numPr>
        <w:jc w:val="both"/>
        <w:rPr>
          <w:sz w:val="24"/>
          <w:szCs w:val="24"/>
        </w:rPr>
      </w:pPr>
      <w:r w:rsidRPr="00047801">
        <w:rPr>
          <w:sz w:val="24"/>
          <w:szCs w:val="24"/>
        </w:rPr>
        <w:t>Pattern: "HOW DO I RETURN AN ITEM"</w:t>
      </w:r>
    </w:p>
    <w:p w14:paraId="6A59370C" w14:textId="77777777" w:rsidR="00047801" w:rsidRPr="00047801" w:rsidRDefault="00047801" w:rsidP="00047801">
      <w:pPr>
        <w:numPr>
          <w:ilvl w:val="0"/>
          <w:numId w:val="7"/>
        </w:numPr>
        <w:jc w:val="both"/>
        <w:rPr>
          <w:sz w:val="24"/>
          <w:szCs w:val="24"/>
        </w:rPr>
      </w:pPr>
      <w:r w:rsidRPr="00047801">
        <w:rPr>
          <w:sz w:val="24"/>
          <w:szCs w:val="24"/>
        </w:rPr>
        <w:t>Pattern: "I WANT TO RETURN SOMETHING"</w:t>
      </w:r>
    </w:p>
    <w:p w14:paraId="7BA1B786" w14:textId="77777777" w:rsidR="00047801" w:rsidRPr="00047801" w:rsidRDefault="00047801" w:rsidP="00047801">
      <w:pPr>
        <w:jc w:val="both"/>
        <w:rPr>
          <w:sz w:val="24"/>
          <w:szCs w:val="24"/>
        </w:rPr>
      </w:pPr>
      <w:r w:rsidRPr="00047801">
        <w:rPr>
          <w:sz w:val="24"/>
          <w:szCs w:val="24"/>
        </w:rPr>
        <w:t>All these patterns can have similar templates (responses), making the chatbot more versatile in understanding user input.</w:t>
      </w:r>
    </w:p>
    <w:p w14:paraId="060A8CAA" w14:textId="77777777" w:rsidR="00047801" w:rsidRPr="00047801" w:rsidRDefault="00047801" w:rsidP="00047801">
      <w:pPr>
        <w:jc w:val="both"/>
        <w:rPr>
          <w:b/>
          <w:bCs/>
          <w:sz w:val="24"/>
          <w:szCs w:val="24"/>
        </w:rPr>
      </w:pPr>
      <w:r w:rsidRPr="00047801">
        <w:rPr>
          <w:b/>
          <w:bCs/>
          <w:sz w:val="24"/>
          <w:szCs w:val="24"/>
        </w:rPr>
        <w:t>6. Ensure Seamless Conversation Flow</w:t>
      </w:r>
    </w:p>
    <w:p w14:paraId="5DC30855" w14:textId="77777777" w:rsidR="00047801" w:rsidRPr="00047801" w:rsidRDefault="00047801" w:rsidP="00047801">
      <w:pPr>
        <w:jc w:val="both"/>
        <w:rPr>
          <w:sz w:val="24"/>
          <w:szCs w:val="24"/>
        </w:rPr>
      </w:pPr>
      <w:r w:rsidRPr="00047801">
        <w:rPr>
          <w:sz w:val="24"/>
          <w:szCs w:val="24"/>
        </w:rPr>
        <w:t xml:space="preserve">To create a smooth conversation flow, ensure that the chatbot can handle multiple user queries in one session. This requires chaining together multiple categories. For instance, after </w:t>
      </w:r>
      <w:r w:rsidRPr="00047801">
        <w:rPr>
          <w:sz w:val="24"/>
          <w:szCs w:val="24"/>
        </w:rPr>
        <w:lastRenderedPageBreak/>
        <w:t>answering a question about order tracking, the bot can ask, "Is there anything else I can help you with?"</w:t>
      </w:r>
    </w:p>
    <w:p w14:paraId="1E239606" w14:textId="77777777" w:rsidR="00047801" w:rsidRPr="00047801" w:rsidRDefault="00047801" w:rsidP="00047801">
      <w:pPr>
        <w:jc w:val="both"/>
        <w:rPr>
          <w:sz w:val="24"/>
          <w:szCs w:val="24"/>
        </w:rPr>
      </w:pPr>
      <w:r w:rsidRPr="00047801">
        <w:rPr>
          <w:sz w:val="24"/>
          <w:szCs w:val="24"/>
        </w:rPr>
        <w:t>The chatbot should also handle fallback responses when it cannot match a user’s input, such as:</w:t>
      </w:r>
    </w:p>
    <w:p w14:paraId="563F224B" w14:textId="77777777" w:rsidR="00047801" w:rsidRPr="00047801" w:rsidRDefault="00047801" w:rsidP="00047801">
      <w:pPr>
        <w:numPr>
          <w:ilvl w:val="0"/>
          <w:numId w:val="8"/>
        </w:numPr>
        <w:jc w:val="both"/>
        <w:rPr>
          <w:sz w:val="24"/>
          <w:szCs w:val="24"/>
        </w:rPr>
      </w:pPr>
      <w:r w:rsidRPr="00047801">
        <w:rPr>
          <w:sz w:val="24"/>
          <w:szCs w:val="24"/>
        </w:rPr>
        <w:t>"I'm sorry, I don't have the information you're looking for. Would you like to contact our support team?"</w:t>
      </w:r>
    </w:p>
    <w:p w14:paraId="4F138757" w14:textId="77777777" w:rsidR="00047801" w:rsidRPr="00047801" w:rsidRDefault="00047801" w:rsidP="00047801">
      <w:pPr>
        <w:jc w:val="both"/>
        <w:rPr>
          <w:b/>
          <w:bCs/>
          <w:sz w:val="24"/>
          <w:szCs w:val="24"/>
        </w:rPr>
      </w:pPr>
      <w:r w:rsidRPr="00047801">
        <w:rPr>
          <w:b/>
          <w:bCs/>
          <w:sz w:val="24"/>
          <w:szCs w:val="24"/>
        </w:rPr>
        <w:t>7. Test and Improve the Chatbot’s Responses</w:t>
      </w:r>
    </w:p>
    <w:p w14:paraId="3B3BE441" w14:textId="77777777" w:rsidR="00047801" w:rsidRPr="00047801" w:rsidRDefault="00047801" w:rsidP="00047801">
      <w:pPr>
        <w:jc w:val="both"/>
        <w:rPr>
          <w:sz w:val="24"/>
          <w:szCs w:val="24"/>
        </w:rPr>
      </w:pPr>
      <w:r w:rsidRPr="00047801">
        <w:rPr>
          <w:sz w:val="24"/>
          <w:szCs w:val="24"/>
        </w:rPr>
        <w:t>Once the AIML files are set up, it’s essential to test the chatbot by interacting with it. Make sure it responds appropriately to various customer queries and covers as many scenarios as possible. Based on feedback and testing, add more patterns or refine responses.</w:t>
      </w:r>
    </w:p>
    <w:p w14:paraId="03B06EAE" w14:textId="77777777" w:rsidR="00047801" w:rsidRPr="00047801" w:rsidRDefault="00047801" w:rsidP="00047801">
      <w:pPr>
        <w:jc w:val="both"/>
        <w:rPr>
          <w:b/>
          <w:bCs/>
          <w:sz w:val="24"/>
          <w:szCs w:val="24"/>
        </w:rPr>
      </w:pPr>
      <w:r w:rsidRPr="00047801">
        <w:rPr>
          <w:b/>
          <w:bCs/>
          <w:sz w:val="24"/>
          <w:szCs w:val="24"/>
        </w:rPr>
        <w:t>8. Deploy the Chatbot</w:t>
      </w:r>
    </w:p>
    <w:p w14:paraId="2292AD41" w14:textId="77777777" w:rsidR="00047801" w:rsidRDefault="00047801" w:rsidP="00047801">
      <w:pPr>
        <w:jc w:val="both"/>
        <w:rPr>
          <w:sz w:val="24"/>
          <w:szCs w:val="24"/>
        </w:rPr>
      </w:pPr>
      <w:r w:rsidRPr="00047801">
        <w:rPr>
          <w:sz w:val="24"/>
          <w:szCs w:val="24"/>
        </w:rPr>
        <w:t>After testing, deploy the chatbot on the e-commerce platform. It can be integrated into the website via a simple web interface, mobile app, or messaging platforms like Facebook Messenger. The chatbot will be available to customers 24/7, answering common questions and easing the load on human customer service agents.</w:t>
      </w:r>
    </w:p>
    <w:p w14:paraId="59877992" w14:textId="53594349" w:rsidR="00246DCC" w:rsidRDefault="00246DCC" w:rsidP="00047801">
      <w:pPr>
        <w:jc w:val="both"/>
        <w:rPr>
          <w:b/>
          <w:bCs/>
          <w:sz w:val="24"/>
          <w:szCs w:val="24"/>
        </w:rPr>
      </w:pPr>
      <w:r w:rsidRPr="00246DCC">
        <w:rPr>
          <w:b/>
          <w:bCs/>
          <w:sz w:val="24"/>
          <w:szCs w:val="24"/>
        </w:rPr>
        <w:t>Diagram</w:t>
      </w:r>
    </w:p>
    <w:p w14:paraId="4F55F772" w14:textId="61573CF9" w:rsidR="00246DCC" w:rsidRPr="00246DCC" w:rsidRDefault="00246DCC" w:rsidP="00047801">
      <w:pPr>
        <w:jc w:val="both"/>
        <w:rPr>
          <w:b/>
          <w:bCs/>
          <w:sz w:val="24"/>
          <w:szCs w:val="24"/>
        </w:rPr>
      </w:pPr>
      <w:r>
        <w:rPr>
          <w:noProof/>
        </w:rPr>
        <w:drawing>
          <wp:inline distT="0" distB="0" distL="0" distR="0" wp14:anchorId="6ACB0A99" wp14:editId="0A62903D">
            <wp:extent cx="3482340" cy="26289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340" cy="2628900"/>
                    </a:xfrm>
                    <a:prstGeom prst="rect">
                      <a:avLst/>
                    </a:prstGeom>
                    <a:noFill/>
                    <a:ln>
                      <a:noFill/>
                    </a:ln>
                  </pic:spPr>
                </pic:pic>
              </a:graphicData>
            </a:graphic>
          </wp:inline>
        </w:drawing>
      </w:r>
    </w:p>
    <w:p w14:paraId="54B6B83A" w14:textId="77777777" w:rsidR="001B3FDC" w:rsidRPr="001B3FDC" w:rsidRDefault="001B3FDC" w:rsidP="001B3FDC">
      <w:pPr>
        <w:jc w:val="both"/>
        <w:rPr>
          <w:b/>
          <w:bCs/>
          <w:sz w:val="24"/>
          <w:szCs w:val="24"/>
          <w:lang w:val="en-US"/>
        </w:rPr>
      </w:pPr>
      <w:r w:rsidRPr="001B3FDC">
        <w:rPr>
          <w:b/>
          <w:bCs/>
          <w:sz w:val="24"/>
          <w:szCs w:val="24"/>
          <w:lang w:val="en-US"/>
        </w:rPr>
        <w:t>Advantages and Disadvantages</w:t>
      </w:r>
    </w:p>
    <w:p w14:paraId="00C65C9F" w14:textId="77777777" w:rsidR="001B3FDC" w:rsidRPr="001B3FDC" w:rsidRDefault="001B3FDC" w:rsidP="001B3FDC">
      <w:pPr>
        <w:rPr>
          <w:sz w:val="24"/>
          <w:szCs w:val="24"/>
          <w:lang w:val="en-US"/>
        </w:rPr>
      </w:pPr>
      <w:r w:rsidRPr="001B3FDC">
        <w:rPr>
          <w:sz w:val="24"/>
          <w:szCs w:val="24"/>
          <w:lang w:val="en-US"/>
        </w:rPr>
        <w:br/>
        <w:t xml:space="preserve">- </w:t>
      </w:r>
      <w:r w:rsidRPr="001B3FDC">
        <w:rPr>
          <w:b/>
          <w:bCs/>
          <w:sz w:val="24"/>
          <w:szCs w:val="24"/>
          <w:lang w:val="en-US"/>
        </w:rPr>
        <w:t>Advantages</w:t>
      </w:r>
      <w:r w:rsidRPr="001B3FDC">
        <w:rPr>
          <w:sz w:val="24"/>
          <w:szCs w:val="24"/>
          <w:lang w:val="en-US"/>
        </w:rPr>
        <w:t>:</w:t>
      </w:r>
      <w:r w:rsidRPr="001B3FDC">
        <w:rPr>
          <w:sz w:val="24"/>
          <w:szCs w:val="24"/>
          <w:lang w:val="en-US"/>
        </w:rPr>
        <w:br/>
        <w:t xml:space="preserve">   - Easy to set up using AIML, which provides predefined templates and structure.</w:t>
      </w:r>
      <w:r w:rsidRPr="001B3FDC">
        <w:rPr>
          <w:sz w:val="24"/>
          <w:szCs w:val="24"/>
          <w:lang w:val="en-US"/>
        </w:rPr>
        <w:br/>
        <w:t xml:space="preserve">   - Program AB is open-source, allowing for customization.</w:t>
      </w:r>
      <w:r w:rsidRPr="001B3FDC">
        <w:rPr>
          <w:sz w:val="24"/>
          <w:szCs w:val="24"/>
          <w:lang w:val="en-US"/>
        </w:rPr>
        <w:br/>
        <w:t xml:space="preserve">   - AIML files are human-readable and easy to update without complex programming.</w:t>
      </w:r>
      <w:r w:rsidRPr="001B3FDC">
        <w:rPr>
          <w:sz w:val="24"/>
          <w:szCs w:val="24"/>
          <w:lang w:val="en-US"/>
        </w:rPr>
        <w:br/>
        <w:t xml:space="preserve">   </w:t>
      </w:r>
      <w:r w:rsidRPr="001B3FDC">
        <w:rPr>
          <w:sz w:val="24"/>
          <w:szCs w:val="24"/>
          <w:lang w:val="en-US"/>
        </w:rPr>
        <w:br/>
        <w:t xml:space="preserve">- </w:t>
      </w:r>
      <w:r w:rsidRPr="001B3FDC">
        <w:rPr>
          <w:b/>
          <w:bCs/>
          <w:sz w:val="24"/>
          <w:szCs w:val="24"/>
          <w:lang w:val="en-US"/>
        </w:rPr>
        <w:t>Disadvantages</w:t>
      </w:r>
      <w:r w:rsidRPr="001B3FDC">
        <w:rPr>
          <w:sz w:val="24"/>
          <w:szCs w:val="24"/>
          <w:lang w:val="en-US"/>
        </w:rPr>
        <w:t>:</w:t>
      </w:r>
      <w:r w:rsidRPr="001B3FDC">
        <w:rPr>
          <w:sz w:val="24"/>
          <w:szCs w:val="24"/>
          <w:lang w:val="en-US"/>
        </w:rPr>
        <w:br/>
        <w:t xml:space="preserve">   - Limited to pre-defined patterns, lacking true conversational AI features like contextual </w:t>
      </w:r>
      <w:r w:rsidRPr="001B3FDC">
        <w:rPr>
          <w:sz w:val="24"/>
          <w:szCs w:val="24"/>
          <w:lang w:val="en-US"/>
        </w:rPr>
        <w:lastRenderedPageBreak/>
        <w:t>understanding.</w:t>
      </w:r>
      <w:r w:rsidRPr="001B3FDC">
        <w:rPr>
          <w:sz w:val="24"/>
          <w:szCs w:val="24"/>
          <w:lang w:val="en-US"/>
        </w:rPr>
        <w:br/>
        <w:t xml:space="preserve">   - Requires a large set of AIML rules to cover diverse conversation topics.</w:t>
      </w:r>
      <w:r w:rsidRPr="001B3FDC">
        <w:rPr>
          <w:sz w:val="24"/>
          <w:szCs w:val="24"/>
          <w:lang w:val="en-US"/>
        </w:rPr>
        <w:br/>
        <w:t xml:space="preserve">   - Hard to scale for more complex, dynamic conversations.</w:t>
      </w:r>
      <w:r w:rsidRPr="001B3FDC">
        <w:rPr>
          <w:sz w:val="24"/>
          <w:szCs w:val="24"/>
          <w:lang w:val="en-US"/>
        </w:rPr>
        <w:br/>
      </w:r>
    </w:p>
    <w:p w14:paraId="262A79F5" w14:textId="77777777" w:rsidR="001B3FDC" w:rsidRPr="001B3FDC" w:rsidRDefault="001B3FDC" w:rsidP="001B3FDC">
      <w:pPr>
        <w:rPr>
          <w:sz w:val="24"/>
          <w:szCs w:val="24"/>
        </w:rPr>
      </w:pPr>
    </w:p>
    <w:p w14:paraId="700D583F" w14:textId="1E791515" w:rsidR="00047801" w:rsidRPr="00047801" w:rsidRDefault="00047801" w:rsidP="00047801">
      <w:pPr>
        <w:jc w:val="both"/>
        <w:rPr>
          <w:b/>
          <w:bCs/>
          <w:sz w:val="24"/>
          <w:szCs w:val="24"/>
        </w:rPr>
      </w:pPr>
      <w:r w:rsidRPr="00047801">
        <w:rPr>
          <w:b/>
          <w:bCs/>
          <w:sz w:val="24"/>
          <w:szCs w:val="24"/>
        </w:rPr>
        <w:t>Conclusion:</w:t>
      </w:r>
    </w:p>
    <w:p w14:paraId="4AFF6D96" w14:textId="77777777" w:rsidR="00047801" w:rsidRPr="00047801" w:rsidRDefault="00047801" w:rsidP="00047801">
      <w:pPr>
        <w:jc w:val="both"/>
        <w:rPr>
          <w:sz w:val="24"/>
          <w:szCs w:val="24"/>
        </w:rPr>
      </w:pPr>
      <w:r w:rsidRPr="00047801">
        <w:rPr>
          <w:sz w:val="24"/>
          <w:szCs w:val="24"/>
        </w:rPr>
        <w:t>An AIML-based customer service chatbot can efficiently manage frequent customer inquiries and reduce the need for human intervention in repetitive tasks. By structuring the chatbot with predefined categories, patterns, and templates, it can assist with common issues such as order tracking, returns, and payments. Regular updates and improvements to the AIML knowledge base will ensure the chatbot remains effective and relevant.</w:t>
      </w:r>
    </w:p>
    <w:p w14:paraId="671B1B1B" w14:textId="77777777" w:rsidR="00F31731" w:rsidRPr="00047801" w:rsidRDefault="00F31731" w:rsidP="00047801">
      <w:pPr>
        <w:jc w:val="both"/>
        <w:rPr>
          <w:sz w:val="24"/>
          <w:szCs w:val="24"/>
        </w:rPr>
      </w:pPr>
    </w:p>
    <w:sectPr w:rsidR="00F31731" w:rsidRPr="00047801" w:rsidSect="0004780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E363A"/>
    <w:multiLevelType w:val="multilevel"/>
    <w:tmpl w:val="34F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73F41"/>
    <w:multiLevelType w:val="multilevel"/>
    <w:tmpl w:val="D37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D2015"/>
    <w:multiLevelType w:val="multilevel"/>
    <w:tmpl w:val="E18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952"/>
    <w:multiLevelType w:val="multilevel"/>
    <w:tmpl w:val="99A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27039"/>
    <w:multiLevelType w:val="multilevel"/>
    <w:tmpl w:val="152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36D63"/>
    <w:multiLevelType w:val="multilevel"/>
    <w:tmpl w:val="88B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B6E6F"/>
    <w:multiLevelType w:val="multilevel"/>
    <w:tmpl w:val="D74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B29AF"/>
    <w:multiLevelType w:val="multilevel"/>
    <w:tmpl w:val="D28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81060">
    <w:abstractNumId w:val="0"/>
  </w:num>
  <w:num w:numId="2" w16cid:durableId="1939829471">
    <w:abstractNumId w:val="5"/>
  </w:num>
  <w:num w:numId="3" w16cid:durableId="1646667834">
    <w:abstractNumId w:val="1"/>
  </w:num>
  <w:num w:numId="4" w16cid:durableId="1385327103">
    <w:abstractNumId w:val="6"/>
  </w:num>
  <w:num w:numId="5" w16cid:durableId="674722814">
    <w:abstractNumId w:val="2"/>
  </w:num>
  <w:num w:numId="6" w16cid:durableId="429161372">
    <w:abstractNumId w:val="3"/>
  </w:num>
  <w:num w:numId="7" w16cid:durableId="1940143343">
    <w:abstractNumId w:val="7"/>
  </w:num>
  <w:num w:numId="8" w16cid:durableId="150821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9D"/>
    <w:rsid w:val="00047801"/>
    <w:rsid w:val="001B3FDC"/>
    <w:rsid w:val="00246DCC"/>
    <w:rsid w:val="00452154"/>
    <w:rsid w:val="006C2A81"/>
    <w:rsid w:val="00A806FE"/>
    <w:rsid w:val="00EB0F9D"/>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B870"/>
  <w15:chartTrackingRefBased/>
  <w15:docId w15:val="{860BCD0B-6FAE-4FDD-9B15-5675C87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78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342">
      <w:bodyDiv w:val="1"/>
      <w:marLeft w:val="0"/>
      <w:marRight w:val="0"/>
      <w:marTop w:val="0"/>
      <w:marBottom w:val="0"/>
      <w:divBdr>
        <w:top w:val="none" w:sz="0" w:space="0" w:color="auto"/>
        <w:left w:val="none" w:sz="0" w:space="0" w:color="auto"/>
        <w:bottom w:val="none" w:sz="0" w:space="0" w:color="auto"/>
        <w:right w:val="none" w:sz="0" w:space="0" w:color="auto"/>
      </w:divBdr>
    </w:div>
    <w:div w:id="614681564">
      <w:bodyDiv w:val="1"/>
      <w:marLeft w:val="0"/>
      <w:marRight w:val="0"/>
      <w:marTop w:val="0"/>
      <w:marBottom w:val="0"/>
      <w:divBdr>
        <w:top w:val="none" w:sz="0" w:space="0" w:color="auto"/>
        <w:left w:val="none" w:sz="0" w:space="0" w:color="auto"/>
        <w:bottom w:val="none" w:sz="0" w:space="0" w:color="auto"/>
        <w:right w:val="none" w:sz="0" w:space="0" w:color="auto"/>
      </w:divBdr>
    </w:div>
    <w:div w:id="638462913">
      <w:bodyDiv w:val="1"/>
      <w:marLeft w:val="0"/>
      <w:marRight w:val="0"/>
      <w:marTop w:val="0"/>
      <w:marBottom w:val="0"/>
      <w:divBdr>
        <w:top w:val="none" w:sz="0" w:space="0" w:color="auto"/>
        <w:left w:val="none" w:sz="0" w:space="0" w:color="auto"/>
        <w:bottom w:val="none" w:sz="0" w:space="0" w:color="auto"/>
        <w:right w:val="none" w:sz="0" w:space="0" w:color="auto"/>
      </w:divBdr>
    </w:div>
    <w:div w:id="1015112928">
      <w:bodyDiv w:val="1"/>
      <w:marLeft w:val="0"/>
      <w:marRight w:val="0"/>
      <w:marTop w:val="0"/>
      <w:marBottom w:val="0"/>
      <w:divBdr>
        <w:top w:val="none" w:sz="0" w:space="0" w:color="auto"/>
        <w:left w:val="none" w:sz="0" w:space="0" w:color="auto"/>
        <w:bottom w:val="none" w:sz="0" w:space="0" w:color="auto"/>
        <w:right w:val="none" w:sz="0" w:space="0" w:color="auto"/>
      </w:divBdr>
    </w:div>
    <w:div w:id="1168133736">
      <w:bodyDiv w:val="1"/>
      <w:marLeft w:val="0"/>
      <w:marRight w:val="0"/>
      <w:marTop w:val="0"/>
      <w:marBottom w:val="0"/>
      <w:divBdr>
        <w:top w:val="none" w:sz="0" w:space="0" w:color="auto"/>
        <w:left w:val="none" w:sz="0" w:space="0" w:color="auto"/>
        <w:bottom w:val="none" w:sz="0" w:space="0" w:color="auto"/>
        <w:right w:val="none" w:sz="0" w:space="0" w:color="auto"/>
      </w:divBdr>
    </w:div>
    <w:div w:id="21200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4</cp:revision>
  <dcterms:created xsi:type="dcterms:W3CDTF">2024-10-14T06:04:00Z</dcterms:created>
  <dcterms:modified xsi:type="dcterms:W3CDTF">2024-10-15T15:20:00Z</dcterms:modified>
</cp:coreProperties>
</file>