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F57762" w14:textId="77777777" w:rsidR="00903E3D" w:rsidRDefault="00000000" w:rsidP="00575519">
      <w:pPr>
        <w:pStyle w:val="Heading1"/>
        <w:jc w:val="both"/>
      </w:pPr>
      <w:bookmarkStart w:id="0" w:name="todo-app---project-documentation"/>
      <w:r>
        <w:t>Todo App - Project Documentation</w:t>
      </w:r>
    </w:p>
    <w:p w14:paraId="58F1E7E1" w14:textId="5E3DDEBC" w:rsidR="00903E3D" w:rsidRDefault="00000000" w:rsidP="00575519">
      <w:pPr>
        <w:pStyle w:val="Heading2"/>
        <w:jc w:val="both"/>
      </w:pPr>
      <w:bookmarkStart w:id="1" w:name="project-overview"/>
      <w:r>
        <w:t xml:space="preserve"> Project Overview</w:t>
      </w:r>
    </w:p>
    <w:p w14:paraId="2F17DCE2" w14:textId="6D6DC096" w:rsidR="00903E3D" w:rsidRDefault="00000000" w:rsidP="00575519">
      <w:pPr>
        <w:pStyle w:val="FirstParagraph"/>
        <w:jc w:val="both"/>
      </w:pPr>
      <w:r>
        <w:t>This is a responsive React.js-based Todo App landing page designed according to a provided Figma design. It includes a landing UI, a registration form modal, data display in table format, and interactive, accessible components built with Tailwind CSS.</w:t>
      </w:r>
    </w:p>
    <w:p w14:paraId="418189B7" w14:textId="5CB593A1" w:rsidR="00903E3D" w:rsidRDefault="00000000" w:rsidP="00575519">
      <w:pPr>
        <w:pStyle w:val="Heading2"/>
        <w:jc w:val="both"/>
      </w:pPr>
      <w:bookmarkStart w:id="2" w:name="features"/>
      <w:bookmarkEnd w:id="1"/>
      <w:r>
        <w:t xml:space="preserve"> Features</w:t>
      </w:r>
    </w:p>
    <w:p w14:paraId="218D137D" w14:textId="0696A7F2" w:rsidR="00903E3D" w:rsidRDefault="00000000" w:rsidP="00575519">
      <w:pPr>
        <w:pStyle w:val="Heading3"/>
        <w:jc w:val="both"/>
      </w:pPr>
      <w:bookmarkStart w:id="3" w:name="landing-page"/>
      <w:r>
        <w:t xml:space="preserve"> Landing Page</w:t>
      </w:r>
    </w:p>
    <w:p w14:paraId="3C316C5D" w14:textId="77777777" w:rsidR="00903E3D" w:rsidRDefault="00000000" w:rsidP="00575519">
      <w:pPr>
        <w:pStyle w:val="Compact"/>
        <w:numPr>
          <w:ilvl w:val="0"/>
          <w:numId w:val="2"/>
        </w:numPr>
        <w:jc w:val="both"/>
      </w:pPr>
      <w:r>
        <w:t>Responsive design using Tailwind CSS</w:t>
      </w:r>
    </w:p>
    <w:p w14:paraId="4F171057" w14:textId="77777777" w:rsidR="00903E3D" w:rsidRDefault="00000000" w:rsidP="00575519">
      <w:pPr>
        <w:pStyle w:val="Compact"/>
        <w:numPr>
          <w:ilvl w:val="0"/>
          <w:numId w:val="2"/>
        </w:numPr>
        <w:jc w:val="both"/>
      </w:pPr>
      <w:r>
        <w:t>Hero section, logo, CTA buttons, and feature sections</w:t>
      </w:r>
    </w:p>
    <w:p w14:paraId="42DAAA4E" w14:textId="77777777" w:rsidR="00903E3D" w:rsidRDefault="00000000" w:rsidP="00575519">
      <w:pPr>
        <w:pStyle w:val="Compact"/>
        <w:numPr>
          <w:ilvl w:val="0"/>
          <w:numId w:val="2"/>
        </w:numPr>
        <w:jc w:val="both"/>
      </w:pPr>
      <w:r>
        <w:t>Social logos section (Google, Facebook, etc.)</w:t>
      </w:r>
    </w:p>
    <w:p w14:paraId="59C43DDD" w14:textId="77777777" w:rsidR="00903E3D" w:rsidRDefault="00000000" w:rsidP="00575519">
      <w:pPr>
        <w:pStyle w:val="Compact"/>
        <w:numPr>
          <w:ilvl w:val="0"/>
          <w:numId w:val="2"/>
        </w:numPr>
        <w:jc w:val="both"/>
      </w:pPr>
      <w:r>
        <w:t>Testimonials and final CTA section</w:t>
      </w:r>
    </w:p>
    <w:p w14:paraId="588624B8" w14:textId="3CED617A" w:rsidR="00903E3D" w:rsidRDefault="00000000" w:rsidP="00575519">
      <w:pPr>
        <w:pStyle w:val="Heading3"/>
        <w:jc w:val="both"/>
      </w:pPr>
      <w:bookmarkStart w:id="4" w:name="form-modal"/>
      <w:bookmarkEnd w:id="3"/>
      <w:r>
        <w:t xml:space="preserve"> Form Modal</w:t>
      </w:r>
    </w:p>
    <w:p w14:paraId="2D3B9417" w14:textId="77777777" w:rsidR="00903E3D" w:rsidRDefault="00000000" w:rsidP="00575519">
      <w:pPr>
        <w:pStyle w:val="Compact"/>
        <w:numPr>
          <w:ilvl w:val="0"/>
          <w:numId w:val="3"/>
        </w:numPr>
        <w:jc w:val="both"/>
      </w:pPr>
      <w:r>
        <w:t>Triggered via “Get Started” button</w:t>
      </w:r>
    </w:p>
    <w:p w14:paraId="61AD09C0" w14:textId="77777777" w:rsidR="00903E3D" w:rsidRDefault="00000000" w:rsidP="00575519">
      <w:pPr>
        <w:pStyle w:val="Compact"/>
        <w:numPr>
          <w:ilvl w:val="0"/>
          <w:numId w:val="3"/>
        </w:numPr>
        <w:jc w:val="both"/>
      </w:pPr>
      <w:r>
        <w:t>Includes fields:</w:t>
      </w:r>
    </w:p>
    <w:p w14:paraId="465BEAF5" w14:textId="77777777" w:rsidR="00903E3D" w:rsidRDefault="00000000" w:rsidP="00575519">
      <w:pPr>
        <w:pStyle w:val="Compact"/>
        <w:numPr>
          <w:ilvl w:val="1"/>
          <w:numId w:val="4"/>
        </w:numPr>
        <w:jc w:val="both"/>
      </w:pPr>
      <w:r>
        <w:t>First Name, Last Name</w:t>
      </w:r>
    </w:p>
    <w:p w14:paraId="4F519B89" w14:textId="77777777" w:rsidR="00903E3D" w:rsidRDefault="00000000" w:rsidP="00575519">
      <w:pPr>
        <w:pStyle w:val="Compact"/>
        <w:numPr>
          <w:ilvl w:val="1"/>
          <w:numId w:val="4"/>
        </w:numPr>
        <w:jc w:val="both"/>
      </w:pPr>
      <w:r>
        <w:t>Gender (radio)</w:t>
      </w:r>
    </w:p>
    <w:p w14:paraId="08C8AB24" w14:textId="77777777" w:rsidR="00903E3D" w:rsidRDefault="00000000" w:rsidP="00575519">
      <w:pPr>
        <w:pStyle w:val="Compact"/>
        <w:numPr>
          <w:ilvl w:val="1"/>
          <w:numId w:val="4"/>
        </w:numPr>
        <w:jc w:val="both"/>
      </w:pPr>
      <w:r>
        <w:t>Language (checkboxes)</w:t>
      </w:r>
    </w:p>
    <w:p w14:paraId="155A4BCA" w14:textId="77777777" w:rsidR="00903E3D" w:rsidRDefault="00000000" w:rsidP="00575519">
      <w:pPr>
        <w:pStyle w:val="Compact"/>
        <w:numPr>
          <w:ilvl w:val="1"/>
          <w:numId w:val="4"/>
        </w:numPr>
        <w:jc w:val="both"/>
      </w:pPr>
      <w:r>
        <w:t>Email</w:t>
      </w:r>
    </w:p>
    <w:p w14:paraId="441A3157" w14:textId="77777777" w:rsidR="00903E3D" w:rsidRDefault="00000000" w:rsidP="00575519">
      <w:pPr>
        <w:pStyle w:val="Compact"/>
        <w:numPr>
          <w:ilvl w:val="1"/>
          <w:numId w:val="4"/>
        </w:numPr>
        <w:jc w:val="both"/>
      </w:pPr>
      <w:r>
        <w:t>Terms agreement checkbox</w:t>
      </w:r>
    </w:p>
    <w:p w14:paraId="3BE3AFD8" w14:textId="77777777" w:rsidR="00903E3D" w:rsidRDefault="00000000" w:rsidP="00575519">
      <w:pPr>
        <w:pStyle w:val="Compact"/>
        <w:numPr>
          <w:ilvl w:val="0"/>
          <w:numId w:val="3"/>
        </w:numPr>
        <w:jc w:val="both"/>
      </w:pPr>
      <w:r>
        <w:t>Validation for all required fields</w:t>
      </w:r>
    </w:p>
    <w:p w14:paraId="28DDD81F" w14:textId="77777777" w:rsidR="00903E3D" w:rsidRDefault="00000000" w:rsidP="00575519">
      <w:pPr>
        <w:pStyle w:val="Compact"/>
        <w:numPr>
          <w:ilvl w:val="0"/>
          <w:numId w:val="3"/>
        </w:numPr>
        <w:jc w:val="both"/>
      </w:pPr>
      <w:r>
        <w:t>Confirmation popup upon submission</w:t>
      </w:r>
    </w:p>
    <w:p w14:paraId="61B8F141" w14:textId="29AE62B9" w:rsidR="00903E3D" w:rsidRDefault="00000000" w:rsidP="00575519">
      <w:pPr>
        <w:pStyle w:val="Heading3"/>
        <w:jc w:val="both"/>
      </w:pPr>
      <w:bookmarkStart w:id="5" w:name="table-display"/>
      <w:bookmarkEnd w:id="4"/>
      <w:r>
        <w:t>Table Display</w:t>
      </w:r>
    </w:p>
    <w:p w14:paraId="0F0C3C35" w14:textId="77777777" w:rsidR="00903E3D" w:rsidRDefault="00000000" w:rsidP="00575519">
      <w:pPr>
        <w:pStyle w:val="Compact"/>
        <w:numPr>
          <w:ilvl w:val="0"/>
          <w:numId w:val="5"/>
        </w:numPr>
        <w:jc w:val="both"/>
      </w:pPr>
      <w:r>
        <w:t>Submitted data displayed in real-time below the landing page</w:t>
      </w:r>
    </w:p>
    <w:p w14:paraId="636E7ED0" w14:textId="77777777" w:rsidR="00903E3D" w:rsidRDefault="00000000" w:rsidP="00575519">
      <w:pPr>
        <w:pStyle w:val="Compact"/>
        <w:numPr>
          <w:ilvl w:val="0"/>
          <w:numId w:val="5"/>
        </w:numPr>
        <w:jc w:val="both"/>
      </w:pPr>
      <w:r>
        <w:t>Table includes:</w:t>
      </w:r>
    </w:p>
    <w:p w14:paraId="2103EF4B" w14:textId="77777777" w:rsidR="00903E3D" w:rsidRDefault="00000000" w:rsidP="00575519">
      <w:pPr>
        <w:pStyle w:val="Compact"/>
        <w:numPr>
          <w:ilvl w:val="1"/>
          <w:numId w:val="6"/>
        </w:numPr>
        <w:jc w:val="both"/>
      </w:pPr>
      <w:r>
        <w:t>Checkbox for each row</w:t>
      </w:r>
    </w:p>
    <w:p w14:paraId="2EFFE225" w14:textId="77777777" w:rsidR="00903E3D" w:rsidRDefault="00000000" w:rsidP="00575519">
      <w:pPr>
        <w:pStyle w:val="Compact"/>
        <w:numPr>
          <w:ilvl w:val="1"/>
          <w:numId w:val="6"/>
        </w:numPr>
        <w:jc w:val="both"/>
      </w:pPr>
      <w:r>
        <w:t>Name, Gender, Language, Email</w:t>
      </w:r>
    </w:p>
    <w:p w14:paraId="29936D60" w14:textId="77777777" w:rsidR="00903E3D" w:rsidRDefault="00000000" w:rsidP="00575519">
      <w:pPr>
        <w:pStyle w:val="Compact"/>
        <w:numPr>
          <w:ilvl w:val="0"/>
          <w:numId w:val="5"/>
        </w:numPr>
        <w:jc w:val="both"/>
      </w:pPr>
      <w:r>
        <w:t>Responsive and scrollable on smaller screens</w:t>
      </w:r>
    </w:p>
    <w:p w14:paraId="17D7BDBD" w14:textId="277E6997" w:rsidR="00903E3D" w:rsidRDefault="00903E3D" w:rsidP="00575519">
      <w:pPr>
        <w:jc w:val="both"/>
      </w:pPr>
    </w:p>
    <w:p w14:paraId="4A96C889" w14:textId="79C164ED" w:rsidR="00903E3D" w:rsidRDefault="00000000" w:rsidP="00575519">
      <w:pPr>
        <w:pStyle w:val="Heading2"/>
        <w:jc w:val="both"/>
      </w:pPr>
      <w:bookmarkStart w:id="6" w:name="tech-stack"/>
      <w:bookmarkEnd w:id="2"/>
      <w:bookmarkEnd w:id="5"/>
      <w:r>
        <w:t xml:space="preserve"> Tech Stack</w:t>
      </w:r>
    </w:p>
    <w:p w14:paraId="1598178C" w14:textId="77777777" w:rsidR="00903E3D" w:rsidRDefault="00000000" w:rsidP="00575519">
      <w:pPr>
        <w:pStyle w:val="Compact"/>
        <w:numPr>
          <w:ilvl w:val="0"/>
          <w:numId w:val="7"/>
        </w:numPr>
        <w:jc w:val="both"/>
      </w:pPr>
      <w:r>
        <w:rPr>
          <w:b/>
          <w:bCs/>
        </w:rPr>
        <w:t>Frontend</w:t>
      </w:r>
      <w:r>
        <w:t>: React.js</w:t>
      </w:r>
    </w:p>
    <w:p w14:paraId="06CC1F4B" w14:textId="77777777" w:rsidR="00903E3D" w:rsidRDefault="00000000" w:rsidP="00575519">
      <w:pPr>
        <w:pStyle w:val="Compact"/>
        <w:numPr>
          <w:ilvl w:val="0"/>
          <w:numId w:val="7"/>
        </w:numPr>
        <w:jc w:val="both"/>
      </w:pPr>
      <w:r>
        <w:rPr>
          <w:b/>
          <w:bCs/>
        </w:rPr>
        <w:t>Styling</w:t>
      </w:r>
      <w:r>
        <w:t>: Tailwind CSS</w:t>
      </w:r>
    </w:p>
    <w:p w14:paraId="5FD93405" w14:textId="77777777" w:rsidR="00903E3D" w:rsidRDefault="00000000" w:rsidP="00575519">
      <w:pPr>
        <w:pStyle w:val="Compact"/>
        <w:numPr>
          <w:ilvl w:val="0"/>
          <w:numId w:val="7"/>
        </w:numPr>
        <w:jc w:val="both"/>
      </w:pPr>
      <w:r>
        <w:rPr>
          <w:b/>
          <w:bCs/>
        </w:rPr>
        <w:t>State Management</w:t>
      </w:r>
      <w:r>
        <w:t xml:space="preserve">: React </w:t>
      </w:r>
      <w:r>
        <w:rPr>
          <w:rStyle w:val="VerbatimChar"/>
        </w:rPr>
        <w:t>useState</w:t>
      </w:r>
    </w:p>
    <w:p w14:paraId="2AAD915D" w14:textId="77777777" w:rsidR="00903E3D" w:rsidRDefault="00000000" w:rsidP="00575519">
      <w:pPr>
        <w:pStyle w:val="Compact"/>
        <w:numPr>
          <w:ilvl w:val="0"/>
          <w:numId w:val="7"/>
        </w:numPr>
        <w:jc w:val="both"/>
      </w:pPr>
      <w:r>
        <w:rPr>
          <w:b/>
          <w:bCs/>
        </w:rPr>
        <w:lastRenderedPageBreak/>
        <w:t>Validation</w:t>
      </w:r>
      <w:r>
        <w:t>: Manual (with inline error messages)</w:t>
      </w:r>
    </w:p>
    <w:p w14:paraId="5FAE65B0" w14:textId="37A580AD" w:rsidR="00903E3D" w:rsidRDefault="00903E3D" w:rsidP="00575519">
      <w:pPr>
        <w:jc w:val="both"/>
      </w:pPr>
    </w:p>
    <w:p w14:paraId="40800706" w14:textId="220E1EE3" w:rsidR="00903E3D" w:rsidRDefault="00000000" w:rsidP="00575519">
      <w:pPr>
        <w:pStyle w:val="Heading2"/>
        <w:jc w:val="both"/>
      </w:pPr>
      <w:bookmarkStart w:id="7" w:name="setup-instructions"/>
      <w:bookmarkEnd w:id="6"/>
      <w:r>
        <w:t xml:space="preserve"> Setup Instructions</w:t>
      </w:r>
    </w:p>
    <w:p w14:paraId="0A9A5536" w14:textId="77777777" w:rsidR="00903E3D" w:rsidRDefault="00000000" w:rsidP="00575519">
      <w:pPr>
        <w:pStyle w:val="Compact"/>
        <w:numPr>
          <w:ilvl w:val="0"/>
          <w:numId w:val="8"/>
        </w:numPr>
        <w:jc w:val="both"/>
      </w:pPr>
      <w:r>
        <w:t>Clone the project:</w:t>
      </w:r>
    </w:p>
    <w:p w14:paraId="5DC3BEE6" w14:textId="77777777" w:rsidR="00903E3D" w:rsidRDefault="00000000" w:rsidP="00575519">
      <w:pPr>
        <w:pStyle w:val="SourceCode"/>
        <w:jc w:val="both"/>
      </w:pPr>
      <w:r>
        <w:rPr>
          <w:rStyle w:val="FunctionTok"/>
        </w:rPr>
        <w:t>git</w:t>
      </w:r>
      <w:r>
        <w:rPr>
          <w:rStyle w:val="NormalTok"/>
        </w:rPr>
        <w:t xml:space="preserve"> clone https://github.com/yourusername/todo-app.git</w:t>
      </w:r>
      <w:r>
        <w:br/>
      </w:r>
      <w:r>
        <w:rPr>
          <w:rStyle w:val="BuiltInTok"/>
        </w:rPr>
        <w:t>cd</w:t>
      </w:r>
      <w:r>
        <w:rPr>
          <w:rStyle w:val="NormalTok"/>
        </w:rPr>
        <w:t xml:space="preserve"> todo-app</w:t>
      </w:r>
    </w:p>
    <w:p w14:paraId="397F65EE" w14:textId="77777777" w:rsidR="00903E3D" w:rsidRDefault="00000000" w:rsidP="00575519">
      <w:pPr>
        <w:pStyle w:val="Compact"/>
        <w:numPr>
          <w:ilvl w:val="0"/>
          <w:numId w:val="9"/>
        </w:numPr>
        <w:jc w:val="both"/>
      </w:pPr>
      <w:r>
        <w:t>Install dependencies:</w:t>
      </w:r>
    </w:p>
    <w:p w14:paraId="67763646" w14:textId="77777777" w:rsidR="00903E3D" w:rsidRDefault="00000000" w:rsidP="00575519">
      <w:pPr>
        <w:pStyle w:val="SourceCode"/>
        <w:jc w:val="both"/>
      </w:pPr>
      <w:r>
        <w:rPr>
          <w:rStyle w:val="ExtensionTok"/>
        </w:rPr>
        <w:t>npm</w:t>
      </w:r>
      <w:r>
        <w:rPr>
          <w:rStyle w:val="NormalTok"/>
        </w:rPr>
        <w:t xml:space="preserve"> install</w:t>
      </w:r>
    </w:p>
    <w:p w14:paraId="3D0CFAF7" w14:textId="77777777" w:rsidR="00903E3D" w:rsidRDefault="00000000" w:rsidP="00575519">
      <w:pPr>
        <w:pStyle w:val="Compact"/>
        <w:numPr>
          <w:ilvl w:val="0"/>
          <w:numId w:val="10"/>
        </w:numPr>
        <w:jc w:val="both"/>
      </w:pPr>
      <w:r>
        <w:t>Start the development server:</w:t>
      </w:r>
    </w:p>
    <w:p w14:paraId="36049FE9" w14:textId="77777777" w:rsidR="00903E3D" w:rsidRDefault="00000000" w:rsidP="00575519">
      <w:pPr>
        <w:pStyle w:val="SourceCode"/>
        <w:jc w:val="both"/>
      </w:pPr>
      <w:r>
        <w:rPr>
          <w:rStyle w:val="ExtensionTok"/>
        </w:rPr>
        <w:t>npm</w:t>
      </w:r>
      <w:r>
        <w:rPr>
          <w:rStyle w:val="NormalTok"/>
        </w:rPr>
        <w:t xml:space="preserve"> start</w:t>
      </w:r>
    </w:p>
    <w:p w14:paraId="6A7780BD" w14:textId="634636E0" w:rsidR="00903E3D" w:rsidRDefault="00903E3D" w:rsidP="00575519">
      <w:pPr>
        <w:jc w:val="both"/>
      </w:pPr>
    </w:p>
    <w:p w14:paraId="0592BD5D" w14:textId="12C3AF7A" w:rsidR="00903E3D" w:rsidRDefault="00000000" w:rsidP="00575519">
      <w:pPr>
        <w:pStyle w:val="Heading2"/>
        <w:jc w:val="both"/>
      </w:pPr>
      <w:bookmarkStart w:id="8" w:name="validation-logic"/>
      <w:bookmarkEnd w:id="7"/>
      <w:r>
        <w:t xml:space="preserve"> Validation Logic</w:t>
      </w:r>
    </w:p>
    <w:p w14:paraId="69773F12" w14:textId="77777777" w:rsidR="00903E3D" w:rsidRDefault="00000000" w:rsidP="00575519">
      <w:pPr>
        <w:pStyle w:val="FirstParagraph"/>
        <w:jc w:val="both"/>
      </w:pPr>
      <w:r>
        <w:t>All form fields are validated on submission:</w:t>
      </w:r>
    </w:p>
    <w:p w14:paraId="1EBB8EC7" w14:textId="77777777" w:rsidR="00903E3D" w:rsidRDefault="00000000" w:rsidP="00575519">
      <w:pPr>
        <w:pStyle w:val="Compact"/>
        <w:numPr>
          <w:ilvl w:val="0"/>
          <w:numId w:val="11"/>
        </w:numPr>
        <w:jc w:val="both"/>
      </w:pPr>
      <w:r>
        <w:t>Empty fields check</w:t>
      </w:r>
    </w:p>
    <w:p w14:paraId="1C6117BA" w14:textId="77777777" w:rsidR="00903E3D" w:rsidRDefault="00000000" w:rsidP="00575519">
      <w:pPr>
        <w:pStyle w:val="Compact"/>
        <w:numPr>
          <w:ilvl w:val="0"/>
          <w:numId w:val="11"/>
        </w:numPr>
        <w:jc w:val="both"/>
      </w:pPr>
      <w:r>
        <w:t>Email format using RegEx</w:t>
      </w:r>
    </w:p>
    <w:p w14:paraId="53D7ED39" w14:textId="77777777" w:rsidR="00903E3D" w:rsidRDefault="00000000" w:rsidP="00575519">
      <w:pPr>
        <w:pStyle w:val="Compact"/>
        <w:numPr>
          <w:ilvl w:val="0"/>
          <w:numId w:val="11"/>
        </w:numPr>
        <w:jc w:val="both"/>
      </w:pPr>
      <w:r>
        <w:t>At least one language selected</w:t>
      </w:r>
    </w:p>
    <w:p w14:paraId="1DB47575" w14:textId="77777777" w:rsidR="00903E3D" w:rsidRDefault="00000000" w:rsidP="00575519">
      <w:pPr>
        <w:pStyle w:val="Compact"/>
        <w:numPr>
          <w:ilvl w:val="0"/>
          <w:numId w:val="11"/>
        </w:numPr>
        <w:jc w:val="both"/>
      </w:pPr>
      <w:r>
        <w:t>Terms agreement checkbox must be checked</w:t>
      </w:r>
    </w:p>
    <w:p w14:paraId="2F0AC380" w14:textId="17B41AE6" w:rsidR="00903E3D" w:rsidRDefault="00903E3D" w:rsidP="00575519">
      <w:pPr>
        <w:jc w:val="both"/>
      </w:pPr>
    </w:p>
    <w:p w14:paraId="4AFACF9B" w14:textId="782F99F5" w:rsidR="00903E3D" w:rsidRDefault="00000000" w:rsidP="00575519">
      <w:pPr>
        <w:pStyle w:val="Heading2"/>
        <w:jc w:val="both"/>
      </w:pPr>
      <w:bookmarkStart w:id="9" w:name="responsiveness"/>
      <w:bookmarkEnd w:id="8"/>
      <w:r>
        <w:t xml:space="preserve"> Responsiveness</w:t>
      </w:r>
    </w:p>
    <w:p w14:paraId="12FB3970" w14:textId="77777777" w:rsidR="00903E3D" w:rsidRDefault="00000000" w:rsidP="00575519">
      <w:pPr>
        <w:pStyle w:val="Compact"/>
        <w:numPr>
          <w:ilvl w:val="0"/>
          <w:numId w:val="12"/>
        </w:numPr>
        <w:jc w:val="both"/>
      </w:pPr>
      <w:r>
        <w:t>Layout adapts to mobile, tablet, and desktop breakpoints</w:t>
      </w:r>
    </w:p>
    <w:p w14:paraId="4AD74625" w14:textId="77777777" w:rsidR="00903E3D" w:rsidRDefault="00000000" w:rsidP="00575519">
      <w:pPr>
        <w:pStyle w:val="Compact"/>
        <w:numPr>
          <w:ilvl w:val="0"/>
          <w:numId w:val="12"/>
        </w:numPr>
        <w:jc w:val="both"/>
      </w:pPr>
      <w:r>
        <w:t>Uses Tailwind responsive utility classes (</w:t>
      </w:r>
      <w:r>
        <w:rPr>
          <w:rStyle w:val="VerbatimChar"/>
        </w:rPr>
        <w:t>sm:</w:t>
      </w:r>
      <w:r>
        <w:t xml:space="preserve">, </w:t>
      </w:r>
      <w:r>
        <w:rPr>
          <w:rStyle w:val="VerbatimChar"/>
        </w:rPr>
        <w:t>md:</w:t>
      </w:r>
      <w:r>
        <w:t xml:space="preserve">, </w:t>
      </w:r>
      <w:r>
        <w:rPr>
          <w:rStyle w:val="VerbatimChar"/>
        </w:rPr>
        <w:t>lg:</w:t>
      </w:r>
      <w:r>
        <w:t>)</w:t>
      </w:r>
    </w:p>
    <w:p w14:paraId="3FAAC5B8" w14:textId="77777777" w:rsidR="00903E3D" w:rsidRDefault="00000000" w:rsidP="00575519">
      <w:pPr>
        <w:pStyle w:val="Compact"/>
        <w:numPr>
          <w:ilvl w:val="0"/>
          <w:numId w:val="12"/>
        </w:numPr>
        <w:jc w:val="both"/>
      </w:pPr>
      <w:r>
        <w:t>Horizontal scrolling enabled for table on smaller screens</w:t>
      </w:r>
    </w:p>
    <w:p w14:paraId="156FFA3D" w14:textId="7378B621" w:rsidR="00903E3D" w:rsidRDefault="00903E3D" w:rsidP="00575519">
      <w:pPr>
        <w:jc w:val="both"/>
      </w:pPr>
    </w:p>
    <w:p w14:paraId="03DFBA33" w14:textId="55324683" w:rsidR="00903E3D" w:rsidRDefault="00000000" w:rsidP="00575519">
      <w:pPr>
        <w:pStyle w:val="Heading2"/>
        <w:jc w:val="both"/>
      </w:pPr>
      <w:bookmarkStart w:id="10" w:name="accessibility"/>
      <w:bookmarkEnd w:id="9"/>
      <w:r>
        <w:t xml:space="preserve"> Accessibility</w:t>
      </w:r>
    </w:p>
    <w:p w14:paraId="38F6E74E" w14:textId="77777777" w:rsidR="00903E3D" w:rsidRDefault="00000000" w:rsidP="00575519">
      <w:pPr>
        <w:pStyle w:val="Compact"/>
        <w:numPr>
          <w:ilvl w:val="0"/>
          <w:numId w:val="13"/>
        </w:numPr>
        <w:jc w:val="both"/>
      </w:pPr>
      <w:r>
        <w:t xml:space="preserve">Uses semantic HTML elements (e.g., </w:t>
      </w:r>
      <w:r>
        <w:rPr>
          <w:rStyle w:val="VerbatimChar"/>
        </w:rPr>
        <w:t>&lt;form&gt;</w:t>
      </w:r>
      <w:r>
        <w:t xml:space="preserve">, </w:t>
      </w:r>
      <w:r>
        <w:rPr>
          <w:rStyle w:val="VerbatimChar"/>
        </w:rPr>
        <w:t>&lt;label&gt;</w:t>
      </w:r>
      <w:r>
        <w:t xml:space="preserve">, </w:t>
      </w:r>
      <w:r>
        <w:rPr>
          <w:rStyle w:val="VerbatimChar"/>
        </w:rPr>
        <w:t>&lt;section&gt;</w:t>
      </w:r>
      <w:r>
        <w:t>)</w:t>
      </w:r>
    </w:p>
    <w:p w14:paraId="73147EB0" w14:textId="77777777" w:rsidR="00903E3D" w:rsidRDefault="00000000" w:rsidP="00575519">
      <w:pPr>
        <w:pStyle w:val="Compact"/>
        <w:numPr>
          <w:ilvl w:val="0"/>
          <w:numId w:val="13"/>
        </w:numPr>
        <w:jc w:val="both"/>
      </w:pPr>
      <w:r>
        <w:t>Focus states and keyboard navigation supported</w:t>
      </w:r>
    </w:p>
    <w:p w14:paraId="5B3D66E0" w14:textId="37AC902C" w:rsidR="00903E3D" w:rsidRDefault="00000000" w:rsidP="00575519">
      <w:pPr>
        <w:pStyle w:val="Compact"/>
        <w:numPr>
          <w:ilvl w:val="0"/>
          <w:numId w:val="13"/>
        </w:numPr>
        <w:jc w:val="both"/>
      </w:pPr>
      <w:r>
        <w:t>Color contrast and button size optimized</w:t>
      </w:r>
      <w:bookmarkStart w:id="11" w:name="folder-structure"/>
      <w:bookmarkEnd w:id="10"/>
    </w:p>
    <w:p w14:paraId="4AE9C038" w14:textId="7223AA5E" w:rsidR="00903E3D" w:rsidRDefault="00000000" w:rsidP="00575519">
      <w:pPr>
        <w:pStyle w:val="Heading2"/>
        <w:jc w:val="both"/>
      </w:pPr>
      <w:bookmarkStart w:id="12" w:name="future-enhancements"/>
      <w:bookmarkEnd w:id="11"/>
      <w:r>
        <w:t xml:space="preserve"> </w:t>
      </w:r>
    </w:p>
    <w:p w14:paraId="245EB362" w14:textId="016D796C" w:rsidR="00903E3D" w:rsidRDefault="00000000" w:rsidP="00575519">
      <w:pPr>
        <w:pStyle w:val="Heading2"/>
        <w:jc w:val="both"/>
      </w:pPr>
      <w:bookmarkStart w:id="13" w:name="author"/>
      <w:bookmarkEnd w:id="12"/>
      <w:r>
        <w:t xml:space="preserve"> </w:t>
      </w:r>
    </w:p>
    <w:p w14:paraId="601486D9" w14:textId="6CBDD89A" w:rsidR="00903E3D" w:rsidRDefault="00903E3D" w:rsidP="00575519">
      <w:pPr>
        <w:jc w:val="both"/>
      </w:pPr>
    </w:p>
    <w:p w14:paraId="7A673BDA" w14:textId="4A2B7D29" w:rsidR="00903E3D" w:rsidRDefault="00903E3D" w:rsidP="00575519">
      <w:pPr>
        <w:jc w:val="both"/>
      </w:pPr>
      <w:bookmarkStart w:id="14" w:name="license"/>
      <w:bookmarkEnd w:id="0"/>
      <w:bookmarkEnd w:id="13"/>
      <w:bookmarkEnd w:id="14"/>
    </w:p>
    <w:sectPr w:rsidR="00903E3D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65223F3E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47C82C5E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A99411"/>
    <w:multiLevelType w:val="multilevel"/>
    <w:tmpl w:val="6FBE272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00A99412"/>
    <w:multiLevelType w:val="multilevel"/>
    <w:tmpl w:val="A5EA841A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4" w15:restartNumberingAfterBreak="0">
    <w:nsid w:val="00A99413"/>
    <w:multiLevelType w:val="multilevel"/>
    <w:tmpl w:val="7CCC220E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num w:numId="1" w16cid:durableId="1184398914">
    <w:abstractNumId w:val="0"/>
  </w:num>
  <w:num w:numId="2" w16cid:durableId="593323399">
    <w:abstractNumId w:val="1"/>
  </w:num>
  <w:num w:numId="3" w16cid:durableId="1666275752">
    <w:abstractNumId w:val="1"/>
  </w:num>
  <w:num w:numId="4" w16cid:durableId="858545853">
    <w:abstractNumId w:val="1"/>
  </w:num>
  <w:num w:numId="5" w16cid:durableId="1914267636">
    <w:abstractNumId w:val="1"/>
  </w:num>
  <w:num w:numId="6" w16cid:durableId="919828714">
    <w:abstractNumId w:val="1"/>
  </w:num>
  <w:num w:numId="7" w16cid:durableId="1368943884">
    <w:abstractNumId w:val="1"/>
  </w:num>
  <w:num w:numId="8" w16cid:durableId="2092644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945043174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" w16cid:durableId="854416706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1" w16cid:durableId="564266957">
    <w:abstractNumId w:val="1"/>
  </w:num>
  <w:num w:numId="12" w16cid:durableId="1031960105">
    <w:abstractNumId w:val="1"/>
  </w:num>
  <w:num w:numId="13" w16cid:durableId="1501888686">
    <w:abstractNumId w:val="1"/>
  </w:num>
  <w:num w:numId="14" w16cid:durableId="273025527">
    <w:abstractNumId w:val="1"/>
  </w:num>
  <w:num w:numId="15" w16cid:durableId="19976111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E3D"/>
    <w:rsid w:val="00575519"/>
    <w:rsid w:val="00716701"/>
    <w:rsid w:val="00903E3D"/>
    <w:rsid w:val="00F73576"/>
    <w:rsid w:val="00F93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81D8B"/>
  <w15:docId w15:val="{77A90BD8-F78D-471F-9BB1-F287E2888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264</Words>
  <Characters>1505</Characters>
  <Application>Microsoft Office Word</Application>
  <DocSecurity>0</DocSecurity>
  <Lines>12</Lines>
  <Paragraphs>3</Paragraphs>
  <ScaleCrop>false</ScaleCrop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HARSHAL JADHAV</dc:creator>
  <cp:keywords/>
  <cp:lastModifiedBy>HARSHAL JADHAV</cp:lastModifiedBy>
  <cp:revision>2</cp:revision>
  <dcterms:created xsi:type="dcterms:W3CDTF">2025-06-10T16:25:00Z</dcterms:created>
  <dcterms:modified xsi:type="dcterms:W3CDTF">2025-06-10T16:25:00Z</dcterms:modified>
</cp:coreProperties>
</file>