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Atividade 1 - Memória Compartilhada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Nome: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Questão 1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Justificativa da quantidade de processos adotada.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Quatro processos filhos. 1000 divide exatamente por 4, 250 elementos por processo.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Estrutura de dados utilizada para armazenar os resultados.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Um vetor de 1000 inteiros em memória compartilhada, uma posição por elemento da soma.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 onde os resultados foram enviados.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Memória compartilhada, criada com shmget antes do fork e anexada por cada filho com shmat.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Dificuldades encontradas.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Cada filho precisa anexar a memória por conta própria, o fork não faz isso sozinho. E o segmento tem que ser removido no fim com shmctl, senão fica ocupando memória do sistema.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2026-09-02T00:07:41.108Z</dcterms:created>
  <dcterms:modified xsi:type="dcterms:W3CDTF">2026-09-02T00:07:41.108Z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